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4D" w:rsidRDefault="001640C8" w:rsidP="001640C8">
      <w:pPr>
        <w:pStyle w:val="Title"/>
        <w:jc w:val="center"/>
      </w:pPr>
      <w:r>
        <w:t>Large Animal Surgery</w:t>
      </w:r>
      <w:r>
        <w:br/>
        <w:t>Laboratory Practical 2- Analgesia</w:t>
      </w:r>
    </w:p>
    <w:p w:rsidR="001640C8" w:rsidRPr="00D50D19" w:rsidRDefault="001640C8" w:rsidP="001640C8">
      <w:pPr>
        <w:pStyle w:val="Subtitle"/>
      </w:pPr>
      <w:r>
        <w:t>Formula</w:t>
      </w:r>
    </w:p>
    <w:p w:rsidR="001640C8" w:rsidRDefault="001640C8" w:rsidP="001640C8">
      <w:pPr>
        <w:rPr>
          <w:rFonts w:eastAsiaTheme="minorEastAsia"/>
          <w:sz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Dose(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mg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Kg</m:t>
                </m:r>
              </m:den>
            </m:f>
            <m:r>
              <w:rPr>
                <w:rFonts w:ascii="Cambria Math" w:hAnsi="Cambria Math"/>
                <w:sz w:val="28"/>
              </w:rPr>
              <m:t>) x weight (Kg)</m:t>
            </m:r>
          </m:num>
          <m:den>
            <m:r>
              <w:rPr>
                <w:rFonts w:ascii="Cambria Math" w:hAnsi="Cambria Math"/>
                <w:sz w:val="28"/>
              </w:rPr>
              <m:t>Drug Concentration (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mg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ml</m:t>
                </m:r>
              </m:den>
            </m:f>
            <m:r>
              <w:rPr>
                <w:rFonts w:ascii="Cambria Math" w:hAnsi="Cambria Math"/>
                <w:sz w:val="28"/>
              </w:rPr>
              <m:t>)</m:t>
            </m:r>
          </m:den>
        </m:f>
        <m:r>
          <w:rPr>
            <w:rFonts w:ascii="Cambria Math" w:hAnsi="Cambria Math"/>
            <w:sz w:val="28"/>
          </w:rPr>
          <m:t xml:space="preserve"> </m:t>
        </m:r>
      </m:oMath>
      <w:r w:rsidRPr="00D50D19">
        <w:rPr>
          <w:rFonts w:eastAsiaTheme="minorEastAsia"/>
          <w:sz w:val="28"/>
        </w:rPr>
        <w:t xml:space="preserve"> = Vol (ml)</w:t>
      </w:r>
    </w:p>
    <w:p w:rsidR="001640C8" w:rsidRDefault="001640C8" w:rsidP="001640C8">
      <w:pPr>
        <w:pStyle w:val="Subtitle"/>
      </w:pPr>
      <w:r>
        <w:t>Dosage Calculations For a 35</w:t>
      </w:r>
      <w:r w:rsidRPr="00715BAC">
        <w:t>5 Kg sheep</w:t>
      </w:r>
    </w:p>
    <w:p w:rsidR="001640C8" w:rsidRPr="001640C8" w:rsidRDefault="001640C8" w:rsidP="001640C8">
      <w:pPr>
        <w:rPr>
          <w:b/>
        </w:rPr>
      </w:pPr>
      <w:r>
        <w:rPr>
          <w:b/>
        </w:rPr>
        <w:t>2% Lidocaine HCl</w:t>
      </w:r>
    </w:p>
    <w:p w:rsidR="001640C8" w:rsidRDefault="001640C8" w:rsidP="001640C8">
      <w:pPr>
        <w:rPr>
          <w:rFonts w:eastAsiaTheme="minorEastAsia"/>
          <w:sz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6</m:t>
            </m:r>
            <m:r>
              <m:rPr>
                <m:sty m:val="bi"/>
              </m:rPr>
              <w:rPr>
                <w:rFonts w:ascii="Cambria Math" w:hAnsi="Cambria Math"/>
                <w:sz w:val="28"/>
              </w:rPr>
              <m:t>*</m:t>
            </m:r>
            <m:r>
              <w:rPr>
                <w:rFonts w:ascii="Cambria Math" w:hAnsi="Cambria Math"/>
                <w:sz w:val="28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mg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Kg</m:t>
                </m:r>
              </m:den>
            </m:f>
            <m:r>
              <w:rPr>
                <w:rFonts w:ascii="Cambria Math" w:hAnsi="Cambria Math"/>
                <w:sz w:val="28"/>
              </w:rPr>
              <m:t>) x 35.5 (Kg)</m:t>
            </m:r>
          </m:num>
          <m:den>
            <m:r>
              <w:rPr>
                <w:rFonts w:ascii="Cambria Math" w:hAnsi="Cambria Math"/>
                <w:sz w:val="28"/>
              </w:rPr>
              <m:t>20(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mg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ml</m:t>
                </m:r>
              </m:den>
            </m:f>
            <m:r>
              <w:rPr>
                <w:rFonts w:ascii="Cambria Math" w:hAnsi="Cambria Math"/>
                <w:sz w:val="28"/>
              </w:rPr>
              <m:t>)</m:t>
            </m:r>
          </m:den>
        </m:f>
        <m:r>
          <w:rPr>
            <w:rFonts w:ascii="Cambria Math" w:hAnsi="Cambria Math"/>
            <w:sz w:val="28"/>
          </w:rPr>
          <m:t xml:space="preserve"> </m:t>
        </m:r>
      </m:oMath>
      <w:r w:rsidRPr="00D50D19">
        <w:rPr>
          <w:rFonts w:eastAsiaTheme="minorEastAsia"/>
          <w:sz w:val="28"/>
        </w:rPr>
        <w:t xml:space="preserve"> = </w:t>
      </w:r>
      <w:r>
        <w:rPr>
          <w:rFonts w:eastAsiaTheme="minorEastAsia"/>
          <w:sz w:val="28"/>
        </w:rPr>
        <w:t>10.65</w:t>
      </w:r>
      <w:r w:rsidRPr="00D50D19">
        <w:rPr>
          <w:rFonts w:eastAsiaTheme="minorEastAsia"/>
          <w:sz w:val="28"/>
        </w:rPr>
        <w:t xml:space="preserve"> (ml)</w:t>
      </w:r>
    </w:p>
    <w:p w:rsidR="001640C8" w:rsidRPr="001725FE" w:rsidRDefault="001640C8" w:rsidP="001640C8">
      <w:pPr>
        <w:rPr>
          <w:rFonts w:eastAsiaTheme="minorEastAsia"/>
        </w:rPr>
      </w:pPr>
      <w:r>
        <w:rPr>
          <w:rFonts w:eastAsiaTheme="minorEastAsia"/>
        </w:rPr>
        <w:t xml:space="preserve">*A dose of 6mg/Kg recommended by – </w:t>
      </w:r>
      <w:r w:rsidRPr="001725FE">
        <w:rPr>
          <w:rFonts w:eastAsiaTheme="minorEastAsia"/>
          <w:b/>
          <w:i/>
        </w:rPr>
        <w:t xml:space="preserve">Techniques in Large Animal Surgery- Edited by Dean A Hendrickson </w:t>
      </w:r>
      <w:r w:rsidR="001725FE">
        <w:rPr>
          <w:rFonts w:eastAsiaTheme="minorEastAsia"/>
          <w:b/>
          <w:i/>
        </w:rPr>
        <w:t>pg 8.</w:t>
      </w:r>
    </w:p>
    <w:p w:rsidR="001640C8" w:rsidRDefault="001640C8" w:rsidP="001640C8">
      <w:pPr>
        <w:rPr>
          <w:rFonts w:eastAsiaTheme="minorEastAsia"/>
          <w:b/>
        </w:rPr>
      </w:pPr>
      <w:r>
        <w:rPr>
          <w:rFonts w:eastAsiaTheme="minorEastAsia"/>
          <w:b/>
        </w:rPr>
        <w:t>Atropine</w:t>
      </w:r>
      <w:r w:rsidR="001725FE">
        <w:rPr>
          <w:rFonts w:eastAsiaTheme="minorEastAsia"/>
          <w:b/>
        </w:rPr>
        <w:t xml:space="preserve"> (Emergency)</w:t>
      </w:r>
    </w:p>
    <w:p w:rsidR="001640C8" w:rsidRDefault="001640C8" w:rsidP="001640C8">
      <w:pPr>
        <w:rPr>
          <w:rFonts w:eastAsiaTheme="minorEastAsia"/>
          <w:sz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0.04(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mg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Kg</m:t>
                </m:r>
              </m:den>
            </m:f>
            <m:r>
              <w:rPr>
                <w:rFonts w:ascii="Cambria Math" w:hAnsi="Cambria Math"/>
                <w:sz w:val="28"/>
              </w:rPr>
              <m:t>) x 35.5 (Kg)</m:t>
            </m:r>
          </m:num>
          <m:den>
            <m:r>
              <w:rPr>
                <w:rFonts w:ascii="Cambria Math" w:hAnsi="Cambria Math"/>
                <w:sz w:val="28"/>
              </w:rPr>
              <m:t>0.54(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mg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ml</m:t>
                </m:r>
              </m:den>
            </m:f>
            <m:r>
              <w:rPr>
                <w:rFonts w:ascii="Cambria Math" w:hAnsi="Cambria Math"/>
                <w:sz w:val="28"/>
              </w:rPr>
              <m:t>)</m:t>
            </m:r>
          </m:den>
        </m:f>
        <m:r>
          <w:rPr>
            <w:rFonts w:ascii="Cambria Math" w:hAnsi="Cambria Math"/>
            <w:sz w:val="28"/>
          </w:rPr>
          <m:t xml:space="preserve"> </m:t>
        </m:r>
      </m:oMath>
      <w:r w:rsidRPr="00D50D19">
        <w:rPr>
          <w:rFonts w:eastAsiaTheme="minorEastAsia"/>
          <w:sz w:val="28"/>
        </w:rPr>
        <w:t xml:space="preserve"> = </w:t>
      </w:r>
      <w:r w:rsidR="002D0F2F">
        <w:rPr>
          <w:rFonts w:eastAsiaTheme="minorEastAsia"/>
          <w:sz w:val="28"/>
        </w:rPr>
        <w:t>2.63</w:t>
      </w:r>
      <w:r w:rsidRPr="00D50D19">
        <w:rPr>
          <w:rFonts w:eastAsiaTheme="minorEastAsia"/>
          <w:sz w:val="28"/>
        </w:rPr>
        <w:t xml:space="preserve"> (ml)</w:t>
      </w:r>
    </w:p>
    <w:p w:rsidR="001640C8" w:rsidRPr="001725FE" w:rsidRDefault="001725FE" w:rsidP="001640C8">
      <w:pPr>
        <w:rPr>
          <w:rFonts w:eastAsiaTheme="minorEastAsia"/>
          <w:b/>
          <w:i/>
        </w:rPr>
      </w:pPr>
      <w:r>
        <w:rPr>
          <w:rFonts w:eastAsiaTheme="minorEastAsia"/>
        </w:rPr>
        <w:t xml:space="preserve">Other emergency drugs that can be used </w:t>
      </w:r>
      <w:r>
        <w:rPr>
          <w:rFonts w:eastAsiaTheme="minorEastAsia"/>
          <w:b/>
          <w:i/>
        </w:rPr>
        <w:t xml:space="preserve"> Diazepam-0.5mg/Kg</w:t>
      </w:r>
    </w:p>
    <w:p w:rsidR="001640C8" w:rsidRPr="001640C8" w:rsidRDefault="001640C8" w:rsidP="001640C8">
      <w:pPr>
        <w:rPr>
          <w:b/>
        </w:rPr>
      </w:pPr>
    </w:p>
    <w:sectPr w:rsidR="001640C8" w:rsidRPr="001640C8" w:rsidSect="00AD2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oNotDisplayPageBoundaries/>
  <w:defaultTabStop w:val="720"/>
  <w:characterSpacingControl w:val="doNotCompress"/>
  <w:compat/>
  <w:rsids>
    <w:rsidRoot w:val="001640C8"/>
    <w:rsid w:val="001640C8"/>
    <w:rsid w:val="001725FE"/>
    <w:rsid w:val="002D0F2F"/>
    <w:rsid w:val="005B7786"/>
    <w:rsid w:val="008A4610"/>
    <w:rsid w:val="00AD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640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40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0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40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0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</dc:creator>
  <cp:lastModifiedBy>Todd</cp:lastModifiedBy>
  <cp:revision>2</cp:revision>
  <dcterms:created xsi:type="dcterms:W3CDTF">2014-09-23T01:50:00Z</dcterms:created>
  <dcterms:modified xsi:type="dcterms:W3CDTF">2014-09-23T02:08:00Z</dcterms:modified>
</cp:coreProperties>
</file>