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DEB" w:rsidRPr="005F0333" w:rsidRDefault="00FA6DEB" w:rsidP="00FA6DEB">
      <w:pPr>
        <w:jc w:val="center"/>
        <w:rPr>
          <w:b/>
        </w:rPr>
      </w:pPr>
      <w:r w:rsidRPr="005F0333">
        <w:rPr>
          <w:b/>
        </w:rPr>
        <w:t>INCERTIDUMBRE EN LAS EMPRESAS</w:t>
      </w:r>
    </w:p>
    <w:p w:rsidR="00FA6DEB" w:rsidRPr="00FA6DEB" w:rsidRDefault="00FA6DEB" w:rsidP="00FA6DEB"/>
    <w:p w:rsidR="00FA6DEB" w:rsidRDefault="00FA6DEB" w:rsidP="00FA6DEB"/>
    <w:p w:rsidR="00FF3A42" w:rsidRDefault="00FA6DEB" w:rsidP="00FA6DEB">
      <w:r>
        <w:t>Ante la toma de decisiones empresariales siempre va a existir una cierta incertidumbre en si va a funcionar o no la estrategia, pero con buena planeación y anticiparnos a los posibles acontecimientos tant</w:t>
      </w:r>
      <w:bookmarkStart w:id="0" w:name="_GoBack"/>
      <w:bookmarkEnd w:id="0"/>
      <w:r>
        <w:t>o internos como externos, el nivel de incertidumbre podrá bajar, lo que permitirá a los directivos y los colaboradores de la empresa estar más seguros y confiados de sus decisiones.</w:t>
      </w:r>
    </w:p>
    <w:p w:rsidR="00FA6DEB" w:rsidRDefault="00FA6DEB" w:rsidP="00FA6DEB"/>
    <w:p w:rsidR="00FA6DEB" w:rsidRDefault="00FA6DEB" w:rsidP="00FA6DEB">
      <w:r>
        <w:t xml:space="preserve">   </w:t>
      </w:r>
      <w:r w:rsidR="005F0333">
        <w:t xml:space="preserve">                                            </w:t>
      </w:r>
      <w:r w:rsidRPr="00FA6DEB">
        <w:drawing>
          <wp:inline distT="0" distB="0" distL="0" distR="0">
            <wp:extent cx="2498725" cy="1828800"/>
            <wp:effectExtent l="0" t="0" r="0" b="0"/>
            <wp:docPr id="1" name="Imagen 1" descr="https://encrypted-tbn1.gstatic.com/images?q=tbn:ANd9GcQEsOkEUsvsu1miQwqoB6eY66TrPQ29zZDh4RHf-xrXZ5cNC-xO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QEsOkEUsvsu1miQwqoB6eY66TrPQ29zZDh4RHf-xrXZ5cNC-xOs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333" w:rsidRPr="00FA6DEB" w:rsidRDefault="005F0333" w:rsidP="00FA6DEB">
      <w:r>
        <w:t>Luis Alfonso Rivera Vaca</w:t>
      </w:r>
    </w:p>
    <w:sectPr w:rsidR="005F0333" w:rsidRPr="00FA6D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EB"/>
    <w:rsid w:val="0009512A"/>
    <w:rsid w:val="001C070E"/>
    <w:rsid w:val="005F0333"/>
    <w:rsid w:val="00FA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9E6C14-E4EF-4C78-A00F-9B38F7CD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Alfonso</dc:creator>
  <cp:keywords/>
  <dc:description/>
  <cp:lastModifiedBy>Luis Alfonso</cp:lastModifiedBy>
  <cp:revision>1</cp:revision>
  <dcterms:created xsi:type="dcterms:W3CDTF">2015-02-13T17:11:00Z</dcterms:created>
  <dcterms:modified xsi:type="dcterms:W3CDTF">2015-02-13T17:23:00Z</dcterms:modified>
</cp:coreProperties>
</file>