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C86" w:rsidRDefault="0021042E">
      <w:pPr>
        <w:rPr>
          <w:b/>
          <w:u w:val="single"/>
        </w:rPr>
      </w:pPr>
      <w:r w:rsidRPr="0021042E">
        <w:rPr>
          <w:b/>
          <w:u w:val="single"/>
        </w:rPr>
        <w:t>WOUND MONITORING</w:t>
      </w:r>
    </w:p>
    <w:p w:rsidR="0021042E" w:rsidRDefault="0021042E" w:rsidP="0021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042E">
        <w:rPr>
          <w:rFonts w:ascii="Times New Roman" w:hAnsi="Times New Roman" w:cs="Times New Roman"/>
          <w:sz w:val="24"/>
          <w:szCs w:val="24"/>
        </w:rPr>
        <w:t>The dehorning w</w:t>
      </w:r>
      <w:r>
        <w:rPr>
          <w:rFonts w:ascii="Times New Roman" w:hAnsi="Times New Roman" w:cs="Times New Roman"/>
          <w:sz w:val="24"/>
          <w:szCs w:val="24"/>
        </w:rPr>
        <w:t>as done on September 20</w:t>
      </w:r>
      <w:r w:rsidRPr="002104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2016. On the 21</w:t>
      </w:r>
      <w:r w:rsidRPr="0021042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the calf was rechecked and was found to be bright, alert and responsive. The antibiotic and insecticide sprays were reapplied. His temperature was 38.6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C, respiratory rate was 64 breaths per minute and heart rate was 92 beats per minute. All parameters were normal. No bleeding or signs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myasis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seen.</w:t>
      </w:r>
    </w:p>
    <w:p w:rsidR="0021042E" w:rsidRDefault="0021042E" w:rsidP="0021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September 23</w:t>
      </w:r>
      <w:r w:rsidRPr="0021042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the calf was rechecked again and was also found to be bright, alert and responsive. The sprays were again reapplied.</w:t>
      </w:r>
      <w:r w:rsidR="00576C27">
        <w:rPr>
          <w:rFonts w:ascii="Times New Roman" w:hAnsi="Times New Roman" w:cs="Times New Roman"/>
          <w:sz w:val="24"/>
          <w:szCs w:val="24"/>
        </w:rPr>
        <w:t xml:space="preserve"> The temperature was 39.9</w:t>
      </w:r>
      <w:r w:rsidR="00576C2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76C27">
        <w:rPr>
          <w:rFonts w:ascii="Times New Roman" w:hAnsi="Times New Roman" w:cs="Times New Roman"/>
          <w:sz w:val="24"/>
          <w:szCs w:val="24"/>
        </w:rPr>
        <w:t>C. This seemed slightly elevated, however it was determined that the slight elevation in temperature was due to the extremely hot weather conditions that day (&gt;30</w:t>
      </w:r>
      <w:r w:rsidR="00576C2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76C27">
        <w:rPr>
          <w:rFonts w:ascii="Times New Roman" w:hAnsi="Times New Roman" w:cs="Times New Roman"/>
          <w:sz w:val="24"/>
          <w:szCs w:val="24"/>
        </w:rPr>
        <w:t xml:space="preserve">C), as well as the fact that the calf was running around a lot before he was successfully restrained. The respiratory rate was 60 breaths per minute. The heart rate was 84 beats per minute. No bleeding or signs of </w:t>
      </w:r>
      <w:proofErr w:type="spellStart"/>
      <w:r w:rsidR="00576C27">
        <w:rPr>
          <w:rFonts w:ascii="Times New Roman" w:hAnsi="Times New Roman" w:cs="Times New Roman"/>
          <w:sz w:val="24"/>
          <w:szCs w:val="24"/>
        </w:rPr>
        <w:t>myasis</w:t>
      </w:r>
      <w:proofErr w:type="spellEnd"/>
      <w:r w:rsidR="00576C27">
        <w:rPr>
          <w:rFonts w:ascii="Times New Roman" w:hAnsi="Times New Roman" w:cs="Times New Roman"/>
          <w:sz w:val="24"/>
          <w:szCs w:val="24"/>
        </w:rPr>
        <w:t xml:space="preserve"> were seen.</w:t>
      </w:r>
    </w:p>
    <w:p w:rsidR="00576C27" w:rsidRPr="0021042E" w:rsidRDefault="00576C27" w:rsidP="0021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injection sites were also checked and no signs of any adverse reactions were seen.</w:t>
      </w:r>
      <w:bookmarkStart w:id="0" w:name="_GoBack"/>
      <w:bookmarkEnd w:id="0"/>
    </w:p>
    <w:sectPr w:rsidR="00576C27" w:rsidRPr="00210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E1BAD"/>
    <w:multiLevelType w:val="hybridMultilevel"/>
    <w:tmpl w:val="ED1C0516"/>
    <w:lvl w:ilvl="0" w:tplc="2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2E"/>
    <w:rsid w:val="0021042E"/>
    <w:rsid w:val="00576C27"/>
    <w:rsid w:val="00E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4EC3"/>
  <w15:chartTrackingRefBased/>
  <w15:docId w15:val="{D648F7CE-9134-4151-8BDA-2F457416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 Mahabir</dc:creator>
  <cp:keywords/>
  <dc:description/>
  <cp:lastModifiedBy>Vana Mahabir</cp:lastModifiedBy>
  <cp:revision>2</cp:revision>
  <dcterms:created xsi:type="dcterms:W3CDTF">2016-09-24T15:35:00Z</dcterms:created>
  <dcterms:modified xsi:type="dcterms:W3CDTF">2016-09-24T15:50:00Z</dcterms:modified>
</cp:coreProperties>
</file>