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D9" w:rsidRDefault="00CB1D77" w:rsidP="00CB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Resultados</w:t>
      </w:r>
    </w:p>
    <w:p w:rsidR="00CB1D77" w:rsidRDefault="00CB1D77" w:rsidP="00CB1D7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Los </w:t>
      </w:r>
      <w:r w:rsidRPr="00CB1D77">
        <w:rPr>
          <w:rFonts w:ascii="Times New Roman" w:hAnsi="Times New Roman" w:cs="Times New Roman"/>
          <w:color w:val="FF0000"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C17">
        <w:rPr>
          <w:rFonts w:ascii="Times New Roman" w:hAnsi="Times New Roman" w:cs="Times New Roman"/>
          <w:color w:val="FF0000"/>
          <w:sz w:val="24"/>
          <w:szCs w:val="24"/>
        </w:rPr>
        <w:t>para el Autor  es la siguiente:</w:t>
      </w:r>
    </w:p>
    <w:p w:rsidR="00CB1D77" w:rsidRPr="00CB1D77" w:rsidRDefault="00CB1D77" w:rsidP="00CB1D77">
      <w:pPr>
        <w:spacing w:after="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CB1D77">
        <w:rPr>
          <w:rFonts w:ascii="Times New Roman" w:hAnsi="Times New Roman" w:cs="Times New Roman"/>
          <w:sz w:val="24"/>
          <w:szCs w:val="24"/>
        </w:rPr>
        <w:t>En este apartando es donde se van respondiendo de manera fundamentada, las preguntas de investigación. Las preguntas de investigación. Es el cuerpo del trabajo.</w:t>
      </w:r>
    </w:p>
    <w:p w:rsidR="00CB1D77" w:rsidRPr="00CB1D77" w:rsidRDefault="00CB1D77" w:rsidP="00CB1D77">
      <w:pPr>
        <w:spacing w:after="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CB1D77">
        <w:rPr>
          <w:rFonts w:ascii="Times New Roman" w:hAnsi="Times New Roman" w:cs="Times New Roman"/>
          <w:sz w:val="24"/>
          <w:szCs w:val="24"/>
        </w:rPr>
        <w:t>Las preguntas va establecidas relaciones entre:</w:t>
      </w:r>
    </w:p>
    <w:p w:rsidR="00CB1D77" w:rsidRPr="00CB1D77" w:rsidRDefault="00CB1D77" w:rsidP="00CB1D77">
      <w:pPr>
        <w:spacing w:after="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CB1D77">
        <w:rPr>
          <w:rFonts w:ascii="Times New Roman" w:hAnsi="Times New Roman" w:cs="Times New Roman"/>
          <w:sz w:val="24"/>
          <w:szCs w:val="24"/>
        </w:rPr>
        <w:t>La información obtenida de un escenario real.</w:t>
      </w:r>
    </w:p>
    <w:p w:rsidR="00CB1D77" w:rsidRPr="00CB1D77" w:rsidRDefault="00CB1D77" w:rsidP="00CB1D77">
      <w:pPr>
        <w:spacing w:after="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CB1D77">
        <w:rPr>
          <w:rFonts w:ascii="Times New Roman" w:hAnsi="Times New Roman" w:cs="Times New Roman"/>
          <w:sz w:val="24"/>
          <w:szCs w:val="24"/>
        </w:rPr>
        <w:t>La información teórica o de otros estudios similares.</w:t>
      </w:r>
    </w:p>
    <w:p w:rsidR="00CB1D77" w:rsidRPr="00CB1D77" w:rsidRDefault="00CB1D77" w:rsidP="00CB1D77">
      <w:pPr>
        <w:spacing w:after="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CB1D77">
        <w:rPr>
          <w:rFonts w:ascii="Times New Roman" w:hAnsi="Times New Roman" w:cs="Times New Roman"/>
          <w:sz w:val="24"/>
          <w:szCs w:val="24"/>
        </w:rPr>
        <w:t xml:space="preserve">Las propias ideas o análisis del (la) investigación(a) resultados de relacionar los dos puntos anteriores. </w:t>
      </w:r>
      <w:sdt>
        <w:sdtPr>
          <w:rPr>
            <w:rFonts w:ascii="Times New Roman" w:hAnsi="Times New Roman" w:cs="Times New Roman"/>
            <w:sz w:val="24"/>
            <w:szCs w:val="24"/>
          </w:rPr>
          <w:id w:val="-637344907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Eri11 \p 151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BD0644">
            <w:rPr>
              <w:rFonts w:ascii="Times New Roman" w:hAnsi="Times New Roman" w:cs="Times New Roman"/>
              <w:noProof/>
              <w:sz w:val="24"/>
              <w:szCs w:val="24"/>
            </w:rPr>
            <w:t>(Lara, 2011, pág. 151)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p w:rsidR="00CB1D77" w:rsidRPr="00CB1D77" w:rsidRDefault="00CB1D77" w:rsidP="00CB1D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1D77" w:rsidRPr="00CB1D77" w:rsidRDefault="00CB1D77" w:rsidP="00CB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B1D77" w:rsidRPr="00CB1D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77"/>
    <w:rsid w:val="00104029"/>
    <w:rsid w:val="00B4225B"/>
    <w:rsid w:val="00C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Eri11</b:Tag>
    <b:SourceType>Book</b:SourceType>
    <b:Guid>{7F842E0F-295B-45B2-8BE2-64F2C39E3445}</b:Guid>
    <b:Title>Fundamentos de investigacion un enfoque por competencia</b:Title>
    <b:Year>2011</b:Year>
    <b:Author>
      <b:Author>
        <b:NameList>
          <b:Person>
            <b:Last>Lara</b:Last>
            <b:First>Erica</b:First>
            <b:Middle>Maria</b:Middle>
          </b:Person>
        </b:NameList>
      </b:Author>
    </b:Author>
    <b:City>Mexico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7B047E14-4002-404D-B37F-30E58333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2016-10-26T04:57:00Z</dcterms:created>
  <dcterms:modified xsi:type="dcterms:W3CDTF">2016-10-26T05:06:00Z</dcterms:modified>
</cp:coreProperties>
</file>