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Default="00586CC0" w:rsidP="00586CC0">
      <w:pPr>
        <w:pStyle w:val="Ttulo2"/>
        <w:rPr>
          <w:lang w:val="es-ES"/>
        </w:rPr>
      </w:pPr>
      <w:r>
        <w:rPr>
          <w:lang w:val="es-ES"/>
        </w:rPr>
        <w:t>Áreas de aplicación de los sistemas de bases de datos</w:t>
      </w:r>
      <w:r w:rsidR="00C90A7B">
        <w:rPr>
          <w:lang w:val="es-ES"/>
        </w:rPr>
        <w:t xml:space="preserve">: </w:t>
      </w:r>
      <w:r w:rsidR="00803ECF">
        <w:rPr>
          <w:lang w:val="es-ES"/>
        </w:rPr>
        <w:t>Producción</w:t>
      </w:r>
    </w:p>
    <w:p w:rsidR="008204C5" w:rsidRPr="003816EB" w:rsidRDefault="00803ECF" w:rsidP="007951C6">
      <w:pPr>
        <w:spacing w:line="480" w:lineRule="auto"/>
        <w:jc w:val="both"/>
        <w:rPr>
          <w:i/>
          <w:lang w:val="es-ES"/>
        </w:rPr>
      </w:pPr>
      <w:r w:rsidRPr="00803ECF">
        <w:rPr>
          <w:i/>
          <w:lang w:val="es-ES"/>
        </w:rPr>
        <w:t>“</w:t>
      </w:r>
      <w:r w:rsidRPr="00803ECF">
        <w:rPr>
          <w:i/>
          <w:lang w:val="es-ES"/>
        </w:rPr>
        <w:t>Para la gestión de la cadena de producción y para el seguimiento de la producción de elementos en las factorías, inventarios de elementos en almacenes y pedidos de elementos</w:t>
      </w:r>
      <w:r w:rsidR="003816EB" w:rsidRPr="003816EB">
        <w:rPr>
          <w:i/>
          <w:lang w:val="es-ES"/>
        </w:rPr>
        <w:t>”</w:t>
      </w:r>
      <w:sdt>
        <w:sdtPr>
          <w:rPr>
            <w:i/>
            <w:lang w:val="es-ES"/>
          </w:rPr>
          <w:id w:val="1531994840"/>
          <w:citation/>
        </w:sdtPr>
        <w:sdtContent>
          <w:r w:rsidR="008204C5" w:rsidRPr="007951C6">
            <w:rPr>
              <w:i/>
              <w:lang w:val="es-ES"/>
            </w:rPr>
            <w:fldChar w:fldCharType="begin"/>
          </w:r>
          <w:r w:rsidR="008204C5" w:rsidRPr="007951C6">
            <w:rPr>
              <w:lang w:val="es-MX"/>
            </w:rPr>
            <w:instrText xml:space="preserve">CITATION Sil02 \l 2058 </w:instrText>
          </w:r>
          <w:r w:rsidR="008204C5" w:rsidRPr="007951C6">
            <w:rPr>
              <w:i/>
              <w:lang w:val="es-ES"/>
            </w:rPr>
            <w:fldChar w:fldCharType="separate"/>
          </w:r>
          <w:r w:rsidR="008204C5" w:rsidRPr="007951C6">
            <w:rPr>
              <w:noProof/>
              <w:lang w:val="es-MX"/>
            </w:rPr>
            <w:t xml:space="preserve"> (Silberschatz, Korth, &amp; Sudarshan, 2002)</w:t>
          </w:r>
          <w:r w:rsidR="008204C5" w:rsidRPr="007951C6">
            <w:rPr>
              <w:i/>
              <w:lang w:val="es-ES"/>
            </w:rPr>
            <w:fldChar w:fldCharType="end"/>
          </w:r>
        </w:sdtContent>
      </w:sdt>
      <w:r w:rsidR="008204C5" w:rsidRPr="007951C6">
        <w:rPr>
          <w:lang w:val="es-ES"/>
        </w:rPr>
        <w:t xml:space="preserve"> </w:t>
      </w:r>
      <w:r w:rsidR="0070225F" w:rsidRPr="007951C6">
        <w:rPr>
          <w:lang w:val="es-ES"/>
        </w:rPr>
        <w:t>.</w:t>
      </w:r>
    </w:p>
    <w:p w:rsidR="009A0168" w:rsidRPr="008204C5" w:rsidRDefault="009A0168" w:rsidP="008204C5">
      <w:pPr>
        <w:spacing w:line="480" w:lineRule="auto"/>
        <w:jc w:val="both"/>
        <w:rPr>
          <w:i/>
          <w:lang w:val="es-ES"/>
        </w:rPr>
      </w:pPr>
      <w:bookmarkStart w:id="0" w:name="_GoBack"/>
      <w:bookmarkEnd w:id="0"/>
    </w:p>
    <w:sectPr w:rsidR="009A0168" w:rsidRPr="008204C5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281459"/>
    <w:rsid w:val="003816EB"/>
    <w:rsid w:val="004E3838"/>
    <w:rsid w:val="005608A3"/>
    <w:rsid w:val="00581588"/>
    <w:rsid w:val="00586CC0"/>
    <w:rsid w:val="0070225F"/>
    <w:rsid w:val="007951C6"/>
    <w:rsid w:val="00803ECF"/>
    <w:rsid w:val="008204C5"/>
    <w:rsid w:val="008C290E"/>
    <w:rsid w:val="00901036"/>
    <w:rsid w:val="009A0168"/>
    <w:rsid w:val="009B39F5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24F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3642070-BA3A-4858-B103-838C9AEA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2017-02-22T11:44:00Z</dcterms:created>
  <dcterms:modified xsi:type="dcterms:W3CDTF">2017-02-22T11:44:00Z</dcterms:modified>
</cp:coreProperties>
</file>