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7C" w:rsidRPr="0040151A" w:rsidRDefault="00E962BD" w:rsidP="00E962BD">
      <w:pPr>
        <w:jc w:val="center"/>
        <w:rPr>
          <w:rFonts w:ascii="Times New Roman" w:hAnsi="Times New Roman" w:cs="Times New Roman"/>
          <w:sz w:val="32"/>
          <w:szCs w:val="28"/>
        </w:rPr>
      </w:pPr>
      <w:r w:rsidRPr="0040151A">
        <w:rPr>
          <w:rFonts w:ascii="Times New Roman" w:hAnsi="Times New Roman" w:cs="Times New Roman"/>
          <w:sz w:val="32"/>
          <w:szCs w:val="28"/>
        </w:rPr>
        <w:t>Medical Approach to Colic</w:t>
      </w:r>
    </w:p>
    <w:p w:rsidR="00E962BD" w:rsidRPr="0040151A" w:rsidRDefault="00E962BD" w:rsidP="00E962BD">
      <w:p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 xml:space="preserve">Seven pronged approach to Colic in Horses: </w:t>
      </w:r>
    </w:p>
    <w:p w:rsidR="00E962BD" w:rsidRPr="0040151A" w:rsidRDefault="00E962BD" w:rsidP="00E962B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>Withhold food and water;</w:t>
      </w:r>
    </w:p>
    <w:p w:rsidR="00E962BD" w:rsidRPr="0040151A" w:rsidRDefault="00E962BD" w:rsidP="00E962B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>Administer analgesics;</w:t>
      </w:r>
    </w:p>
    <w:p w:rsidR="00E962BD" w:rsidRPr="0040151A" w:rsidRDefault="00E962BD" w:rsidP="00E962B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>Administer antispasmodics;</w:t>
      </w:r>
    </w:p>
    <w:p w:rsidR="00E962BD" w:rsidRPr="0040151A" w:rsidRDefault="00E962BD" w:rsidP="00E962B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>Administer fluid therapy--either intravenous or orally (via nasogastric intubation);</w:t>
      </w:r>
    </w:p>
    <w:p w:rsidR="00E962BD" w:rsidRPr="0040151A" w:rsidRDefault="00E962BD" w:rsidP="00E962B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>Administer laxatives via nasogastric tube;</w:t>
      </w:r>
    </w:p>
    <w:p w:rsidR="00E962BD" w:rsidRPr="0040151A" w:rsidRDefault="00E962BD" w:rsidP="00E962B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>Alter intestinal mobility pharmacologically; and</w:t>
      </w:r>
    </w:p>
    <w:p w:rsidR="00E962BD" w:rsidRPr="0040151A" w:rsidRDefault="00E962BD" w:rsidP="00E962B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0151A">
        <w:rPr>
          <w:rFonts w:ascii="Times New Roman" w:hAnsi="Times New Roman" w:cs="Times New Roman"/>
          <w:sz w:val="28"/>
          <w:szCs w:val="28"/>
        </w:rPr>
        <w:t>Use controlled exercise.</w:t>
      </w:r>
      <w:bookmarkStart w:id="0" w:name="_GoBack"/>
    </w:p>
    <w:bookmarkEnd w:id="0"/>
    <w:p w:rsidR="00E962BD" w:rsidRPr="0040151A" w:rsidRDefault="00E962BD" w:rsidP="0040151A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E962BD" w:rsidRPr="00401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1378D8"/>
    <w:multiLevelType w:val="multilevel"/>
    <w:tmpl w:val="6D4C8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BD"/>
    <w:rsid w:val="0040151A"/>
    <w:rsid w:val="00724C7C"/>
    <w:rsid w:val="00E9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19738-9A97-453F-A032-E4D1F576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2017-11-08T23:16:00Z</dcterms:created>
  <dcterms:modified xsi:type="dcterms:W3CDTF">2017-11-08T23:37:00Z</dcterms:modified>
</cp:coreProperties>
</file>