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4F" w:rsidRPr="00BA3C93" w:rsidRDefault="00493C22" w:rsidP="00BA3C93">
      <w:pPr>
        <w:pStyle w:val="NoSpacing"/>
        <w:rPr>
          <w:b/>
        </w:rPr>
      </w:pPr>
      <w:bookmarkStart w:id="0" w:name="_GoBack"/>
      <w:bookmarkEnd w:id="0"/>
      <w:r>
        <w:rPr>
          <w:b/>
        </w:rPr>
        <w:t>Calculation for the drugs</w:t>
      </w:r>
    </w:p>
    <w:tbl>
      <w:tblPr>
        <w:tblW w:w="120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90"/>
        <w:gridCol w:w="1822"/>
        <w:gridCol w:w="1907"/>
        <w:gridCol w:w="2551"/>
        <w:gridCol w:w="1701"/>
        <w:gridCol w:w="2268"/>
      </w:tblGrid>
      <w:tr w:rsidR="007F664F" w:rsidRPr="007F664F" w:rsidTr="007C6313">
        <w:trPr>
          <w:trHeight w:val="42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Drug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Concentration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Dose Rate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pStyle w:val="NoSpacing"/>
              <w:rPr>
                <w:b/>
                <w:sz w:val="18"/>
              </w:rPr>
            </w:pPr>
            <w:r w:rsidRPr="00DF6C44">
              <w:rPr>
                <w:b/>
                <w:sz w:val="18"/>
              </w:rPr>
              <w:t>CALCULATIONS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Withdrawal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Indication for use</w:t>
            </w:r>
          </w:p>
        </w:tc>
      </w:tr>
      <w:tr w:rsidR="007F664F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Penstrep</w:t>
            </w:r>
          </w:p>
          <w:p w:rsidR="007F664F" w:rsidRPr="007C6313" w:rsidRDefault="007F664F" w:rsidP="007F664F">
            <w:pPr>
              <w:pStyle w:val="NoSpacing"/>
            </w:pPr>
            <w:r w:rsidRPr="007C6313">
              <w:t>(antibiotic)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200,000 IU/ml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2B5762" w:rsidP="007F664F">
            <w:pPr>
              <w:pStyle w:val="NoSpacing"/>
            </w:pPr>
            <w:r w:rsidRPr="007C6313">
              <w:t>4</w:t>
            </w:r>
            <w:r w:rsidR="007F664F" w:rsidRPr="007C6313">
              <w:t>0,000 IU/kg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D2710E" w:rsidP="007F664F">
            <w:pPr>
              <w:pStyle w:val="NoSpacing"/>
              <w:rPr>
                <w:lang w:val="de-DE"/>
              </w:rPr>
            </w:pPr>
            <w:r w:rsidRPr="007C6313">
              <w:rPr>
                <w:lang w:val="de-DE"/>
              </w:rPr>
              <w:t>V= 29</w:t>
            </w:r>
            <w:r w:rsidR="007F664F" w:rsidRPr="007C6313">
              <w:rPr>
                <w:lang w:val="de-DE"/>
              </w:rPr>
              <w:t>kg x</w:t>
            </w:r>
            <w:r w:rsidR="002B5762" w:rsidRPr="007C6313">
              <w:rPr>
                <w:lang w:val="de-DE"/>
              </w:rPr>
              <w:t xml:space="preserve"> </w:t>
            </w:r>
            <w:r w:rsidR="00493C22" w:rsidRPr="007C6313">
              <w:rPr>
                <w:lang w:val="de-DE"/>
              </w:rPr>
              <w:t>20,000 IU/kg)/200,000 IU/ml = 5.8</w:t>
            </w:r>
            <w:r w:rsidR="007F664F" w:rsidRPr="007C6313">
              <w:rPr>
                <w:lang w:val="de-DE"/>
              </w:rPr>
              <w:t xml:space="preserve"> mls IM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30 DAYS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C6313" w:rsidRDefault="007F664F" w:rsidP="007F664F">
            <w:pPr>
              <w:pStyle w:val="NoSpacing"/>
              <w:rPr>
                <w:sz w:val="22"/>
              </w:rPr>
            </w:pPr>
            <w:r w:rsidRPr="007C6313">
              <w:rPr>
                <w:sz w:val="22"/>
              </w:rPr>
              <w:t>Antibiotics</w:t>
            </w:r>
          </w:p>
          <w:p w:rsidR="007F664F" w:rsidRPr="007C6313" w:rsidRDefault="007F664F" w:rsidP="007F664F">
            <w:pPr>
              <w:pStyle w:val="NoSpacing"/>
              <w:rPr>
                <w:sz w:val="22"/>
              </w:rPr>
            </w:pPr>
            <w:r w:rsidRPr="007C6313">
              <w:rPr>
                <w:sz w:val="22"/>
              </w:rPr>
              <w:t xml:space="preserve">5mls </w:t>
            </w:r>
          </w:p>
          <w:p w:rsidR="007F664F" w:rsidRPr="007C6313" w:rsidRDefault="007F664F" w:rsidP="007F664F">
            <w:pPr>
              <w:pStyle w:val="NoSpacing"/>
            </w:pPr>
            <w:r w:rsidRPr="007C6313">
              <w:rPr>
                <w:sz w:val="22"/>
              </w:rPr>
              <w:t>q3d x 2</w:t>
            </w:r>
          </w:p>
        </w:tc>
      </w:tr>
      <w:tr w:rsidR="007F664F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B8023B" w:rsidP="007F664F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 xml:space="preserve">Sedation </w:t>
            </w:r>
            <w:r w:rsidR="007F664F" w:rsidRPr="007C6313">
              <w:rPr>
                <w:lang w:val="en-TT" w:eastAsia="en-TT"/>
              </w:rPr>
              <w:t>Xylazine</w:t>
            </w:r>
          </w:p>
          <w:p w:rsidR="0028118A" w:rsidRPr="007C6313" w:rsidRDefault="00B8023B" w:rsidP="007F664F">
            <w:pPr>
              <w:pStyle w:val="NoSpacing"/>
            </w:pPr>
            <w:r w:rsidRPr="007C6313">
              <w:t xml:space="preserve">Ketamine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20 mg/ml</w:t>
            </w:r>
          </w:p>
          <w:p w:rsidR="00B8023B" w:rsidRPr="007C6313" w:rsidRDefault="00B8023B" w:rsidP="007F664F">
            <w:pPr>
              <w:pStyle w:val="NoSpacing"/>
            </w:pPr>
            <w:r w:rsidRPr="007C6313">
              <w:t>100mg/ml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B6A62" w:rsidRPr="007C6313" w:rsidRDefault="00C31681" w:rsidP="007F664F">
            <w:pPr>
              <w:pStyle w:val="NoSpacing"/>
              <w:rPr>
                <w:sz w:val="22"/>
                <w:lang w:val="de-DE" w:eastAsia="en-TT"/>
              </w:rPr>
            </w:pPr>
            <w:r w:rsidRPr="007C6313">
              <w:rPr>
                <w:sz w:val="22"/>
                <w:lang w:val="de-DE" w:eastAsia="en-TT"/>
              </w:rPr>
              <w:t>0.05</w:t>
            </w:r>
            <w:r w:rsidR="00B8023B" w:rsidRPr="007C6313">
              <w:rPr>
                <w:sz w:val="22"/>
                <w:lang w:val="de-DE" w:eastAsia="en-TT"/>
              </w:rPr>
              <w:t xml:space="preserve">mg/kg </w:t>
            </w:r>
          </w:p>
          <w:p w:rsidR="00B8023B" w:rsidRPr="007C6313" w:rsidRDefault="00B8023B" w:rsidP="007F664F">
            <w:pPr>
              <w:pStyle w:val="NoSpacing"/>
              <w:rPr>
                <w:lang w:val="de-DE"/>
              </w:rPr>
            </w:pPr>
            <w:r w:rsidRPr="007C6313">
              <w:rPr>
                <w:sz w:val="22"/>
                <w:lang w:val="de-DE" w:eastAsia="en-TT"/>
              </w:rPr>
              <w:t>0.5mg/kg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8023B" w:rsidRPr="007C6313" w:rsidRDefault="00B8023B" w:rsidP="007F664F">
            <w:pPr>
              <w:pStyle w:val="NoSpacing"/>
              <w:rPr>
                <w:lang w:eastAsia="en-TT"/>
              </w:rPr>
            </w:pPr>
            <w:r w:rsidRPr="007C6313">
              <w:t xml:space="preserve">X= </w:t>
            </w:r>
            <w:r w:rsidR="00A14599" w:rsidRPr="007C6313">
              <w:t>V=</w:t>
            </w:r>
            <w:r w:rsidR="00493C22" w:rsidRPr="007C6313">
              <w:rPr>
                <w:lang w:eastAsia="en-TT"/>
              </w:rPr>
              <w:t>(0.05x29)/20 = 0.07</w:t>
            </w:r>
            <w:r w:rsidR="007F664F" w:rsidRPr="007C6313">
              <w:rPr>
                <w:lang w:eastAsia="en-TT"/>
              </w:rPr>
              <w:t>mls</w:t>
            </w:r>
            <w:r w:rsidRPr="007C6313">
              <w:rPr>
                <w:lang w:eastAsia="en-TT"/>
              </w:rPr>
              <w:t xml:space="preserve"> </w:t>
            </w:r>
          </w:p>
          <w:p w:rsidR="007F664F" w:rsidRPr="007C6313" w:rsidRDefault="00B8023B" w:rsidP="007F664F">
            <w:pPr>
              <w:pStyle w:val="NoSpacing"/>
              <w:rPr>
                <w:lang w:eastAsia="en-TT"/>
              </w:rPr>
            </w:pPr>
            <w:r w:rsidRPr="007C6313">
              <w:rPr>
                <w:lang w:eastAsia="en-TT"/>
              </w:rPr>
              <w:t xml:space="preserve">K= (0.5*29)/100 = 0.145mls </w:t>
            </w:r>
          </w:p>
          <w:p w:rsidR="00AB6A62" w:rsidRPr="007C6313" w:rsidRDefault="00AB6A62" w:rsidP="007F664F">
            <w:pPr>
              <w:pStyle w:val="NoSpacing"/>
              <w:rPr>
                <w:lang w:val="en-TT" w:eastAsia="en-T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14 days meat</w:t>
            </w:r>
          </w:p>
          <w:p w:rsidR="007F664F" w:rsidRPr="007C6313" w:rsidRDefault="007F664F" w:rsidP="007F664F">
            <w:pPr>
              <w:pStyle w:val="NoSpacing"/>
            </w:pPr>
            <w:r w:rsidRPr="007C6313">
              <w:t xml:space="preserve">48 hrs milk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C6313" w:rsidRDefault="007F664F" w:rsidP="007F664F">
            <w:pPr>
              <w:pStyle w:val="NoSpacing"/>
              <w:rPr>
                <w:sz w:val="22"/>
              </w:rPr>
            </w:pPr>
            <w:r w:rsidRPr="007C6313">
              <w:rPr>
                <w:sz w:val="22"/>
              </w:rPr>
              <w:t>1/10 the equine dose</w:t>
            </w:r>
          </w:p>
          <w:p w:rsidR="007F664F" w:rsidRPr="007C6313" w:rsidRDefault="007F664F" w:rsidP="007F664F">
            <w:pPr>
              <w:pStyle w:val="NoSpacing"/>
            </w:pPr>
            <w:r w:rsidRPr="007C6313">
              <w:rPr>
                <w:sz w:val="22"/>
              </w:rPr>
              <w:t>+/- 45 min of anaesthesia</w:t>
            </w:r>
          </w:p>
        </w:tc>
      </w:tr>
      <w:tr w:rsidR="007F664F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sz w:val="18"/>
                <w:highlight w:val="yellow"/>
                <w:lang w:val="en-TT" w:eastAsia="en-TT"/>
              </w:rPr>
            </w:pPr>
            <w:r w:rsidRPr="007C6313">
              <w:rPr>
                <w:sz w:val="18"/>
                <w:highlight w:val="yellow"/>
                <w:lang w:val="en-TT" w:eastAsia="en-TT"/>
              </w:rPr>
              <w:t>Xylazine</w:t>
            </w:r>
          </w:p>
          <w:p w:rsidR="007F664F" w:rsidRPr="007C6313" w:rsidRDefault="007F664F" w:rsidP="007F664F">
            <w:pPr>
              <w:pStyle w:val="NoSpacing"/>
              <w:rPr>
                <w:sz w:val="18"/>
                <w:highlight w:val="yellow"/>
                <w:lang w:val="en-TT" w:eastAsia="en-TT"/>
              </w:rPr>
            </w:pPr>
            <w:r w:rsidRPr="007C6313">
              <w:rPr>
                <w:sz w:val="18"/>
                <w:highlight w:val="yellow"/>
                <w:lang w:val="en-TT" w:eastAsia="en-TT"/>
              </w:rPr>
              <w:t>(Anaesthetic)</w:t>
            </w:r>
          </w:p>
          <w:p w:rsidR="007F664F" w:rsidRPr="007C6313" w:rsidRDefault="007F664F" w:rsidP="007F664F">
            <w:pPr>
              <w:pStyle w:val="NoSpacing"/>
              <w:rPr>
                <w:sz w:val="14"/>
                <w:highlight w:val="yellow"/>
                <w:lang w:val="en-TT" w:eastAsia="en-TT"/>
              </w:rPr>
            </w:pPr>
            <w:r w:rsidRPr="007C6313">
              <w:rPr>
                <w:sz w:val="18"/>
                <w:highlight w:val="yellow"/>
                <w:lang w:val="en-TT" w:eastAsia="en-TT"/>
              </w:rPr>
              <w:t>CRI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20 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593CBF" w:rsidP="007F664F">
            <w:pPr>
              <w:pStyle w:val="NoSpacing"/>
              <w:rPr>
                <w:highlight w:val="yellow"/>
                <w:lang w:val="en-TT" w:eastAsia="en-TT"/>
              </w:rPr>
            </w:pPr>
            <w:r w:rsidRPr="007C6313">
              <w:rPr>
                <w:highlight w:val="yellow"/>
                <w:lang w:val="en-TT" w:eastAsia="en-TT"/>
              </w:rPr>
              <w:t>0.</w:t>
            </w:r>
            <w:r w:rsidR="00313DAA" w:rsidRPr="007C6313">
              <w:rPr>
                <w:highlight w:val="yellow"/>
                <w:lang w:val="en-TT" w:eastAsia="en-TT"/>
              </w:rPr>
              <w:t>0</w:t>
            </w:r>
            <w:r w:rsidR="00493C22" w:rsidRPr="007C6313">
              <w:rPr>
                <w:highlight w:val="yellow"/>
                <w:lang w:val="en-TT" w:eastAsia="en-TT"/>
              </w:rPr>
              <w:t>5mg/kg/hr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B6A62" w:rsidRPr="007C6313" w:rsidRDefault="00493C22" w:rsidP="007F664F">
            <w:pPr>
              <w:pStyle w:val="NoSpacing"/>
              <w:rPr>
                <w:highlight w:val="yellow"/>
                <w:lang w:val="de-DE"/>
              </w:rPr>
            </w:pPr>
            <w:r w:rsidRPr="007C6313">
              <w:rPr>
                <w:highlight w:val="yellow"/>
                <w:lang w:val="de-DE"/>
              </w:rPr>
              <w:t>M= DV/IR &amp; V=M/C</w:t>
            </w:r>
          </w:p>
          <w:p w:rsidR="00493C22" w:rsidRPr="007C6313" w:rsidRDefault="00493C22" w:rsidP="007F664F">
            <w:pPr>
              <w:pStyle w:val="NoSpacing"/>
              <w:rPr>
                <w:highlight w:val="yellow"/>
                <w:lang w:val="de-DE"/>
              </w:rPr>
            </w:pPr>
            <w:r w:rsidRPr="007C6313">
              <w:rPr>
                <w:highlight w:val="yellow"/>
                <w:lang w:val="de-DE"/>
              </w:rPr>
              <w:t>0.05*1000/5=10mg</w:t>
            </w:r>
          </w:p>
          <w:p w:rsidR="00493C22" w:rsidRPr="007C6313" w:rsidRDefault="00493C22" w:rsidP="007F664F">
            <w:pPr>
              <w:pStyle w:val="NoSpacing"/>
              <w:rPr>
                <w:sz w:val="14"/>
                <w:highlight w:val="yellow"/>
                <w:lang w:val="de-DE"/>
              </w:rPr>
            </w:pPr>
            <w:r w:rsidRPr="007C6313">
              <w:rPr>
                <w:highlight w:val="yellow"/>
                <w:lang w:val="de-DE"/>
              </w:rPr>
              <w:t>10/20=0.5mls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14 days meat</w:t>
            </w:r>
          </w:p>
          <w:p w:rsidR="007F664F" w:rsidRPr="007C6313" w:rsidRDefault="007F664F" w:rsidP="007F664F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48 hrs milk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C6313" w:rsidRDefault="007F664F" w:rsidP="007F664F">
            <w:pPr>
              <w:pStyle w:val="NoSpacing"/>
              <w:rPr>
                <w:highlight w:val="yellow"/>
              </w:rPr>
            </w:pPr>
            <w:r w:rsidRPr="007C6313">
              <w:rPr>
                <w:sz w:val="22"/>
                <w:highlight w:val="yellow"/>
              </w:rPr>
              <w:t>Continuous analgesia for the 2 hrs of surgery</w:t>
            </w:r>
          </w:p>
        </w:tc>
      </w:tr>
      <w:tr w:rsidR="007F664F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>Ketamine</w:t>
            </w:r>
          </w:p>
          <w:p w:rsidR="007F664F" w:rsidRPr="007C6313" w:rsidRDefault="00B8023B" w:rsidP="007F664F">
            <w:pPr>
              <w:pStyle w:val="NoSpacing"/>
              <w:rPr>
                <w:sz w:val="12"/>
                <w:lang w:val="en-TT" w:eastAsia="en-TT"/>
              </w:rPr>
            </w:pPr>
            <w:r w:rsidRPr="007C6313">
              <w:rPr>
                <w:sz w:val="14"/>
                <w:lang w:val="en-TT" w:eastAsia="en-TT"/>
              </w:rPr>
              <w:t>(</w:t>
            </w:r>
            <w:r w:rsidR="0028118A" w:rsidRPr="007C6313">
              <w:rPr>
                <w:sz w:val="14"/>
                <w:lang w:val="en-TT" w:eastAsia="en-TT"/>
              </w:rPr>
              <w:t>Induction</w:t>
            </w:r>
            <w:r w:rsidR="007F664F" w:rsidRPr="007C6313">
              <w:rPr>
                <w:sz w:val="14"/>
                <w:lang w:val="en-TT" w:eastAsia="en-TT"/>
              </w:rPr>
              <w:t>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100mg/ml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493C22" w:rsidP="007F664F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>5</w:t>
            </w:r>
            <w:r w:rsidR="007F664F" w:rsidRPr="007C6313">
              <w:rPr>
                <w:lang w:val="en-TT" w:eastAsia="en-TT"/>
              </w:rPr>
              <w:t>mg/kg</w:t>
            </w:r>
          </w:p>
          <w:p w:rsidR="00AB6A62" w:rsidRPr="007C6313" w:rsidRDefault="00AB6A62" w:rsidP="007F664F">
            <w:pPr>
              <w:pStyle w:val="NoSpacing"/>
              <w:rPr>
                <w:lang w:val="en-TT" w:eastAsia="en-TT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lang w:eastAsia="en-TT"/>
              </w:rPr>
            </w:pPr>
            <w:r w:rsidRPr="007C6313">
              <w:t xml:space="preserve">V = </w:t>
            </w:r>
            <w:r w:rsidR="00493C22" w:rsidRPr="007C6313">
              <w:rPr>
                <w:lang w:eastAsia="en-TT"/>
              </w:rPr>
              <w:t>(5x 29</w:t>
            </w:r>
            <w:r w:rsidRPr="007C6313">
              <w:rPr>
                <w:lang w:eastAsia="en-TT"/>
              </w:rPr>
              <w:t xml:space="preserve">)/100 = </w:t>
            </w:r>
          </w:p>
          <w:p w:rsidR="007F664F" w:rsidRPr="007C6313" w:rsidRDefault="00493C22" w:rsidP="007F664F">
            <w:pPr>
              <w:pStyle w:val="NoSpacing"/>
            </w:pPr>
            <w:r w:rsidRPr="007C6313">
              <w:rPr>
                <w:lang w:eastAsia="en-TT"/>
              </w:rPr>
              <w:t>1.45</w:t>
            </w:r>
            <w:r w:rsidR="007F664F" w:rsidRPr="007C6313">
              <w:rPr>
                <w:lang w:eastAsia="en-TT"/>
              </w:rPr>
              <w:t xml:space="preserve"> mls </w:t>
            </w:r>
            <w:r w:rsidR="00B8023B" w:rsidRPr="007C6313">
              <w:rPr>
                <w:lang w:eastAsia="en-TT"/>
              </w:rPr>
              <w:t>(</w:t>
            </w:r>
            <w:r w:rsidR="007F664F" w:rsidRPr="007C6313">
              <w:rPr>
                <w:lang w:eastAsia="en-TT"/>
              </w:rPr>
              <w:t>IV</w:t>
            </w:r>
            <w:r w:rsidR="00B8023B" w:rsidRPr="007C6313">
              <w:rPr>
                <w:lang w:eastAsia="en-TT"/>
              </w:rPr>
              <w:t>)</w:t>
            </w:r>
            <w:r w:rsidR="00AB6A62" w:rsidRPr="007C6313">
              <w:rPr>
                <w:lang w:eastAsia="en-T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3 days meat</w:t>
            </w:r>
          </w:p>
          <w:p w:rsidR="007F664F" w:rsidRPr="007C6313" w:rsidRDefault="007F664F" w:rsidP="007F664F">
            <w:pPr>
              <w:pStyle w:val="NoSpacing"/>
            </w:pPr>
            <w:r w:rsidRPr="007C6313">
              <w:t>24 hrs milk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rPr>
                <w:i/>
                <w:lang w:val="en-TT" w:eastAsia="en-TT"/>
              </w:rPr>
              <w:t>Balanced anaesthesia</w:t>
            </w:r>
            <w:r w:rsidRPr="007C6313">
              <w:rPr>
                <w:lang w:val="en-TT" w:eastAsia="en-TT"/>
              </w:rPr>
              <w:t xml:space="preserve"> with xylazine</w:t>
            </w:r>
          </w:p>
        </w:tc>
      </w:tr>
      <w:tr w:rsidR="007F664F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highlight w:val="yellow"/>
                <w:lang w:val="en-TT" w:eastAsia="en-TT"/>
              </w:rPr>
            </w:pPr>
            <w:r w:rsidRPr="007C6313">
              <w:rPr>
                <w:highlight w:val="yellow"/>
                <w:lang w:val="en-TT" w:eastAsia="en-TT"/>
              </w:rPr>
              <w:t>Ketamine</w:t>
            </w:r>
          </w:p>
          <w:p w:rsidR="007F664F" w:rsidRPr="007C6313" w:rsidRDefault="007F664F" w:rsidP="007F664F">
            <w:pPr>
              <w:pStyle w:val="NoSpacing"/>
              <w:rPr>
                <w:sz w:val="14"/>
                <w:highlight w:val="yellow"/>
                <w:lang w:val="en-TT" w:eastAsia="en-TT"/>
              </w:rPr>
            </w:pPr>
            <w:r w:rsidRPr="007C6313">
              <w:rPr>
                <w:sz w:val="14"/>
                <w:highlight w:val="yellow"/>
                <w:lang w:val="en-TT" w:eastAsia="en-TT"/>
              </w:rPr>
              <w:t>(CRI)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100mg/ml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B8023B" w:rsidP="007F664F">
            <w:pPr>
              <w:pStyle w:val="NoSpacing"/>
              <w:rPr>
                <w:sz w:val="22"/>
                <w:highlight w:val="yellow"/>
                <w:lang w:val="en-TT" w:eastAsia="en-TT"/>
              </w:rPr>
            </w:pPr>
            <w:r w:rsidRPr="007C6313">
              <w:rPr>
                <w:sz w:val="22"/>
                <w:highlight w:val="yellow"/>
                <w:lang w:val="en-TT" w:eastAsia="en-TT"/>
              </w:rPr>
              <w:t>5</w:t>
            </w:r>
            <w:r w:rsidR="007F664F" w:rsidRPr="007C6313">
              <w:rPr>
                <w:sz w:val="22"/>
                <w:highlight w:val="yellow"/>
                <w:lang w:val="en-TT" w:eastAsia="en-TT"/>
              </w:rPr>
              <w:t>mg/kg/hr</w:t>
            </w:r>
          </w:p>
          <w:p w:rsidR="007F664F" w:rsidRPr="007C6313" w:rsidRDefault="007F664F" w:rsidP="007F664F">
            <w:pPr>
              <w:pStyle w:val="NoSpacing"/>
              <w:rPr>
                <w:highlight w:val="yellow"/>
                <w:lang w:val="en-TT" w:eastAsia="en-TT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8023B" w:rsidRPr="007C6313" w:rsidRDefault="00B8023B" w:rsidP="00B8023B">
            <w:pPr>
              <w:pStyle w:val="NoSpacing"/>
              <w:rPr>
                <w:highlight w:val="yellow"/>
                <w:lang w:val="de-DE"/>
              </w:rPr>
            </w:pPr>
            <w:r w:rsidRPr="007C6313">
              <w:rPr>
                <w:highlight w:val="yellow"/>
                <w:lang w:val="de-DE"/>
              </w:rPr>
              <w:t>M= DV/IR &amp; V=M/C</w:t>
            </w:r>
          </w:p>
          <w:p w:rsidR="00B8023B" w:rsidRPr="007C6313" w:rsidRDefault="00B8023B" w:rsidP="00B8023B">
            <w:pPr>
              <w:pStyle w:val="NoSpacing"/>
              <w:rPr>
                <w:highlight w:val="yellow"/>
                <w:lang w:val="de-DE"/>
              </w:rPr>
            </w:pPr>
            <w:r w:rsidRPr="007C6313">
              <w:rPr>
                <w:highlight w:val="yellow"/>
                <w:lang w:val="de-DE"/>
              </w:rPr>
              <w:t>5</w:t>
            </w:r>
            <w:r w:rsidR="0040302E" w:rsidRPr="007C6313">
              <w:rPr>
                <w:highlight w:val="yellow"/>
                <w:lang w:val="de-DE"/>
              </w:rPr>
              <w:t>*1000/5=</w:t>
            </w:r>
            <w:r w:rsidRPr="007C6313">
              <w:rPr>
                <w:highlight w:val="yellow"/>
                <w:lang w:val="de-DE"/>
              </w:rPr>
              <w:t>10</w:t>
            </w:r>
            <w:r w:rsidR="0040302E" w:rsidRPr="007C6313">
              <w:rPr>
                <w:highlight w:val="yellow"/>
                <w:lang w:val="de-DE"/>
              </w:rPr>
              <w:t>00</w:t>
            </w:r>
            <w:r w:rsidRPr="007C6313">
              <w:rPr>
                <w:highlight w:val="yellow"/>
                <w:lang w:val="de-DE"/>
              </w:rPr>
              <w:t>mg</w:t>
            </w:r>
          </w:p>
          <w:p w:rsidR="0040302E" w:rsidRPr="007C6313" w:rsidRDefault="0040302E" w:rsidP="00B8023B">
            <w:pPr>
              <w:pStyle w:val="NoSpacing"/>
              <w:rPr>
                <w:highlight w:val="yellow"/>
                <w:lang w:val="de-DE"/>
              </w:rPr>
            </w:pPr>
            <w:r w:rsidRPr="007C6313">
              <w:rPr>
                <w:highlight w:val="yellow"/>
                <w:lang w:val="de-DE"/>
              </w:rPr>
              <w:t>1000/100=10mls</w:t>
            </w:r>
          </w:p>
          <w:p w:rsidR="007F664F" w:rsidRPr="007C6313" w:rsidRDefault="007F664F" w:rsidP="00B8023B">
            <w:pPr>
              <w:pStyle w:val="NoSpacing"/>
              <w:rPr>
                <w:highlight w:val="yellow"/>
                <w:lang w:val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3 days meat</w:t>
            </w:r>
          </w:p>
          <w:p w:rsidR="007F664F" w:rsidRPr="007C6313" w:rsidRDefault="007F664F" w:rsidP="007F664F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24 hrs milk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C6313" w:rsidRDefault="007F664F" w:rsidP="007F664F">
            <w:pPr>
              <w:pStyle w:val="NoSpacing"/>
              <w:rPr>
                <w:highlight w:val="yellow"/>
              </w:rPr>
            </w:pPr>
            <w:r w:rsidRPr="007C6313">
              <w:rPr>
                <w:sz w:val="22"/>
                <w:highlight w:val="yellow"/>
              </w:rPr>
              <w:t>Continuous analgesia for the 2 hrs of surgery</w:t>
            </w:r>
          </w:p>
        </w:tc>
      </w:tr>
      <w:tr w:rsidR="007F664F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>Flunixin</w:t>
            </w:r>
          </w:p>
          <w:p w:rsidR="007F664F" w:rsidRPr="007C6313" w:rsidRDefault="007F664F" w:rsidP="007F664F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>(analgesic)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50mg/ml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>2</w:t>
            </w:r>
            <w:r w:rsidR="00535932" w:rsidRPr="007C6313">
              <w:rPr>
                <w:lang w:val="en-TT" w:eastAsia="en-TT"/>
              </w:rPr>
              <w:t>.2</w:t>
            </w:r>
            <w:r w:rsidRPr="007C6313">
              <w:rPr>
                <w:lang w:val="en-TT" w:eastAsia="en-TT"/>
              </w:rPr>
              <w:t>mg/kg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  <w:rPr>
                <w:lang w:val="en-TT" w:eastAsia="en-TT"/>
              </w:rPr>
            </w:pPr>
            <w:r w:rsidRPr="007C6313">
              <w:t xml:space="preserve">V = </w:t>
            </w:r>
            <w:r w:rsidRPr="007C6313">
              <w:rPr>
                <w:lang w:val="en-TT" w:eastAsia="en-TT"/>
              </w:rPr>
              <w:t>(2</w:t>
            </w:r>
            <w:r w:rsidR="00A00CB9" w:rsidRPr="007C6313">
              <w:rPr>
                <w:lang w:val="en-TT" w:eastAsia="en-TT"/>
              </w:rPr>
              <w:t>.2</w:t>
            </w:r>
            <w:r w:rsidR="00B8023B" w:rsidRPr="007C6313">
              <w:rPr>
                <w:lang w:val="en-TT" w:eastAsia="en-TT"/>
              </w:rPr>
              <w:t xml:space="preserve"> x 29</w:t>
            </w:r>
            <w:r w:rsidRPr="007C6313">
              <w:rPr>
                <w:lang w:val="en-TT" w:eastAsia="en-TT"/>
              </w:rPr>
              <w:t xml:space="preserve">)/50 = </w:t>
            </w:r>
          </w:p>
          <w:p w:rsidR="007F664F" w:rsidRPr="007C6313" w:rsidRDefault="00B8023B" w:rsidP="007F664F">
            <w:pPr>
              <w:pStyle w:val="NoSpacing"/>
            </w:pPr>
            <w:r w:rsidRPr="007C6313">
              <w:rPr>
                <w:lang w:val="en-TT" w:eastAsia="en-TT"/>
              </w:rPr>
              <w:t>1.3</w:t>
            </w:r>
            <w:r w:rsidR="007F664F" w:rsidRPr="007C6313">
              <w:rPr>
                <w:lang w:val="en-TT" w:eastAsia="en-TT"/>
              </w:rPr>
              <w:t>mls IV -</w:t>
            </w:r>
            <w:r w:rsidR="007F664F" w:rsidRPr="007C6313">
              <w:rPr>
                <w:sz w:val="14"/>
                <w:szCs w:val="22"/>
              </w:rPr>
              <w:t xml:space="preserve"> Slow Iv admin - 1 ml/second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t>Meat 4 days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C6313" w:rsidRDefault="007F664F" w:rsidP="007F664F">
            <w:pPr>
              <w:pStyle w:val="NoSpacing"/>
            </w:pPr>
            <w:r w:rsidRPr="007C6313">
              <w:rPr>
                <w:sz w:val="22"/>
              </w:rPr>
              <w:t>preemptive analgesia &amp; post-op for three days.</w:t>
            </w:r>
          </w:p>
        </w:tc>
      </w:tr>
      <w:tr w:rsidR="005D5849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40302E" w:rsidP="005D5849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 xml:space="preserve">Epidural </w:t>
            </w:r>
          </w:p>
          <w:p w:rsidR="005D5849" w:rsidRPr="007C6313" w:rsidRDefault="0040302E" w:rsidP="005D5849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>Bupiv/ket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40302E" w:rsidP="005D5849">
            <w:pPr>
              <w:pStyle w:val="NoSpacing"/>
            </w:pPr>
            <w:r w:rsidRPr="007C6313">
              <w:t>(B) 5</w:t>
            </w:r>
            <w:r w:rsidR="005D5849" w:rsidRPr="007C6313">
              <w:t>mg/ml</w:t>
            </w:r>
          </w:p>
          <w:p w:rsidR="0040302E" w:rsidRPr="007C6313" w:rsidRDefault="0040302E" w:rsidP="005D5849">
            <w:pPr>
              <w:pStyle w:val="NoSpacing"/>
            </w:pPr>
            <w:r w:rsidRPr="007C6313">
              <w:t>(K) 100mg/ml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40302E" w:rsidP="005D5849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>(B) 0.25mg/ml</w:t>
            </w:r>
          </w:p>
          <w:p w:rsidR="0040302E" w:rsidRPr="007C6313" w:rsidRDefault="0040302E" w:rsidP="005D5849">
            <w:pPr>
              <w:pStyle w:val="NoSpacing"/>
              <w:rPr>
                <w:lang w:val="en-TT" w:eastAsia="en-TT"/>
              </w:rPr>
            </w:pPr>
            <w:r w:rsidRPr="007C6313">
              <w:rPr>
                <w:lang w:val="en-TT" w:eastAsia="en-TT"/>
              </w:rPr>
              <w:t>(K) 1.25mg/ml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0302E" w:rsidRPr="007C6313" w:rsidRDefault="0040302E" w:rsidP="005D5849">
            <w:pPr>
              <w:pStyle w:val="NoSpacing"/>
            </w:pPr>
            <w:r w:rsidRPr="007C6313">
              <w:t>(B) V= (0.25*29) =1.45ml</w:t>
            </w:r>
          </w:p>
          <w:p w:rsidR="0040302E" w:rsidRDefault="0040302E" w:rsidP="005D5849">
            <w:pPr>
              <w:pStyle w:val="NoSpacing"/>
            </w:pPr>
            <w:r w:rsidRPr="007C6313">
              <w:t>(K) V=</w:t>
            </w:r>
            <w:r w:rsidR="007C6313">
              <w:t xml:space="preserve"> </w:t>
            </w:r>
            <w:r w:rsidRPr="007C6313">
              <w:t>(1.25*29)/100=0.36ml</w:t>
            </w:r>
          </w:p>
          <w:p w:rsidR="007C6313" w:rsidRPr="007C6313" w:rsidRDefault="007C6313" w:rsidP="005D5849">
            <w:pPr>
              <w:pStyle w:val="NoSpacing"/>
              <w:rPr>
                <w:b/>
              </w:rPr>
            </w:pPr>
            <w:r w:rsidRPr="007C6313">
              <w:rPr>
                <w:b/>
              </w:rPr>
              <w:t>Note: (1.45+0.4=1.85mls)</w:t>
            </w:r>
          </w:p>
          <w:p w:rsidR="007C6313" w:rsidRPr="007C6313" w:rsidRDefault="007C6313" w:rsidP="005D5849">
            <w:pPr>
              <w:pStyle w:val="NoSpacing"/>
            </w:pPr>
            <w:r w:rsidRPr="007C6313">
              <w:rPr>
                <w:b/>
              </w:rPr>
              <w:t>1.85+015 saline =2ml</w:t>
            </w:r>
            <w:r>
              <w:rPr>
                <w:b/>
              </w:rPr>
              <w:t xml:space="preserve"> in total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40302E" w:rsidP="005D5849">
            <w:pPr>
              <w:pStyle w:val="NoSpacing"/>
            </w:pPr>
            <w:r w:rsidRPr="007C6313">
              <w:t>1</w:t>
            </w:r>
            <w:r w:rsidR="005D5849" w:rsidRPr="007C6313">
              <w:t>day meat</w:t>
            </w:r>
          </w:p>
          <w:p w:rsidR="005D5849" w:rsidRPr="007C6313" w:rsidRDefault="005D5849" w:rsidP="005D5849">
            <w:pPr>
              <w:pStyle w:val="NoSpacing"/>
            </w:pPr>
            <w:r w:rsidRPr="007C6313">
              <w:t>24 hrs milk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7C6313" w:rsidRDefault="005D5849" w:rsidP="005D5849">
            <w:pPr>
              <w:pStyle w:val="NoSpacing"/>
            </w:pPr>
            <w:r w:rsidRPr="007C6313">
              <w:rPr>
                <w:szCs w:val="22"/>
              </w:rPr>
              <w:t>Toxic dose 10 mg/kg</w:t>
            </w:r>
          </w:p>
        </w:tc>
      </w:tr>
      <w:tr w:rsidR="005D5849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5D5849" w:rsidP="005D5849">
            <w:pPr>
              <w:pStyle w:val="NoSpacing"/>
              <w:rPr>
                <w:sz w:val="22"/>
                <w:lang w:val="en-TT" w:eastAsia="en-TT"/>
              </w:rPr>
            </w:pPr>
            <w:r w:rsidRPr="007C6313">
              <w:rPr>
                <w:sz w:val="22"/>
                <w:lang w:val="en-TT" w:eastAsia="en-TT"/>
              </w:rPr>
              <w:t>Lidocaine</w:t>
            </w:r>
          </w:p>
          <w:p w:rsidR="005D5849" w:rsidRPr="007C6313" w:rsidRDefault="005D5849" w:rsidP="005D5849">
            <w:pPr>
              <w:pStyle w:val="NoSpacing"/>
              <w:rPr>
                <w:sz w:val="22"/>
                <w:lang w:val="en-TT" w:eastAsia="en-TT"/>
              </w:rPr>
            </w:pPr>
            <w:r w:rsidRPr="007C6313">
              <w:rPr>
                <w:sz w:val="14"/>
                <w:lang w:val="en-TT" w:eastAsia="en-TT"/>
              </w:rPr>
              <w:t>(Anaesthetic - Induction)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5D5849" w:rsidP="005D5849">
            <w:pPr>
              <w:pStyle w:val="NoSpacing"/>
            </w:pPr>
            <w:r w:rsidRPr="007C6313">
              <w:t>20mg/ml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5D5849" w:rsidP="005D5849">
            <w:pPr>
              <w:pStyle w:val="NoSpacing"/>
              <w:rPr>
                <w:szCs w:val="20"/>
                <w:lang w:val="en-TT" w:eastAsia="en-TT"/>
              </w:rPr>
            </w:pPr>
            <w:r w:rsidRPr="007C6313">
              <w:rPr>
                <w:szCs w:val="20"/>
                <w:lang w:val="en-TT" w:eastAsia="en-TT"/>
              </w:rPr>
              <w:t>1.0 mg/kg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5D5849" w:rsidP="005D5849">
            <w:pPr>
              <w:pStyle w:val="NoSpacing"/>
              <w:rPr>
                <w:lang w:val="en-TT" w:eastAsia="en-TT"/>
              </w:rPr>
            </w:pPr>
            <w:r w:rsidRPr="007C6313">
              <w:t xml:space="preserve">V = </w:t>
            </w:r>
            <w:r w:rsidR="0040302E" w:rsidRPr="007C6313">
              <w:rPr>
                <w:lang w:val="en-TT" w:eastAsia="en-TT"/>
              </w:rPr>
              <w:t>(1.0 x 29</w:t>
            </w:r>
            <w:r w:rsidRPr="007C6313">
              <w:rPr>
                <w:lang w:val="en-TT" w:eastAsia="en-TT"/>
              </w:rPr>
              <w:t xml:space="preserve">)/20 = </w:t>
            </w:r>
          </w:p>
          <w:p w:rsidR="005D5849" w:rsidRPr="007C6313" w:rsidRDefault="0040302E" w:rsidP="005D5849">
            <w:pPr>
              <w:pStyle w:val="NoSpacing"/>
              <w:rPr>
                <w:sz w:val="22"/>
              </w:rPr>
            </w:pPr>
            <w:r w:rsidRPr="007C6313">
              <w:rPr>
                <w:lang w:val="en-TT" w:eastAsia="en-TT"/>
              </w:rPr>
              <w:t>1.45</w:t>
            </w:r>
            <w:r w:rsidR="007C6313">
              <w:rPr>
                <w:lang w:val="en-TT" w:eastAsia="en-TT"/>
              </w:rPr>
              <w:t xml:space="preserve"> mls </w:t>
            </w:r>
            <w:r w:rsidR="005D5849" w:rsidRPr="007C6313">
              <w:rPr>
                <w:lang w:val="en-TT" w:eastAsia="en-TT"/>
              </w:rPr>
              <w:t>IV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7C6313" w:rsidP="005D5849">
            <w:pPr>
              <w:pStyle w:val="NoSpacing"/>
            </w:pPr>
            <w:r>
              <w:t>1</w:t>
            </w:r>
            <w:r w:rsidR="005D5849" w:rsidRPr="007C6313">
              <w:t>day meat</w:t>
            </w:r>
          </w:p>
          <w:p w:rsidR="005D5849" w:rsidRPr="007C6313" w:rsidRDefault="005D5849" w:rsidP="005D5849">
            <w:pPr>
              <w:pStyle w:val="NoSpacing"/>
            </w:pPr>
            <w:r w:rsidRPr="007C6313">
              <w:t>24 hrs milk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7C6313" w:rsidRDefault="005D5849" w:rsidP="005D5849">
            <w:pPr>
              <w:pStyle w:val="NoSpacing"/>
            </w:pPr>
            <w:r w:rsidRPr="007C6313">
              <w:rPr>
                <w:szCs w:val="22"/>
              </w:rPr>
              <w:t>Toxic dose 10 mg/kg</w:t>
            </w:r>
          </w:p>
        </w:tc>
      </w:tr>
      <w:tr w:rsidR="005D5849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5D5849" w:rsidP="005D5849">
            <w:pPr>
              <w:pStyle w:val="NoSpacing"/>
              <w:rPr>
                <w:highlight w:val="yellow"/>
                <w:lang w:val="en-TT" w:eastAsia="en-TT"/>
              </w:rPr>
            </w:pPr>
            <w:r w:rsidRPr="007C6313">
              <w:rPr>
                <w:highlight w:val="yellow"/>
                <w:lang w:val="en-TT" w:eastAsia="en-TT"/>
              </w:rPr>
              <w:t>Lidocaine</w:t>
            </w:r>
          </w:p>
          <w:p w:rsidR="005D5849" w:rsidRPr="007C6313" w:rsidRDefault="005D5849" w:rsidP="005D5849">
            <w:pPr>
              <w:pStyle w:val="NoSpacing"/>
              <w:rPr>
                <w:sz w:val="22"/>
                <w:highlight w:val="yellow"/>
                <w:lang w:val="en-TT" w:eastAsia="en-TT"/>
              </w:rPr>
            </w:pPr>
            <w:r w:rsidRPr="007C6313">
              <w:rPr>
                <w:sz w:val="14"/>
                <w:highlight w:val="yellow"/>
                <w:lang w:val="en-TT" w:eastAsia="en-TT"/>
              </w:rPr>
              <w:t>(CRI)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5D5849" w:rsidP="005D5849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20mg/ml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40302E" w:rsidP="005D5849">
            <w:pPr>
              <w:pStyle w:val="NoSpacing"/>
              <w:rPr>
                <w:szCs w:val="20"/>
                <w:highlight w:val="yellow"/>
                <w:lang w:val="en-TT" w:eastAsia="en-TT"/>
              </w:rPr>
            </w:pPr>
            <w:r w:rsidRPr="007C6313">
              <w:rPr>
                <w:szCs w:val="20"/>
                <w:highlight w:val="yellow"/>
                <w:lang w:val="en-TT" w:eastAsia="en-TT"/>
              </w:rPr>
              <w:t>20 m</w:t>
            </w:r>
            <w:r w:rsidR="005D5849" w:rsidRPr="007C6313">
              <w:rPr>
                <w:szCs w:val="20"/>
                <w:highlight w:val="yellow"/>
                <w:lang w:val="en-TT" w:eastAsia="en-TT"/>
              </w:rPr>
              <w:t>g/kg/</w:t>
            </w:r>
          </w:p>
          <w:p w:rsidR="005D5849" w:rsidRPr="007C6313" w:rsidRDefault="0040302E" w:rsidP="005D5849">
            <w:pPr>
              <w:pStyle w:val="NoSpacing"/>
              <w:rPr>
                <w:szCs w:val="20"/>
                <w:highlight w:val="yellow"/>
                <w:lang w:val="en-TT" w:eastAsia="en-TT"/>
              </w:rPr>
            </w:pPr>
            <w:r w:rsidRPr="007C6313">
              <w:rPr>
                <w:szCs w:val="20"/>
                <w:highlight w:val="yellow"/>
                <w:lang w:val="en-TT" w:eastAsia="en-TT"/>
              </w:rPr>
              <w:t>hr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0302E" w:rsidRPr="007C6313" w:rsidRDefault="0040302E" w:rsidP="0040302E">
            <w:pPr>
              <w:pStyle w:val="NoSpacing"/>
              <w:rPr>
                <w:sz w:val="22"/>
                <w:highlight w:val="yellow"/>
                <w:lang w:val="de-DE"/>
              </w:rPr>
            </w:pPr>
            <w:r w:rsidRPr="007C6313">
              <w:rPr>
                <w:sz w:val="22"/>
                <w:highlight w:val="yellow"/>
                <w:lang w:val="de-DE"/>
              </w:rPr>
              <w:t>M= DV/IR &amp; V=M/C</w:t>
            </w:r>
          </w:p>
          <w:p w:rsidR="005D5849" w:rsidRPr="007C6313" w:rsidRDefault="0040302E" w:rsidP="0040302E">
            <w:pPr>
              <w:pStyle w:val="NoSpacing"/>
              <w:rPr>
                <w:sz w:val="22"/>
                <w:highlight w:val="yellow"/>
                <w:lang w:val="de-DE"/>
              </w:rPr>
            </w:pPr>
            <w:r w:rsidRPr="007C6313">
              <w:rPr>
                <w:sz w:val="22"/>
                <w:highlight w:val="yellow"/>
                <w:lang w:val="de-DE"/>
              </w:rPr>
              <w:t>1*1000/5=200mg</w:t>
            </w:r>
          </w:p>
          <w:p w:rsidR="0040302E" w:rsidRPr="007C6313" w:rsidRDefault="0040302E" w:rsidP="0040302E">
            <w:pPr>
              <w:pStyle w:val="NoSpacing"/>
              <w:rPr>
                <w:sz w:val="22"/>
                <w:highlight w:val="yellow"/>
                <w:lang w:val="de-DE"/>
              </w:rPr>
            </w:pPr>
            <w:r w:rsidRPr="007C6313">
              <w:rPr>
                <w:sz w:val="22"/>
                <w:highlight w:val="yellow"/>
                <w:lang w:val="de-DE"/>
              </w:rPr>
              <w:t>200/20= 10mls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7C6313" w:rsidP="005D5849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1</w:t>
            </w:r>
            <w:r w:rsidR="005D5849" w:rsidRPr="007C6313">
              <w:rPr>
                <w:highlight w:val="yellow"/>
              </w:rPr>
              <w:t>day meat</w:t>
            </w:r>
          </w:p>
          <w:p w:rsidR="005D5849" w:rsidRPr="007C6313" w:rsidRDefault="005D5849" w:rsidP="005D5849">
            <w:pPr>
              <w:pStyle w:val="NoSpacing"/>
              <w:rPr>
                <w:highlight w:val="yellow"/>
              </w:rPr>
            </w:pPr>
            <w:r w:rsidRPr="007C6313">
              <w:rPr>
                <w:highlight w:val="yellow"/>
              </w:rPr>
              <w:t>24 hrs milk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7C6313" w:rsidRDefault="005D5849" w:rsidP="005D5849">
            <w:pPr>
              <w:pStyle w:val="NoSpacing"/>
              <w:rPr>
                <w:szCs w:val="22"/>
                <w:highlight w:val="yellow"/>
              </w:rPr>
            </w:pPr>
            <w:r w:rsidRPr="007C6313">
              <w:rPr>
                <w:szCs w:val="22"/>
                <w:highlight w:val="yellow"/>
              </w:rPr>
              <w:t>Toxic dose 10 mg/kg</w:t>
            </w:r>
          </w:p>
          <w:p w:rsidR="005D5849" w:rsidRPr="007C6313" w:rsidRDefault="005D5849" w:rsidP="005D5849">
            <w:pPr>
              <w:pStyle w:val="NoSpacing"/>
              <w:rPr>
                <w:highlight w:val="yellow"/>
              </w:rPr>
            </w:pPr>
            <w:r w:rsidRPr="007C6313">
              <w:rPr>
                <w:szCs w:val="22"/>
                <w:highlight w:val="yellow"/>
              </w:rPr>
              <w:t>=25mls</w:t>
            </w:r>
          </w:p>
        </w:tc>
      </w:tr>
      <w:tr w:rsidR="005D5849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F664F" w:rsidRDefault="005D5849" w:rsidP="005D5849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lastRenderedPageBreak/>
              <w:t>Intra-op Fluids</w:t>
            </w:r>
          </w:p>
          <w:p w:rsidR="005D5849" w:rsidRPr="007F664F" w:rsidRDefault="005D5849" w:rsidP="005D5849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 xml:space="preserve">0.9%Saline </w:t>
            </w:r>
            <w:r>
              <w:rPr>
                <w:sz w:val="22"/>
                <w:lang w:val="en-TT" w:eastAsia="en-TT"/>
              </w:rPr>
              <w:t>(use 1L bag)</w:t>
            </w:r>
          </w:p>
        </w:tc>
        <w:tc>
          <w:tcPr>
            <w:tcW w:w="102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7F664F" w:rsidRDefault="005D5849" w:rsidP="005D5849">
            <w:pPr>
              <w:pStyle w:val="NoSpacing"/>
              <w:rPr>
                <w:sz w:val="22"/>
                <w:szCs w:val="36"/>
              </w:rPr>
            </w:pPr>
            <w:r w:rsidRPr="007F664F">
              <w:rPr>
                <w:sz w:val="22"/>
                <w:szCs w:val="36"/>
              </w:rPr>
              <w:t>Calculated of D</w:t>
            </w:r>
            <w:r w:rsidR="007C6313">
              <w:rPr>
                <w:sz w:val="22"/>
                <w:szCs w:val="36"/>
              </w:rPr>
              <w:t xml:space="preserve">rip Rate in drops per sec    - </w:t>
            </w:r>
            <w:r w:rsidRPr="007F664F">
              <w:rPr>
                <w:sz w:val="22"/>
                <w:szCs w:val="36"/>
              </w:rPr>
              <w:t>(ml/min x drip factor)/60 = drops/sec</w:t>
            </w:r>
          </w:p>
          <w:p w:rsidR="005D5849" w:rsidRPr="007F664F" w:rsidRDefault="005D5849" w:rsidP="005D5849">
            <w:pPr>
              <w:pStyle w:val="NoSpacing"/>
              <w:rPr>
                <w:sz w:val="22"/>
                <w:szCs w:val="36"/>
              </w:rPr>
            </w:pPr>
            <w:r>
              <w:rPr>
                <w:sz w:val="20"/>
                <w:szCs w:val="36"/>
                <w:u w:val="single"/>
              </w:rPr>
              <w:t>250</w:t>
            </w:r>
            <w:r w:rsidRPr="007F664F">
              <w:rPr>
                <w:sz w:val="20"/>
                <w:szCs w:val="36"/>
                <w:u w:val="single"/>
              </w:rPr>
              <w:t xml:space="preserve"> x 20 </w:t>
            </w:r>
            <w:r w:rsidRPr="007F664F">
              <w:rPr>
                <w:sz w:val="20"/>
                <w:szCs w:val="36"/>
              </w:rPr>
              <w:t>=</w:t>
            </w:r>
            <w:r w:rsidR="00134643">
              <w:rPr>
                <w:sz w:val="20"/>
                <w:szCs w:val="36"/>
              </w:rPr>
              <w:t xml:space="preserve"> 8</w:t>
            </w:r>
            <w:r w:rsidR="007C6313">
              <w:rPr>
                <w:sz w:val="20"/>
                <w:szCs w:val="36"/>
              </w:rPr>
              <w:t xml:space="preserve">3/ 60 = </w:t>
            </w:r>
            <w:r w:rsidR="00134643">
              <w:rPr>
                <w:sz w:val="20"/>
                <w:szCs w:val="36"/>
              </w:rPr>
              <w:t>1.4 = 3</w:t>
            </w:r>
            <w:r w:rsidRPr="007F664F">
              <w:rPr>
                <w:sz w:val="20"/>
                <w:szCs w:val="36"/>
              </w:rPr>
              <w:t xml:space="preserve"> drops/</w:t>
            </w:r>
            <w:r w:rsidR="00134643">
              <w:rPr>
                <w:sz w:val="20"/>
                <w:szCs w:val="36"/>
              </w:rPr>
              <w:t>2</w:t>
            </w:r>
            <w:r w:rsidRPr="007F664F">
              <w:rPr>
                <w:sz w:val="20"/>
                <w:szCs w:val="36"/>
              </w:rPr>
              <w:t>sec</w:t>
            </w:r>
          </w:p>
          <w:p w:rsidR="005D5849" w:rsidRPr="007F664F" w:rsidRDefault="005D5849" w:rsidP="005D5849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    60</w:t>
            </w:r>
          </w:p>
        </w:tc>
      </w:tr>
      <w:tr w:rsidR="005D5849" w:rsidRPr="007F664F" w:rsidTr="007C6313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F664F" w:rsidRDefault="005D5849" w:rsidP="005D5849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Tolazoline</w:t>
            </w:r>
          </w:p>
          <w:p w:rsidR="005D5849" w:rsidRPr="007F664F" w:rsidRDefault="005D5849" w:rsidP="005D5849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(</w:t>
            </w:r>
            <w:r w:rsidR="00134643" w:rsidRPr="007F664F">
              <w:rPr>
                <w:sz w:val="22"/>
                <w:lang w:val="en-TT" w:eastAsia="en-TT"/>
              </w:rPr>
              <w:t>xylazine</w:t>
            </w:r>
            <w:r w:rsidRPr="007F664F">
              <w:rPr>
                <w:sz w:val="22"/>
                <w:lang w:val="en-TT" w:eastAsia="en-TT"/>
              </w:rPr>
              <w:t xml:space="preserve"> reversal)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F664F" w:rsidRDefault="005D5849" w:rsidP="005D5849">
            <w:pPr>
              <w:pStyle w:val="NoSpacing"/>
            </w:pPr>
            <w:r w:rsidRPr="007F664F">
              <w:t>100mg/ml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C6313" w:rsidRDefault="007C6313" w:rsidP="005D5849">
            <w:pPr>
              <w:pStyle w:val="NoSpacing"/>
              <w:rPr>
                <w:lang w:val="de-DE" w:eastAsia="en-TT"/>
              </w:rPr>
            </w:pPr>
            <w:r>
              <w:rPr>
                <w:lang w:val="de-DE" w:eastAsia="en-TT"/>
              </w:rPr>
              <w:t>4 x X</w:t>
            </w:r>
            <w:r w:rsidR="005D5849" w:rsidRPr="007C6313">
              <w:rPr>
                <w:lang w:val="de-DE" w:eastAsia="en-TT"/>
              </w:rPr>
              <w:t>ylazine dose i.e.</w:t>
            </w:r>
          </w:p>
          <w:p w:rsidR="005D5849" w:rsidRPr="007F664F" w:rsidRDefault="005D5849" w:rsidP="005D5849">
            <w:pPr>
              <w:pStyle w:val="NoSpacing"/>
              <w:rPr>
                <w:szCs w:val="20"/>
                <w:lang w:val="en-TT" w:eastAsia="en-TT"/>
              </w:rPr>
            </w:pPr>
            <w:r w:rsidRPr="007C6313">
              <w:rPr>
                <w:lang w:val="en-TT" w:eastAsia="en-TT"/>
              </w:rPr>
              <w:t>0.1 mg/kg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F664F" w:rsidRDefault="005D5849" w:rsidP="005D5849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</w:t>
            </w:r>
            <w:r w:rsidR="00134643">
              <w:rPr>
                <w:sz w:val="22"/>
                <w:szCs w:val="22"/>
              </w:rPr>
              <w:t>= 0.05*4=0.2ml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7F664F" w:rsidRDefault="005D5849" w:rsidP="005D5849">
            <w:pPr>
              <w:pStyle w:val="NoSpacing"/>
            </w:pPr>
            <w:r w:rsidRPr="007F664F">
              <w:t>None for food animals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7F664F" w:rsidRDefault="00134643" w:rsidP="005D5849">
            <w:pPr>
              <w:pStyle w:val="NoSpacing"/>
            </w:pPr>
            <w:r w:rsidRPr="007F664F">
              <w:t>Xylazine</w:t>
            </w:r>
            <w:r w:rsidR="005D5849" w:rsidRPr="007F664F">
              <w:t xml:space="preserve"> reversal</w:t>
            </w:r>
          </w:p>
        </w:tc>
      </w:tr>
      <w:tr w:rsidR="005D5849" w:rsidRPr="007F664F" w:rsidTr="007C6313">
        <w:trPr>
          <w:trHeight w:val="592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7F664F" w:rsidRDefault="005D5849" w:rsidP="005D5849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Atropine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Default="005D5849" w:rsidP="005D5849">
            <w:pPr>
              <w:pStyle w:val="NoSpacing"/>
            </w:pPr>
            <w:r w:rsidRPr="007F664F">
              <w:t>0.54 mg/ml</w:t>
            </w:r>
          </w:p>
          <w:p w:rsidR="005D5849" w:rsidRDefault="005D5849" w:rsidP="005D5849">
            <w:pPr>
              <w:pStyle w:val="NoSpacing"/>
              <w:rPr>
                <w:sz w:val="18"/>
              </w:rPr>
            </w:pPr>
            <w:r w:rsidRPr="00AB6A62">
              <w:rPr>
                <w:sz w:val="18"/>
              </w:rPr>
              <w:t>&lt;55bpm bradycardia</w:t>
            </w:r>
          </w:p>
          <w:p w:rsidR="005D5849" w:rsidRPr="007F664F" w:rsidRDefault="005D5849" w:rsidP="005D5849">
            <w:pPr>
              <w:pStyle w:val="NoSpacing"/>
            </w:pPr>
            <w:r w:rsidRPr="00AB6A62">
              <w:rPr>
                <w:sz w:val="16"/>
              </w:rPr>
              <w:t>&gt;</w:t>
            </w:r>
            <w:r>
              <w:rPr>
                <w:sz w:val="18"/>
              </w:rPr>
              <w:t>140bpmtachycardia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7F664F" w:rsidRDefault="005D5849" w:rsidP="005D5849">
            <w:pPr>
              <w:pStyle w:val="NoSpacing"/>
            </w:pPr>
            <w:r w:rsidRPr="007F664F">
              <w:t>0.04 mg/kg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134643" w:rsidRDefault="005D5849" w:rsidP="005D5849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 xml:space="preserve">V = </w:t>
            </w:r>
            <w:r w:rsidR="00134643">
              <w:rPr>
                <w:sz w:val="22"/>
                <w:lang w:val="de-DE"/>
              </w:rPr>
              <w:t>(0.04mg/kg)*(29kg)/0.54mg/kg=2.1ml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7F664F" w:rsidRDefault="005D5849" w:rsidP="005D5849">
            <w:pPr>
              <w:pStyle w:val="NoSpacing"/>
            </w:pPr>
            <w:r w:rsidRPr="007F664F">
              <w:t>14 days meat</w:t>
            </w:r>
          </w:p>
          <w:p w:rsidR="005D5849" w:rsidRPr="007F664F" w:rsidRDefault="005D5849" w:rsidP="005D5849">
            <w:pPr>
              <w:pStyle w:val="NoSpacing"/>
            </w:pPr>
            <w:r w:rsidRPr="007F664F">
              <w:t>3 days milk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849" w:rsidRPr="007F664F" w:rsidRDefault="005D5849" w:rsidP="005D5849">
            <w:pPr>
              <w:pStyle w:val="NoSpacing"/>
            </w:pPr>
            <w:r w:rsidRPr="007F664F">
              <w:t>Use if bradycardia &lt; 30 bpm</w:t>
            </w:r>
          </w:p>
        </w:tc>
      </w:tr>
      <w:tr w:rsidR="005D5849" w:rsidRPr="007F664F" w:rsidTr="007C6313">
        <w:trPr>
          <w:trHeight w:val="592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7F664F" w:rsidRDefault="005D5849" w:rsidP="005D5849">
            <w:pPr>
              <w:pStyle w:val="NoSpacing"/>
            </w:pPr>
            <w:r w:rsidRPr="007F664F">
              <w:rPr>
                <w:sz w:val="22"/>
              </w:rPr>
              <w:t>Epinephrine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7F664F" w:rsidRDefault="005D5849" w:rsidP="005D5849">
            <w:pPr>
              <w:pStyle w:val="NoSpacing"/>
            </w:pPr>
            <w:r w:rsidRPr="007F664F">
              <w:t>1mg/ml</w:t>
            </w:r>
          </w:p>
          <w:p w:rsidR="005D5849" w:rsidRPr="007F664F" w:rsidRDefault="005D5849" w:rsidP="005D5849">
            <w:pPr>
              <w:pStyle w:val="NoSpacing"/>
            </w:pPr>
            <w:r w:rsidRPr="007F664F">
              <w:t>(1:1000)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7F664F" w:rsidRDefault="005D5849" w:rsidP="005D5849">
            <w:pPr>
              <w:pStyle w:val="NoSpacing"/>
              <w:rPr>
                <w:bCs/>
                <w:lang w:eastAsia="en-TT"/>
              </w:rPr>
            </w:pPr>
            <w:r w:rsidRPr="007F664F">
              <w:rPr>
                <w:bCs/>
                <w:lang w:eastAsia="en-TT"/>
              </w:rPr>
              <w:t>0.02</w:t>
            </w:r>
          </w:p>
          <w:p w:rsidR="005D5849" w:rsidRPr="007F664F" w:rsidRDefault="005D5849" w:rsidP="005D5849">
            <w:pPr>
              <w:pStyle w:val="NoSpacing"/>
            </w:pPr>
            <w:r w:rsidRPr="007F664F">
              <w:rPr>
                <w:bCs/>
                <w:lang w:eastAsia="en-TT"/>
              </w:rPr>
              <w:t>mg/kg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134643" w:rsidRDefault="005D5849" w:rsidP="005D5849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</w:t>
            </w:r>
            <w:r w:rsidR="00134643">
              <w:rPr>
                <w:sz w:val="22"/>
                <w:lang w:val="de-DE"/>
              </w:rPr>
              <w:t xml:space="preserve"> = (0.02mg/kg)*(29kg)/1mg/kg=0.58ml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7F664F" w:rsidRDefault="005D5849" w:rsidP="005D5849">
            <w:pPr>
              <w:pStyle w:val="NoSpacing"/>
            </w:pPr>
            <w:r w:rsidRPr="007F664F">
              <w:t>No WDT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849" w:rsidRPr="007C6313" w:rsidRDefault="005D5849" w:rsidP="005D5849">
            <w:pPr>
              <w:pStyle w:val="NoSpacing"/>
            </w:pPr>
            <w:r w:rsidRPr="007C6313">
              <w:rPr>
                <w:bCs/>
                <w:lang w:eastAsia="en-TT"/>
              </w:rPr>
              <w:t>Anaphylaxic reactions</w:t>
            </w:r>
          </w:p>
        </w:tc>
      </w:tr>
    </w:tbl>
    <w:p w:rsidR="007F664F" w:rsidRDefault="00134643" w:rsidP="007F664F">
      <w:pPr>
        <w:pStyle w:val="NoSpacing"/>
        <w:rPr>
          <w:b/>
        </w:rPr>
      </w:pPr>
      <w:r>
        <w:rPr>
          <w:b/>
        </w:rPr>
        <w:t>Ketamine + Xylazine for breakthrough = half sedation dose (</w:t>
      </w:r>
      <w:r w:rsidRPr="00134643">
        <w:rPr>
          <w:b/>
          <w:u w:val="single"/>
        </w:rPr>
        <w:t>0.07ml xylazine+ ketamine 0.145ml</w:t>
      </w:r>
      <w:r>
        <w:rPr>
          <w:b/>
        </w:rPr>
        <w:t>) PRN</w:t>
      </w:r>
    </w:p>
    <w:p w:rsidR="00134643" w:rsidRDefault="00134643" w:rsidP="007F664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7C6313" w:rsidRPr="001A5D53" w:rsidRDefault="007C6313" w:rsidP="007F664F">
      <w:pPr>
        <w:pStyle w:val="NoSpacing"/>
        <w:rPr>
          <w:b/>
        </w:rPr>
      </w:pPr>
    </w:p>
    <w:p w:rsidR="007F664F" w:rsidRDefault="00593CBF" w:rsidP="007F664F">
      <w:pPr>
        <w:pStyle w:val="NoSpacing"/>
      </w:pP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95885</wp:posOffset>
                </wp:positionV>
                <wp:extent cx="2443480" cy="889635"/>
                <wp:effectExtent l="8890" t="11430" r="508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4F" w:rsidRDefault="00BA3C93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Rate of Fluid delivery = 5</w:t>
                            </w:r>
                            <w:r w:rsidR="00997370">
                              <w:rPr>
                                <w:lang w:eastAsia="en-TT"/>
                              </w:rPr>
                              <w:t xml:space="preserve"> </w:t>
                            </w:r>
                            <w:r w:rsidR="007F664F">
                              <w:rPr>
                                <w:lang w:eastAsia="en-TT"/>
                              </w:rPr>
                              <w:t>ml/kg/hr</w:t>
                            </w:r>
                          </w:p>
                          <w:p w:rsidR="007F664F" w:rsidRPr="007A7ED4" w:rsidRDefault="007F664F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7pt;margin-top:7.55pt;width:192.4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">
                <v:textbox>
                  <w:txbxContent>
                    <w:p w:rsidR="007F664F" w:rsidRDefault="00BA3C93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Rate of Fluid delivery = 5</w:t>
                      </w:r>
                      <w:r w:rsidR="00997370">
                        <w:rPr>
                          <w:lang w:eastAsia="en-TT"/>
                        </w:rPr>
                        <w:t xml:space="preserve"> </w:t>
                      </w:r>
                      <w:r w:rsidR="007F664F">
                        <w:rPr>
                          <w:lang w:eastAsia="en-TT"/>
                        </w:rPr>
                        <w:t>ml/kg/hr</w:t>
                      </w:r>
                    </w:p>
                    <w:p w:rsidR="007F664F" w:rsidRPr="007A7ED4" w:rsidRDefault="007F664F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664F" w:rsidSect="00493C2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0"/>
    <w:rsid w:val="00003929"/>
    <w:rsid w:val="0005544D"/>
    <w:rsid w:val="00083466"/>
    <w:rsid w:val="000E2AA1"/>
    <w:rsid w:val="00134643"/>
    <w:rsid w:val="00153B06"/>
    <w:rsid w:val="001A5D53"/>
    <w:rsid w:val="001C428D"/>
    <w:rsid w:val="00270CFC"/>
    <w:rsid w:val="0028118A"/>
    <w:rsid w:val="002B5762"/>
    <w:rsid w:val="00312E70"/>
    <w:rsid w:val="00313DAA"/>
    <w:rsid w:val="0040302E"/>
    <w:rsid w:val="00473CDA"/>
    <w:rsid w:val="00485CF6"/>
    <w:rsid w:val="00493C22"/>
    <w:rsid w:val="004D464B"/>
    <w:rsid w:val="004E7C75"/>
    <w:rsid w:val="0051785E"/>
    <w:rsid w:val="00535932"/>
    <w:rsid w:val="005617AC"/>
    <w:rsid w:val="00593CBF"/>
    <w:rsid w:val="005B4FE3"/>
    <w:rsid w:val="005D5849"/>
    <w:rsid w:val="005E5E8A"/>
    <w:rsid w:val="00631B6A"/>
    <w:rsid w:val="00635233"/>
    <w:rsid w:val="006555DD"/>
    <w:rsid w:val="007B35AA"/>
    <w:rsid w:val="007C6313"/>
    <w:rsid w:val="007F664F"/>
    <w:rsid w:val="008324CA"/>
    <w:rsid w:val="0086260B"/>
    <w:rsid w:val="00901E2F"/>
    <w:rsid w:val="00997370"/>
    <w:rsid w:val="009E2D34"/>
    <w:rsid w:val="00A00CB9"/>
    <w:rsid w:val="00A14599"/>
    <w:rsid w:val="00A3315A"/>
    <w:rsid w:val="00A64403"/>
    <w:rsid w:val="00A83479"/>
    <w:rsid w:val="00AB6A62"/>
    <w:rsid w:val="00AF3528"/>
    <w:rsid w:val="00B8023B"/>
    <w:rsid w:val="00BA3C93"/>
    <w:rsid w:val="00C31681"/>
    <w:rsid w:val="00C37685"/>
    <w:rsid w:val="00C47B32"/>
    <w:rsid w:val="00D2710E"/>
    <w:rsid w:val="00D323B3"/>
    <w:rsid w:val="00D750DF"/>
    <w:rsid w:val="00D93460"/>
    <w:rsid w:val="00DF6C44"/>
    <w:rsid w:val="00E57740"/>
    <w:rsid w:val="00E96C39"/>
    <w:rsid w:val="00EC7467"/>
    <w:rsid w:val="00ED5549"/>
    <w:rsid w:val="00FD059E"/>
    <w:rsid w:val="00FE1611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EC24D-69AE-416F-AD08-0490A66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Devina Supersad</cp:lastModifiedBy>
  <cp:revision>2</cp:revision>
  <cp:lastPrinted>2015-10-20T14:26:00Z</cp:lastPrinted>
  <dcterms:created xsi:type="dcterms:W3CDTF">2017-11-14T04:33:00Z</dcterms:created>
  <dcterms:modified xsi:type="dcterms:W3CDTF">2017-11-14T04:33:00Z</dcterms:modified>
</cp:coreProperties>
</file>