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F70" w:rsidRDefault="00247BE7">
      <w:r>
        <w:t>Rubric:</w:t>
      </w:r>
      <w:r w:rsidR="00825D7F">
        <w:t xml:space="preserve"> Evidence-Based Practice Implementation </w:t>
      </w:r>
      <w:r w:rsidR="00316C46">
        <w:t>Final Report</w:t>
      </w:r>
    </w:p>
    <w:tbl>
      <w:tblPr>
        <w:tblStyle w:val="TableGrid"/>
        <w:tblW w:w="0" w:type="auto"/>
        <w:tblLook w:val="04A0" w:firstRow="1" w:lastRow="0" w:firstColumn="1" w:lastColumn="0" w:noHBand="0" w:noVBand="1"/>
      </w:tblPr>
      <w:tblGrid>
        <w:gridCol w:w="3188"/>
        <w:gridCol w:w="4155"/>
        <w:gridCol w:w="1236"/>
        <w:gridCol w:w="997"/>
      </w:tblGrid>
      <w:tr w:rsidR="004269CA" w:rsidTr="006F2AF7">
        <w:tc>
          <w:tcPr>
            <w:tcW w:w="3188" w:type="dxa"/>
          </w:tcPr>
          <w:p w:rsidR="00B93FDA" w:rsidRDefault="00B93FDA">
            <w:r>
              <w:t>Heading</w:t>
            </w:r>
          </w:p>
          <w:p w:rsidR="004269CA" w:rsidRDefault="00B93FDA" w:rsidP="00B93FDA">
            <w:pPr>
              <w:pStyle w:val="ListParagraph"/>
              <w:numPr>
                <w:ilvl w:val="0"/>
                <w:numId w:val="18"/>
              </w:numPr>
            </w:pPr>
            <w:r>
              <w:t>Sub-heading</w:t>
            </w:r>
          </w:p>
        </w:tc>
        <w:tc>
          <w:tcPr>
            <w:tcW w:w="4155" w:type="dxa"/>
          </w:tcPr>
          <w:p w:rsidR="004269CA" w:rsidRPr="00247BE7" w:rsidRDefault="00B93FDA" w:rsidP="00B93FDA">
            <w:pPr>
              <w:pStyle w:val="ListParagraph"/>
              <w:ind w:left="0"/>
              <w:jc w:val="both"/>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Criteria</w:t>
            </w:r>
          </w:p>
        </w:tc>
        <w:tc>
          <w:tcPr>
            <w:tcW w:w="1236" w:type="dxa"/>
          </w:tcPr>
          <w:p w:rsidR="004269CA" w:rsidRDefault="00B62690" w:rsidP="00B93FDA">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Comments</w:t>
            </w:r>
          </w:p>
        </w:tc>
        <w:tc>
          <w:tcPr>
            <w:tcW w:w="997" w:type="dxa"/>
          </w:tcPr>
          <w:p w:rsidR="004269CA" w:rsidRPr="00E473DA" w:rsidRDefault="004269CA" w:rsidP="00B93FDA">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Score</w:t>
            </w:r>
          </w:p>
        </w:tc>
      </w:tr>
      <w:tr w:rsidR="004269CA" w:rsidTr="006F2AF7">
        <w:tc>
          <w:tcPr>
            <w:tcW w:w="3188" w:type="dxa"/>
          </w:tcPr>
          <w:p w:rsidR="004269CA" w:rsidRDefault="004269CA">
            <w:r>
              <w:t>Title</w:t>
            </w:r>
          </w:p>
        </w:tc>
        <w:tc>
          <w:tcPr>
            <w:tcW w:w="4155" w:type="dxa"/>
          </w:tcPr>
          <w:p w:rsidR="004269CA" w:rsidRPr="00247BE7" w:rsidRDefault="004269CA" w:rsidP="00247BE7">
            <w:pPr>
              <w:pStyle w:val="ListParagraph"/>
              <w:numPr>
                <w:ilvl w:val="0"/>
                <w:numId w:val="5"/>
              </w:numPr>
            </w:pPr>
            <w:r w:rsidRPr="00247BE7">
              <w:rPr>
                <w:rFonts w:ascii="Helvetica" w:hAnsi="Helvetica" w:cs="Helvetica"/>
                <w:color w:val="333333"/>
                <w:sz w:val="21"/>
                <w:szCs w:val="21"/>
                <w:shd w:val="clear" w:color="auto" w:fill="FFFFFF"/>
              </w:rPr>
              <w:t>Indicate</w:t>
            </w:r>
            <w:r w:rsidR="00042D01">
              <w:rPr>
                <w:rFonts w:ascii="Helvetica" w:hAnsi="Helvetica" w:cs="Helvetica"/>
                <w:color w:val="333333"/>
                <w:sz w:val="21"/>
                <w:szCs w:val="21"/>
                <w:shd w:val="clear" w:color="auto" w:fill="FFFFFF"/>
              </w:rPr>
              <w:t>s</w:t>
            </w:r>
            <w:r w:rsidRPr="00247BE7">
              <w:rPr>
                <w:rFonts w:ascii="Helvetica" w:hAnsi="Helvetica" w:cs="Helvetica"/>
                <w:color w:val="333333"/>
                <w:sz w:val="21"/>
                <w:szCs w:val="21"/>
                <w:shd w:val="clear" w:color="auto" w:fill="FFFFFF"/>
              </w:rPr>
              <w:t xml:space="preserve"> </w:t>
            </w:r>
            <w:r w:rsidR="00042D01">
              <w:rPr>
                <w:rFonts w:ascii="Helvetica" w:hAnsi="Helvetica" w:cs="Helvetica"/>
                <w:color w:val="333333"/>
                <w:sz w:val="21"/>
                <w:szCs w:val="21"/>
                <w:shd w:val="clear" w:color="auto" w:fill="FFFFFF"/>
              </w:rPr>
              <w:t>proposed project intends</w:t>
            </w:r>
            <w:r w:rsidRPr="00247BE7">
              <w:rPr>
                <w:rFonts w:ascii="Helvetica" w:hAnsi="Helvetica" w:cs="Helvetica"/>
                <w:color w:val="333333"/>
                <w:sz w:val="21"/>
                <w:szCs w:val="21"/>
                <w:shd w:val="clear" w:color="auto" w:fill="FFFFFF"/>
              </w:rPr>
              <w:t xml:space="preserve"> to improve healthcare </w:t>
            </w:r>
            <w:r w:rsidR="00042D01">
              <w:rPr>
                <w:rFonts w:ascii="Helvetica" w:hAnsi="Helvetica" w:cs="Helvetica"/>
                <w:color w:val="333333"/>
                <w:sz w:val="21"/>
                <w:szCs w:val="21"/>
                <w:shd w:val="clear" w:color="auto" w:fill="FFFFFF"/>
              </w:rPr>
              <w:t>in terms of</w:t>
            </w:r>
            <w:r w:rsidRPr="00247BE7">
              <w:rPr>
                <w:rFonts w:ascii="Helvetica" w:hAnsi="Helvetica" w:cs="Helvetica"/>
                <w:color w:val="333333"/>
                <w:sz w:val="21"/>
                <w:szCs w:val="21"/>
                <w:shd w:val="clear" w:color="auto" w:fill="FFFFFF"/>
              </w:rPr>
              <w:t xml:space="preserve"> quality, safety, effectiveness, patient-centeredness, timeliness, cost, efficiency, and</w:t>
            </w:r>
            <w:r w:rsidR="00042D01">
              <w:rPr>
                <w:rFonts w:ascii="Helvetica" w:hAnsi="Helvetica" w:cs="Helvetica"/>
                <w:color w:val="333333"/>
                <w:sz w:val="21"/>
                <w:szCs w:val="21"/>
                <w:shd w:val="clear" w:color="auto" w:fill="FFFFFF"/>
              </w:rPr>
              <w:t>/or  equity of healthcare</w:t>
            </w:r>
          </w:p>
          <w:p w:rsidR="004269CA" w:rsidRDefault="00042D01" w:rsidP="00042D01">
            <w:pPr>
              <w:pStyle w:val="ListParagraph"/>
              <w:numPr>
                <w:ilvl w:val="0"/>
                <w:numId w:val="5"/>
              </w:numPr>
            </w:pPr>
            <w:r>
              <w:rPr>
                <w:rFonts w:ascii="Helvetica" w:hAnsi="Helvetica" w:cs="Helvetica"/>
                <w:color w:val="333333"/>
                <w:sz w:val="21"/>
                <w:szCs w:val="21"/>
                <w:shd w:val="clear" w:color="auto" w:fill="FFFFFF"/>
              </w:rPr>
              <w:t>Succinctly includes</w:t>
            </w:r>
            <w:r w:rsidR="004269CA">
              <w:rPr>
                <w:rFonts w:ascii="Helvetica" w:hAnsi="Helvetica" w:cs="Helvetica"/>
                <w:color w:val="333333"/>
                <w:sz w:val="21"/>
                <w:szCs w:val="21"/>
                <w:shd w:val="clear" w:color="auto" w:fill="FFFFFF"/>
              </w:rPr>
              <w:t xml:space="preserve"> information about the intervention, population, and type of setting</w:t>
            </w:r>
          </w:p>
        </w:tc>
        <w:tc>
          <w:tcPr>
            <w:tcW w:w="1236" w:type="dxa"/>
          </w:tcPr>
          <w:p w:rsidR="004269CA" w:rsidRDefault="004269CA" w:rsidP="00E473DA">
            <w:pPr>
              <w:ind w:left="360"/>
              <w:rPr>
                <w:rFonts w:ascii="Helvetica" w:hAnsi="Helvetica" w:cs="Helvetica"/>
                <w:color w:val="333333"/>
                <w:sz w:val="21"/>
                <w:szCs w:val="21"/>
                <w:shd w:val="clear" w:color="auto" w:fill="FFFFFF"/>
              </w:rPr>
            </w:pPr>
          </w:p>
        </w:tc>
        <w:tc>
          <w:tcPr>
            <w:tcW w:w="997" w:type="dxa"/>
          </w:tcPr>
          <w:p w:rsidR="004269CA" w:rsidRPr="00E473DA" w:rsidRDefault="004269CA" w:rsidP="00B93FDA">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xx/10</w:t>
            </w:r>
          </w:p>
        </w:tc>
      </w:tr>
      <w:tr w:rsidR="00316C46" w:rsidTr="006F2AF7">
        <w:tc>
          <w:tcPr>
            <w:tcW w:w="3188" w:type="dxa"/>
          </w:tcPr>
          <w:p w:rsidR="00316C46" w:rsidRDefault="00316C46" w:rsidP="007F3A33">
            <w:r w:rsidRPr="00BC4C2D">
              <w:t>Abstract</w:t>
            </w:r>
          </w:p>
        </w:tc>
        <w:tc>
          <w:tcPr>
            <w:tcW w:w="4155" w:type="dxa"/>
          </w:tcPr>
          <w:p w:rsidR="00316C46" w:rsidRPr="00BC4C2D" w:rsidRDefault="00316C46" w:rsidP="00316C46">
            <w:pPr>
              <w:pStyle w:val="NormalWeb"/>
              <w:numPr>
                <w:ilvl w:val="0"/>
                <w:numId w:val="26"/>
              </w:numPr>
              <w:shd w:val="clear" w:color="auto" w:fill="FFFFFF"/>
              <w:spacing w:before="0" w:beforeAutospacing="0" w:after="150" w:afterAutospacing="0"/>
              <w:rPr>
                <w:rFonts w:ascii="Helvetica" w:hAnsi="Helvetica" w:cs="Helvetica"/>
                <w:color w:val="333333"/>
                <w:sz w:val="21"/>
                <w:szCs w:val="21"/>
              </w:rPr>
            </w:pPr>
            <w:r w:rsidRPr="00BC4C2D">
              <w:rPr>
                <w:rFonts w:ascii="Helvetica" w:hAnsi="Helvetica" w:cs="Helvetica"/>
                <w:color w:val="333333"/>
                <w:sz w:val="21"/>
                <w:szCs w:val="21"/>
              </w:rPr>
              <w:t>Summarize</w:t>
            </w:r>
            <w:r>
              <w:rPr>
                <w:rFonts w:ascii="Helvetica" w:hAnsi="Helvetica" w:cs="Helvetica"/>
                <w:color w:val="333333"/>
                <w:sz w:val="21"/>
                <w:szCs w:val="21"/>
              </w:rPr>
              <w:t>s</w:t>
            </w:r>
            <w:r w:rsidRPr="00BC4C2D">
              <w:rPr>
                <w:rFonts w:ascii="Helvetica" w:hAnsi="Helvetica" w:cs="Helvetica"/>
                <w:color w:val="333333"/>
                <w:sz w:val="21"/>
                <w:szCs w:val="21"/>
              </w:rPr>
              <w:t xml:space="preserve"> </w:t>
            </w:r>
            <w:r>
              <w:rPr>
                <w:rFonts w:ascii="Helvetica" w:hAnsi="Helvetica" w:cs="Helvetica"/>
                <w:color w:val="333333"/>
                <w:sz w:val="21"/>
                <w:szCs w:val="21"/>
              </w:rPr>
              <w:t>main points from the following sections</w:t>
            </w:r>
            <w:r w:rsidRPr="00BC4C2D">
              <w:rPr>
                <w:rFonts w:ascii="Helvetica" w:hAnsi="Helvetica" w:cs="Helvetica"/>
                <w:color w:val="333333"/>
                <w:sz w:val="21"/>
                <w:szCs w:val="21"/>
              </w:rPr>
              <w:t xml:space="preserve">: background, methods, </w:t>
            </w:r>
            <w:r>
              <w:rPr>
                <w:rFonts w:ascii="Helvetica" w:hAnsi="Helvetica" w:cs="Helvetica"/>
                <w:color w:val="333333"/>
                <w:sz w:val="21"/>
                <w:szCs w:val="21"/>
              </w:rPr>
              <w:t>results, and conclusion in 150-200 words</w:t>
            </w:r>
            <w:bookmarkStart w:id="0" w:name="intro"/>
            <w:bookmarkEnd w:id="0"/>
          </w:p>
        </w:tc>
        <w:tc>
          <w:tcPr>
            <w:tcW w:w="1236" w:type="dxa"/>
          </w:tcPr>
          <w:p w:rsidR="00316C46" w:rsidRDefault="00316C46" w:rsidP="007F3A33"/>
        </w:tc>
        <w:tc>
          <w:tcPr>
            <w:tcW w:w="997" w:type="dxa"/>
          </w:tcPr>
          <w:p w:rsidR="00316C46" w:rsidRPr="00247BE7" w:rsidRDefault="00316C46" w:rsidP="00316C46">
            <w:pPr>
              <w:pStyle w:val="NormalWeb"/>
              <w:shd w:val="clear" w:color="auto" w:fill="FFFFFF"/>
              <w:spacing w:before="0" w:beforeAutospacing="0" w:after="150" w:afterAutospacing="0"/>
              <w:rPr>
                <w:rFonts w:ascii="Helvetica" w:hAnsi="Helvetica" w:cs="Helvetica"/>
                <w:color w:val="333333"/>
                <w:sz w:val="21"/>
                <w:szCs w:val="21"/>
              </w:rPr>
            </w:pPr>
            <w:r>
              <w:t>xx/10</w:t>
            </w:r>
          </w:p>
        </w:tc>
      </w:tr>
      <w:tr w:rsidR="00316C46" w:rsidTr="006F2AF7">
        <w:tc>
          <w:tcPr>
            <w:tcW w:w="3188" w:type="dxa"/>
          </w:tcPr>
          <w:p w:rsidR="00316C46" w:rsidRDefault="00316C46">
            <w:r>
              <w:t>Introduction</w:t>
            </w:r>
          </w:p>
        </w:tc>
        <w:tc>
          <w:tcPr>
            <w:tcW w:w="4155" w:type="dxa"/>
          </w:tcPr>
          <w:p w:rsidR="00316C46" w:rsidRDefault="00316C46" w:rsidP="00590144">
            <w:pPr>
              <w:pStyle w:val="ListParagraph"/>
              <w:ind w:left="0"/>
            </w:pPr>
          </w:p>
        </w:tc>
        <w:tc>
          <w:tcPr>
            <w:tcW w:w="1236" w:type="dxa"/>
          </w:tcPr>
          <w:p w:rsidR="00316C46" w:rsidRDefault="00316C46" w:rsidP="00E473DA">
            <w:pPr>
              <w:ind w:left="360"/>
            </w:pPr>
          </w:p>
        </w:tc>
        <w:tc>
          <w:tcPr>
            <w:tcW w:w="997" w:type="dxa"/>
          </w:tcPr>
          <w:p w:rsidR="00316C46" w:rsidRDefault="00316C46" w:rsidP="00E473DA">
            <w:pPr>
              <w:ind w:left="360"/>
            </w:pPr>
          </w:p>
        </w:tc>
      </w:tr>
      <w:tr w:rsidR="00316C46" w:rsidTr="006F2AF7">
        <w:tc>
          <w:tcPr>
            <w:tcW w:w="3188" w:type="dxa"/>
          </w:tcPr>
          <w:p w:rsidR="00316C46" w:rsidRDefault="00316C46" w:rsidP="00247BE7">
            <w:pPr>
              <w:pStyle w:val="ListParagraph"/>
              <w:numPr>
                <w:ilvl w:val="0"/>
                <w:numId w:val="1"/>
              </w:numPr>
            </w:pPr>
            <w:r>
              <w:t>Problem Description</w:t>
            </w:r>
          </w:p>
          <w:p w:rsidR="00316C46" w:rsidRDefault="00316C46" w:rsidP="00247BE7">
            <w:pPr>
              <w:pStyle w:val="ListParagraph"/>
              <w:numPr>
                <w:ilvl w:val="0"/>
                <w:numId w:val="1"/>
              </w:numPr>
            </w:pPr>
            <w:r>
              <w:t>Scope of Problem</w:t>
            </w:r>
          </w:p>
          <w:p w:rsidR="00316C46" w:rsidRPr="00AF1AF1" w:rsidRDefault="00316C46" w:rsidP="004F7360">
            <w:pPr>
              <w:pStyle w:val="ListParagraph"/>
              <w:rPr>
                <w:b/>
              </w:rPr>
            </w:pPr>
          </w:p>
        </w:tc>
        <w:tc>
          <w:tcPr>
            <w:tcW w:w="4155" w:type="dxa"/>
          </w:tcPr>
          <w:p w:rsidR="00316C46" w:rsidRDefault="00316C46" w:rsidP="00590144">
            <w:pPr>
              <w:pStyle w:val="ListParagraph"/>
              <w:numPr>
                <w:ilvl w:val="0"/>
                <w:numId w:val="6"/>
              </w:numPr>
            </w:pPr>
            <w:r>
              <w:t>Defines the health care problem including introducing acronyms that will be used and cites primary sources.</w:t>
            </w:r>
          </w:p>
          <w:p w:rsidR="00316C46" w:rsidRDefault="00316C46" w:rsidP="004F7C46">
            <w:pPr>
              <w:pStyle w:val="ListParagraph"/>
              <w:numPr>
                <w:ilvl w:val="0"/>
                <w:numId w:val="6"/>
              </w:numPr>
            </w:pPr>
            <w:r>
              <w:t xml:space="preserve">Provides evidence regarding the incidence/prevalence of the problem (general population, specific population of interest) and cites primary sources. </w:t>
            </w:r>
          </w:p>
          <w:p w:rsidR="00316C46" w:rsidRDefault="00316C46" w:rsidP="001064CD">
            <w:pPr>
              <w:pStyle w:val="ListParagraph"/>
              <w:numPr>
                <w:ilvl w:val="0"/>
                <w:numId w:val="6"/>
              </w:numPr>
            </w:pPr>
            <w:r>
              <w:t>Identifies the clinical</w:t>
            </w:r>
            <w:r w:rsidRPr="00590144">
              <w:rPr>
                <w:rFonts w:ascii="Helvetica" w:hAnsi="Helvetica" w:cs="Helvetica"/>
                <w:color w:val="333333"/>
                <w:sz w:val="21"/>
                <w:szCs w:val="21"/>
                <w:shd w:val="clear" w:color="auto" w:fill="FFFFFF"/>
              </w:rPr>
              <w:t xml:space="preserve"> significance of the </w:t>
            </w:r>
            <w:r>
              <w:t>problem.</w:t>
            </w:r>
          </w:p>
        </w:tc>
        <w:tc>
          <w:tcPr>
            <w:tcW w:w="1236" w:type="dxa"/>
          </w:tcPr>
          <w:p w:rsidR="00316C46" w:rsidRDefault="00316C46" w:rsidP="00E473DA">
            <w:pPr>
              <w:ind w:left="360"/>
            </w:pPr>
          </w:p>
        </w:tc>
        <w:tc>
          <w:tcPr>
            <w:tcW w:w="997" w:type="dxa"/>
          </w:tcPr>
          <w:p w:rsidR="00316C46" w:rsidRDefault="00316C46" w:rsidP="00B93FDA">
            <w:r>
              <w:t>xx/40</w:t>
            </w:r>
          </w:p>
        </w:tc>
      </w:tr>
      <w:tr w:rsidR="00316C46" w:rsidTr="006F2AF7">
        <w:tc>
          <w:tcPr>
            <w:tcW w:w="3188" w:type="dxa"/>
          </w:tcPr>
          <w:p w:rsidR="00316C46" w:rsidRPr="004269CA" w:rsidRDefault="00316C46" w:rsidP="004269CA">
            <w:pPr>
              <w:pStyle w:val="ListParagraph"/>
              <w:numPr>
                <w:ilvl w:val="0"/>
                <w:numId w:val="1"/>
              </w:numPr>
            </w:pPr>
            <w:r>
              <w:t>Review and Critique of Literature Addressing Problem</w:t>
            </w:r>
          </w:p>
        </w:tc>
        <w:tc>
          <w:tcPr>
            <w:tcW w:w="4155" w:type="dxa"/>
          </w:tcPr>
          <w:p w:rsidR="00316C46" w:rsidRPr="006032F1" w:rsidRDefault="00316C46" w:rsidP="00590144">
            <w:pPr>
              <w:pStyle w:val="ListParagraph"/>
              <w:numPr>
                <w:ilvl w:val="0"/>
                <w:numId w:val="7"/>
              </w:numPr>
            </w:pPr>
            <w:r>
              <w:rPr>
                <w:rFonts w:ascii="Helvetica" w:hAnsi="Helvetica" w:cs="Helvetica"/>
                <w:color w:val="333333"/>
                <w:sz w:val="21"/>
                <w:szCs w:val="21"/>
                <w:shd w:val="clear" w:color="auto" w:fill="FFFFFF"/>
              </w:rPr>
              <w:t>Organizes information according to appropriate subtopics (using subheadings to divide the Introduction section) that relate to the problem. Related issues could include: mortality, morbidity, costs, access problems, etc. Cites primary sources.</w:t>
            </w:r>
          </w:p>
          <w:p w:rsidR="00316C46" w:rsidRPr="00590144" w:rsidRDefault="00316C46" w:rsidP="006032F1">
            <w:pPr>
              <w:pStyle w:val="ListParagraph"/>
              <w:numPr>
                <w:ilvl w:val="0"/>
                <w:numId w:val="7"/>
              </w:numPr>
            </w:pPr>
            <w:r>
              <w:t>S</w:t>
            </w:r>
            <w:r>
              <w:rPr>
                <w:rFonts w:ascii="Helvetica" w:hAnsi="Helvetica" w:cs="Helvetica"/>
                <w:color w:val="333333"/>
                <w:sz w:val="21"/>
                <w:szCs w:val="21"/>
                <w:shd w:val="clear" w:color="auto" w:fill="FFFFFF"/>
              </w:rPr>
              <w:t>ummary of available knowledge about the </w:t>
            </w:r>
            <w:r>
              <w:rPr>
                <w:rFonts w:ascii="Helvetica" w:hAnsi="Helvetica" w:cs="Helvetica"/>
                <w:sz w:val="21"/>
                <w:szCs w:val="21"/>
                <w:shd w:val="clear" w:color="auto" w:fill="FFFFFF"/>
              </w:rPr>
              <w:t>clinical problem citing recent and r</w:t>
            </w:r>
            <w:r>
              <w:rPr>
                <w:rFonts w:ascii="Helvetica" w:hAnsi="Helvetica" w:cs="Helvetica"/>
                <w:color w:val="333333"/>
                <w:sz w:val="21"/>
                <w:szCs w:val="21"/>
                <w:shd w:val="clear" w:color="auto" w:fill="FFFFFF"/>
              </w:rPr>
              <w:t>elevant research studies that address its occurrence and/or management thereof. Cites primary sources.</w:t>
            </w:r>
          </w:p>
          <w:p w:rsidR="00316C46" w:rsidRPr="00590144" w:rsidRDefault="00316C46" w:rsidP="00590144">
            <w:pPr>
              <w:pStyle w:val="ListParagraph"/>
              <w:numPr>
                <w:ilvl w:val="0"/>
                <w:numId w:val="7"/>
              </w:numPr>
            </w:pPr>
            <w:r>
              <w:rPr>
                <w:rFonts w:ascii="Helvetica" w:hAnsi="Helvetica" w:cs="Helvetica"/>
                <w:color w:val="333333"/>
                <w:sz w:val="21"/>
                <w:szCs w:val="21"/>
                <w:shd w:val="clear" w:color="auto" w:fill="FFFFFF"/>
              </w:rPr>
              <w:t xml:space="preserve">Synthesizes and critiques the literature pertaining to interventions that address the problem.  </w:t>
            </w:r>
          </w:p>
          <w:p w:rsidR="00316C46" w:rsidRPr="00590144" w:rsidRDefault="00316C46" w:rsidP="00590144">
            <w:pPr>
              <w:pStyle w:val="ListParagraph"/>
              <w:numPr>
                <w:ilvl w:val="1"/>
                <w:numId w:val="7"/>
              </w:numPr>
            </w:pPr>
            <w:r>
              <w:rPr>
                <w:rFonts w:ascii="Helvetica" w:hAnsi="Helvetica" w:cs="Helvetica"/>
                <w:color w:val="333333"/>
                <w:sz w:val="21"/>
                <w:szCs w:val="21"/>
                <w:shd w:val="clear" w:color="auto" w:fill="FFFFFF"/>
              </w:rPr>
              <w:t xml:space="preserve">Pros and cons of commonly used </w:t>
            </w:r>
            <w:r>
              <w:rPr>
                <w:rFonts w:ascii="Helvetica" w:hAnsi="Helvetica" w:cs="Helvetica"/>
                <w:color w:val="333333"/>
                <w:sz w:val="21"/>
                <w:szCs w:val="21"/>
                <w:shd w:val="clear" w:color="auto" w:fill="FFFFFF"/>
              </w:rPr>
              <w:lastRenderedPageBreak/>
              <w:t xml:space="preserve">interventions in the research literature or in practice settings. </w:t>
            </w:r>
          </w:p>
          <w:p w:rsidR="00316C46" w:rsidRDefault="00316C46" w:rsidP="006032F1">
            <w:pPr>
              <w:pStyle w:val="ListParagraph"/>
              <w:numPr>
                <w:ilvl w:val="1"/>
                <w:numId w:val="7"/>
              </w:numPr>
            </w:pPr>
            <w:r>
              <w:rPr>
                <w:rFonts w:ascii="Helvetica" w:hAnsi="Helvetica" w:cs="Helvetica"/>
                <w:color w:val="333333"/>
                <w:sz w:val="21"/>
                <w:szCs w:val="21"/>
                <w:shd w:val="clear" w:color="auto" w:fill="FFFFFF"/>
              </w:rPr>
              <w:t>Describes the specific details describing the intervention(s) that will be discussed in the methods section (i.e. the intervention(s) that will be implemented for the DNP Project proposal) and pros and cons about the research regarding its efficacy. Cites primary sources throughout.</w:t>
            </w:r>
          </w:p>
        </w:tc>
        <w:tc>
          <w:tcPr>
            <w:tcW w:w="1236" w:type="dxa"/>
          </w:tcPr>
          <w:p w:rsidR="00316C46" w:rsidRDefault="00316C46" w:rsidP="00E473DA">
            <w:pPr>
              <w:ind w:left="360"/>
            </w:pPr>
          </w:p>
        </w:tc>
        <w:tc>
          <w:tcPr>
            <w:tcW w:w="997" w:type="dxa"/>
          </w:tcPr>
          <w:p w:rsidR="00316C46" w:rsidRDefault="00316C46" w:rsidP="00B93FDA">
            <w:r>
              <w:t>xx/40</w:t>
            </w:r>
          </w:p>
        </w:tc>
      </w:tr>
      <w:tr w:rsidR="00316C46" w:rsidTr="006F2AF7">
        <w:tc>
          <w:tcPr>
            <w:tcW w:w="3188" w:type="dxa"/>
          </w:tcPr>
          <w:p w:rsidR="00316C46" w:rsidRDefault="00316C46" w:rsidP="00247BE7">
            <w:pPr>
              <w:pStyle w:val="ListParagraph"/>
              <w:numPr>
                <w:ilvl w:val="0"/>
                <w:numId w:val="1"/>
              </w:numPr>
            </w:pPr>
            <w:r>
              <w:lastRenderedPageBreak/>
              <w:t>Gap in Practice</w:t>
            </w:r>
          </w:p>
        </w:tc>
        <w:tc>
          <w:tcPr>
            <w:tcW w:w="4155" w:type="dxa"/>
          </w:tcPr>
          <w:p w:rsidR="00316C46" w:rsidRPr="00933FAB" w:rsidRDefault="00316C46" w:rsidP="00933FAB">
            <w:pPr>
              <w:pStyle w:val="ListParagraph"/>
              <w:numPr>
                <w:ilvl w:val="0"/>
                <w:numId w:val="8"/>
              </w:numPr>
            </w:pPr>
            <w:r>
              <w:t>State the gap in practice, i.e. “Despite evidence to support the use of intervention ___ for ___, it has not been disseminated consistently in ____ type of care settings…”</w:t>
            </w:r>
          </w:p>
          <w:p w:rsidR="00316C46" w:rsidRDefault="00316C46" w:rsidP="004F7360">
            <w:pPr>
              <w:pStyle w:val="ListParagraph"/>
              <w:numPr>
                <w:ilvl w:val="0"/>
                <w:numId w:val="8"/>
              </w:numPr>
            </w:pPr>
            <w:r>
              <w:rPr>
                <w:rFonts w:ascii="Helvetica" w:hAnsi="Helvetica" w:cs="Helvetica"/>
                <w:color w:val="333333"/>
                <w:sz w:val="21"/>
                <w:szCs w:val="21"/>
                <w:shd w:val="clear" w:color="auto" w:fill="FFFFFF"/>
              </w:rPr>
              <w:t xml:space="preserve">Cites primary sources. </w:t>
            </w:r>
          </w:p>
        </w:tc>
        <w:tc>
          <w:tcPr>
            <w:tcW w:w="1236" w:type="dxa"/>
          </w:tcPr>
          <w:p w:rsidR="00316C46" w:rsidRDefault="00316C46" w:rsidP="00E473DA">
            <w:pPr>
              <w:ind w:left="360"/>
              <w:rPr>
                <w:rFonts w:ascii="Helvetica" w:hAnsi="Helvetica" w:cs="Helvetica"/>
                <w:color w:val="333333"/>
                <w:sz w:val="21"/>
                <w:szCs w:val="21"/>
                <w:shd w:val="clear" w:color="auto" w:fill="FFFFFF"/>
              </w:rPr>
            </w:pPr>
          </w:p>
        </w:tc>
        <w:tc>
          <w:tcPr>
            <w:tcW w:w="997" w:type="dxa"/>
          </w:tcPr>
          <w:p w:rsidR="00316C46" w:rsidRPr="00E473DA" w:rsidRDefault="00316C46" w:rsidP="00C25893">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xx/15</w:t>
            </w:r>
          </w:p>
        </w:tc>
      </w:tr>
      <w:tr w:rsidR="00316C46" w:rsidTr="006F2AF7">
        <w:tc>
          <w:tcPr>
            <w:tcW w:w="3188" w:type="dxa"/>
          </w:tcPr>
          <w:p w:rsidR="00316C46" w:rsidRPr="00DA5DD0" w:rsidRDefault="00316C46" w:rsidP="00DA5DD0">
            <w:pPr>
              <w:pStyle w:val="ListParagraph"/>
              <w:numPr>
                <w:ilvl w:val="0"/>
                <w:numId w:val="1"/>
              </w:numPr>
            </w:pPr>
            <w:r>
              <w:t>Specific Aims / Purpose</w:t>
            </w:r>
          </w:p>
        </w:tc>
        <w:tc>
          <w:tcPr>
            <w:tcW w:w="4155" w:type="dxa"/>
          </w:tcPr>
          <w:p w:rsidR="00316C46" w:rsidRDefault="00316C46" w:rsidP="00136517">
            <w:pPr>
              <w:pStyle w:val="ListParagraph"/>
              <w:numPr>
                <w:ilvl w:val="0"/>
                <w:numId w:val="9"/>
              </w:numPr>
            </w:pPr>
            <w:r>
              <w:rPr>
                <w:rFonts w:ascii="Helvetica" w:hAnsi="Helvetica" w:cs="Helvetica"/>
                <w:color w:val="333333"/>
                <w:sz w:val="21"/>
                <w:szCs w:val="21"/>
                <w:shd w:val="clear" w:color="auto" w:fill="FFFFFF"/>
              </w:rPr>
              <w:t xml:space="preserve">States the purpose of the project (the inverse of the gap statement), </w:t>
            </w:r>
            <w:r w:rsidRPr="00D25EFF">
              <w:rPr>
                <w:rFonts w:ascii="Helvetica" w:hAnsi="Helvetica" w:cs="Helvetica"/>
                <w:color w:val="333333"/>
                <w:sz w:val="21"/>
                <w:szCs w:val="21"/>
                <w:shd w:val="clear" w:color="auto" w:fill="FFFFFF"/>
              </w:rPr>
              <w:t xml:space="preserve">i.e. </w:t>
            </w:r>
            <w:r>
              <w:rPr>
                <w:rFonts w:ascii="Helvetica" w:hAnsi="Helvetica" w:cs="Helvetica"/>
                <w:color w:val="333333"/>
                <w:sz w:val="21"/>
                <w:szCs w:val="21"/>
                <w:shd w:val="clear" w:color="auto" w:fill="FFFFFF"/>
              </w:rPr>
              <w:t>“</w:t>
            </w:r>
            <w:r w:rsidRPr="00D25EFF">
              <w:rPr>
                <w:rFonts w:ascii="Helvetica" w:hAnsi="Helvetica" w:cs="Helvetica"/>
                <w:color w:val="333333"/>
                <w:sz w:val="21"/>
                <w:szCs w:val="21"/>
                <w:shd w:val="clear" w:color="auto" w:fill="FFFFFF"/>
              </w:rPr>
              <w:t xml:space="preserve">The purpose of this DNP Project </w:t>
            </w:r>
            <w:r w:rsidR="00136517">
              <w:rPr>
                <w:rFonts w:ascii="Helvetica" w:hAnsi="Helvetica" w:cs="Helvetica"/>
                <w:color w:val="333333"/>
                <w:sz w:val="21"/>
                <w:szCs w:val="21"/>
                <w:shd w:val="clear" w:color="auto" w:fill="FFFFFF"/>
              </w:rPr>
              <w:t>wa</w:t>
            </w:r>
            <w:r w:rsidRPr="00D25EFF">
              <w:rPr>
                <w:rFonts w:ascii="Helvetica" w:hAnsi="Helvetica" w:cs="Helvetica"/>
                <w:color w:val="333333"/>
                <w:sz w:val="21"/>
                <w:szCs w:val="21"/>
                <w:shd w:val="clear" w:color="auto" w:fill="FFFFFF"/>
              </w:rPr>
              <w:t xml:space="preserve">s to implement intervention x in a Northern California ambulatory surgery clinic and to evaluate outcome a and outcome b. </w:t>
            </w:r>
          </w:p>
        </w:tc>
        <w:tc>
          <w:tcPr>
            <w:tcW w:w="1236" w:type="dxa"/>
          </w:tcPr>
          <w:p w:rsidR="00316C46" w:rsidRDefault="00316C46" w:rsidP="00E473DA">
            <w:pPr>
              <w:ind w:left="360"/>
              <w:rPr>
                <w:rFonts w:ascii="Helvetica" w:hAnsi="Helvetica" w:cs="Helvetica"/>
                <w:color w:val="333333"/>
                <w:sz w:val="21"/>
                <w:szCs w:val="21"/>
                <w:shd w:val="clear" w:color="auto" w:fill="FFFFFF"/>
              </w:rPr>
            </w:pPr>
          </w:p>
        </w:tc>
        <w:tc>
          <w:tcPr>
            <w:tcW w:w="997" w:type="dxa"/>
          </w:tcPr>
          <w:p w:rsidR="00316C46" w:rsidRPr="00E473DA" w:rsidRDefault="00316C46" w:rsidP="00C25893">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xx/10</w:t>
            </w:r>
          </w:p>
        </w:tc>
      </w:tr>
      <w:tr w:rsidR="00316C46" w:rsidTr="006F2AF7">
        <w:tc>
          <w:tcPr>
            <w:tcW w:w="3188" w:type="dxa"/>
          </w:tcPr>
          <w:p w:rsidR="00316C46" w:rsidRDefault="00316C46" w:rsidP="004F7360">
            <w:r>
              <w:t xml:space="preserve">Methods </w:t>
            </w:r>
          </w:p>
        </w:tc>
        <w:tc>
          <w:tcPr>
            <w:tcW w:w="4155" w:type="dxa"/>
          </w:tcPr>
          <w:p w:rsidR="00316C46" w:rsidRDefault="00316C46"/>
        </w:tc>
        <w:tc>
          <w:tcPr>
            <w:tcW w:w="1236" w:type="dxa"/>
          </w:tcPr>
          <w:p w:rsidR="00316C46" w:rsidRDefault="00316C46" w:rsidP="00E473DA">
            <w:pPr>
              <w:ind w:left="360"/>
            </w:pPr>
          </w:p>
        </w:tc>
        <w:tc>
          <w:tcPr>
            <w:tcW w:w="997" w:type="dxa"/>
          </w:tcPr>
          <w:p w:rsidR="00316C46" w:rsidRDefault="00316C46" w:rsidP="00E473DA">
            <w:pPr>
              <w:ind w:left="360"/>
            </w:pPr>
          </w:p>
        </w:tc>
      </w:tr>
      <w:tr w:rsidR="00316C46" w:rsidTr="006F2AF7">
        <w:tc>
          <w:tcPr>
            <w:tcW w:w="3188" w:type="dxa"/>
          </w:tcPr>
          <w:p w:rsidR="00316C46" w:rsidRDefault="00316C46" w:rsidP="00247BE7">
            <w:pPr>
              <w:pStyle w:val="ListParagraph"/>
              <w:numPr>
                <w:ilvl w:val="0"/>
                <w:numId w:val="2"/>
              </w:numPr>
            </w:pPr>
            <w:r>
              <w:t>Design</w:t>
            </w:r>
          </w:p>
        </w:tc>
        <w:tc>
          <w:tcPr>
            <w:tcW w:w="4155" w:type="dxa"/>
          </w:tcPr>
          <w:p w:rsidR="00316C46" w:rsidRDefault="00316C46" w:rsidP="006F2AF7">
            <w:pPr>
              <w:pStyle w:val="ListParagraph"/>
              <w:numPr>
                <w:ilvl w:val="0"/>
                <w:numId w:val="10"/>
              </w:numPr>
            </w:pPr>
            <w:r>
              <w:rPr>
                <w:rFonts w:ascii="Helvetica" w:hAnsi="Helvetica" w:cs="Helvetica"/>
                <w:color w:val="333333"/>
                <w:sz w:val="21"/>
                <w:szCs w:val="21"/>
              </w:rPr>
              <w:t>Describes the study design</w:t>
            </w:r>
            <w:r w:rsidR="00136517">
              <w:rPr>
                <w:rFonts w:ascii="Helvetica" w:hAnsi="Helvetica" w:cs="Helvetica"/>
                <w:color w:val="333333"/>
                <w:sz w:val="21"/>
                <w:szCs w:val="21"/>
              </w:rPr>
              <w:t xml:space="preserve"> used</w:t>
            </w:r>
            <w:r>
              <w:rPr>
                <w:rFonts w:ascii="Helvetica" w:hAnsi="Helvetica" w:cs="Helvetica"/>
                <w:color w:val="333333"/>
                <w:sz w:val="21"/>
                <w:szCs w:val="21"/>
              </w:rPr>
              <w:t>. Retrospective or prospective? Number of groups? Quasi-experimental or cross-sectional?</w:t>
            </w:r>
          </w:p>
        </w:tc>
        <w:tc>
          <w:tcPr>
            <w:tcW w:w="1236" w:type="dxa"/>
          </w:tcPr>
          <w:p w:rsidR="00316C46" w:rsidRDefault="00316C46" w:rsidP="00E473DA">
            <w:pPr>
              <w:ind w:left="360"/>
            </w:pPr>
          </w:p>
        </w:tc>
        <w:tc>
          <w:tcPr>
            <w:tcW w:w="997" w:type="dxa"/>
          </w:tcPr>
          <w:p w:rsidR="00316C46" w:rsidRDefault="00316C46" w:rsidP="00C25893">
            <w:r>
              <w:t>xx/10</w:t>
            </w:r>
          </w:p>
        </w:tc>
      </w:tr>
      <w:tr w:rsidR="00316C46" w:rsidTr="006F2AF7">
        <w:tc>
          <w:tcPr>
            <w:tcW w:w="3188" w:type="dxa"/>
          </w:tcPr>
          <w:p w:rsidR="00316C46" w:rsidRDefault="00316C46" w:rsidP="00247BE7">
            <w:pPr>
              <w:pStyle w:val="ListParagraph"/>
              <w:numPr>
                <w:ilvl w:val="0"/>
                <w:numId w:val="2"/>
              </w:numPr>
            </w:pPr>
            <w:r>
              <w:t>Setting</w:t>
            </w:r>
          </w:p>
        </w:tc>
        <w:tc>
          <w:tcPr>
            <w:tcW w:w="4155" w:type="dxa"/>
          </w:tcPr>
          <w:p w:rsidR="00316C46" w:rsidRDefault="00316C46" w:rsidP="00933FAB">
            <w:pPr>
              <w:pStyle w:val="ListParagraph"/>
              <w:numPr>
                <w:ilvl w:val="0"/>
                <w:numId w:val="10"/>
              </w:numPr>
            </w:pPr>
            <w:r>
              <w:t xml:space="preserve">Describes the setting in which the project </w:t>
            </w:r>
            <w:r w:rsidR="00136517">
              <w:t xml:space="preserve">took </w:t>
            </w:r>
            <w:r>
              <w:t>place in full detail.</w:t>
            </w:r>
          </w:p>
          <w:p w:rsidR="00316C46" w:rsidRDefault="00316C46" w:rsidP="006F2AF7">
            <w:pPr>
              <w:pStyle w:val="ListParagraph"/>
              <w:numPr>
                <w:ilvl w:val="1"/>
                <w:numId w:val="10"/>
              </w:numPr>
            </w:pPr>
            <w:r>
              <w:t>Type of setting (inpatient, specialty, ambulatory, etc.)</w:t>
            </w:r>
          </w:p>
          <w:p w:rsidR="00316C46" w:rsidRDefault="00316C46" w:rsidP="00933FAB">
            <w:pPr>
              <w:pStyle w:val="ListParagraph"/>
              <w:numPr>
                <w:ilvl w:val="1"/>
                <w:numId w:val="10"/>
              </w:numPr>
            </w:pPr>
            <w:r>
              <w:t>Approximate size of patient population (# of patients seen in a week or month in the setting)</w:t>
            </w:r>
          </w:p>
          <w:p w:rsidR="00316C46" w:rsidRDefault="00316C46" w:rsidP="006F2AF7">
            <w:pPr>
              <w:pStyle w:val="ListParagraph"/>
              <w:numPr>
                <w:ilvl w:val="1"/>
                <w:numId w:val="10"/>
              </w:numPr>
            </w:pPr>
            <w:r>
              <w:t xml:space="preserve">Specifics of setting (types of providers on interdisciplinary team, numbers of each, roles in patient care, etc.) </w:t>
            </w:r>
          </w:p>
        </w:tc>
        <w:tc>
          <w:tcPr>
            <w:tcW w:w="1236" w:type="dxa"/>
          </w:tcPr>
          <w:p w:rsidR="00316C46" w:rsidRDefault="00316C46" w:rsidP="00E473DA">
            <w:pPr>
              <w:ind w:left="360"/>
            </w:pPr>
          </w:p>
        </w:tc>
        <w:tc>
          <w:tcPr>
            <w:tcW w:w="997" w:type="dxa"/>
          </w:tcPr>
          <w:p w:rsidR="00316C46" w:rsidRDefault="00316C46" w:rsidP="00C25893">
            <w:r>
              <w:t>xx/20</w:t>
            </w:r>
          </w:p>
        </w:tc>
      </w:tr>
      <w:tr w:rsidR="00316C46" w:rsidTr="006F2AF7">
        <w:tc>
          <w:tcPr>
            <w:tcW w:w="3188" w:type="dxa"/>
          </w:tcPr>
          <w:p w:rsidR="00316C46" w:rsidRDefault="00316C46" w:rsidP="00247BE7">
            <w:pPr>
              <w:pStyle w:val="ListParagraph"/>
              <w:numPr>
                <w:ilvl w:val="0"/>
                <w:numId w:val="2"/>
              </w:numPr>
            </w:pPr>
            <w:r>
              <w:t>Subjects/Participants</w:t>
            </w:r>
          </w:p>
        </w:tc>
        <w:tc>
          <w:tcPr>
            <w:tcW w:w="4155" w:type="dxa"/>
          </w:tcPr>
          <w:p w:rsidR="00316C46" w:rsidRDefault="00316C46" w:rsidP="00933FAB">
            <w:pPr>
              <w:pStyle w:val="ListParagraph"/>
              <w:numPr>
                <w:ilvl w:val="0"/>
                <w:numId w:val="10"/>
              </w:numPr>
            </w:pPr>
            <w:r>
              <w:t xml:space="preserve">Patient population seen (ages, ethnicity, socioeconomic or </w:t>
            </w:r>
            <w:r>
              <w:lastRenderedPageBreak/>
              <w:t>insurance status, etc.)</w:t>
            </w:r>
          </w:p>
          <w:p w:rsidR="00316C46" w:rsidRDefault="00316C46" w:rsidP="00933FAB">
            <w:pPr>
              <w:pStyle w:val="ListParagraph"/>
              <w:numPr>
                <w:ilvl w:val="0"/>
                <w:numId w:val="10"/>
              </w:numPr>
            </w:pPr>
            <w:r>
              <w:t>Inclusion and exclusion criteria (exclusion should not be a repetition of the inclusion criteria)</w:t>
            </w:r>
          </w:p>
          <w:p w:rsidR="00316C46" w:rsidRDefault="00316C46" w:rsidP="00136517">
            <w:pPr>
              <w:pStyle w:val="ListParagraph"/>
              <w:numPr>
                <w:ilvl w:val="0"/>
                <w:numId w:val="10"/>
              </w:numPr>
            </w:pPr>
            <w:r>
              <w:t>Addresses</w:t>
            </w:r>
            <w:r w:rsidR="00136517">
              <w:t xml:space="preserve"> how </w:t>
            </w:r>
            <w:r>
              <w:t xml:space="preserve">ethical </w:t>
            </w:r>
            <w:r w:rsidR="00136517">
              <w:t>i</w:t>
            </w:r>
            <w:r>
              <w:t xml:space="preserve">ssues </w:t>
            </w:r>
            <w:r w:rsidR="00136517">
              <w:t>were handled such as</w:t>
            </w:r>
            <w:r>
              <w:t>: informed consent for treatment, privacy, conflicts of interest, or IRB review.</w:t>
            </w:r>
          </w:p>
        </w:tc>
        <w:tc>
          <w:tcPr>
            <w:tcW w:w="1236" w:type="dxa"/>
          </w:tcPr>
          <w:p w:rsidR="00316C46" w:rsidRDefault="00316C46" w:rsidP="00E473DA">
            <w:pPr>
              <w:ind w:left="360"/>
            </w:pPr>
          </w:p>
        </w:tc>
        <w:tc>
          <w:tcPr>
            <w:tcW w:w="997" w:type="dxa"/>
          </w:tcPr>
          <w:p w:rsidR="00316C46" w:rsidRDefault="00316C46" w:rsidP="00CA6412">
            <w:r>
              <w:t>xx/2</w:t>
            </w:r>
            <w:r w:rsidR="00CA6412">
              <w:t>5</w:t>
            </w:r>
          </w:p>
        </w:tc>
      </w:tr>
      <w:tr w:rsidR="00316C46" w:rsidTr="006F2AF7">
        <w:tc>
          <w:tcPr>
            <w:tcW w:w="3188" w:type="dxa"/>
          </w:tcPr>
          <w:p w:rsidR="00316C46" w:rsidRDefault="00316C46" w:rsidP="00247BE7">
            <w:pPr>
              <w:pStyle w:val="ListParagraph"/>
              <w:numPr>
                <w:ilvl w:val="0"/>
                <w:numId w:val="2"/>
              </w:numPr>
            </w:pPr>
            <w:r>
              <w:lastRenderedPageBreak/>
              <w:t>Data</w:t>
            </w:r>
          </w:p>
        </w:tc>
        <w:tc>
          <w:tcPr>
            <w:tcW w:w="4155" w:type="dxa"/>
          </w:tcPr>
          <w:p w:rsidR="00316C46" w:rsidRDefault="00316C46" w:rsidP="006F2AF7">
            <w:pPr>
              <w:pStyle w:val="NormalWeb"/>
              <w:numPr>
                <w:ilvl w:val="0"/>
                <w:numId w:val="19"/>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Clearly describes measures chosen to study the outcome(s) of the intervention. Base</w:t>
            </w:r>
            <w:r w:rsidR="00136517">
              <w:rPr>
                <w:rFonts w:ascii="Helvetica" w:hAnsi="Helvetica" w:cs="Helvetica"/>
                <w:color w:val="333333"/>
                <w:sz w:val="21"/>
                <w:szCs w:val="21"/>
              </w:rPr>
              <w:t>d</w:t>
            </w:r>
            <w:r>
              <w:rPr>
                <w:rFonts w:ascii="Helvetica" w:hAnsi="Helvetica" w:cs="Helvetica"/>
                <w:color w:val="333333"/>
                <w:sz w:val="21"/>
                <w:szCs w:val="21"/>
              </w:rPr>
              <w:t xml:space="preserve"> measures on existing literature and available data in the care setting.   </w:t>
            </w:r>
          </w:p>
          <w:p w:rsidR="00316C46" w:rsidRDefault="00316C46" w:rsidP="006F2AF7">
            <w:pPr>
              <w:pStyle w:val="NormalWeb"/>
              <w:numPr>
                <w:ilvl w:val="0"/>
                <w:numId w:val="19"/>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Includes a table with all variables (data) that will be collected. The table should have two columns: one for the name of the variable, the second with the operational definition (description of specifically how each will be measured).</w:t>
            </w:r>
          </w:p>
          <w:p w:rsidR="00316C46" w:rsidRDefault="00316C46" w:rsidP="006F2AF7">
            <w:pPr>
              <w:pStyle w:val="NormalWeb"/>
              <w:numPr>
                <w:ilvl w:val="0"/>
                <w:numId w:val="19"/>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Describes frequency of data collection</w:t>
            </w:r>
          </w:p>
          <w:p w:rsidR="00316C46" w:rsidRDefault="00316C46" w:rsidP="006F2AF7">
            <w:pPr>
              <w:pStyle w:val="NormalWeb"/>
              <w:numPr>
                <w:ilvl w:val="0"/>
                <w:numId w:val="19"/>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Describes methods</w:t>
            </w:r>
            <w:r w:rsidR="00136517">
              <w:rPr>
                <w:rFonts w:ascii="Helvetica" w:hAnsi="Helvetica" w:cs="Helvetica"/>
                <w:color w:val="333333"/>
                <w:sz w:val="21"/>
                <w:szCs w:val="21"/>
              </w:rPr>
              <w:t xml:space="preserve"> used</w:t>
            </w:r>
            <w:r>
              <w:rPr>
                <w:rFonts w:ascii="Helvetica" w:hAnsi="Helvetica" w:cs="Helvetica"/>
                <w:color w:val="333333"/>
                <w:sz w:val="21"/>
                <w:szCs w:val="21"/>
              </w:rPr>
              <w:t xml:space="preserve"> to ensure data  completeness and accuracy </w:t>
            </w:r>
          </w:p>
          <w:p w:rsidR="00316C46" w:rsidRDefault="0062640F" w:rsidP="006F2AF7">
            <w:pPr>
              <w:pStyle w:val="NormalWeb"/>
              <w:numPr>
                <w:ilvl w:val="0"/>
                <w:numId w:val="19"/>
              </w:numPr>
              <w:shd w:val="clear" w:color="auto" w:fill="FFFFFF"/>
              <w:spacing w:before="0" w:beforeAutospacing="0" w:after="150" w:afterAutospacing="0"/>
              <w:rPr>
                <w:rFonts w:ascii="Helvetica" w:hAnsi="Helvetica" w:cs="Helvetica"/>
                <w:color w:val="333333"/>
                <w:sz w:val="21"/>
                <w:szCs w:val="21"/>
              </w:rPr>
            </w:pPr>
            <w:r w:rsidRPr="00703C7A">
              <w:rPr>
                <w:rFonts w:ascii="Helvetica" w:hAnsi="Helvetica" w:cs="Helvetica"/>
                <w:b/>
                <w:i/>
                <w:color w:val="333333"/>
                <w:sz w:val="21"/>
                <w:szCs w:val="21"/>
              </w:rPr>
              <w:t xml:space="preserve">If </w:t>
            </w:r>
            <w:r>
              <w:rPr>
                <w:rFonts w:ascii="Helvetica" w:hAnsi="Helvetica" w:cs="Helvetica"/>
                <w:color w:val="333333"/>
                <w:sz w:val="21"/>
                <w:szCs w:val="21"/>
              </w:rPr>
              <w:t xml:space="preserve">any survey-type or psychological assessment instruments were used, describes reliability and/or validity and includes: 1) complete description of the instrument including number of items, concept it measures, scoring range, scoring interpretation, </w:t>
            </w:r>
            <w:proofErr w:type="gramStart"/>
            <w:r>
              <w:rPr>
                <w:rFonts w:ascii="Helvetica" w:hAnsi="Helvetica" w:cs="Helvetica"/>
                <w:color w:val="333333"/>
                <w:sz w:val="21"/>
                <w:szCs w:val="21"/>
              </w:rPr>
              <w:t>research</w:t>
            </w:r>
            <w:proofErr w:type="gramEnd"/>
            <w:r>
              <w:rPr>
                <w:rFonts w:ascii="Helvetica" w:hAnsi="Helvetica" w:cs="Helvetica"/>
                <w:color w:val="333333"/>
                <w:sz w:val="21"/>
                <w:szCs w:val="21"/>
              </w:rPr>
              <w:t xml:space="preserve"> to support its reliability and validity. Cites primary sources</w:t>
            </w:r>
            <w:bookmarkStart w:id="1" w:name="_GoBack"/>
            <w:bookmarkEnd w:id="1"/>
          </w:p>
          <w:p w:rsidR="00316C46" w:rsidRDefault="00316C46" w:rsidP="00AC4B8C">
            <w:pPr>
              <w:pStyle w:val="ListParagraph"/>
              <w:numPr>
                <w:ilvl w:val="0"/>
                <w:numId w:val="19"/>
              </w:numPr>
            </w:pPr>
            <w:r>
              <w:rPr>
                <w:rFonts w:ascii="Helvetica" w:hAnsi="Helvetica" w:cs="Helvetica"/>
                <w:color w:val="333333"/>
                <w:sz w:val="21"/>
                <w:szCs w:val="21"/>
              </w:rPr>
              <w:t>Identifies appropriate demographic or other variables with the potential to influence results (such as race, age, gender, etc.)</w:t>
            </w:r>
          </w:p>
        </w:tc>
        <w:tc>
          <w:tcPr>
            <w:tcW w:w="1236" w:type="dxa"/>
          </w:tcPr>
          <w:p w:rsidR="00316C46" w:rsidRDefault="00316C46" w:rsidP="00E473DA">
            <w:pPr>
              <w:ind w:left="360"/>
            </w:pPr>
          </w:p>
        </w:tc>
        <w:tc>
          <w:tcPr>
            <w:tcW w:w="997" w:type="dxa"/>
          </w:tcPr>
          <w:p w:rsidR="00316C46" w:rsidRDefault="00316C46" w:rsidP="00CA6412">
            <w:r>
              <w:t>xx/</w:t>
            </w:r>
            <w:r w:rsidR="00CA6412">
              <w:t>40</w:t>
            </w:r>
          </w:p>
        </w:tc>
      </w:tr>
      <w:tr w:rsidR="00316C46" w:rsidTr="006F2AF7">
        <w:tc>
          <w:tcPr>
            <w:tcW w:w="3188" w:type="dxa"/>
          </w:tcPr>
          <w:p w:rsidR="00316C46" w:rsidRDefault="00316C46" w:rsidP="00247BE7">
            <w:pPr>
              <w:pStyle w:val="ListParagraph"/>
              <w:numPr>
                <w:ilvl w:val="0"/>
                <w:numId w:val="2"/>
              </w:numPr>
            </w:pPr>
            <w:r>
              <w:t>Procedures</w:t>
            </w:r>
          </w:p>
        </w:tc>
        <w:tc>
          <w:tcPr>
            <w:tcW w:w="4155" w:type="dxa"/>
          </w:tcPr>
          <w:p w:rsidR="00316C46" w:rsidRDefault="00316C46" w:rsidP="00AC4B8C">
            <w:pPr>
              <w:pStyle w:val="NormalWeb"/>
              <w:numPr>
                <w:ilvl w:val="0"/>
                <w:numId w:val="21"/>
              </w:numPr>
              <w:shd w:val="clear" w:color="auto" w:fill="FFFFFF"/>
              <w:spacing w:before="0" w:beforeAutospacing="0" w:after="150" w:afterAutospacing="0"/>
            </w:pPr>
            <w:r>
              <w:t>Describe</w:t>
            </w:r>
            <w:r w:rsidR="00136517">
              <w:t xml:space="preserve"> baseline policy and practice</w:t>
            </w:r>
            <w:r>
              <w:t xml:space="preserve"> for addressing the problem at the site (providing reference to and relevant information and documents in the appendix).</w:t>
            </w:r>
          </w:p>
          <w:p w:rsidR="00316C46" w:rsidRDefault="00316C46" w:rsidP="00AC4B8C">
            <w:pPr>
              <w:pStyle w:val="NormalWeb"/>
              <w:numPr>
                <w:ilvl w:val="0"/>
                <w:numId w:val="21"/>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Describes the intervention in clear enough detail that it could be replicated, including the duration of the project from start to finish (include a timeline)</w:t>
            </w:r>
          </w:p>
          <w:p w:rsidR="00316C46" w:rsidRDefault="00316C46" w:rsidP="00AC4B8C">
            <w:pPr>
              <w:pStyle w:val="NormalWeb"/>
              <w:numPr>
                <w:ilvl w:val="0"/>
                <w:numId w:val="21"/>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Clearly describes the actions required by each team member </w:t>
            </w:r>
          </w:p>
          <w:p w:rsidR="00316C46" w:rsidRDefault="00316C46" w:rsidP="00AC4B8C">
            <w:pPr>
              <w:pStyle w:val="NormalWeb"/>
              <w:numPr>
                <w:ilvl w:val="0"/>
                <w:numId w:val="21"/>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Provides step by step detail of the intervention </w:t>
            </w:r>
            <w:r w:rsidR="00136517">
              <w:rPr>
                <w:rFonts w:ascii="Helvetica" w:hAnsi="Helvetica" w:cs="Helvetica"/>
                <w:color w:val="333333"/>
                <w:sz w:val="21"/>
                <w:szCs w:val="21"/>
              </w:rPr>
              <w:t xml:space="preserve">from start to finish </w:t>
            </w:r>
            <w:r>
              <w:rPr>
                <w:rFonts w:ascii="Helvetica" w:hAnsi="Helvetica" w:cs="Helvetica"/>
                <w:color w:val="333333"/>
                <w:sz w:val="21"/>
                <w:szCs w:val="21"/>
              </w:rPr>
              <w:t>including, but not limited to:</w:t>
            </w:r>
          </w:p>
          <w:p w:rsidR="00316C46" w:rsidRDefault="00316C46" w:rsidP="00AC4B8C">
            <w:pPr>
              <w:pStyle w:val="NormalWeb"/>
              <w:numPr>
                <w:ilvl w:val="0"/>
                <w:numId w:val="23"/>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Training of staff</w:t>
            </w:r>
          </w:p>
          <w:p w:rsidR="00316C46" w:rsidRPr="00C25893" w:rsidRDefault="00316C46" w:rsidP="00AC4B8C">
            <w:pPr>
              <w:pStyle w:val="NormalWeb"/>
              <w:numPr>
                <w:ilvl w:val="0"/>
                <w:numId w:val="23"/>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Steps in procedure that are relevant to the intervention, i.e. diabetes coaching intervention might involve assessment at intake, scheduling a 1:1 education session and development of a treatment plan, planning for nutrition, physical therapy, and social work referrals, monthly follow-up phone calls to provide encouragement and answer questions, outcomes assessment at baseline, 3 months, 6 months, and 12 months, etc.</w:t>
            </w:r>
          </w:p>
        </w:tc>
        <w:tc>
          <w:tcPr>
            <w:tcW w:w="1236" w:type="dxa"/>
          </w:tcPr>
          <w:p w:rsidR="00316C46" w:rsidRDefault="00316C46" w:rsidP="00E473DA">
            <w:pPr>
              <w:pStyle w:val="NormalWeb"/>
              <w:shd w:val="clear" w:color="auto" w:fill="FFFFFF"/>
              <w:spacing w:before="0" w:beforeAutospacing="0" w:after="150" w:afterAutospacing="0"/>
              <w:ind w:left="360"/>
            </w:pPr>
          </w:p>
        </w:tc>
        <w:tc>
          <w:tcPr>
            <w:tcW w:w="997" w:type="dxa"/>
          </w:tcPr>
          <w:p w:rsidR="00316C46" w:rsidRDefault="00316C46" w:rsidP="00CA6412">
            <w:pPr>
              <w:pStyle w:val="NormalWeb"/>
              <w:shd w:val="clear" w:color="auto" w:fill="FFFFFF"/>
              <w:spacing w:before="0" w:beforeAutospacing="0" w:after="150" w:afterAutospacing="0"/>
            </w:pPr>
            <w:r>
              <w:t>xx/</w:t>
            </w:r>
            <w:r w:rsidR="00CA6412">
              <w:t>4</w:t>
            </w:r>
            <w:r>
              <w:t>0</w:t>
            </w:r>
          </w:p>
        </w:tc>
      </w:tr>
      <w:tr w:rsidR="00316C46" w:rsidTr="006F2AF7">
        <w:tc>
          <w:tcPr>
            <w:tcW w:w="3188" w:type="dxa"/>
          </w:tcPr>
          <w:p w:rsidR="00316C46" w:rsidRDefault="00316C46" w:rsidP="00247BE7">
            <w:pPr>
              <w:pStyle w:val="ListParagraph"/>
              <w:numPr>
                <w:ilvl w:val="0"/>
                <w:numId w:val="2"/>
              </w:numPr>
            </w:pPr>
            <w:r>
              <w:lastRenderedPageBreak/>
              <w:t>Analysis</w:t>
            </w:r>
          </w:p>
        </w:tc>
        <w:tc>
          <w:tcPr>
            <w:tcW w:w="4155" w:type="dxa"/>
          </w:tcPr>
          <w:p w:rsidR="00316C46" w:rsidRPr="00136517" w:rsidRDefault="00316C46" w:rsidP="00136517">
            <w:pPr>
              <w:pStyle w:val="NormalWeb"/>
              <w:numPr>
                <w:ilvl w:val="0"/>
                <w:numId w:val="24"/>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Describes the evaluati</w:t>
            </w:r>
            <w:r w:rsidR="00136517">
              <w:rPr>
                <w:rFonts w:ascii="Helvetica" w:hAnsi="Helvetica" w:cs="Helvetica"/>
                <w:color w:val="333333"/>
                <w:sz w:val="21"/>
                <w:szCs w:val="21"/>
              </w:rPr>
              <w:t xml:space="preserve">on of </w:t>
            </w:r>
            <w:r>
              <w:rPr>
                <w:rFonts w:ascii="Helvetica" w:hAnsi="Helvetica" w:cs="Helvetica"/>
                <w:color w:val="333333"/>
                <w:sz w:val="21"/>
                <w:szCs w:val="21"/>
              </w:rPr>
              <w:t xml:space="preserve">the outcomes </w:t>
            </w:r>
          </w:p>
          <w:p w:rsidR="00316C46" w:rsidRDefault="00316C46" w:rsidP="007D2B18">
            <w:pPr>
              <w:pStyle w:val="NormalWeb"/>
              <w:numPr>
                <w:ilvl w:val="1"/>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Written plan includes software that used for data entry and storage.</w:t>
            </w:r>
          </w:p>
          <w:p w:rsidR="00316C46" w:rsidRPr="007D2B18" w:rsidRDefault="00316C46" w:rsidP="00136517">
            <w:pPr>
              <w:pStyle w:val="NormalWeb"/>
              <w:numPr>
                <w:ilvl w:val="1"/>
                <w:numId w:val="2"/>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Describes methods used to analyze and interpret the data including descriptive (overall characteristics of data collected) and/or inferential (answers primary questions pertaining to purpose of the project) analyses, if applicable. </w:t>
            </w:r>
          </w:p>
        </w:tc>
        <w:tc>
          <w:tcPr>
            <w:tcW w:w="1236" w:type="dxa"/>
          </w:tcPr>
          <w:p w:rsidR="00316C46" w:rsidRDefault="00316C46" w:rsidP="00E473DA">
            <w:pPr>
              <w:pStyle w:val="NormalWeb"/>
              <w:shd w:val="clear" w:color="auto" w:fill="FFFFFF"/>
              <w:spacing w:before="0" w:beforeAutospacing="0" w:after="150" w:afterAutospacing="0"/>
              <w:ind w:left="360"/>
              <w:rPr>
                <w:rFonts w:ascii="Helvetica" w:hAnsi="Helvetica" w:cs="Helvetica"/>
                <w:color w:val="333333"/>
                <w:sz w:val="21"/>
                <w:szCs w:val="21"/>
              </w:rPr>
            </w:pPr>
          </w:p>
        </w:tc>
        <w:tc>
          <w:tcPr>
            <w:tcW w:w="997" w:type="dxa"/>
          </w:tcPr>
          <w:p w:rsidR="00316C46" w:rsidRDefault="00316C46" w:rsidP="00703C7A">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xx/20</w:t>
            </w:r>
          </w:p>
        </w:tc>
      </w:tr>
      <w:tr w:rsidR="00316C46" w:rsidTr="006F2AF7">
        <w:tc>
          <w:tcPr>
            <w:tcW w:w="3188" w:type="dxa"/>
          </w:tcPr>
          <w:p w:rsidR="00316C46" w:rsidRPr="003020FC" w:rsidRDefault="00316C46" w:rsidP="007F3A33">
            <w:r w:rsidRPr="003020FC">
              <w:t>Results</w:t>
            </w:r>
          </w:p>
        </w:tc>
        <w:tc>
          <w:tcPr>
            <w:tcW w:w="4155" w:type="dxa"/>
          </w:tcPr>
          <w:p w:rsidR="00316C46" w:rsidRDefault="00316C46" w:rsidP="007F3A33">
            <w:pPr>
              <w:pStyle w:val="ListParagraph"/>
              <w:numPr>
                <w:ilvl w:val="0"/>
                <w:numId w:val="13"/>
              </w:numPr>
            </w:pPr>
            <w:r>
              <w:t xml:space="preserve">Reports the results of the planned </w:t>
            </w:r>
            <w:r>
              <w:lastRenderedPageBreak/>
              <w:t>analyses according to specific aims/ stated purpose without interpretation</w:t>
            </w:r>
          </w:p>
          <w:p w:rsidR="00316C46" w:rsidRDefault="00316C46" w:rsidP="007F3A33">
            <w:pPr>
              <w:pStyle w:val="ListParagraph"/>
              <w:numPr>
                <w:ilvl w:val="0"/>
                <w:numId w:val="13"/>
              </w:numPr>
            </w:pPr>
            <w:r>
              <w:t>Describes details of missing data, if applicable</w:t>
            </w:r>
          </w:p>
        </w:tc>
        <w:tc>
          <w:tcPr>
            <w:tcW w:w="1236" w:type="dxa"/>
          </w:tcPr>
          <w:p w:rsidR="00316C46" w:rsidRDefault="00316C46" w:rsidP="007F3A33">
            <w:pPr>
              <w:ind w:left="360"/>
            </w:pPr>
          </w:p>
        </w:tc>
        <w:tc>
          <w:tcPr>
            <w:tcW w:w="997" w:type="dxa"/>
          </w:tcPr>
          <w:p w:rsidR="00316C46" w:rsidRDefault="00316C46" w:rsidP="007F3A33">
            <w:r>
              <w:t>xx/30</w:t>
            </w:r>
          </w:p>
        </w:tc>
      </w:tr>
      <w:tr w:rsidR="00316C46" w:rsidTr="006F2AF7">
        <w:tc>
          <w:tcPr>
            <w:tcW w:w="3188" w:type="dxa"/>
          </w:tcPr>
          <w:p w:rsidR="00316C46" w:rsidRPr="003020FC" w:rsidRDefault="00316C46" w:rsidP="007F3A33">
            <w:r w:rsidRPr="003020FC">
              <w:lastRenderedPageBreak/>
              <w:t>Discussion</w:t>
            </w:r>
          </w:p>
        </w:tc>
        <w:tc>
          <w:tcPr>
            <w:tcW w:w="4155" w:type="dxa"/>
          </w:tcPr>
          <w:p w:rsidR="00316C46" w:rsidRDefault="00316C46" w:rsidP="00BB1DDC">
            <w:pPr>
              <w:pStyle w:val="ListParagraph"/>
              <w:numPr>
                <w:ilvl w:val="0"/>
                <w:numId w:val="13"/>
              </w:numPr>
            </w:pPr>
            <w:r>
              <w:t>Restates major findings related to rationale and specific aims of the project</w:t>
            </w:r>
          </w:p>
          <w:p w:rsidR="00316C46" w:rsidRDefault="00316C46" w:rsidP="00BB1DDC">
            <w:pPr>
              <w:pStyle w:val="ListParagraph"/>
              <w:numPr>
                <w:ilvl w:val="0"/>
                <w:numId w:val="13"/>
              </w:numPr>
            </w:pPr>
            <w:r>
              <w:t xml:space="preserve">Highlights the project’s strengths </w:t>
            </w:r>
          </w:p>
          <w:p w:rsidR="00316C46" w:rsidRDefault="00316C46" w:rsidP="00BB1DDC">
            <w:pPr>
              <w:pStyle w:val="ListParagraph"/>
              <w:numPr>
                <w:ilvl w:val="0"/>
                <w:numId w:val="13"/>
              </w:numPr>
            </w:pPr>
            <w:r>
              <w:t>Discusses the major findings of the project in the context of the published literature</w:t>
            </w:r>
          </w:p>
          <w:p w:rsidR="00316C46" w:rsidRDefault="00316C46" w:rsidP="00BB1DDC">
            <w:pPr>
              <w:pStyle w:val="ListParagraph"/>
              <w:numPr>
                <w:ilvl w:val="0"/>
                <w:numId w:val="13"/>
              </w:numPr>
            </w:pPr>
            <w:r>
              <w:t>Draws inferences about the impact of the project on patients, providers, and health care systems</w:t>
            </w:r>
          </w:p>
          <w:p w:rsidR="00316C46" w:rsidRDefault="00316C46" w:rsidP="00BB1DDC">
            <w:pPr>
              <w:pStyle w:val="ListParagraph"/>
              <w:numPr>
                <w:ilvl w:val="0"/>
                <w:numId w:val="13"/>
              </w:numPr>
            </w:pPr>
            <w:r>
              <w:t>Draws inferences to explain any differences between outcomes that were expected vs. those obtained</w:t>
            </w:r>
          </w:p>
          <w:p w:rsidR="00316C46" w:rsidRDefault="00316C46" w:rsidP="00BB1DDC">
            <w:pPr>
              <w:pStyle w:val="ListParagraph"/>
              <w:numPr>
                <w:ilvl w:val="0"/>
                <w:numId w:val="13"/>
              </w:numPr>
            </w:pPr>
            <w:r>
              <w:t>Identifies any weaknesses or challenges (limitations) that occurred in the course of conducting the project that could have affected the results and how it might have affected them (i.e. adherence to protocol, incomplete or imprecise data collection, events that contributed to aberrations of data, etc.)</w:t>
            </w:r>
          </w:p>
          <w:p w:rsidR="00316C46" w:rsidRDefault="00316C46" w:rsidP="00BB1DDC">
            <w:pPr>
              <w:pStyle w:val="ListParagraph"/>
              <w:numPr>
                <w:ilvl w:val="0"/>
                <w:numId w:val="13"/>
              </w:numPr>
            </w:pPr>
            <w:r>
              <w:t>Discusses efforts made to reduce the likelihood that the results were affected by the limitations, if possible</w:t>
            </w:r>
          </w:p>
        </w:tc>
        <w:tc>
          <w:tcPr>
            <w:tcW w:w="1236" w:type="dxa"/>
          </w:tcPr>
          <w:p w:rsidR="00316C46" w:rsidRDefault="00316C46" w:rsidP="007F3A33">
            <w:pPr>
              <w:ind w:left="360"/>
            </w:pPr>
          </w:p>
        </w:tc>
        <w:tc>
          <w:tcPr>
            <w:tcW w:w="997" w:type="dxa"/>
          </w:tcPr>
          <w:p w:rsidR="00316C46" w:rsidRDefault="00316C46" w:rsidP="00CA6412">
            <w:r>
              <w:t>xx/</w:t>
            </w:r>
            <w:r w:rsidR="00CA6412">
              <w:t>5</w:t>
            </w:r>
            <w:r>
              <w:t>0</w:t>
            </w:r>
          </w:p>
        </w:tc>
      </w:tr>
      <w:tr w:rsidR="00316C46" w:rsidTr="006F2AF7">
        <w:tc>
          <w:tcPr>
            <w:tcW w:w="3188" w:type="dxa"/>
          </w:tcPr>
          <w:p w:rsidR="00316C46" w:rsidRPr="003020FC" w:rsidRDefault="00316C46" w:rsidP="007F3A33">
            <w:pPr>
              <w:pStyle w:val="ListParagraph"/>
              <w:numPr>
                <w:ilvl w:val="0"/>
                <w:numId w:val="3"/>
              </w:numPr>
            </w:pPr>
            <w:r w:rsidRPr="003020FC">
              <w:t>Conclusions</w:t>
            </w:r>
          </w:p>
        </w:tc>
        <w:tc>
          <w:tcPr>
            <w:tcW w:w="4155" w:type="dxa"/>
          </w:tcPr>
          <w:p w:rsidR="00316C46" w:rsidRDefault="00316C46" w:rsidP="007F3A33">
            <w:pPr>
              <w:pStyle w:val="ListParagraph"/>
              <w:numPr>
                <w:ilvl w:val="0"/>
                <w:numId w:val="13"/>
              </w:numPr>
            </w:pPr>
            <w:r>
              <w:t>Discusses the takeaway points from the project and implications for practice and/or research</w:t>
            </w:r>
          </w:p>
          <w:p w:rsidR="00316C46" w:rsidRDefault="00316C46" w:rsidP="007F3A33">
            <w:pPr>
              <w:pStyle w:val="ListParagraph"/>
              <w:numPr>
                <w:ilvl w:val="0"/>
                <w:numId w:val="13"/>
              </w:numPr>
            </w:pPr>
            <w:r>
              <w:t>Identifies how the results could be applied in similar or other settings, if applicable</w:t>
            </w:r>
          </w:p>
          <w:p w:rsidR="00316C46" w:rsidRDefault="00316C46" w:rsidP="00BB1DDC">
            <w:pPr>
              <w:pStyle w:val="ListParagraph"/>
              <w:numPr>
                <w:ilvl w:val="0"/>
                <w:numId w:val="13"/>
              </w:numPr>
            </w:pPr>
            <w:r>
              <w:t xml:space="preserve">Recommendations for practice and/or research </w:t>
            </w:r>
          </w:p>
        </w:tc>
        <w:tc>
          <w:tcPr>
            <w:tcW w:w="1236" w:type="dxa"/>
          </w:tcPr>
          <w:p w:rsidR="00316C46" w:rsidRDefault="00316C46" w:rsidP="007F3A33">
            <w:pPr>
              <w:ind w:left="360"/>
            </w:pPr>
          </w:p>
        </w:tc>
        <w:tc>
          <w:tcPr>
            <w:tcW w:w="997" w:type="dxa"/>
          </w:tcPr>
          <w:p w:rsidR="00316C46" w:rsidRDefault="00316C46" w:rsidP="007F3A33">
            <w:r>
              <w:t>xx/10</w:t>
            </w:r>
          </w:p>
        </w:tc>
      </w:tr>
      <w:tr w:rsidR="00316C46" w:rsidTr="006F2AF7">
        <w:tc>
          <w:tcPr>
            <w:tcW w:w="3188" w:type="dxa"/>
          </w:tcPr>
          <w:p w:rsidR="00316C46" w:rsidRDefault="00316C46" w:rsidP="00247BE7">
            <w:r>
              <w:t>References</w:t>
            </w:r>
          </w:p>
        </w:tc>
        <w:tc>
          <w:tcPr>
            <w:tcW w:w="4155" w:type="dxa"/>
          </w:tcPr>
          <w:p w:rsidR="00316C46" w:rsidRDefault="00316C46" w:rsidP="001B0AEF">
            <w:pPr>
              <w:pStyle w:val="ListParagraph"/>
              <w:numPr>
                <w:ilvl w:val="0"/>
                <w:numId w:val="13"/>
              </w:numPr>
            </w:pPr>
            <w:r>
              <w:t>Every reference in the body of the paper appears in the reference list and vice versa.</w:t>
            </w:r>
          </w:p>
        </w:tc>
        <w:tc>
          <w:tcPr>
            <w:tcW w:w="1236" w:type="dxa"/>
          </w:tcPr>
          <w:p w:rsidR="00316C46" w:rsidRDefault="00316C46" w:rsidP="00E473DA">
            <w:pPr>
              <w:ind w:left="360"/>
            </w:pPr>
          </w:p>
        </w:tc>
        <w:tc>
          <w:tcPr>
            <w:tcW w:w="997" w:type="dxa"/>
          </w:tcPr>
          <w:p w:rsidR="00316C46" w:rsidRDefault="00316C46" w:rsidP="001B0AEF">
            <w:r>
              <w:t>xx/20</w:t>
            </w:r>
          </w:p>
        </w:tc>
      </w:tr>
      <w:tr w:rsidR="00316C46" w:rsidTr="006F2AF7">
        <w:tc>
          <w:tcPr>
            <w:tcW w:w="3188" w:type="dxa"/>
          </w:tcPr>
          <w:p w:rsidR="00316C46" w:rsidRDefault="00316C46" w:rsidP="00247BE7">
            <w:r>
              <w:t>APA Format</w:t>
            </w:r>
          </w:p>
        </w:tc>
        <w:tc>
          <w:tcPr>
            <w:tcW w:w="4155" w:type="dxa"/>
          </w:tcPr>
          <w:p w:rsidR="00316C46" w:rsidRDefault="00316C46" w:rsidP="00712BF5">
            <w:pPr>
              <w:pStyle w:val="ListParagraph"/>
              <w:numPr>
                <w:ilvl w:val="0"/>
                <w:numId w:val="13"/>
              </w:numPr>
            </w:pPr>
            <w:r>
              <w:t>The paper uses APA format throughout including, but not limited to:</w:t>
            </w:r>
          </w:p>
          <w:p w:rsidR="00316C46" w:rsidRDefault="00316C46" w:rsidP="001B0AEF">
            <w:pPr>
              <w:pStyle w:val="ListParagraph"/>
              <w:numPr>
                <w:ilvl w:val="1"/>
                <w:numId w:val="13"/>
              </w:numPr>
            </w:pPr>
            <w:r>
              <w:t>Headings</w:t>
            </w:r>
          </w:p>
          <w:p w:rsidR="00316C46" w:rsidRDefault="00316C46" w:rsidP="001B0AEF">
            <w:pPr>
              <w:pStyle w:val="ListParagraph"/>
              <w:numPr>
                <w:ilvl w:val="1"/>
                <w:numId w:val="13"/>
              </w:numPr>
            </w:pPr>
            <w:r>
              <w:t>Margins</w:t>
            </w:r>
          </w:p>
          <w:p w:rsidR="00316C46" w:rsidRDefault="00316C46" w:rsidP="001B0AEF">
            <w:pPr>
              <w:pStyle w:val="ListParagraph"/>
              <w:numPr>
                <w:ilvl w:val="1"/>
                <w:numId w:val="13"/>
              </w:numPr>
            </w:pPr>
            <w:r>
              <w:lastRenderedPageBreak/>
              <w:t>Font</w:t>
            </w:r>
          </w:p>
          <w:p w:rsidR="00316C46" w:rsidRDefault="00316C46" w:rsidP="001B0AEF">
            <w:pPr>
              <w:pStyle w:val="ListParagraph"/>
              <w:numPr>
                <w:ilvl w:val="1"/>
                <w:numId w:val="13"/>
              </w:numPr>
            </w:pPr>
            <w:r>
              <w:t>Spacing</w:t>
            </w:r>
          </w:p>
          <w:p w:rsidR="00316C46" w:rsidRDefault="00316C46" w:rsidP="001B0AEF">
            <w:pPr>
              <w:pStyle w:val="ListParagraph"/>
              <w:numPr>
                <w:ilvl w:val="1"/>
                <w:numId w:val="13"/>
              </w:numPr>
            </w:pPr>
            <w:r>
              <w:t>In-text and reference list citation format</w:t>
            </w:r>
          </w:p>
        </w:tc>
        <w:tc>
          <w:tcPr>
            <w:tcW w:w="1236" w:type="dxa"/>
          </w:tcPr>
          <w:p w:rsidR="00316C46" w:rsidRDefault="00316C46" w:rsidP="00E473DA">
            <w:pPr>
              <w:ind w:left="360"/>
            </w:pPr>
          </w:p>
        </w:tc>
        <w:tc>
          <w:tcPr>
            <w:tcW w:w="997" w:type="dxa"/>
          </w:tcPr>
          <w:p w:rsidR="00316C46" w:rsidRDefault="00316C46" w:rsidP="001B0AEF">
            <w:r>
              <w:t>xx/20</w:t>
            </w:r>
          </w:p>
        </w:tc>
      </w:tr>
      <w:tr w:rsidR="00316C46" w:rsidTr="006F2AF7">
        <w:tc>
          <w:tcPr>
            <w:tcW w:w="3188" w:type="dxa"/>
          </w:tcPr>
          <w:p w:rsidR="00316C46" w:rsidRDefault="00316C46" w:rsidP="00247BE7">
            <w:r>
              <w:lastRenderedPageBreak/>
              <w:t>Tables</w:t>
            </w:r>
          </w:p>
        </w:tc>
        <w:tc>
          <w:tcPr>
            <w:tcW w:w="4155" w:type="dxa"/>
          </w:tcPr>
          <w:p w:rsidR="00316C46" w:rsidRDefault="00316C46" w:rsidP="00B93FDA">
            <w:pPr>
              <w:pStyle w:val="ListParagraph"/>
              <w:numPr>
                <w:ilvl w:val="0"/>
                <w:numId w:val="14"/>
              </w:numPr>
            </w:pPr>
            <w:r>
              <w:t xml:space="preserve">Data table(s) appears here. </w:t>
            </w:r>
          </w:p>
        </w:tc>
        <w:tc>
          <w:tcPr>
            <w:tcW w:w="1236" w:type="dxa"/>
          </w:tcPr>
          <w:p w:rsidR="00316C46" w:rsidRDefault="00316C46" w:rsidP="00E473DA">
            <w:pPr>
              <w:ind w:left="360"/>
            </w:pPr>
          </w:p>
        </w:tc>
        <w:tc>
          <w:tcPr>
            <w:tcW w:w="997" w:type="dxa"/>
          </w:tcPr>
          <w:p w:rsidR="00316C46" w:rsidRDefault="00316C46" w:rsidP="001B0AEF">
            <w:r>
              <w:t>xx/10</w:t>
            </w:r>
          </w:p>
        </w:tc>
      </w:tr>
      <w:tr w:rsidR="00316C46" w:rsidTr="006F2AF7">
        <w:tc>
          <w:tcPr>
            <w:tcW w:w="3188" w:type="dxa"/>
            <w:shd w:val="clear" w:color="auto" w:fill="auto"/>
          </w:tcPr>
          <w:p w:rsidR="00316C46" w:rsidRPr="00064EBA" w:rsidRDefault="00316C46" w:rsidP="00064EBA">
            <w:pPr>
              <w:rPr>
                <w:color w:val="FF0000"/>
              </w:rPr>
            </w:pPr>
            <w:r w:rsidRPr="00064EBA">
              <w:t xml:space="preserve">Appendix </w:t>
            </w:r>
          </w:p>
        </w:tc>
        <w:tc>
          <w:tcPr>
            <w:tcW w:w="4155" w:type="dxa"/>
            <w:shd w:val="clear" w:color="auto" w:fill="auto"/>
          </w:tcPr>
          <w:p w:rsidR="00316C46" w:rsidRPr="00064EBA" w:rsidRDefault="00316C46" w:rsidP="00712BF5">
            <w:pPr>
              <w:pStyle w:val="ListParagraph"/>
              <w:numPr>
                <w:ilvl w:val="0"/>
                <w:numId w:val="15"/>
              </w:numPr>
            </w:pPr>
            <w:r w:rsidRPr="00064EBA">
              <w:t xml:space="preserve">Possible items including, but not limited to: </w:t>
            </w:r>
          </w:p>
          <w:p w:rsidR="00316C46" w:rsidRPr="00064EBA" w:rsidRDefault="00316C46" w:rsidP="001B0AEF">
            <w:pPr>
              <w:pStyle w:val="ListParagraph"/>
              <w:numPr>
                <w:ilvl w:val="1"/>
                <w:numId w:val="15"/>
              </w:numPr>
            </w:pPr>
            <w:r w:rsidRPr="00064EBA">
              <w:t xml:space="preserve">Letter of support from employer / site </w:t>
            </w:r>
          </w:p>
          <w:p w:rsidR="00316C46" w:rsidRPr="00064EBA" w:rsidRDefault="00316C46" w:rsidP="001B0AEF">
            <w:pPr>
              <w:pStyle w:val="ListParagraph"/>
              <w:numPr>
                <w:ilvl w:val="1"/>
                <w:numId w:val="15"/>
              </w:numPr>
            </w:pPr>
            <w:r w:rsidRPr="00064EBA">
              <w:t>Policy guidelines</w:t>
            </w:r>
          </w:p>
          <w:p w:rsidR="00316C46" w:rsidRPr="00064EBA" w:rsidRDefault="00316C46" w:rsidP="001B0AEF">
            <w:pPr>
              <w:pStyle w:val="ListParagraph"/>
              <w:numPr>
                <w:ilvl w:val="1"/>
                <w:numId w:val="15"/>
              </w:numPr>
            </w:pPr>
            <w:r w:rsidRPr="00064EBA">
              <w:t>Flowchart of intervention</w:t>
            </w:r>
          </w:p>
          <w:p w:rsidR="00316C46" w:rsidRPr="00064EBA" w:rsidRDefault="00316C46" w:rsidP="001B0AEF">
            <w:pPr>
              <w:pStyle w:val="ListParagraph"/>
              <w:numPr>
                <w:ilvl w:val="1"/>
                <w:numId w:val="15"/>
              </w:numPr>
            </w:pPr>
            <w:r w:rsidRPr="00064EBA">
              <w:t xml:space="preserve">Anything that might be better represented by a graphic that is briefly described in the text, followed by (See Appendix A, B, or C) placing the item in the appendix in the correct order that corresponds with the sequence that each appears in the text.  </w:t>
            </w:r>
          </w:p>
        </w:tc>
        <w:tc>
          <w:tcPr>
            <w:tcW w:w="1236" w:type="dxa"/>
            <w:shd w:val="clear" w:color="auto" w:fill="auto"/>
          </w:tcPr>
          <w:p w:rsidR="00316C46" w:rsidRPr="00064EBA" w:rsidRDefault="00316C46" w:rsidP="00E473DA">
            <w:pPr>
              <w:ind w:left="360"/>
            </w:pPr>
          </w:p>
        </w:tc>
        <w:tc>
          <w:tcPr>
            <w:tcW w:w="997" w:type="dxa"/>
            <w:shd w:val="clear" w:color="auto" w:fill="auto"/>
          </w:tcPr>
          <w:p w:rsidR="00316C46" w:rsidRPr="00064EBA" w:rsidRDefault="00316C46" w:rsidP="00B93FDA">
            <w:r w:rsidRPr="00064EBA">
              <w:t>xx/30</w:t>
            </w:r>
          </w:p>
        </w:tc>
      </w:tr>
      <w:tr w:rsidR="00316C46" w:rsidTr="006F2AF7">
        <w:tc>
          <w:tcPr>
            <w:tcW w:w="3188" w:type="dxa"/>
            <w:shd w:val="clear" w:color="auto" w:fill="auto"/>
          </w:tcPr>
          <w:p w:rsidR="00316C46" w:rsidRPr="00064EBA" w:rsidRDefault="00316C46" w:rsidP="00247BE7">
            <w:r w:rsidRPr="00064EBA">
              <w:t xml:space="preserve">Total: </w:t>
            </w:r>
          </w:p>
        </w:tc>
        <w:tc>
          <w:tcPr>
            <w:tcW w:w="4155" w:type="dxa"/>
            <w:shd w:val="clear" w:color="auto" w:fill="auto"/>
          </w:tcPr>
          <w:p w:rsidR="00316C46" w:rsidRPr="00064EBA" w:rsidRDefault="00316C46" w:rsidP="009910FB">
            <w:pPr>
              <w:pStyle w:val="ListParagraph"/>
            </w:pPr>
          </w:p>
        </w:tc>
        <w:tc>
          <w:tcPr>
            <w:tcW w:w="1236" w:type="dxa"/>
            <w:shd w:val="clear" w:color="auto" w:fill="auto"/>
          </w:tcPr>
          <w:p w:rsidR="00316C46" w:rsidRPr="00064EBA" w:rsidRDefault="00316C46" w:rsidP="00E473DA">
            <w:pPr>
              <w:ind w:left="360"/>
            </w:pPr>
          </w:p>
        </w:tc>
        <w:tc>
          <w:tcPr>
            <w:tcW w:w="997" w:type="dxa"/>
            <w:shd w:val="clear" w:color="auto" w:fill="auto"/>
          </w:tcPr>
          <w:p w:rsidR="00316C46" w:rsidRPr="00064EBA" w:rsidRDefault="00316C46" w:rsidP="00CA6412">
            <w:r w:rsidRPr="00064EBA">
              <w:t>xxx/</w:t>
            </w:r>
            <w:r w:rsidR="00CA6412">
              <w:t>450</w:t>
            </w:r>
            <w:r w:rsidRPr="00064EBA">
              <w:t xml:space="preserve"> </w:t>
            </w:r>
          </w:p>
        </w:tc>
      </w:tr>
    </w:tbl>
    <w:p w:rsidR="00247BE7" w:rsidRDefault="00247BE7">
      <w:r>
        <w:t xml:space="preserve">Adapted from: </w:t>
      </w:r>
      <w:hyperlink r:id="rId6" w:history="1">
        <w:r w:rsidRPr="003367B6">
          <w:rPr>
            <w:rStyle w:val="Hyperlink"/>
          </w:rPr>
          <w:t>http://squire-statement.org/index.cfm?fuseaction=Page.ViewPage&amp;PageID=471</w:t>
        </w:r>
      </w:hyperlink>
      <w:r>
        <w:t xml:space="preserve"> </w:t>
      </w:r>
    </w:p>
    <w:sectPr w:rsidR="00247B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A4DCE"/>
    <w:multiLevelType w:val="hybridMultilevel"/>
    <w:tmpl w:val="8F0E7018"/>
    <w:lvl w:ilvl="0" w:tplc="41D86BAE">
      <w:start w:val="1"/>
      <w:numFmt w:val="lowerLetter"/>
      <w:lvlText w:val="%1."/>
      <w:lvlJc w:val="left"/>
      <w:pPr>
        <w:ind w:left="960" w:hanging="360"/>
      </w:pPr>
      <w:rPr>
        <w:rFonts w:ascii="Helvetica" w:hAnsi="Helvetica" w:cs="Helvetica" w:hint="default"/>
        <w:color w:val="333333"/>
        <w:sz w:val="21"/>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nsid w:val="0F3341BD"/>
    <w:multiLevelType w:val="hybridMultilevel"/>
    <w:tmpl w:val="4C9C654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F90580"/>
    <w:multiLevelType w:val="hybridMultilevel"/>
    <w:tmpl w:val="4674500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883D39"/>
    <w:multiLevelType w:val="hybridMultilevel"/>
    <w:tmpl w:val="0C2070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CE57F1"/>
    <w:multiLevelType w:val="hybridMultilevel"/>
    <w:tmpl w:val="EB5475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E21560"/>
    <w:multiLevelType w:val="hybridMultilevel"/>
    <w:tmpl w:val="570CF77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5D4947"/>
    <w:multiLevelType w:val="hybridMultilevel"/>
    <w:tmpl w:val="D1CAB06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03116D"/>
    <w:multiLevelType w:val="hybridMultilevel"/>
    <w:tmpl w:val="8410C7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895EF8"/>
    <w:multiLevelType w:val="hybridMultilevel"/>
    <w:tmpl w:val="92E04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051DD4"/>
    <w:multiLevelType w:val="hybridMultilevel"/>
    <w:tmpl w:val="FC52A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6427B6"/>
    <w:multiLevelType w:val="hybridMultilevel"/>
    <w:tmpl w:val="3BA459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D41F75"/>
    <w:multiLevelType w:val="hybridMultilevel"/>
    <w:tmpl w:val="128A8F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4D3351"/>
    <w:multiLevelType w:val="hybridMultilevel"/>
    <w:tmpl w:val="144C1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7C35F8"/>
    <w:multiLevelType w:val="hybridMultilevel"/>
    <w:tmpl w:val="32B241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146E4F"/>
    <w:multiLevelType w:val="hybridMultilevel"/>
    <w:tmpl w:val="2490314C"/>
    <w:lvl w:ilvl="0" w:tplc="04090003">
      <w:start w:val="1"/>
      <w:numFmt w:val="bullet"/>
      <w:lvlText w:val="o"/>
      <w:lvlJc w:val="left"/>
      <w:pPr>
        <w:ind w:left="1605" w:hanging="360"/>
      </w:pPr>
      <w:rPr>
        <w:rFonts w:ascii="Courier New" w:hAnsi="Courier New" w:cs="Courier New"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15">
    <w:nsid w:val="67597DFD"/>
    <w:multiLevelType w:val="hybridMultilevel"/>
    <w:tmpl w:val="5F9A2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9759EA"/>
    <w:multiLevelType w:val="hybridMultilevel"/>
    <w:tmpl w:val="589AA2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2E6B9F"/>
    <w:multiLevelType w:val="hybridMultilevel"/>
    <w:tmpl w:val="F574FF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B0587E"/>
    <w:multiLevelType w:val="hybridMultilevel"/>
    <w:tmpl w:val="59E41826"/>
    <w:lvl w:ilvl="0" w:tplc="FD08C9E2">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9">
    <w:nsid w:val="6F1019AF"/>
    <w:multiLevelType w:val="hybridMultilevel"/>
    <w:tmpl w:val="11E628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A5056B"/>
    <w:multiLevelType w:val="hybridMultilevel"/>
    <w:tmpl w:val="20A235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3C52C3"/>
    <w:multiLevelType w:val="hybridMultilevel"/>
    <w:tmpl w:val="9CFA95AE"/>
    <w:lvl w:ilvl="0" w:tplc="0409000D">
      <w:start w:val="1"/>
      <w:numFmt w:val="bullet"/>
      <w:lvlText w:val=""/>
      <w:lvlJc w:val="left"/>
      <w:pPr>
        <w:ind w:left="1605" w:hanging="360"/>
      </w:pPr>
      <w:rPr>
        <w:rFonts w:ascii="Wingdings" w:hAnsi="Wingdings"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22">
    <w:nsid w:val="7A056493"/>
    <w:multiLevelType w:val="hybridMultilevel"/>
    <w:tmpl w:val="5A3AB4BE"/>
    <w:lvl w:ilvl="0" w:tplc="0409000D">
      <w:start w:val="1"/>
      <w:numFmt w:val="bullet"/>
      <w:lvlText w:val=""/>
      <w:lvlJc w:val="left"/>
      <w:pPr>
        <w:ind w:left="1320" w:hanging="360"/>
      </w:pPr>
      <w:rPr>
        <w:rFonts w:ascii="Wingdings" w:hAnsi="Wingdings"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3">
    <w:nsid w:val="7C0A4EDC"/>
    <w:multiLevelType w:val="hybridMultilevel"/>
    <w:tmpl w:val="42F07EEC"/>
    <w:lvl w:ilvl="0" w:tplc="6BE4ABB2">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4">
    <w:nsid w:val="7CC90AA0"/>
    <w:multiLevelType w:val="hybridMultilevel"/>
    <w:tmpl w:val="917A93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F70364"/>
    <w:multiLevelType w:val="hybridMultilevel"/>
    <w:tmpl w:val="82C09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8"/>
  </w:num>
  <w:num w:numId="4">
    <w:abstractNumId w:val="9"/>
  </w:num>
  <w:num w:numId="5">
    <w:abstractNumId w:val="7"/>
  </w:num>
  <w:num w:numId="6">
    <w:abstractNumId w:val="16"/>
  </w:num>
  <w:num w:numId="7">
    <w:abstractNumId w:val="2"/>
  </w:num>
  <w:num w:numId="8">
    <w:abstractNumId w:val="24"/>
  </w:num>
  <w:num w:numId="9">
    <w:abstractNumId w:val="20"/>
  </w:num>
  <w:num w:numId="10">
    <w:abstractNumId w:val="1"/>
  </w:num>
  <w:num w:numId="11">
    <w:abstractNumId w:val="21"/>
  </w:num>
  <w:num w:numId="12">
    <w:abstractNumId w:val="19"/>
  </w:num>
  <w:num w:numId="13">
    <w:abstractNumId w:val="5"/>
  </w:num>
  <w:num w:numId="14">
    <w:abstractNumId w:val="17"/>
  </w:num>
  <w:num w:numId="15">
    <w:abstractNumId w:val="6"/>
  </w:num>
  <w:num w:numId="16">
    <w:abstractNumId w:val="3"/>
  </w:num>
  <w:num w:numId="17">
    <w:abstractNumId w:val="10"/>
  </w:num>
  <w:num w:numId="18">
    <w:abstractNumId w:val="25"/>
  </w:num>
  <w:num w:numId="19">
    <w:abstractNumId w:val="11"/>
  </w:num>
  <w:num w:numId="20">
    <w:abstractNumId w:val="23"/>
  </w:num>
  <w:num w:numId="21">
    <w:abstractNumId w:val="13"/>
  </w:num>
  <w:num w:numId="22">
    <w:abstractNumId w:val="0"/>
  </w:num>
  <w:num w:numId="23">
    <w:abstractNumId w:val="14"/>
  </w:num>
  <w:num w:numId="24">
    <w:abstractNumId w:val="22"/>
  </w:num>
  <w:num w:numId="25">
    <w:abstractNumId w:val="18"/>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BE7"/>
    <w:rsid w:val="00042D01"/>
    <w:rsid w:val="00064EBA"/>
    <w:rsid w:val="001064CD"/>
    <w:rsid w:val="00136517"/>
    <w:rsid w:val="00187AE0"/>
    <w:rsid w:val="001B0AEF"/>
    <w:rsid w:val="001D749E"/>
    <w:rsid w:val="00247BE7"/>
    <w:rsid w:val="00316C46"/>
    <w:rsid w:val="00391F0A"/>
    <w:rsid w:val="003B3CA6"/>
    <w:rsid w:val="004130D1"/>
    <w:rsid w:val="00426776"/>
    <w:rsid w:val="004269CA"/>
    <w:rsid w:val="00451A05"/>
    <w:rsid w:val="004F7360"/>
    <w:rsid w:val="004F7C46"/>
    <w:rsid w:val="00514A70"/>
    <w:rsid w:val="00562639"/>
    <w:rsid w:val="005676FC"/>
    <w:rsid w:val="00590144"/>
    <w:rsid w:val="005D4E05"/>
    <w:rsid w:val="006032F1"/>
    <w:rsid w:val="00613DEF"/>
    <w:rsid w:val="0062640F"/>
    <w:rsid w:val="006F2AF7"/>
    <w:rsid w:val="00703C7A"/>
    <w:rsid w:val="00712BF5"/>
    <w:rsid w:val="00765F70"/>
    <w:rsid w:val="007D2B18"/>
    <w:rsid w:val="00825D7F"/>
    <w:rsid w:val="00843771"/>
    <w:rsid w:val="008E3802"/>
    <w:rsid w:val="00924A0F"/>
    <w:rsid w:val="00933FAB"/>
    <w:rsid w:val="00951CDF"/>
    <w:rsid w:val="009910FB"/>
    <w:rsid w:val="009A4B93"/>
    <w:rsid w:val="00A5243B"/>
    <w:rsid w:val="00AC4B8C"/>
    <w:rsid w:val="00AC51C2"/>
    <w:rsid w:val="00AD2496"/>
    <w:rsid w:val="00AF1AF1"/>
    <w:rsid w:val="00B62690"/>
    <w:rsid w:val="00B725C8"/>
    <w:rsid w:val="00B867C7"/>
    <w:rsid w:val="00B93FDA"/>
    <w:rsid w:val="00BB1DDC"/>
    <w:rsid w:val="00C25893"/>
    <w:rsid w:val="00C56AEF"/>
    <w:rsid w:val="00C85072"/>
    <w:rsid w:val="00CA6412"/>
    <w:rsid w:val="00CB0E45"/>
    <w:rsid w:val="00D25EFF"/>
    <w:rsid w:val="00D3661D"/>
    <w:rsid w:val="00D57D3D"/>
    <w:rsid w:val="00DA5DD0"/>
    <w:rsid w:val="00E473DA"/>
    <w:rsid w:val="00E62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7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7BE7"/>
    <w:pPr>
      <w:ind w:left="720"/>
      <w:contextualSpacing/>
    </w:pPr>
  </w:style>
  <w:style w:type="character" w:styleId="Hyperlink">
    <w:name w:val="Hyperlink"/>
    <w:basedOn w:val="DefaultParagraphFont"/>
    <w:uiPriority w:val="99"/>
    <w:unhideWhenUsed/>
    <w:rsid w:val="00247BE7"/>
    <w:rPr>
      <w:color w:val="0000FF" w:themeColor="hyperlink"/>
      <w:u w:val="single"/>
    </w:rPr>
  </w:style>
  <w:style w:type="paragraph" w:styleId="NormalWeb">
    <w:name w:val="Normal (Web)"/>
    <w:basedOn w:val="Normal"/>
    <w:uiPriority w:val="99"/>
    <w:unhideWhenUsed/>
    <w:rsid w:val="00247BE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7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7BE7"/>
    <w:pPr>
      <w:ind w:left="720"/>
      <w:contextualSpacing/>
    </w:pPr>
  </w:style>
  <w:style w:type="character" w:styleId="Hyperlink">
    <w:name w:val="Hyperlink"/>
    <w:basedOn w:val="DefaultParagraphFont"/>
    <w:uiPriority w:val="99"/>
    <w:unhideWhenUsed/>
    <w:rsid w:val="00247BE7"/>
    <w:rPr>
      <w:color w:val="0000FF" w:themeColor="hyperlink"/>
      <w:u w:val="single"/>
    </w:rPr>
  </w:style>
  <w:style w:type="paragraph" w:styleId="NormalWeb">
    <w:name w:val="Normal (Web)"/>
    <w:basedOn w:val="Normal"/>
    <w:uiPriority w:val="99"/>
    <w:unhideWhenUsed/>
    <w:rsid w:val="00247B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53205">
      <w:bodyDiv w:val="1"/>
      <w:marLeft w:val="0"/>
      <w:marRight w:val="0"/>
      <w:marTop w:val="0"/>
      <w:marBottom w:val="0"/>
      <w:divBdr>
        <w:top w:val="none" w:sz="0" w:space="0" w:color="auto"/>
        <w:left w:val="none" w:sz="0" w:space="0" w:color="auto"/>
        <w:bottom w:val="none" w:sz="0" w:space="0" w:color="auto"/>
        <w:right w:val="none" w:sz="0" w:space="0" w:color="auto"/>
      </w:divBdr>
    </w:div>
    <w:div w:id="1241907271">
      <w:bodyDiv w:val="1"/>
      <w:marLeft w:val="0"/>
      <w:marRight w:val="0"/>
      <w:marTop w:val="0"/>
      <w:marBottom w:val="0"/>
      <w:divBdr>
        <w:top w:val="none" w:sz="0" w:space="0" w:color="auto"/>
        <w:left w:val="none" w:sz="0" w:space="0" w:color="auto"/>
        <w:bottom w:val="none" w:sz="0" w:space="0" w:color="auto"/>
        <w:right w:val="none" w:sz="0" w:space="0" w:color="auto"/>
      </w:divBdr>
    </w:div>
    <w:div w:id="1265839606">
      <w:bodyDiv w:val="1"/>
      <w:marLeft w:val="0"/>
      <w:marRight w:val="0"/>
      <w:marTop w:val="0"/>
      <w:marBottom w:val="0"/>
      <w:divBdr>
        <w:top w:val="none" w:sz="0" w:space="0" w:color="auto"/>
        <w:left w:val="none" w:sz="0" w:space="0" w:color="auto"/>
        <w:bottom w:val="none" w:sz="0" w:space="0" w:color="auto"/>
        <w:right w:val="none" w:sz="0" w:space="0" w:color="auto"/>
      </w:divBdr>
    </w:div>
    <w:div w:id="1915816369">
      <w:bodyDiv w:val="1"/>
      <w:marLeft w:val="0"/>
      <w:marRight w:val="0"/>
      <w:marTop w:val="0"/>
      <w:marBottom w:val="0"/>
      <w:divBdr>
        <w:top w:val="none" w:sz="0" w:space="0" w:color="auto"/>
        <w:left w:val="none" w:sz="0" w:space="0" w:color="auto"/>
        <w:bottom w:val="none" w:sz="0" w:space="0" w:color="auto"/>
        <w:right w:val="none" w:sz="0" w:space="0" w:color="auto"/>
      </w:divBdr>
    </w:div>
    <w:div w:id="204007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quire-statement.org/index.cfm?fuseaction=Page.ViewPage&amp;PageID=47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1136</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Samuel Merritt University</Company>
  <LinksUpToDate>false</LinksUpToDate>
  <CharactersWithSpaces>7597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Hampton</dc:creator>
  <cp:lastModifiedBy>Michelle Hampton</cp:lastModifiedBy>
  <cp:revision>7</cp:revision>
  <cp:lastPrinted>2018-03-29T19:10:00Z</cp:lastPrinted>
  <dcterms:created xsi:type="dcterms:W3CDTF">2018-03-29T19:20:00Z</dcterms:created>
  <dcterms:modified xsi:type="dcterms:W3CDTF">2018-03-29T20:57:00Z</dcterms:modified>
</cp:coreProperties>
</file>