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211B" w:rsidRDefault="004B211B" w:rsidP="004B211B">
      <w:pPr>
        <w:rPr>
          <w:rStyle w:val="Hyperlink"/>
          <w:rFonts w:asciiTheme="majorHAnsi" w:hAnsiTheme="majorHAnsi"/>
        </w:rPr>
      </w:pPr>
      <w:r w:rsidRPr="00CC428D">
        <w:rPr>
          <w:rFonts w:asciiTheme="majorHAnsi" w:hAnsiTheme="majorHAnsi"/>
          <w:b/>
          <w:color w:val="FF0000"/>
          <w:u w:val="single"/>
        </w:rPr>
        <w:t xml:space="preserve">Abdominal wall closure </w:t>
      </w:r>
      <w:r>
        <w:rPr>
          <w:rFonts w:asciiTheme="majorHAnsi" w:hAnsiTheme="majorHAnsi"/>
          <w:b/>
          <w:color w:val="FF0000"/>
          <w:u w:val="single"/>
        </w:rPr>
        <w:t>= Vest over Pants</w:t>
      </w:r>
      <w:r w:rsidRPr="00CC428D">
        <w:rPr>
          <w:rFonts w:asciiTheme="majorHAnsi" w:hAnsiTheme="majorHAnsi"/>
          <w:b/>
          <w:color w:val="FF0000"/>
          <w:u w:val="single"/>
        </w:rPr>
        <w:t xml:space="preserve"> Suture </w:t>
      </w:r>
      <w:hyperlink r:id="rId4" w:history="1">
        <w:r w:rsidRPr="00C53978">
          <w:rPr>
            <w:rStyle w:val="Hyperlink"/>
            <w:rFonts w:asciiTheme="majorHAnsi" w:hAnsiTheme="majorHAnsi"/>
          </w:rPr>
          <w:t>https://www.youtube.com/watch?v=GtQ_JV68tCk</w:t>
        </w:r>
      </w:hyperlink>
    </w:p>
    <w:p w:rsidR="004B211B" w:rsidRDefault="004B211B" w:rsidP="004B211B">
      <w:pPr>
        <w:rPr>
          <w:rFonts w:asciiTheme="majorHAnsi" w:hAnsiTheme="majorHAnsi"/>
        </w:rPr>
      </w:pPr>
      <w:r w:rsidRPr="003E2AAD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5841A4" wp14:editId="11DB2BFD">
                <wp:simplePos x="0" y="0"/>
                <wp:positionH relativeFrom="margin">
                  <wp:align>right</wp:align>
                </wp:positionH>
                <wp:positionV relativeFrom="paragraph">
                  <wp:posOffset>361950</wp:posOffset>
                </wp:positionV>
                <wp:extent cx="2588821" cy="1163782"/>
                <wp:effectExtent l="0" t="0" r="21590" b="1778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8821" cy="11637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211B" w:rsidRDefault="004B211B" w:rsidP="004B211B">
                            <w:r>
                              <w:rPr>
                                <w:b/>
                                <w:color w:val="FF0000"/>
                              </w:rPr>
                              <w:t>Vest-over-Pants</w:t>
                            </w:r>
                            <w:r w:rsidRPr="00CC428D">
                              <w:rPr>
                                <w:b/>
                                <w:color w:val="FF0000"/>
                              </w:rPr>
                              <w:t xml:space="preserve"> suture. Very important.</w:t>
                            </w:r>
                            <w:r w:rsidRPr="00CC428D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3E2AAD">
                              <w:t xml:space="preserve">Best </w:t>
                            </w:r>
                            <w:r w:rsidRPr="003E2AAD">
                              <w:t>for</w:t>
                            </w:r>
                            <w:r w:rsidRPr="003E2AAD">
                              <w:t xml:space="preserve"> adhesion forming but any tension suture – horizontal mat</w:t>
                            </w:r>
                            <w:r>
                              <w:t>t</w:t>
                            </w:r>
                            <w:r w:rsidRPr="003E2AAD">
                              <w:t xml:space="preserve">ress etc will work. Do not use simple or continuous suture.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5841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2.65pt;margin-top:28.5pt;width:203.85pt;height:91.6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">
                <v:textbox>
                  <w:txbxContent>
                    <w:p w:rsidR="004B211B" w:rsidRDefault="004B211B" w:rsidP="004B211B">
                      <w:r>
                        <w:rPr>
                          <w:b/>
                          <w:color w:val="FF0000"/>
                        </w:rPr>
                        <w:t>Vest-over-Pants</w:t>
                      </w:r>
                      <w:r w:rsidRPr="00CC428D">
                        <w:rPr>
                          <w:b/>
                          <w:color w:val="FF0000"/>
                        </w:rPr>
                        <w:t xml:space="preserve"> suture. Very important.</w:t>
                      </w:r>
                      <w:r w:rsidRPr="00CC428D">
                        <w:rPr>
                          <w:color w:val="FF0000"/>
                        </w:rPr>
                        <w:t xml:space="preserve"> </w:t>
                      </w:r>
                      <w:r w:rsidRPr="003E2AAD">
                        <w:t xml:space="preserve">Best </w:t>
                      </w:r>
                      <w:r w:rsidRPr="003E2AAD">
                        <w:t>for</w:t>
                      </w:r>
                      <w:r w:rsidRPr="003E2AAD">
                        <w:t xml:space="preserve"> adhesion forming but any tension suture – horizontal mat</w:t>
                      </w:r>
                      <w:r>
                        <w:t>t</w:t>
                      </w:r>
                      <w:r w:rsidRPr="003E2AAD">
                        <w:t xml:space="preserve">ress etc will work. Do not use simple or continuous suture.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hAnsiTheme="majorHAnsi"/>
          <w:noProof/>
          <w:lang w:val="en-US"/>
        </w:rPr>
        <w:drawing>
          <wp:inline distT="0" distB="0" distL="0" distR="0" wp14:anchorId="2033429B" wp14:editId="698F08E7">
            <wp:extent cx="3776353" cy="2105848"/>
            <wp:effectExtent l="0" t="0" r="0" b="889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1" t="8120" r="7764" b="2992"/>
                    <a:stretch/>
                  </pic:blipFill>
                  <pic:spPr bwMode="auto">
                    <a:xfrm>
                      <a:off x="0" y="0"/>
                      <a:ext cx="3784075" cy="211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211B" w:rsidRDefault="004B211B" w:rsidP="004B211B">
      <w:pPr>
        <w:rPr>
          <w:rFonts w:asciiTheme="majorHAnsi" w:hAnsiTheme="majorHAnsi"/>
          <w:b/>
          <w:u w:val="single"/>
        </w:rPr>
      </w:pPr>
      <w:r w:rsidRPr="00CC428D">
        <w:rPr>
          <w:rFonts w:asciiTheme="majorHAnsi" w:hAnsiTheme="majorHAnsi"/>
          <w:b/>
          <w:u w:val="single"/>
        </w:rPr>
        <w:t>Abdominal wall closure = Vertical mattress to close example</w:t>
      </w:r>
    </w:p>
    <w:p w:rsidR="004B211B" w:rsidRDefault="004B211B" w:rsidP="004B211B">
      <w:pPr>
        <w:jc w:val="center"/>
        <w:rPr>
          <w:rFonts w:asciiTheme="majorHAnsi" w:hAnsiTheme="majorHAnsi"/>
          <w:b/>
          <w:u w:val="single"/>
        </w:rPr>
      </w:pPr>
      <w:r w:rsidRPr="00CC428D">
        <w:rPr>
          <w:rFonts w:asciiTheme="majorHAnsi" w:hAnsiTheme="majorHAnsi"/>
          <w:noProof/>
          <w:lang w:val="en-US"/>
        </w:rPr>
        <w:drawing>
          <wp:inline distT="0" distB="0" distL="0" distR="0" wp14:anchorId="2F556288" wp14:editId="79B1C25C">
            <wp:extent cx="3871356" cy="1947553"/>
            <wp:effectExtent l="0" t="0" r="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2" t="7074" r="11111" b="3692"/>
                    <a:stretch/>
                  </pic:blipFill>
                  <pic:spPr bwMode="auto">
                    <a:xfrm>
                      <a:off x="0" y="0"/>
                      <a:ext cx="3877632" cy="195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211B" w:rsidRPr="004B211B" w:rsidRDefault="004B211B" w:rsidP="004B211B">
      <w:pPr>
        <w:rPr>
          <w:rFonts w:asciiTheme="majorHAnsi" w:hAnsiTheme="majorHAnsi"/>
          <w:b/>
          <w:sz w:val="28"/>
          <w:u w:val="single"/>
        </w:rPr>
      </w:pPr>
      <w:r w:rsidRPr="004B211B">
        <w:rPr>
          <w:rFonts w:asciiTheme="majorHAnsi" w:hAnsiTheme="majorHAnsi"/>
          <w:b/>
          <w:sz w:val="28"/>
          <w:u w:val="single"/>
        </w:rPr>
        <w:t xml:space="preserve">Abdominal wall closure </w:t>
      </w:r>
    </w:p>
    <w:p w:rsidR="004B211B" w:rsidRPr="004B211B" w:rsidRDefault="004B211B" w:rsidP="004B211B">
      <w:pPr>
        <w:rPr>
          <w:rFonts w:asciiTheme="majorHAnsi" w:hAnsiTheme="majorHAnsi"/>
          <w:color w:val="7030A0"/>
        </w:rPr>
      </w:pPr>
      <w:r w:rsidRPr="004B211B">
        <w:rPr>
          <w:rFonts w:asciiTheme="majorHAnsi" w:hAnsiTheme="majorHAnsi"/>
          <w:b/>
          <w:color w:val="7030A0"/>
          <w:u w:val="single"/>
        </w:rPr>
        <w:t>Pre-placing sutures</w:t>
      </w:r>
      <w:r w:rsidRPr="004B211B">
        <w:rPr>
          <w:rFonts w:asciiTheme="majorHAnsi" w:hAnsiTheme="majorHAnsi"/>
          <w:color w:val="7030A0"/>
        </w:rPr>
        <w:t xml:space="preserve"> – clamp the end then when you have put all in, pull them all up together and tighten them one by one. This works for all species.</w:t>
      </w:r>
    </w:p>
    <w:p w:rsidR="004B211B" w:rsidRDefault="004B211B" w:rsidP="004B211B">
      <w:pPr>
        <w:jc w:val="center"/>
        <w:rPr>
          <w:rFonts w:asciiTheme="majorHAnsi" w:hAnsiTheme="majorHAnsi"/>
          <w:noProof/>
          <w:lang w:val="en-US"/>
        </w:rPr>
      </w:pPr>
      <w:r w:rsidRPr="00C53978">
        <w:rPr>
          <w:rFonts w:asciiTheme="majorHAnsi" w:hAnsiTheme="majorHAnsi"/>
          <w:noProof/>
          <w:lang w:val="en-US"/>
        </w:rPr>
        <w:drawing>
          <wp:inline distT="0" distB="0" distL="0" distR="0" wp14:anchorId="337A4426" wp14:editId="7495420A">
            <wp:extent cx="2518605" cy="1714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083"/>
                    <a:stretch/>
                  </pic:blipFill>
                  <pic:spPr bwMode="auto">
                    <a:xfrm>
                      <a:off x="0" y="0"/>
                      <a:ext cx="2529245" cy="172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53978">
        <w:rPr>
          <w:rFonts w:asciiTheme="majorHAnsi" w:hAnsiTheme="majorHAnsi"/>
          <w:noProof/>
          <w:lang w:val="en-US"/>
        </w:rPr>
        <w:drawing>
          <wp:inline distT="0" distB="0" distL="0" distR="0" wp14:anchorId="1D136A7A" wp14:editId="0CE89314">
            <wp:extent cx="2548171" cy="1685925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94"/>
                    <a:stretch/>
                  </pic:blipFill>
                  <pic:spPr bwMode="auto">
                    <a:xfrm>
                      <a:off x="0" y="0"/>
                      <a:ext cx="2559047" cy="169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C53978">
        <w:rPr>
          <w:rFonts w:asciiTheme="majorHAnsi" w:hAnsiTheme="majorHAnsi"/>
          <w:noProof/>
          <w:lang w:val="en-US"/>
        </w:rPr>
        <w:drawing>
          <wp:inline distT="0" distB="0" distL="0" distR="0" wp14:anchorId="515F280D" wp14:editId="4A9066FE">
            <wp:extent cx="2200275" cy="167865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9" t="27459" r="13322"/>
                    <a:stretch/>
                  </pic:blipFill>
                  <pic:spPr bwMode="auto">
                    <a:xfrm>
                      <a:off x="0" y="0"/>
                      <a:ext cx="2210288" cy="168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53978">
        <w:rPr>
          <w:rFonts w:asciiTheme="majorHAnsi" w:hAnsiTheme="majorHAnsi"/>
          <w:noProof/>
          <w:lang w:val="en-US"/>
        </w:rPr>
        <w:drawing>
          <wp:inline distT="0" distB="0" distL="0" distR="0" wp14:anchorId="20CC0A2C" wp14:editId="4EAF030A">
            <wp:extent cx="3652941" cy="1543050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53" t="20239" b="40871"/>
                    <a:stretch/>
                  </pic:blipFill>
                  <pic:spPr bwMode="auto">
                    <a:xfrm>
                      <a:off x="0" y="0"/>
                      <a:ext cx="3655773" cy="154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19E" w:rsidRDefault="000B719E"/>
    <w:sectPr w:rsidR="000B719E" w:rsidSect="00E573C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11B"/>
    <w:rsid w:val="000B719E"/>
    <w:rsid w:val="004B211B"/>
    <w:rsid w:val="00E57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14744B"/>
  <w15:chartTrackingRefBased/>
  <w15:docId w15:val="{8FC59EC6-799C-47F1-8F20-8751A112E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before="24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B211B"/>
    <w:pPr>
      <w:spacing w:before="0"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B211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youtube.com/watch?v=GtQ_JV68tCk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Krystal Maharaj</dc:creator>
  <cp:keywords/>
  <dc:description/>
  <cp:lastModifiedBy>Krystal Maharaj</cp:lastModifiedBy>
  <cp:revision>1</cp:revision>
  <dcterms:created xsi:type="dcterms:W3CDTF">2018-10-13T18:38:00Z</dcterms:created>
  <dcterms:modified xsi:type="dcterms:W3CDTF">2018-10-13T18:40:00Z</dcterms:modified>
</cp:coreProperties>
</file>