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2D76D9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2D76D9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2D76D9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2D76D9" w:rsidRDefault="002D76D9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2D76D9" w:rsidRPr="002D76D9" w:rsidRDefault="002D76D9" w:rsidP="002D76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Eco,</w:t>
            </w:r>
            <w:r>
              <w:t xml:space="preserve"> </w:t>
            </w:r>
            <w:proofErr w:type="spellStart"/>
            <w:r w:rsidRPr="002D76D9">
              <w:rPr>
                <w:rFonts w:ascii="Arial Narrow" w:hAnsi="Arial Narrow"/>
                <w:sz w:val="20"/>
              </w:rPr>
              <w:t>Umberto</w:t>
            </w:r>
            <w:proofErr w:type="spellEnd"/>
            <w:r w:rsidRPr="002D76D9">
              <w:rPr>
                <w:rFonts w:ascii="Arial Narrow" w:hAnsi="Arial Narrow"/>
                <w:sz w:val="20"/>
              </w:rPr>
              <w:t>. [</w:t>
            </w:r>
            <w:r>
              <w:rPr>
                <w:rFonts w:ascii="Arial Narrow" w:hAnsi="Arial Narrow"/>
                <w:sz w:val="20"/>
              </w:rPr>
              <w:t>danalva66</w:t>
            </w:r>
            <w:r w:rsidRPr="002D76D9">
              <w:rPr>
                <w:rFonts w:ascii="Arial Narrow" w:hAnsi="Arial Narrow"/>
                <w:sz w:val="20"/>
              </w:rPr>
              <w:t>]. (</w:t>
            </w:r>
            <w:r>
              <w:rPr>
                <w:rFonts w:ascii="Arial Narrow" w:hAnsi="Arial Narrow"/>
                <w:sz w:val="20"/>
              </w:rPr>
              <w:t>2018</w:t>
            </w:r>
            <w:r w:rsidRPr="002D76D9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10,</w:t>
            </w:r>
            <w:r w:rsidRPr="002D76D9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12</w:t>
            </w:r>
            <w:r w:rsidRPr="002D76D9">
              <w:rPr>
                <w:rFonts w:ascii="Arial Narrow" w:hAnsi="Arial Narrow"/>
                <w:sz w:val="20"/>
              </w:rPr>
              <w:t xml:space="preserve">). Funciones de la Universidad. </w:t>
            </w:r>
            <w:proofErr w:type="spellStart"/>
            <w:r w:rsidRPr="002D76D9">
              <w:rPr>
                <w:rFonts w:ascii="Arial Narrow" w:hAnsi="Arial Narrow"/>
                <w:sz w:val="20"/>
              </w:rPr>
              <w:t>Umberto</w:t>
            </w:r>
            <w:proofErr w:type="spellEnd"/>
            <w:r w:rsidRPr="002D76D9">
              <w:rPr>
                <w:rFonts w:ascii="Arial Narrow" w:hAnsi="Arial Narrow"/>
                <w:sz w:val="20"/>
              </w:rPr>
              <w:t xml:space="preserve"> Eco. </w:t>
            </w:r>
            <w:proofErr w:type="spellStart"/>
            <w:r w:rsidRPr="002D76D9">
              <w:rPr>
                <w:rFonts w:ascii="Arial Narrow" w:hAnsi="Arial Narrow"/>
                <w:sz w:val="20"/>
              </w:rPr>
              <w:t>UNLPam</w:t>
            </w:r>
            <w:proofErr w:type="spellEnd"/>
            <w:r w:rsidRPr="002D76D9">
              <w:rPr>
                <w:rFonts w:ascii="Arial Narrow" w:hAnsi="Arial Narrow"/>
                <w:sz w:val="20"/>
              </w:rPr>
              <w:t xml:space="preserve"> [Archivo de video]. Recuperado de https://www.youtube.com/watch?v=pNY6FuXDlp4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C3097" w:rsidRDefault="00DC3097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DC3097" w:rsidRDefault="00DC3097" w:rsidP="00C4178E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proofErr w:type="spellStart"/>
            <w:r w:rsidRPr="00DC3097">
              <w:rPr>
                <w:rFonts w:ascii="Arial Narrow" w:hAnsi="Arial Narrow"/>
                <w:sz w:val="20"/>
                <w:szCs w:val="18"/>
                <w:lang w:val="en-US"/>
              </w:rPr>
              <w:t>Funciones</w:t>
            </w:r>
            <w:proofErr w:type="spellEnd"/>
            <w:r w:rsidRPr="00DC3097">
              <w:rPr>
                <w:rFonts w:ascii="Arial Narrow" w:hAnsi="Arial Narrow"/>
                <w:sz w:val="20"/>
                <w:szCs w:val="18"/>
                <w:lang w:val="en-US"/>
              </w:rPr>
              <w:t xml:space="preserve"> de la Universidad</w:t>
            </w:r>
            <w:r w:rsidR="00C4178E">
              <w:rPr>
                <w:rFonts w:ascii="Arial Narrow" w:hAnsi="Arial Narrow"/>
                <w:sz w:val="20"/>
                <w:szCs w:val="18"/>
                <w:lang w:val="en-US"/>
              </w:rPr>
              <w:t xml:space="preserve"> en los </w:t>
            </w:r>
            <w:proofErr w:type="spellStart"/>
            <w:r w:rsidR="00C4178E">
              <w:rPr>
                <w:rFonts w:ascii="Arial Narrow" w:hAnsi="Arial Narrow"/>
                <w:sz w:val="20"/>
                <w:szCs w:val="18"/>
                <w:lang w:val="en-US"/>
              </w:rPr>
              <w:t>tiempos</w:t>
            </w:r>
            <w:proofErr w:type="spellEnd"/>
            <w:r w:rsidR="00C4178E"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C4178E">
              <w:rPr>
                <w:rFonts w:ascii="Arial Narrow" w:hAnsi="Arial Narrow"/>
                <w:sz w:val="20"/>
                <w:szCs w:val="18"/>
                <w:lang w:val="en-US"/>
              </w:rPr>
              <w:t>actuales</w:t>
            </w:r>
            <w:proofErr w:type="spellEnd"/>
            <w:r w:rsidR="00C4178E">
              <w:rPr>
                <w:rFonts w:ascii="Arial Narrow" w:hAnsi="Arial Narrow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9E73DA">
              <w:rPr>
                <w:rFonts w:ascii="Arial Narrow" w:hAnsi="Arial Narrow"/>
                <w:sz w:val="20"/>
                <w:szCs w:val="18"/>
                <w:lang w:val="en-US"/>
              </w:rPr>
              <w:t>Historia</w:t>
            </w:r>
            <w:proofErr w:type="spellEnd"/>
            <w:r w:rsidR="009E73DA">
              <w:rPr>
                <w:rFonts w:ascii="Arial Narrow" w:hAnsi="Arial Narrow"/>
                <w:sz w:val="20"/>
                <w:szCs w:val="18"/>
                <w:lang w:val="en-US"/>
              </w:rPr>
              <w:t xml:space="preserve"> y </w:t>
            </w:r>
            <w:proofErr w:type="spellStart"/>
            <w:r w:rsidR="009E73DA">
              <w:rPr>
                <w:rFonts w:ascii="Arial Narrow" w:hAnsi="Arial Narrow"/>
                <w:sz w:val="20"/>
                <w:szCs w:val="18"/>
                <w:lang w:val="en-US"/>
              </w:rPr>
              <w:t>prevalencia</w:t>
            </w:r>
            <w:proofErr w:type="spellEnd"/>
            <w:r w:rsidR="009E73DA">
              <w:rPr>
                <w:rFonts w:ascii="Arial Narrow" w:hAnsi="Arial Narrow"/>
                <w:sz w:val="20"/>
                <w:szCs w:val="18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C4178E" w:rsidRPr="006976CC" w:rsidRDefault="00C4178E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DA2CD9" w:rsidRPr="00C4178E" w:rsidRDefault="00C4178E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4178E">
              <w:rPr>
                <w:rFonts w:ascii="Arial Narrow" w:hAnsi="Arial Narrow"/>
                <w:sz w:val="18"/>
                <w:szCs w:val="18"/>
              </w:rPr>
              <w:t>Funciones de la Universidad, los medios masivos de comunicación, el internet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</w:rPr>
            </w:pPr>
          </w:p>
          <w:p w:rsidR="00C4178E" w:rsidRPr="000D40EA" w:rsidRDefault="00C4178E" w:rsidP="0049583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universidad como centro de acopio de la información que promueve la conservación del conocimiento y la cultura.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2D76D9" w:rsidP="004958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la visualización del video de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 xml:space="preserve">, </w:t>
            </w:r>
            <w:r w:rsidRPr="002D76D9">
              <w:rPr>
                <w:sz w:val="20"/>
              </w:rPr>
              <w:t xml:space="preserve">Funciones de la Universidad. </w:t>
            </w:r>
            <w:proofErr w:type="spellStart"/>
            <w:r w:rsidRPr="002D76D9">
              <w:rPr>
                <w:sz w:val="20"/>
              </w:rPr>
              <w:t>Umberto</w:t>
            </w:r>
            <w:proofErr w:type="spellEnd"/>
            <w:r w:rsidRPr="002D76D9">
              <w:rPr>
                <w:sz w:val="20"/>
              </w:rPr>
              <w:t xml:space="preserve"> Eco. </w:t>
            </w:r>
            <w:proofErr w:type="spellStart"/>
            <w:r w:rsidRPr="002D76D9">
              <w:rPr>
                <w:sz w:val="20"/>
              </w:rPr>
              <w:t>UNLPam</w:t>
            </w:r>
            <w:proofErr w:type="spellEnd"/>
            <w:r>
              <w:rPr>
                <w:sz w:val="20"/>
              </w:rPr>
              <w:t>, para analizar e interpretar el mensaje que transmite el autor y sacar las conclusiones propias al respecto.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DA2CD9" w:rsidRDefault="009C5661" w:rsidP="009E73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Vitalizar la labor de la universidad en los tiempos actuales en la conservación y transmisión del conocimiento.</w:t>
            </w:r>
          </w:p>
          <w:p w:rsidR="008E31BD" w:rsidRDefault="008E31BD" w:rsidP="009E73D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C5661" w:rsidRDefault="009C5661" w:rsidP="009E73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Concordar con la era digital en la relevancia de la información y el discernimiento del valor e importancia  en el conocimiento.</w:t>
            </w:r>
          </w:p>
          <w:p w:rsidR="008E31BD" w:rsidRDefault="008E31BD" w:rsidP="009E73D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C5661" w:rsidRDefault="009C5661" w:rsidP="009E73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Mantener a la universidad como custodio indispensable del conocimiento latente, </w:t>
            </w:r>
            <w:r w:rsidR="008E31BD">
              <w:rPr>
                <w:sz w:val="18"/>
                <w:szCs w:val="18"/>
              </w:rPr>
              <w:t>con sus bibliotecas y archivos, al cual recurrir para profundizar y renovar la cultura.</w:t>
            </w:r>
          </w:p>
          <w:p w:rsidR="009C5661" w:rsidRPr="00137246" w:rsidRDefault="009C5661" w:rsidP="009E73DA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137246" w:rsidRDefault="00DA2CD9" w:rsidP="0049583C">
            <w:pPr>
              <w:pStyle w:val="Default"/>
              <w:jc w:val="both"/>
            </w:pPr>
            <w:r>
              <w:t xml:space="preserve"> </w:t>
            </w:r>
          </w:p>
          <w:p w:rsidR="00DA2CD9" w:rsidRPr="001B7871" w:rsidRDefault="00137246" w:rsidP="0049583C">
            <w:pPr>
              <w:pStyle w:val="Default"/>
              <w:jc w:val="both"/>
            </w:pPr>
            <w:r w:rsidRPr="00137246">
              <w:t>El valor de la universidad en los tiempos actuales frente a los medios masivos de comunicación como el internet que parecería quitarle utilidad. Sin embargo sigue muy vigente como organismo que permite un acercamiento real con los estudiantes (cara a cara), constituyéndose en una enciclopedia que muestra una aproximación unificada de la diversidad, que por un lado es el recipiente de una memoria histórica que promueve la identidad cultural y por otro resulta en un filtro del conocimiento para discernir lo que es importante. “La identidad esta en lo que recordamos y en lo que logramos olvidar”.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8E31BD" w:rsidRDefault="008E31BD" w:rsidP="0021541A">
            <w:pPr>
              <w:rPr>
                <w:rFonts w:ascii="Arial Narrow" w:hAnsi="Arial Narrow"/>
                <w:sz w:val="20"/>
                <w:szCs w:val="18"/>
              </w:rPr>
            </w:pPr>
            <w:r w:rsidRPr="008E31BD">
              <w:rPr>
                <w:rFonts w:ascii="Arial Narrow" w:hAnsi="Arial Narrow"/>
                <w:sz w:val="20"/>
                <w:szCs w:val="18"/>
              </w:rPr>
              <w:t xml:space="preserve">El aporte de </w:t>
            </w:r>
            <w:proofErr w:type="spellStart"/>
            <w:r w:rsidRPr="008E31BD">
              <w:rPr>
                <w:rFonts w:ascii="Arial Narrow" w:hAnsi="Arial Narrow"/>
                <w:sz w:val="20"/>
                <w:szCs w:val="18"/>
              </w:rPr>
              <w:t>Umberto</w:t>
            </w:r>
            <w:proofErr w:type="spellEnd"/>
            <w:r w:rsidRPr="008E31BD">
              <w:rPr>
                <w:rFonts w:ascii="Arial Narrow" w:hAnsi="Arial Narrow"/>
                <w:sz w:val="20"/>
                <w:szCs w:val="18"/>
              </w:rPr>
              <w:t xml:space="preserve"> Eco</w:t>
            </w:r>
            <w:r>
              <w:rPr>
                <w:rFonts w:ascii="Arial Narrow" w:hAnsi="Arial Narrow"/>
                <w:sz w:val="20"/>
                <w:szCs w:val="18"/>
              </w:rPr>
              <w:t xml:space="preserve">, como escritor y pensador, </w:t>
            </w:r>
            <w:r w:rsidRPr="008E31BD">
              <w:rPr>
                <w:rFonts w:ascii="Arial Narrow" w:hAnsi="Arial Narrow"/>
                <w:sz w:val="20"/>
                <w:szCs w:val="18"/>
              </w:rPr>
              <w:t xml:space="preserve"> a la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8E31BD">
              <w:rPr>
                <w:rFonts w:ascii="Arial Narrow" w:hAnsi="Arial Narrow"/>
                <w:sz w:val="20"/>
                <w:szCs w:val="18"/>
              </w:rPr>
              <w:t>humanidad constituye de gran valor al darnos una perspectiva</w:t>
            </w:r>
            <w:r>
              <w:rPr>
                <w:rFonts w:ascii="Arial Narrow" w:hAnsi="Arial Narrow"/>
                <w:sz w:val="20"/>
                <w:szCs w:val="18"/>
              </w:rPr>
              <w:t xml:space="preserve"> profunda, real y global, del valor de la universidad en los tiempos actuales </w:t>
            </w:r>
            <w:r w:rsidRPr="008E31BD">
              <w:rPr>
                <w:rFonts w:ascii="Arial Narrow" w:hAnsi="Arial Narrow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sz w:val="20"/>
                <w:szCs w:val="18"/>
              </w:rPr>
              <w:t>de expansión de la información ilimitada con el internet. Enfatizando la labor que cumple en la formación de la identidad personal y cultural a través del conocimiento</w:t>
            </w:r>
            <w:r w:rsidR="00C445EB">
              <w:rPr>
                <w:rFonts w:ascii="Arial Narrow" w:hAnsi="Arial Narrow"/>
                <w:sz w:val="20"/>
                <w:szCs w:val="18"/>
              </w:rPr>
              <w:t>, constituyendo a la universidad en centro de debate de las ideas, cuestionamiento y discernimiento,</w:t>
            </w:r>
            <w:r w:rsidR="0021541A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C445EB">
              <w:rPr>
                <w:rFonts w:ascii="Arial Narrow" w:hAnsi="Arial Narrow"/>
                <w:sz w:val="20"/>
                <w:szCs w:val="18"/>
              </w:rPr>
              <w:t xml:space="preserve">promotor de la investigación y producción de valor </w:t>
            </w:r>
            <w:r w:rsidR="0021541A">
              <w:rPr>
                <w:rFonts w:ascii="Arial Narrow" w:hAnsi="Arial Narrow"/>
                <w:sz w:val="20"/>
                <w:szCs w:val="18"/>
              </w:rPr>
              <w:t>en el conocimiento.</w:t>
            </w:r>
          </w:p>
          <w:p w:rsidR="0021541A" w:rsidRPr="008E31BD" w:rsidRDefault="0021541A" w:rsidP="0021541A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</w:t>
      </w:r>
      <w:proofErr w:type="gramStart"/>
      <w:r>
        <w:rPr>
          <w:rFonts w:ascii="Arial Narrow" w:hAnsi="Arial Narrow"/>
          <w:b/>
          <w:sz w:val="20"/>
        </w:rPr>
        <w:t>:</w:t>
      </w:r>
      <w:r w:rsidR="00137246">
        <w:rPr>
          <w:rFonts w:ascii="Arial Narrow" w:hAnsi="Arial Narrow"/>
          <w:b/>
          <w:sz w:val="20"/>
        </w:rPr>
        <w:t xml:space="preserve">  Arq</w:t>
      </w:r>
      <w:proofErr w:type="gramEnd"/>
      <w:r w:rsidR="00137246">
        <w:rPr>
          <w:rFonts w:ascii="Arial Narrow" w:hAnsi="Arial Narrow"/>
          <w:b/>
          <w:sz w:val="20"/>
        </w:rPr>
        <w:t>. Daniel Álvarez Mendizábal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137246">
        <w:rPr>
          <w:rFonts w:ascii="Arial Narrow" w:hAnsi="Arial Narrow"/>
          <w:b/>
          <w:sz w:val="20"/>
        </w:rPr>
        <w:t>10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12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0F7EBC"/>
    <w:rsid w:val="00116B73"/>
    <w:rsid w:val="00120714"/>
    <w:rsid w:val="00124652"/>
    <w:rsid w:val="00126352"/>
    <w:rsid w:val="0013063F"/>
    <w:rsid w:val="00131FF2"/>
    <w:rsid w:val="00137246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541A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D76D9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01AEB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31BD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C5661"/>
    <w:rsid w:val="009D6546"/>
    <w:rsid w:val="009E3E5C"/>
    <w:rsid w:val="009E51CD"/>
    <w:rsid w:val="009E73DA"/>
    <w:rsid w:val="009F1DB0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178E"/>
    <w:rsid w:val="00C4402C"/>
    <w:rsid w:val="00C445EB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3097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Padilla Omiste</dc:creator>
  <cp:lastModifiedBy>Dan Alva</cp:lastModifiedBy>
  <cp:revision>2</cp:revision>
  <dcterms:created xsi:type="dcterms:W3CDTF">2018-10-27T11:40:00Z</dcterms:created>
  <dcterms:modified xsi:type="dcterms:W3CDTF">2018-10-27T11:40:00Z</dcterms:modified>
</cp:coreProperties>
</file>