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B3" w:rsidRPr="00B152B3" w:rsidRDefault="00B152B3" w:rsidP="00B152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</w:t>
      </w:r>
      <w:r w:rsidRPr="00B152B3">
        <w:rPr>
          <w:rFonts w:ascii="Times New Roman" w:hAnsi="Times New Roman" w:cs="Times New Roman"/>
          <w:b/>
          <w:bCs/>
          <w:sz w:val="24"/>
          <w:szCs w:val="24"/>
          <w:u w:val="single"/>
        </w:rPr>
        <w:t>SISTEMATIZACIÓN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152B3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t xml:space="preserve">Es posible que haya quien niegue a la sistematización un mínimo estatuto propio como parcela de conocimientos y prácticas suficientemente reconocible. No es nuestro caso. Entendemos que al hablar de sistematización nos referimos a un conjunto coherente y diferenciable de conocimientos, a unas metodologías suficientemente acreditadas, a tradiciones y procesos ciertamente valiosos y a referentes (personas, textos, organizaciones, procesos) comúnmente aceptados, algunos de los cuales recogemos en la bibliografía que aportamos al final del artículo. </w:t>
      </w:r>
    </w:p>
    <w:p w:rsidR="00B152B3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t xml:space="preserve">Ello, sin embargo, no quiere decir que sea posible diferenciar siempre con claridad la sistematización de otras prácticas y metodologías, de otros cuerpos de conocimientos y herramientas. Es más, no es infrecuente que cuando se intenta distinguir nítidamente la sistematización de, por ejemplo, la evaluación, la formación o la investigación se tienda a perfilar cada una de esas parcelas dentro de fronteras excesivamente rígidas y cerradas. </w:t>
      </w:r>
    </w:p>
    <w:p w:rsidR="00B152B3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t xml:space="preserve">En este artículo vamos intentar afirmar más que negar, integrar más que separar y relacionar más que distinguir. Sea como fuere, intentando rescatar y sintetizar (también necesariamente interpretar) los rasgos definitorios de la sistematización, comenzaríamos por entenderla como un proceso de construcción de conocimiento (Barnechea y otras, 1994: 4). La sistematización se hace para producir conocimiento útil (valga el pleonasmo). </w:t>
      </w:r>
    </w:p>
    <w:p w:rsidR="00B152B3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t>Quien hace sistematización piensa que se puede aprender de la práctica y que ese conocimiento obtenido ayudará a mejorar esa práctica. Diríamos que nos planteamos sistematizar especialmente cuando entendemos que en una determinada experiencia o proceso hay una riqueza oculta o no exprimida en términos de conocimiento útil para el futuro y que la cantidad y calidad de ese conocimiento esperado nos hacen prever como deseable o rentable la sistematización (desde todos los puntos de vista, lógicamente no sólo el económico).</w:t>
      </w:r>
    </w:p>
    <w:p w:rsidR="008E736A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/>
          <w:bCs/>
          <w:sz w:val="24"/>
          <w:szCs w:val="24"/>
        </w:rPr>
        <w:t>Guisó</w:t>
      </w:r>
      <w:r w:rsidRPr="00B152B3">
        <w:rPr>
          <w:rFonts w:ascii="Times New Roman" w:hAnsi="Times New Roman" w:cs="Times New Roman"/>
          <w:bCs/>
          <w:sz w:val="24"/>
          <w:szCs w:val="24"/>
        </w:rPr>
        <w:t xml:space="preserve"> dirá que la sistematización “descubre los pedazos de los discursos y de las acciones que habían sido acallados, permitiendo abrir las compuertas que reprimían y concentraban la información sobre las decisiones y operaciones, dejando brotar lo que es posible comprender, comunicar, hacer y sentir” (</w:t>
      </w:r>
      <w:proofErr w:type="spellStart"/>
      <w:r w:rsidRPr="00B152B3">
        <w:rPr>
          <w:rFonts w:ascii="Times New Roman" w:hAnsi="Times New Roman" w:cs="Times New Roman"/>
          <w:bCs/>
          <w:sz w:val="24"/>
          <w:szCs w:val="24"/>
        </w:rPr>
        <w:t>Ghiso</w:t>
      </w:r>
      <w:proofErr w:type="spellEnd"/>
      <w:r w:rsidRPr="00B152B3">
        <w:rPr>
          <w:rFonts w:ascii="Times New Roman" w:hAnsi="Times New Roman" w:cs="Times New Roman"/>
          <w:bCs/>
          <w:sz w:val="24"/>
          <w:szCs w:val="24"/>
        </w:rPr>
        <w:t>, 1998: 5).</w:t>
      </w:r>
    </w:p>
    <w:p w:rsidR="008E736A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Junto a esta voluntad de construir un conocimiento que transforme las prácticas sociales en las que estamos involucradas, la sistematización suele reclamar para sí una dimensión crítica y un carácter </w:t>
      </w:r>
      <w:proofErr w:type="spellStart"/>
      <w:r w:rsidRPr="00B152B3">
        <w:rPr>
          <w:rFonts w:ascii="Times New Roman" w:hAnsi="Times New Roman" w:cs="Times New Roman"/>
          <w:bCs/>
          <w:sz w:val="24"/>
          <w:szCs w:val="24"/>
        </w:rPr>
        <w:t>emancipatorio</w:t>
      </w:r>
      <w:proofErr w:type="spellEnd"/>
      <w:r w:rsidRPr="00B152B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A298D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t>Así,</w:t>
      </w:r>
      <w:r w:rsidRPr="008E736A">
        <w:rPr>
          <w:rFonts w:ascii="Times New Roman" w:hAnsi="Times New Roman" w:cs="Times New Roman"/>
          <w:b/>
          <w:bCs/>
          <w:sz w:val="24"/>
          <w:szCs w:val="24"/>
        </w:rPr>
        <w:t xml:space="preserve"> Jara</w:t>
      </w:r>
      <w:r w:rsidRPr="00B152B3">
        <w:rPr>
          <w:rFonts w:ascii="Times New Roman" w:hAnsi="Times New Roman" w:cs="Times New Roman"/>
          <w:bCs/>
          <w:sz w:val="24"/>
          <w:szCs w:val="24"/>
        </w:rPr>
        <w:t xml:space="preserve"> señala que en la sistematización “el eje principal de preocupación se traslada de la reconstrucción de lo sucedido y el ordenamiento de la información, 3 la sistematización como herramienta de gestión / 4 a una interpretación crítica de lo acontecido para poder extraer aprendizajes que tengan una utilidad para el futuro” (Jara, 2001: 2). </w:t>
      </w:r>
    </w:p>
    <w:p w:rsidR="004A298D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t xml:space="preserve">Se trata, por cierto, de procesos especialmente atentos a las vivencias y a las interpretaciones de quienes participaron o participan en la experiencia que se desea sistematizar o se está sistematizando. La sistematización, diríamos, reivindica el estatuto epistemológico del saber útil de las personas que están involucradas en la experiencia, en la práctica, frente a aquellos discursos que las consideran como meras </w:t>
      </w:r>
      <w:proofErr w:type="spellStart"/>
      <w:r w:rsidRPr="00B152B3">
        <w:rPr>
          <w:rFonts w:ascii="Times New Roman" w:hAnsi="Times New Roman" w:cs="Times New Roman"/>
          <w:bCs/>
          <w:sz w:val="24"/>
          <w:szCs w:val="24"/>
        </w:rPr>
        <w:t>aplicadoras</w:t>
      </w:r>
      <w:proofErr w:type="spellEnd"/>
      <w:r w:rsidRPr="00B152B3">
        <w:rPr>
          <w:rFonts w:ascii="Times New Roman" w:hAnsi="Times New Roman" w:cs="Times New Roman"/>
          <w:bCs/>
          <w:sz w:val="24"/>
          <w:szCs w:val="24"/>
        </w:rPr>
        <w:t xml:space="preserve"> de conocimientos producidos, justamente, por quienes están en otra parte. </w:t>
      </w:r>
    </w:p>
    <w:p w:rsidR="00B152B3" w:rsidRPr="00B152B3" w:rsidRDefault="00B152B3" w:rsidP="00B152B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52B3">
        <w:rPr>
          <w:rFonts w:ascii="Times New Roman" w:hAnsi="Times New Roman" w:cs="Times New Roman"/>
          <w:bCs/>
          <w:sz w:val="24"/>
          <w:szCs w:val="24"/>
        </w:rPr>
        <w:t xml:space="preserve">La sistematización reivindica los pequeños relatos, las narraciones sencillas como fuente de conocimiento, aunque como nos recuerda Jara, “muchas veces se confunde sistematización con narración, descripción, relato de lo ocurrido. </w:t>
      </w:r>
      <w:bookmarkStart w:id="0" w:name="_GoBack"/>
      <w:bookmarkEnd w:id="0"/>
    </w:p>
    <w:p w:rsidR="00521443" w:rsidRDefault="00521443"/>
    <w:sectPr w:rsidR="00521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84"/>
    <w:rsid w:val="004A298D"/>
    <w:rsid w:val="00521443"/>
    <w:rsid w:val="00613B84"/>
    <w:rsid w:val="008E736A"/>
    <w:rsid w:val="00B1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2021-02-10T22:06:00Z</dcterms:created>
  <dcterms:modified xsi:type="dcterms:W3CDTF">2021-02-11T02:20:00Z</dcterms:modified>
</cp:coreProperties>
</file>