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D41590" w:rsidRPr="00D41590" w:rsidTr="00D41590">
        <w:tc>
          <w:tcPr>
            <w:tcW w:w="9350" w:type="dxa"/>
            <w:gridSpan w:val="2"/>
            <w:shd w:val="clear" w:color="auto" w:fill="9CC2E5" w:themeFill="accent1" w:themeFillTint="99"/>
          </w:tcPr>
          <w:p w:rsidR="00D41590" w:rsidRPr="00D41590" w:rsidRDefault="00D41590" w:rsidP="00D41590">
            <w:pPr>
              <w:spacing w:line="360" w:lineRule="auto"/>
              <w:jc w:val="center"/>
              <w:rPr>
                <w:b/>
              </w:rPr>
            </w:pPr>
            <w:r w:rsidRPr="00D41590">
              <w:rPr>
                <w:b/>
              </w:rPr>
              <w:t>Hoof Blocking</w:t>
            </w:r>
          </w:p>
        </w:tc>
      </w:tr>
      <w:tr w:rsidR="00D41590" w:rsidTr="00D41590">
        <w:tc>
          <w:tcPr>
            <w:tcW w:w="2335" w:type="dxa"/>
          </w:tcPr>
          <w:p w:rsidR="00D41590" w:rsidRPr="00D41590" w:rsidRDefault="00D41590" w:rsidP="00D41590">
            <w:pPr>
              <w:spacing w:line="360" w:lineRule="auto"/>
              <w:rPr>
                <w:b/>
              </w:rPr>
            </w:pPr>
            <w:r w:rsidRPr="00D41590">
              <w:rPr>
                <w:b/>
              </w:rPr>
              <w:t xml:space="preserve">Objectives </w:t>
            </w:r>
          </w:p>
        </w:tc>
        <w:tc>
          <w:tcPr>
            <w:tcW w:w="7015" w:type="dxa"/>
          </w:tcPr>
          <w:p w:rsidR="00D41590" w:rsidRDefault="00D41590" w:rsidP="00D41590">
            <w:pPr>
              <w:spacing w:line="360" w:lineRule="auto"/>
            </w:pPr>
            <w:r>
              <w:t xml:space="preserve">A block is applied to the healthy claw to increase height and relieve pressure on the affected claw to promote healing </w:t>
            </w:r>
          </w:p>
        </w:tc>
      </w:tr>
      <w:tr w:rsidR="00D41590" w:rsidTr="00D41590">
        <w:tc>
          <w:tcPr>
            <w:tcW w:w="2335" w:type="dxa"/>
          </w:tcPr>
          <w:p w:rsidR="00D41590" w:rsidRPr="00D41590" w:rsidRDefault="00D41590" w:rsidP="00D4159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Additional Equipment Required </w:t>
            </w:r>
          </w:p>
        </w:tc>
        <w:tc>
          <w:tcPr>
            <w:tcW w:w="7015" w:type="dxa"/>
          </w:tcPr>
          <w:p w:rsidR="00D41590" w:rsidRDefault="00D41590" w:rsidP="00D4159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Blocks </w:t>
            </w:r>
          </w:p>
          <w:p w:rsidR="00D41590" w:rsidRDefault="00D41590" w:rsidP="00D41590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Glue </w:t>
            </w:r>
            <w:bookmarkStart w:id="0" w:name="_GoBack"/>
            <w:bookmarkEnd w:id="0"/>
          </w:p>
        </w:tc>
      </w:tr>
      <w:tr w:rsidR="00D41590" w:rsidTr="00D41590">
        <w:tc>
          <w:tcPr>
            <w:tcW w:w="2335" w:type="dxa"/>
          </w:tcPr>
          <w:p w:rsidR="00D41590" w:rsidRPr="00D41590" w:rsidRDefault="00D41590" w:rsidP="00D41590">
            <w:pPr>
              <w:spacing w:line="360" w:lineRule="auto"/>
              <w:rPr>
                <w:b/>
              </w:rPr>
            </w:pPr>
            <w:r w:rsidRPr="00D41590">
              <w:rPr>
                <w:b/>
              </w:rPr>
              <w:t xml:space="preserve">Procedure </w:t>
            </w:r>
          </w:p>
        </w:tc>
        <w:tc>
          <w:tcPr>
            <w:tcW w:w="7015" w:type="dxa"/>
          </w:tcPr>
          <w:p w:rsidR="00D41590" w:rsidRDefault="00D41590" w:rsidP="00D4159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The grinder can be used to lightly roughen the claw surface to improve adhesion of the glue </w:t>
            </w:r>
          </w:p>
          <w:p w:rsidR="00D41590" w:rsidRDefault="00D41590" w:rsidP="00D4159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Apply glue to the surface of the block and press it into place on the sole of the healthy claw </w:t>
            </w:r>
          </w:p>
          <w:p w:rsidR="00D41590" w:rsidRDefault="00D41590" w:rsidP="00D41590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The grinder can be used to modify the block if necessary to improve functionality </w:t>
            </w:r>
          </w:p>
        </w:tc>
      </w:tr>
    </w:tbl>
    <w:p w:rsidR="00BF51F9" w:rsidRDefault="00BF51F9"/>
    <w:p w:rsidR="00D41590" w:rsidRDefault="00D41590">
      <w:r w:rsidRPr="00D41590">
        <w:rPr>
          <w:lang w:val="en-GB"/>
        </w:rPr>
        <w:drawing>
          <wp:inline distT="0" distB="0" distL="0" distR="0">
            <wp:extent cx="5943600" cy="3110484"/>
            <wp:effectExtent l="0" t="0" r="0" b="0"/>
            <wp:docPr id="1" name="Picture 1" descr="Hoof blocking: what you need to know - Diamond Hoof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of blocking: what you need to know - Diamond Hoof Ca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1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1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F4C4E"/>
    <w:multiLevelType w:val="hybridMultilevel"/>
    <w:tmpl w:val="3CE20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156D3"/>
    <w:multiLevelType w:val="hybridMultilevel"/>
    <w:tmpl w:val="0E3C6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90"/>
    <w:rsid w:val="00BF51F9"/>
    <w:rsid w:val="00D4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43F87"/>
  <w15:chartTrackingRefBased/>
  <w15:docId w15:val="{42D38088-9E82-4120-A424-329D89CE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1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Danielle-Marie De Gannes</dc:creator>
  <cp:keywords/>
  <dc:description/>
  <cp:lastModifiedBy>Danielle-Marie De Gannes</cp:lastModifiedBy>
  <cp:revision>1</cp:revision>
  <dcterms:created xsi:type="dcterms:W3CDTF">2021-10-18T12:53:00Z</dcterms:created>
  <dcterms:modified xsi:type="dcterms:W3CDTF">2021-10-18T13:04:00Z</dcterms:modified>
</cp:coreProperties>
</file>