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B2C">
      <w:r>
        <w:t xml:space="preserve">6 maggio 1527 SACCO </w:t>
      </w:r>
      <w:proofErr w:type="spellStart"/>
      <w:r>
        <w:t>DI</w:t>
      </w:r>
      <w:proofErr w:type="spellEnd"/>
      <w:r>
        <w:t xml:space="preserve"> ROMA</w:t>
      </w:r>
    </w:p>
    <w:p w:rsidR="00471B2C" w:rsidRDefault="00471B2C">
      <w:r>
        <w:t xml:space="preserve">La Guardia Svizzera Pontificia e le poche truppe romane resistettero disperatamente. Dei 189 svizzeri se ne salvarono solo quarantadue, cioè quelli che all’ultimo momento avevano accompagnato Clemente VII nel suo rifugio di </w:t>
      </w:r>
      <w:proofErr w:type="spellStart"/>
      <w:r>
        <w:t>Castel</w:t>
      </w:r>
      <w:proofErr w:type="spellEnd"/>
      <w:r>
        <w:t xml:space="preserve"> Sant’Angelo; il resto cadde gloriosamente, massacrato, assieme a duecento fuggiaschi, sui gradini dell’altare maggiore di S. Pietro. </w:t>
      </w:r>
    </w:p>
    <w:p w:rsidR="00471B2C" w:rsidRDefault="00471B2C">
      <w:r>
        <w:t xml:space="preserve">La salvezza di Clemente VII e dei suoi uomini fu resa possibile dal «Passetto», un corridoio segreto costruito da Alessandro </w:t>
      </w:r>
      <w:proofErr w:type="spellStart"/>
      <w:r>
        <w:t>VI</w:t>
      </w:r>
      <w:proofErr w:type="spellEnd"/>
      <w:r>
        <w:t xml:space="preserve"> sul muro che collegava il Vaticano e </w:t>
      </w:r>
      <w:proofErr w:type="spellStart"/>
      <w:r>
        <w:t>Castel</w:t>
      </w:r>
      <w:proofErr w:type="spellEnd"/>
      <w:r>
        <w:t xml:space="preserve"> Sant’Angelo. L’orda selvaggia aveva premura per paura che le forze della Lega tagliassero la via della ritirata. Attraverso Ponte Sisto, lanzichenecchi e spagnoli si riversarono sulla città, e per otto giorni diedero libero sfogo a ogni sopruso, ruberia, sacrilegio e massacro; </w:t>
      </w:r>
      <w:r w:rsidR="00B55AEC">
        <w:t>i religiosi furono le principali vittime della furia dei Lanzichenecchi. I palazzi dei cardinali furono depredati, le chiese profanate, i preti e i monaci uccisi o fatti schiavi, le monache stuprate e vendute sui mercati. Si videro oscene parodie di cerimonie religiose, calici da Messa usati per ubriacarsi tra le bestemmie, ostie sacre arrostite in padella e date in pasto ad animali, tombe di santi violate, teste degli apostoli, come quella di sant’Andrea, usate per giocare a palla nelle strade. Un asino fu rivestito di abiti ecclesiastici e condotto all’altare di una chiesa. Il sacerdote che rifiutò di dargli la comunione fu fatto a pezzi.</w:t>
      </w:r>
    </w:p>
    <w:p w:rsidR="00471B2C" w:rsidRDefault="00471B2C">
      <w:r>
        <w:t xml:space="preserve">Non c’è da meravigliarsi di tutto questo, perché l’esercito imperiale e, in particolare, i lanzichenecchi erano animati da uno spirito di crociata antipapista. Davanti a </w:t>
      </w:r>
      <w:proofErr w:type="spellStart"/>
      <w:r>
        <w:t>Castel</w:t>
      </w:r>
      <w:proofErr w:type="spellEnd"/>
      <w:r>
        <w:t xml:space="preserve"> Sant’Angelo, sotto gli occhi del Papa, fu imbastita una parodia di processione religiosa, con la quale si chiedeva che Clemente cedesse a Lutero vele e remi della «Navicella» di Pietro. Allora la soldataglia gridò: «</w:t>
      </w:r>
      <w:proofErr w:type="spellStart"/>
      <w:r>
        <w:t>Vivat</w:t>
      </w:r>
      <w:proofErr w:type="spellEnd"/>
      <w:r>
        <w:t xml:space="preserve"> </w:t>
      </w:r>
      <w:proofErr w:type="spellStart"/>
      <w:r>
        <w:t>Lutherus</w:t>
      </w:r>
      <w:proofErr w:type="spellEnd"/>
      <w:r>
        <w:t xml:space="preserve"> </w:t>
      </w:r>
      <w:proofErr w:type="spellStart"/>
      <w:r>
        <w:t>pontifex</w:t>
      </w:r>
      <w:proofErr w:type="spellEnd"/>
      <w:r>
        <w:t>.»</w:t>
      </w:r>
    </w:p>
    <w:sectPr w:rsidR="00471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471B2C"/>
    <w:rsid w:val="00233C6B"/>
    <w:rsid w:val="00471B2C"/>
    <w:rsid w:val="00B5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giangaspy@gmail.com</dc:creator>
  <cp:keywords/>
  <dc:description/>
  <cp:lastModifiedBy>giangaspy@gmail.com</cp:lastModifiedBy>
  <cp:revision>3</cp:revision>
  <dcterms:created xsi:type="dcterms:W3CDTF">2017-07-17T05:21:00Z</dcterms:created>
  <dcterms:modified xsi:type="dcterms:W3CDTF">2017-07-17T10:09:00Z</dcterms:modified>
</cp:coreProperties>
</file>