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71B29" w14:textId="77777777" w:rsidR="002E12BA" w:rsidRPr="00C22430" w:rsidRDefault="002E12BA" w:rsidP="001F4A2E">
      <w:pPr>
        <w:widowControl w:val="0"/>
        <w:autoSpaceDE w:val="0"/>
        <w:autoSpaceDN w:val="0"/>
        <w:ind w:right="27"/>
        <w:rPr>
          <w:rFonts w:ascii="Arial" w:eastAsia="Arial" w:hAnsi="Arial" w:cs="Arial"/>
          <w:color w:val="000000" w:themeColor="text1"/>
          <w:lang w:val="es-ES"/>
        </w:rPr>
      </w:pPr>
    </w:p>
    <w:p w14:paraId="66A5F3B0" w14:textId="72189916" w:rsidR="00164800" w:rsidRDefault="00164800" w:rsidP="001F4A2E">
      <w:pPr>
        <w:ind w:right="27"/>
        <w:rPr>
          <w:rFonts w:ascii="Arial" w:eastAsia="Calibri" w:hAnsi="Arial" w:cs="Arial"/>
          <w:color w:val="000000" w:themeColor="text1"/>
          <w:lang w:val="es-ES"/>
        </w:rPr>
      </w:pPr>
    </w:p>
    <w:p w14:paraId="357639C0" w14:textId="3C663D33" w:rsidR="00164800" w:rsidRDefault="0066701C" w:rsidP="00C57FD3">
      <w:pPr>
        <w:ind w:right="27"/>
        <w:jc w:val="center"/>
        <w:rPr>
          <w:rFonts w:ascii="Arial" w:eastAsia="Calibri" w:hAnsi="Arial" w:cs="Arial"/>
          <w:color w:val="000000" w:themeColor="text1"/>
          <w:lang w:val="es-ES"/>
        </w:rPr>
      </w:pPr>
      <w:r>
        <w:rPr>
          <w:noProof/>
        </w:rPr>
        <w:drawing>
          <wp:inline distT="0" distB="0" distL="0" distR="0" wp14:anchorId="5D2CD2B2" wp14:editId="79E0DF3A">
            <wp:extent cx="3752850" cy="4787078"/>
            <wp:effectExtent l="0" t="0" r="0" b="0"/>
            <wp:docPr id="148078627"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8627" name="Imagen 1" descr="Mapa&#10;&#10;Descripción generada automáticamente"/>
                    <pic:cNvPicPr/>
                  </pic:nvPicPr>
                  <pic:blipFill rotWithShape="1">
                    <a:blip r:embed="rId8"/>
                    <a:srcRect l="30836" t="1986" r="31077" b="2370"/>
                    <a:stretch/>
                  </pic:blipFill>
                  <pic:spPr bwMode="auto">
                    <a:xfrm>
                      <a:off x="0" y="0"/>
                      <a:ext cx="3815772" cy="4867341"/>
                    </a:xfrm>
                    <a:prstGeom prst="rect">
                      <a:avLst/>
                    </a:prstGeom>
                    <a:ln>
                      <a:noFill/>
                    </a:ln>
                    <a:extLst>
                      <a:ext uri="{53640926-AAD7-44D8-BBD7-CCE9431645EC}">
                        <a14:shadowObscured xmlns:a14="http://schemas.microsoft.com/office/drawing/2010/main"/>
                      </a:ext>
                    </a:extLst>
                  </pic:spPr>
                </pic:pic>
              </a:graphicData>
            </a:graphic>
          </wp:inline>
        </w:drawing>
      </w:r>
    </w:p>
    <w:p w14:paraId="1127D71A" w14:textId="380AA186" w:rsidR="00745E30" w:rsidRDefault="00745E30" w:rsidP="001F4A2E">
      <w:pPr>
        <w:ind w:right="27"/>
        <w:jc w:val="center"/>
        <w:rPr>
          <w:rFonts w:ascii="Arial" w:eastAsia="Calibri" w:hAnsi="Arial" w:cs="Arial"/>
          <w:color w:val="000000" w:themeColor="text1"/>
          <w:lang w:val="es-ES"/>
        </w:rPr>
      </w:pPr>
    </w:p>
    <w:p w14:paraId="5DA3AFD4" w14:textId="2A4D0CF1" w:rsidR="00745E30" w:rsidRDefault="00C57FD3" w:rsidP="001F4A2E">
      <w:pPr>
        <w:ind w:right="27"/>
        <w:jc w:val="center"/>
        <w:rPr>
          <w:rFonts w:ascii="Arial" w:eastAsia="Calibri" w:hAnsi="Arial" w:cs="Arial"/>
          <w:color w:val="000000" w:themeColor="text1"/>
          <w:lang w:val="es-ES"/>
        </w:rPr>
      </w:pPr>
      <w:r>
        <w:rPr>
          <w:rFonts w:ascii="Arial" w:eastAsia="Calibri" w:hAnsi="Arial" w:cs="Arial"/>
          <w:noProof/>
          <w:color w:val="000000" w:themeColor="text1"/>
          <w:lang w:val="es-ES"/>
        </w:rPr>
        <w:drawing>
          <wp:inline distT="0" distB="0" distL="0" distR="0" wp14:anchorId="6EA03B7B" wp14:editId="58861128">
            <wp:extent cx="4267835" cy="579120"/>
            <wp:effectExtent l="0" t="0" r="0" b="0"/>
            <wp:docPr id="141538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835" cy="579120"/>
                    </a:xfrm>
                    <a:prstGeom prst="rect">
                      <a:avLst/>
                    </a:prstGeom>
                    <a:noFill/>
                  </pic:spPr>
                </pic:pic>
              </a:graphicData>
            </a:graphic>
          </wp:inline>
        </w:drawing>
      </w:r>
    </w:p>
    <w:p w14:paraId="0C5CE464" w14:textId="77777777" w:rsidR="00745E30" w:rsidRPr="00745E30" w:rsidRDefault="00745E30" w:rsidP="001F4A2E">
      <w:pPr>
        <w:ind w:right="27"/>
        <w:jc w:val="center"/>
        <w:rPr>
          <w:rFonts w:ascii="Arial" w:eastAsia="Calibri" w:hAnsi="Arial" w:cs="Arial"/>
          <w:color w:val="000000" w:themeColor="text1"/>
          <w:lang w:val="es-ES"/>
        </w:rPr>
      </w:pPr>
    </w:p>
    <w:p w14:paraId="51422FE5" w14:textId="2D2F8FA1" w:rsidR="002E12BA" w:rsidRDefault="00360D87" w:rsidP="00360D87">
      <w:pPr>
        <w:ind w:right="27"/>
        <w:jc w:val="center"/>
        <w:rPr>
          <w:rFonts w:ascii="Arial" w:eastAsia="Arial" w:hAnsi="Arial" w:cs="Arial"/>
          <w:color w:val="000000" w:themeColor="text1"/>
          <w:lang w:val="es-ES"/>
        </w:rPr>
      </w:pPr>
      <w:r>
        <w:rPr>
          <w:rFonts w:ascii="Arial" w:eastAsia="Arial" w:hAnsi="Arial" w:cs="Arial"/>
          <w:noProof/>
          <w:color w:val="000000" w:themeColor="text1"/>
          <w:lang w:val="es-ES"/>
        </w:rPr>
        <w:drawing>
          <wp:inline distT="0" distB="0" distL="0" distR="0" wp14:anchorId="7944973A" wp14:editId="576A89A6">
            <wp:extent cx="3208020" cy="426720"/>
            <wp:effectExtent l="0" t="0" r="0" b="0"/>
            <wp:docPr id="6084514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020" cy="426720"/>
                    </a:xfrm>
                    <a:prstGeom prst="rect">
                      <a:avLst/>
                    </a:prstGeom>
                    <a:noFill/>
                  </pic:spPr>
                </pic:pic>
              </a:graphicData>
            </a:graphic>
          </wp:inline>
        </w:drawing>
      </w:r>
    </w:p>
    <w:p w14:paraId="52081A55" w14:textId="49628BE3" w:rsidR="00360D87" w:rsidRDefault="00360D87" w:rsidP="00360D87">
      <w:pPr>
        <w:ind w:right="27"/>
        <w:jc w:val="center"/>
        <w:rPr>
          <w:rFonts w:ascii="Arial" w:eastAsia="Arial" w:hAnsi="Arial" w:cs="Arial"/>
          <w:color w:val="000000" w:themeColor="text1"/>
          <w:lang w:val="es-ES"/>
        </w:rPr>
      </w:pPr>
      <w:r>
        <w:rPr>
          <w:rFonts w:ascii="Arial" w:eastAsia="Arial" w:hAnsi="Arial" w:cs="Arial"/>
          <w:noProof/>
          <w:color w:val="000000" w:themeColor="text1"/>
          <w:lang w:val="es-ES"/>
        </w:rPr>
        <w:drawing>
          <wp:inline distT="0" distB="0" distL="0" distR="0" wp14:anchorId="6500620C" wp14:editId="3E4A7475">
            <wp:extent cx="3772535" cy="449580"/>
            <wp:effectExtent l="0" t="0" r="0" b="7620"/>
            <wp:docPr id="4248407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2535" cy="449580"/>
                    </a:xfrm>
                    <a:prstGeom prst="rect">
                      <a:avLst/>
                    </a:prstGeom>
                    <a:noFill/>
                  </pic:spPr>
                </pic:pic>
              </a:graphicData>
            </a:graphic>
          </wp:inline>
        </w:drawing>
      </w:r>
    </w:p>
    <w:p w14:paraId="0CA5CA54" w14:textId="77777777" w:rsidR="00360D87" w:rsidRDefault="00360D87" w:rsidP="00360D87">
      <w:pPr>
        <w:ind w:right="27"/>
        <w:jc w:val="center"/>
        <w:rPr>
          <w:rFonts w:ascii="Arial" w:eastAsia="Arial" w:hAnsi="Arial" w:cs="Arial"/>
          <w:color w:val="000000" w:themeColor="text1"/>
          <w:lang w:val="es-ES"/>
        </w:rPr>
      </w:pPr>
    </w:p>
    <w:p w14:paraId="3D9A4B8D" w14:textId="63513244" w:rsidR="00360D87" w:rsidRDefault="00360D87">
      <w:pPr>
        <w:rPr>
          <w:rFonts w:ascii="Arial" w:eastAsia="Arial" w:hAnsi="Arial" w:cs="Arial"/>
          <w:color w:val="000000" w:themeColor="text1"/>
          <w:lang w:val="es-ES"/>
        </w:rPr>
      </w:pPr>
      <w:r>
        <w:rPr>
          <w:rFonts w:ascii="Arial" w:eastAsia="Arial" w:hAnsi="Arial" w:cs="Arial"/>
          <w:color w:val="000000" w:themeColor="text1"/>
          <w:lang w:val="es-ES"/>
        </w:rPr>
        <w:br w:type="page"/>
      </w:r>
    </w:p>
    <w:p w14:paraId="3D0256EF" w14:textId="77777777" w:rsidR="00360D87" w:rsidRDefault="00360D87" w:rsidP="00360D87">
      <w:pPr>
        <w:ind w:right="27"/>
        <w:jc w:val="center"/>
        <w:rPr>
          <w:rFonts w:ascii="Arial" w:eastAsia="Arial" w:hAnsi="Arial" w:cs="Arial"/>
          <w:color w:val="000000" w:themeColor="text1"/>
          <w:lang w:val="es-ES"/>
        </w:rPr>
      </w:pPr>
    </w:p>
    <w:p w14:paraId="004F48D4" w14:textId="77777777" w:rsidR="00360D87" w:rsidRDefault="00360D87" w:rsidP="00360D87">
      <w:pPr>
        <w:ind w:right="27"/>
        <w:jc w:val="center"/>
        <w:rPr>
          <w:rFonts w:ascii="Arial" w:eastAsia="Arial" w:hAnsi="Arial" w:cs="Arial"/>
          <w:color w:val="000000" w:themeColor="text1"/>
          <w:lang w:val="es-ES"/>
        </w:rPr>
      </w:pPr>
    </w:p>
    <w:p w14:paraId="1387478D" w14:textId="77777777" w:rsidR="00360D87" w:rsidRDefault="00360D87" w:rsidP="00360D87">
      <w:pPr>
        <w:ind w:right="27"/>
        <w:jc w:val="center"/>
        <w:rPr>
          <w:rFonts w:ascii="Arial" w:eastAsia="Arial" w:hAnsi="Arial" w:cs="Arial"/>
          <w:color w:val="000000" w:themeColor="text1"/>
          <w:lang w:val="es-ES"/>
        </w:rPr>
      </w:pPr>
    </w:p>
    <w:p w14:paraId="2C4E87E3" w14:textId="77777777" w:rsidR="00360D87" w:rsidRDefault="00360D87" w:rsidP="00360D87">
      <w:pPr>
        <w:ind w:right="27"/>
        <w:jc w:val="center"/>
        <w:rPr>
          <w:rFonts w:ascii="Arial" w:eastAsia="Arial" w:hAnsi="Arial" w:cs="Arial"/>
          <w:color w:val="000000" w:themeColor="text1"/>
          <w:lang w:val="es-ES"/>
        </w:rPr>
      </w:pPr>
    </w:p>
    <w:p w14:paraId="69E243F9" w14:textId="77777777" w:rsidR="00360D87" w:rsidRDefault="00360D87" w:rsidP="00360D87">
      <w:pPr>
        <w:ind w:right="27"/>
        <w:jc w:val="center"/>
        <w:rPr>
          <w:rFonts w:ascii="Arial" w:eastAsia="Arial" w:hAnsi="Arial" w:cs="Arial"/>
          <w:color w:val="000000" w:themeColor="text1"/>
          <w:lang w:val="es-ES"/>
        </w:rPr>
      </w:pPr>
    </w:p>
    <w:p w14:paraId="1FB58CB5" w14:textId="77777777" w:rsidR="00360D87" w:rsidRPr="00C22430" w:rsidRDefault="00360D87" w:rsidP="00360D87">
      <w:pPr>
        <w:ind w:right="27"/>
        <w:jc w:val="center"/>
        <w:rPr>
          <w:rFonts w:ascii="Arial" w:eastAsia="Arial" w:hAnsi="Arial" w:cs="Arial"/>
          <w:color w:val="000000" w:themeColor="text1"/>
          <w:lang w:val="es-ES"/>
        </w:rPr>
      </w:pPr>
    </w:p>
    <w:p w14:paraId="733444EC" w14:textId="63B965A2" w:rsidR="002E12BA" w:rsidRPr="00C22430" w:rsidRDefault="002E12BA" w:rsidP="001F4A2E">
      <w:pPr>
        <w:widowControl w:val="0"/>
        <w:autoSpaceDE w:val="0"/>
        <w:autoSpaceDN w:val="0"/>
        <w:ind w:right="27"/>
        <w:rPr>
          <w:rFonts w:ascii="Arial" w:eastAsia="Arial" w:hAnsi="Arial" w:cs="Arial"/>
          <w:color w:val="000000" w:themeColor="text1"/>
          <w:lang w:val="es-ES"/>
        </w:rPr>
      </w:pPr>
    </w:p>
    <w:p w14:paraId="3744FEAE" w14:textId="77777777" w:rsidR="002E12BA" w:rsidRPr="00C22430" w:rsidRDefault="002E12BA" w:rsidP="001F4A2E">
      <w:pPr>
        <w:widowControl w:val="0"/>
        <w:autoSpaceDE w:val="0"/>
        <w:autoSpaceDN w:val="0"/>
        <w:ind w:right="27"/>
        <w:rPr>
          <w:rFonts w:ascii="Arial" w:eastAsia="Arial" w:hAnsi="Arial" w:cs="Arial"/>
          <w:color w:val="000000" w:themeColor="text1"/>
          <w:lang w:val="es-ES"/>
        </w:rPr>
      </w:pPr>
    </w:p>
    <w:p w14:paraId="6CEB373E" w14:textId="77777777" w:rsidR="002E12BA" w:rsidRPr="00C22430" w:rsidRDefault="002E12BA" w:rsidP="001F4A2E">
      <w:pPr>
        <w:widowControl w:val="0"/>
        <w:autoSpaceDE w:val="0"/>
        <w:autoSpaceDN w:val="0"/>
        <w:ind w:right="27"/>
        <w:rPr>
          <w:rFonts w:ascii="Arial" w:eastAsia="Arial" w:hAnsi="Arial" w:cs="Arial"/>
          <w:color w:val="000000" w:themeColor="text1"/>
          <w:lang w:val="es-ES"/>
        </w:rPr>
      </w:pPr>
    </w:p>
    <w:p w14:paraId="16B34428" w14:textId="036D1FA4" w:rsidR="002E12BA" w:rsidRPr="00C22430" w:rsidRDefault="002E12BA" w:rsidP="001F4A2E">
      <w:pPr>
        <w:widowControl w:val="0"/>
        <w:autoSpaceDE w:val="0"/>
        <w:autoSpaceDN w:val="0"/>
        <w:spacing w:before="261"/>
        <w:ind w:right="27"/>
        <w:jc w:val="center"/>
        <w:outlineLvl w:val="3"/>
        <w:rPr>
          <w:rFonts w:ascii="Arial" w:eastAsia="Arial" w:hAnsi="Arial" w:cs="Arial"/>
          <w:b/>
          <w:bCs/>
          <w:color w:val="000000" w:themeColor="text1"/>
          <w:lang w:val="es-ES"/>
        </w:rPr>
      </w:pPr>
      <w:r w:rsidRPr="00C22430">
        <w:rPr>
          <w:rFonts w:ascii="Arial" w:eastAsia="Arial" w:hAnsi="Arial" w:cs="Arial"/>
          <w:b/>
          <w:bCs/>
          <w:color w:val="000000" w:themeColor="text1"/>
          <w:spacing w:val="-2"/>
          <w:lang w:val="es-ES"/>
        </w:rPr>
        <w:t>AUTORIDADES</w:t>
      </w:r>
    </w:p>
    <w:p w14:paraId="764A651B" w14:textId="77777777" w:rsidR="002E12BA" w:rsidRPr="00C22430" w:rsidRDefault="002E12BA" w:rsidP="001F4A2E">
      <w:pPr>
        <w:widowControl w:val="0"/>
        <w:autoSpaceDE w:val="0"/>
        <w:autoSpaceDN w:val="0"/>
        <w:ind w:right="27"/>
        <w:rPr>
          <w:rFonts w:ascii="Arial" w:eastAsia="Arial" w:hAnsi="Arial" w:cs="Arial"/>
          <w:b/>
          <w:color w:val="000000" w:themeColor="text1"/>
          <w:lang w:val="es-ES"/>
        </w:rPr>
      </w:pPr>
    </w:p>
    <w:p w14:paraId="1F15ADF4" w14:textId="77777777" w:rsidR="002E12BA" w:rsidRPr="00C22430" w:rsidRDefault="002E12BA" w:rsidP="001F4A2E">
      <w:pPr>
        <w:widowControl w:val="0"/>
        <w:autoSpaceDE w:val="0"/>
        <w:autoSpaceDN w:val="0"/>
        <w:spacing w:before="8"/>
        <w:ind w:right="27"/>
        <w:rPr>
          <w:rFonts w:ascii="Arial" w:eastAsia="Arial" w:hAnsi="Arial" w:cs="Arial"/>
          <w:b/>
          <w:color w:val="000000" w:themeColor="text1"/>
          <w:lang w:val="es-ES"/>
        </w:rPr>
      </w:pPr>
    </w:p>
    <w:p w14:paraId="1DBF27E9" w14:textId="77777777" w:rsidR="002E12BA" w:rsidRPr="00C22430" w:rsidRDefault="002E12BA" w:rsidP="001F4A2E">
      <w:pPr>
        <w:widowControl w:val="0"/>
        <w:autoSpaceDE w:val="0"/>
        <w:autoSpaceDN w:val="0"/>
        <w:ind w:right="27"/>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S.</w:t>
      </w:r>
      <w:r w:rsidRPr="00C22430">
        <w:rPr>
          <w:rFonts w:ascii="Arial" w:eastAsia="Arial" w:hAnsi="Arial" w:cs="Arial"/>
          <w:b/>
          <w:bCs/>
          <w:color w:val="000000" w:themeColor="text1"/>
          <w:spacing w:val="-6"/>
          <w:lang w:val="es-ES"/>
        </w:rPr>
        <w:t xml:space="preserve"> </w:t>
      </w:r>
      <w:r w:rsidRPr="00C22430">
        <w:rPr>
          <w:rFonts w:ascii="Arial" w:eastAsia="Arial" w:hAnsi="Arial" w:cs="Arial"/>
          <w:b/>
          <w:bCs/>
          <w:color w:val="000000" w:themeColor="text1"/>
          <w:lang w:val="es-ES"/>
        </w:rPr>
        <w:t>E.</w:t>
      </w:r>
      <w:r w:rsidRPr="00C22430">
        <w:rPr>
          <w:rFonts w:ascii="Arial" w:eastAsia="Arial" w:hAnsi="Arial" w:cs="Arial"/>
          <w:b/>
          <w:bCs/>
          <w:color w:val="000000" w:themeColor="text1"/>
          <w:spacing w:val="-6"/>
          <w:lang w:val="es-ES"/>
        </w:rPr>
        <w:t xml:space="preserve"> </w:t>
      </w:r>
      <w:r w:rsidRPr="00C22430">
        <w:rPr>
          <w:rFonts w:ascii="Arial" w:eastAsia="Arial" w:hAnsi="Arial" w:cs="Arial"/>
          <w:b/>
          <w:bCs/>
          <w:color w:val="000000" w:themeColor="text1"/>
          <w:lang w:val="es-ES"/>
        </w:rPr>
        <w:t>Maruja</w:t>
      </w:r>
      <w:r w:rsidRPr="00C22430">
        <w:rPr>
          <w:rFonts w:ascii="Arial" w:eastAsia="Arial" w:hAnsi="Arial" w:cs="Arial"/>
          <w:b/>
          <w:bCs/>
          <w:color w:val="000000" w:themeColor="text1"/>
          <w:spacing w:val="3"/>
          <w:lang w:val="es-ES"/>
        </w:rPr>
        <w:t xml:space="preserve"> </w:t>
      </w:r>
      <w:r w:rsidRPr="00C22430">
        <w:rPr>
          <w:rFonts w:ascii="Arial" w:eastAsia="Arial" w:hAnsi="Arial" w:cs="Arial"/>
          <w:b/>
          <w:bCs/>
          <w:color w:val="000000" w:themeColor="text1"/>
          <w:lang w:val="es-ES"/>
        </w:rPr>
        <w:t>Gorday</w:t>
      </w:r>
      <w:r w:rsidRPr="00C22430">
        <w:rPr>
          <w:rFonts w:ascii="Arial" w:eastAsia="Arial" w:hAnsi="Arial" w:cs="Arial"/>
          <w:b/>
          <w:bCs/>
          <w:color w:val="000000" w:themeColor="text1"/>
          <w:spacing w:val="-3"/>
          <w:lang w:val="es-ES"/>
        </w:rPr>
        <w:t xml:space="preserve"> </w:t>
      </w:r>
      <w:r w:rsidRPr="00C22430">
        <w:rPr>
          <w:rFonts w:ascii="Arial" w:eastAsia="Arial" w:hAnsi="Arial" w:cs="Arial"/>
          <w:b/>
          <w:bCs/>
          <w:color w:val="000000" w:themeColor="text1"/>
          <w:lang w:val="es-ES"/>
        </w:rPr>
        <w:t>de</w:t>
      </w:r>
      <w:r w:rsidRPr="00C22430">
        <w:rPr>
          <w:rFonts w:ascii="Arial" w:eastAsia="Arial" w:hAnsi="Arial" w:cs="Arial"/>
          <w:b/>
          <w:bCs/>
          <w:color w:val="000000" w:themeColor="text1"/>
          <w:spacing w:val="-2"/>
          <w:lang w:val="es-ES"/>
        </w:rPr>
        <w:t xml:space="preserve"> Villalobos</w:t>
      </w:r>
    </w:p>
    <w:p w14:paraId="496AC6F2" w14:textId="77777777" w:rsidR="002E12BA" w:rsidRPr="00C22430" w:rsidRDefault="002E12BA" w:rsidP="001F4A2E">
      <w:pPr>
        <w:widowControl w:val="0"/>
        <w:autoSpaceDE w:val="0"/>
        <w:autoSpaceDN w:val="0"/>
        <w:spacing w:before="40"/>
        <w:ind w:right="27"/>
        <w:jc w:val="center"/>
        <w:rPr>
          <w:rFonts w:ascii="Arial" w:eastAsia="Arial" w:hAnsi="Arial" w:cs="Arial"/>
          <w:color w:val="000000" w:themeColor="text1"/>
          <w:lang w:val="es-ES"/>
        </w:rPr>
      </w:pPr>
      <w:r w:rsidRPr="00C22430">
        <w:rPr>
          <w:rFonts w:ascii="Arial" w:eastAsia="Arial" w:hAnsi="Arial" w:cs="Arial"/>
          <w:color w:val="000000" w:themeColor="text1"/>
          <w:spacing w:val="-2"/>
          <w:lang w:val="es-ES"/>
        </w:rPr>
        <w:t>Ministra</w:t>
      </w:r>
    </w:p>
    <w:p w14:paraId="023F5A4D" w14:textId="77777777" w:rsidR="006F2967" w:rsidRDefault="003F6AE7" w:rsidP="001F4A2E">
      <w:pPr>
        <w:widowControl w:val="0"/>
        <w:autoSpaceDE w:val="0"/>
        <w:autoSpaceDN w:val="0"/>
        <w:spacing w:before="2"/>
        <w:ind w:right="27"/>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p>
    <w:p w14:paraId="7C4F5A62" w14:textId="5DB84BC3" w:rsidR="002E12BA" w:rsidRPr="00C22430" w:rsidRDefault="002E12BA" w:rsidP="001F4A2E">
      <w:pPr>
        <w:widowControl w:val="0"/>
        <w:autoSpaceDE w:val="0"/>
        <w:autoSpaceDN w:val="0"/>
        <w:spacing w:before="2"/>
        <w:ind w:right="27"/>
        <w:jc w:val="center"/>
        <w:rPr>
          <w:rFonts w:ascii="Arial" w:eastAsia="Arial" w:hAnsi="Arial" w:cs="Arial"/>
          <w:color w:val="000000" w:themeColor="text1"/>
          <w:lang w:val="es-ES"/>
        </w:rPr>
      </w:pPr>
      <w:r w:rsidRPr="00C22430">
        <w:rPr>
          <w:rFonts w:ascii="Arial" w:eastAsia="Arial" w:hAnsi="Arial" w:cs="Arial"/>
          <w:color w:val="000000" w:themeColor="text1"/>
          <w:lang w:val="es-ES"/>
        </w:rPr>
        <w:t>Viceministro Académico</w:t>
      </w:r>
    </w:p>
    <w:p w14:paraId="0B4B4B54" w14:textId="77777777" w:rsidR="002E12BA" w:rsidRPr="00C22430" w:rsidRDefault="002E12BA" w:rsidP="001F4A2E">
      <w:pPr>
        <w:widowControl w:val="0"/>
        <w:autoSpaceDE w:val="0"/>
        <w:autoSpaceDN w:val="0"/>
        <w:ind w:right="27"/>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S.</w:t>
      </w:r>
      <w:r w:rsidRPr="00C22430">
        <w:rPr>
          <w:rFonts w:ascii="Arial" w:eastAsia="Arial" w:hAnsi="Arial" w:cs="Arial"/>
          <w:b/>
          <w:bCs/>
          <w:color w:val="000000" w:themeColor="text1"/>
          <w:spacing w:val="-4"/>
          <w:lang w:val="es-ES"/>
        </w:rPr>
        <w:t xml:space="preserve"> </w:t>
      </w:r>
      <w:r w:rsidRPr="00C22430">
        <w:rPr>
          <w:rFonts w:ascii="Arial" w:eastAsia="Arial" w:hAnsi="Arial" w:cs="Arial"/>
          <w:b/>
          <w:bCs/>
          <w:color w:val="000000" w:themeColor="text1"/>
          <w:lang w:val="es-ES"/>
        </w:rPr>
        <w:t>E.</w:t>
      </w:r>
      <w:r w:rsidRPr="00C22430">
        <w:rPr>
          <w:rFonts w:ascii="Arial" w:eastAsia="Arial" w:hAnsi="Arial" w:cs="Arial"/>
          <w:b/>
          <w:bCs/>
          <w:color w:val="000000" w:themeColor="text1"/>
          <w:spacing w:val="-4"/>
          <w:lang w:val="es-ES"/>
        </w:rPr>
        <w:t xml:space="preserve"> </w:t>
      </w:r>
      <w:r w:rsidRPr="00C22430">
        <w:rPr>
          <w:rFonts w:ascii="Arial" w:eastAsia="Arial" w:hAnsi="Arial" w:cs="Arial"/>
          <w:b/>
          <w:bCs/>
          <w:color w:val="000000" w:themeColor="text1"/>
          <w:lang w:val="es-ES"/>
        </w:rPr>
        <w:t>José</w:t>
      </w:r>
      <w:r w:rsidRPr="00C22430">
        <w:rPr>
          <w:rFonts w:ascii="Arial" w:eastAsia="Arial" w:hAnsi="Arial" w:cs="Arial"/>
          <w:b/>
          <w:bCs/>
          <w:color w:val="000000" w:themeColor="text1"/>
          <w:spacing w:val="-1"/>
          <w:lang w:val="es-ES"/>
        </w:rPr>
        <w:t xml:space="preserve"> </w:t>
      </w:r>
      <w:r w:rsidRPr="00C22430">
        <w:rPr>
          <w:rFonts w:ascii="Arial" w:eastAsia="Arial" w:hAnsi="Arial" w:cs="Arial"/>
          <w:b/>
          <w:bCs/>
          <w:color w:val="000000" w:themeColor="text1"/>
          <w:lang w:val="es-ES"/>
        </w:rPr>
        <w:t>Pío</w:t>
      </w:r>
      <w:r w:rsidRPr="00C22430">
        <w:rPr>
          <w:rFonts w:ascii="Arial" w:eastAsia="Arial" w:hAnsi="Arial" w:cs="Arial"/>
          <w:b/>
          <w:bCs/>
          <w:color w:val="000000" w:themeColor="text1"/>
          <w:spacing w:val="-4"/>
          <w:lang w:val="es-ES"/>
        </w:rPr>
        <w:t xml:space="preserve"> </w:t>
      </w:r>
      <w:r w:rsidRPr="00C22430">
        <w:rPr>
          <w:rFonts w:ascii="Arial" w:eastAsia="Arial" w:hAnsi="Arial" w:cs="Arial"/>
          <w:b/>
          <w:bCs/>
          <w:color w:val="000000" w:themeColor="text1"/>
          <w:spacing w:val="-2"/>
          <w:lang w:val="es-ES"/>
        </w:rPr>
        <w:t>Castillero</w:t>
      </w:r>
    </w:p>
    <w:p w14:paraId="394CB5EC" w14:textId="69755CF5" w:rsidR="006F2967" w:rsidRDefault="006F2967" w:rsidP="001F4A2E">
      <w:pPr>
        <w:widowControl w:val="0"/>
        <w:autoSpaceDE w:val="0"/>
        <w:autoSpaceDN w:val="0"/>
        <w:spacing w:before="44"/>
        <w:ind w:right="27"/>
        <w:jc w:val="center"/>
        <w:rPr>
          <w:rFonts w:ascii="Arial" w:eastAsia="Arial" w:hAnsi="Arial" w:cs="Arial"/>
          <w:color w:val="000000" w:themeColor="text1"/>
          <w:lang w:val="es-ES"/>
        </w:rPr>
      </w:pPr>
    </w:p>
    <w:p w14:paraId="62959461" w14:textId="5377E302" w:rsidR="002E12BA" w:rsidRPr="00C22430" w:rsidRDefault="002E12BA" w:rsidP="001F4A2E">
      <w:pPr>
        <w:widowControl w:val="0"/>
        <w:autoSpaceDE w:val="0"/>
        <w:autoSpaceDN w:val="0"/>
        <w:spacing w:before="44"/>
        <w:ind w:right="27"/>
        <w:jc w:val="center"/>
        <w:rPr>
          <w:rFonts w:ascii="Arial" w:eastAsia="Arial" w:hAnsi="Arial" w:cs="Arial"/>
          <w:color w:val="000000" w:themeColor="text1"/>
          <w:lang w:val="es-ES"/>
        </w:rPr>
      </w:pPr>
      <w:r w:rsidRPr="00C22430">
        <w:rPr>
          <w:rFonts w:ascii="Arial" w:eastAsia="Arial" w:hAnsi="Arial" w:cs="Arial"/>
          <w:color w:val="000000" w:themeColor="text1"/>
          <w:lang w:val="es-ES"/>
        </w:rPr>
        <w:t>Viceministro</w:t>
      </w:r>
      <w:r w:rsidRPr="00C22430">
        <w:rPr>
          <w:rFonts w:ascii="Arial" w:eastAsia="Arial" w:hAnsi="Arial" w:cs="Arial"/>
          <w:color w:val="000000" w:themeColor="text1"/>
          <w:spacing w:val="-1"/>
          <w:lang w:val="es-ES"/>
        </w:rPr>
        <w:t xml:space="preserve"> </w:t>
      </w:r>
      <w:r w:rsidRPr="00C22430">
        <w:rPr>
          <w:rFonts w:ascii="Arial" w:eastAsia="Arial" w:hAnsi="Arial" w:cs="Arial"/>
          <w:color w:val="000000" w:themeColor="text1"/>
          <w:spacing w:val="-2"/>
          <w:lang w:val="es-ES"/>
        </w:rPr>
        <w:t>Administrativo</w:t>
      </w:r>
    </w:p>
    <w:p w14:paraId="1F6A364A" w14:textId="77777777" w:rsidR="002E12BA" w:rsidRPr="00C22430" w:rsidRDefault="002E12BA" w:rsidP="001F4A2E">
      <w:pPr>
        <w:widowControl w:val="0"/>
        <w:autoSpaceDE w:val="0"/>
        <w:autoSpaceDN w:val="0"/>
        <w:spacing w:before="2"/>
        <w:ind w:right="27"/>
        <w:rPr>
          <w:rFonts w:ascii="Arial" w:eastAsia="Arial" w:hAnsi="Arial" w:cs="Arial"/>
          <w:color w:val="000000" w:themeColor="text1"/>
          <w:lang w:val="es-ES"/>
        </w:rPr>
      </w:pPr>
    </w:p>
    <w:p w14:paraId="48B181AF" w14:textId="77777777" w:rsidR="002E12BA" w:rsidRPr="00C22430" w:rsidRDefault="002E12BA" w:rsidP="001F4A2E">
      <w:pPr>
        <w:widowControl w:val="0"/>
        <w:autoSpaceDE w:val="0"/>
        <w:autoSpaceDN w:val="0"/>
        <w:spacing w:before="1"/>
        <w:ind w:right="27"/>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S.</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lang w:val="es-ES"/>
        </w:rPr>
        <w:t>E.</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lang w:val="es-ES"/>
        </w:rPr>
        <w:t>Ricardo</w:t>
      </w:r>
      <w:r w:rsidRPr="00C22430">
        <w:rPr>
          <w:rFonts w:ascii="Arial" w:eastAsia="Arial" w:hAnsi="Arial" w:cs="Arial"/>
          <w:b/>
          <w:bCs/>
          <w:color w:val="000000" w:themeColor="text1"/>
          <w:spacing w:val="-4"/>
          <w:lang w:val="es-ES"/>
        </w:rPr>
        <w:t xml:space="preserve"> </w:t>
      </w:r>
      <w:r w:rsidRPr="00C22430">
        <w:rPr>
          <w:rFonts w:ascii="Arial" w:eastAsia="Arial" w:hAnsi="Arial" w:cs="Arial"/>
          <w:b/>
          <w:bCs/>
          <w:color w:val="000000" w:themeColor="text1"/>
          <w:spacing w:val="-2"/>
          <w:lang w:val="es-ES"/>
        </w:rPr>
        <w:t>Sánchez</w:t>
      </w:r>
    </w:p>
    <w:p w14:paraId="5CC8F761" w14:textId="77777777" w:rsidR="002E12BA" w:rsidRPr="00C22430" w:rsidRDefault="002E12BA" w:rsidP="001F4A2E">
      <w:pPr>
        <w:widowControl w:val="0"/>
        <w:autoSpaceDE w:val="0"/>
        <w:autoSpaceDN w:val="0"/>
        <w:spacing w:before="39"/>
        <w:ind w:right="27"/>
        <w:jc w:val="center"/>
        <w:rPr>
          <w:rFonts w:ascii="Arial" w:eastAsia="Arial" w:hAnsi="Arial" w:cs="Arial"/>
          <w:color w:val="000000" w:themeColor="text1"/>
          <w:lang w:val="es-ES"/>
        </w:rPr>
      </w:pPr>
      <w:r w:rsidRPr="00C22430">
        <w:rPr>
          <w:rFonts w:ascii="Arial" w:eastAsia="Arial" w:hAnsi="Arial" w:cs="Arial"/>
          <w:color w:val="000000" w:themeColor="text1"/>
          <w:lang w:val="es-ES"/>
        </w:rPr>
        <w:t>Viceministro</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1"/>
          <w:lang w:val="es-ES"/>
        </w:rPr>
        <w:t xml:space="preserve"> </w:t>
      </w:r>
      <w:r w:rsidRPr="00C22430">
        <w:rPr>
          <w:rFonts w:ascii="Arial" w:eastAsia="Arial" w:hAnsi="Arial" w:cs="Arial"/>
          <w:color w:val="000000" w:themeColor="text1"/>
          <w:spacing w:val="-2"/>
          <w:lang w:val="es-ES"/>
        </w:rPr>
        <w:t>Infraestructura</w:t>
      </w:r>
    </w:p>
    <w:p w14:paraId="24C73828" w14:textId="77777777" w:rsidR="002E12BA" w:rsidRPr="00C22430" w:rsidRDefault="002E12BA" w:rsidP="001F4A2E">
      <w:pPr>
        <w:widowControl w:val="0"/>
        <w:autoSpaceDE w:val="0"/>
        <w:autoSpaceDN w:val="0"/>
        <w:spacing w:before="3"/>
        <w:ind w:right="27"/>
        <w:rPr>
          <w:rFonts w:ascii="Arial" w:eastAsia="Arial" w:hAnsi="Arial" w:cs="Arial"/>
          <w:color w:val="000000" w:themeColor="text1"/>
          <w:lang w:val="es-ES"/>
        </w:rPr>
      </w:pPr>
    </w:p>
    <w:p w14:paraId="09C209F0" w14:textId="77777777" w:rsidR="002E12BA" w:rsidRPr="00C22430" w:rsidRDefault="002E12BA" w:rsidP="001F4A2E">
      <w:pPr>
        <w:widowControl w:val="0"/>
        <w:autoSpaceDE w:val="0"/>
        <w:autoSpaceDN w:val="0"/>
        <w:ind w:right="27"/>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Guillermo</w:t>
      </w:r>
      <w:r w:rsidRPr="00C22430">
        <w:rPr>
          <w:rFonts w:ascii="Arial" w:eastAsia="Arial" w:hAnsi="Arial" w:cs="Arial"/>
          <w:b/>
          <w:bCs/>
          <w:color w:val="000000" w:themeColor="text1"/>
          <w:spacing w:val="-6"/>
          <w:lang w:val="es-ES"/>
        </w:rPr>
        <w:t xml:space="preserve"> </w:t>
      </w:r>
      <w:r w:rsidRPr="00C22430">
        <w:rPr>
          <w:rFonts w:ascii="Arial" w:eastAsia="Arial" w:hAnsi="Arial" w:cs="Arial"/>
          <w:b/>
          <w:bCs/>
          <w:color w:val="000000" w:themeColor="text1"/>
          <w:spacing w:val="-2"/>
          <w:lang w:val="es-ES"/>
        </w:rPr>
        <w:t>Alegría</w:t>
      </w:r>
    </w:p>
    <w:p w14:paraId="7403E086" w14:textId="77777777" w:rsidR="002E12BA" w:rsidRPr="00C22430" w:rsidRDefault="002E12BA" w:rsidP="001F4A2E">
      <w:pPr>
        <w:widowControl w:val="0"/>
        <w:autoSpaceDE w:val="0"/>
        <w:autoSpaceDN w:val="0"/>
        <w:spacing w:before="44"/>
        <w:ind w:right="27"/>
        <w:jc w:val="center"/>
        <w:rPr>
          <w:rFonts w:ascii="Arial" w:eastAsia="Arial" w:hAnsi="Arial" w:cs="Arial"/>
          <w:color w:val="000000" w:themeColor="text1"/>
          <w:lang w:val="es-ES"/>
        </w:rPr>
      </w:pPr>
      <w:r w:rsidRPr="00C22430">
        <w:rPr>
          <w:rFonts w:ascii="Arial" w:eastAsia="Arial" w:hAnsi="Arial" w:cs="Arial"/>
          <w:color w:val="000000" w:themeColor="text1"/>
          <w:lang w:val="es-ES"/>
        </w:rPr>
        <w:t>Director</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General</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2"/>
          <w:lang w:val="es-ES"/>
        </w:rPr>
        <w:t xml:space="preserve"> Educación</w:t>
      </w:r>
    </w:p>
    <w:p w14:paraId="53C9788D" w14:textId="77777777" w:rsidR="002E12BA" w:rsidRPr="00C22430" w:rsidRDefault="002E12BA" w:rsidP="001F4A2E">
      <w:pPr>
        <w:widowControl w:val="0"/>
        <w:autoSpaceDE w:val="0"/>
        <w:autoSpaceDN w:val="0"/>
        <w:spacing w:before="2"/>
        <w:ind w:right="27"/>
        <w:rPr>
          <w:rFonts w:ascii="Arial" w:eastAsia="Arial" w:hAnsi="Arial" w:cs="Arial"/>
          <w:color w:val="000000" w:themeColor="text1"/>
          <w:lang w:val="es-ES"/>
        </w:rPr>
      </w:pPr>
    </w:p>
    <w:p w14:paraId="7322AD6F" w14:textId="77777777" w:rsidR="002E12BA" w:rsidRPr="00C22430" w:rsidRDefault="002E12BA" w:rsidP="001F4A2E">
      <w:pPr>
        <w:widowControl w:val="0"/>
        <w:autoSpaceDE w:val="0"/>
        <w:autoSpaceDN w:val="0"/>
        <w:ind w:right="27"/>
        <w:jc w:val="center"/>
        <w:outlineLvl w:val="5"/>
        <w:rPr>
          <w:rFonts w:ascii="Arial" w:eastAsia="Arial" w:hAnsi="Arial" w:cs="Arial"/>
          <w:b/>
          <w:bCs/>
          <w:color w:val="000000" w:themeColor="text1"/>
          <w:lang w:val="es-ES"/>
        </w:rPr>
      </w:pPr>
      <w:r w:rsidRPr="00C22430">
        <w:rPr>
          <w:rFonts w:ascii="Arial" w:eastAsia="Arial" w:hAnsi="Arial" w:cs="Arial"/>
          <w:b/>
          <w:bCs/>
          <w:color w:val="000000" w:themeColor="text1"/>
          <w:lang w:val="es-ES"/>
        </w:rPr>
        <w:t>Carmen</w:t>
      </w:r>
      <w:r w:rsidRPr="00C22430">
        <w:rPr>
          <w:rFonts w:ascii="Arial" w:eastAsia="Arial" w:hAnsi="Arial" w:cs="Arial"/>
          <w:b/>
          <w:bCs/>
          <w:color w:val="000000" w:themeColor="text1"/>
          <w:spacing w:val="-6"/>
          <w:lang w:val="es-ES"/>
        </w:rPr>
        <w:t xml:space="preserve"> </w:t>
      </w:r>
      <w:r w:rsidRPr="00C22430">
        <w:rPr>
          <w:rFonts w:ascii="Arial" w:eastAsia="Arial" w:hAnsi="Arial" w:cs="Arial"/>
          <w:b/>
          <w:bCs/>
          <w:color w:val="000000" w:themeColor="text1"/>
          <w:spacing w:val="-4"/>
          <w:lang w:val="es-ES"/>
        </w:rPr>
        <w:t>Reyes</w:t>
      </w:r>
    </w:p>
    <w:p w14:paraId="146470F7" w14:textId="77777777" w:rsidR="002E12BA" w:rsidRPr="00C22430" w:rsidRDefault="002E12BA" w:rsidP="001F4A2E">
      <w:pPr>
        <w:widowControl w:val="0"/>
        <w:autoSpaceDE w:val="0"/>
        <w:autoSpaceDN w:val="0"/>
        <w:spacing w:before="40"/>
        <w:ind w:right="27"/>
        <w:jc w:val="center"/>
        <w:rPr>
          <w:rFonts w:ascii="Arial" w:eastAsia="Arial" w:hAnsi="Arial" w:cs="Arial"/>
          <w:color w:val="000000" w:themeColor="text1"/>
          <w:spacing w:val="-2"/>
          <w:lang w:val="es-ES"/>
        </w:rPr>
      </w:pPr>
      <w:r w:rsidRPr="00C22430">
        <w:rPr>
          <w:rFonts w:ascii="Arial" w:eastAsia="Arial" w:hAnsi="Arial" w:cs="Arial"/>
          <w:color w:val="000000" w:themeColor="text1"/>
          <w:lang w:val="es-ES"/>
        </w:rPr>
        <w:t>Directora</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Nacional</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Currículo</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y</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Tecnología</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spacing w:val="-2"/>
          <w:lang w:val="es-ES"/>
        </w:rPr>
        <w:t>Educativa</w:t>
      </w:r>
    </w:p>
    <w:p w14:paraId="4A56377C" w14:textId="77777777" w:rsidR="006F2967" w:rsidRDefault="006F2967" w:rsidP="001F4A2E">
      <w:pPr>
        <w:widowControl w:val="0"/>
        <w:autoSpaceDE w:val="0"/>
        <w:autoSpaceDN w:val="0"/>
        <w:spacing w:before="40"/>
        <w:ind w:right="27"/>
        <w:jc w:val="center"/>
        <w:rPr>
          <w:rFonts w:ascii="Arial" w:eastAsia="Arial" w:hAnsi="Arial" w:cs="Arial"/>
          <w:color w:val="000000" w:themeColor="text1"/>
          <w:spacing w:val="-2"/>
          <w:lang w:val="es-ES"/>
        </w:rPr>
      </w:pPr>
    </w:p>
    <w:p w14:paraId="6C4E6E19" w14:textId="4EEBE252" w:rsidR="002E12BA" w:rsidRPr="006F2967" w:rsidRDefault="002E12BA" w:rsidP="001F4A2E">
      <w:pPr>
        <w:widowControl w:val="0"/>
        <w:autoSpaceDE w:val="0"/>
        <w:autoSpaceDN w:val="0"/>
        <w:spacing w:before="40"/>
        <w:ind w:right="27"/>
        <w:jc w:val="center"/>
        <w:rPr>
          <w:rFonts w:ascii="Arial" w:eastAsia="Arial" w:hAnsi="Arial" w:cs="Arial"/>
          <w:b/>
          <w:bCs/>
          <w:color w:val="000000" w:themeColor="text1"/>
          <w:lang w:val="es-ES"/>
        </w:rPr>
      </w:pPr>
      <w:r w:rsidRPr="006F2967">
        <w:rPr>
          <w:rFonts w:ascii="Arial" w:eastAsia="Arial" w:hAnsi="Arial" w:cs="Arial"/>
          <w:b/>
          <w:bCs/>
          <w:color w:val="000000" w:themeColor="text1"/>
          <w:spacing w:val="-2"/>
          <w:lang w:val="es-ES"/>
        </w:rPr>
        <w:t>Sonia Suárez</w:t>
      </w:r>
    </w:p>
    <w:p w14:paraId="70783A07" w14:textId="2C9BE240" w:rsidR="002E12BA" w:rsidRPr="00C22430" w:rsidRDefault="002E12BA" w:rsidP="001F4A2E">
      <w:pPr>
        <w:widowControl w:val="0"/>
        <w:autoSpaceDE w:val="0"/>
        <w:autoSpaceDN w:val="0"/>
        <w:spacing w:before="44"/>
        <w:ind w:right="27"/>
        <w:jc w:val="center"/>
        <w:rPr>
          <w:rFonts w:ascii="Arial" w:eastAsia="Arial" w:hAnsi="Arial" w:cs="Arial"/>
          <w:color w:val="000000" w:themeColor="text1"/>
          <w:lang w:val="es-ES"/>
        </w:rPr>
        <w:sectPr w:rsidR="002E12BA" w:rsidRPr="00C22430" w:rsidSect="00745E30">
          <w:pgSz w:w="12240" w:h="15840"/>
          <w:pgMar w:top="720" w:right="720" w:bottom="720" w:left="720" w:header="720" w:footer="720" w:gutter="0"/>
          <w:cols w:space="720"/>
        </w:sectPr>
      </w:pPr>
      <w:r w:rsidRPr="00C22430">
        <w:rPr>
          <w:rFonts w:ascii="Arial" w:eastAsia="Arial" w:hAnsi="Arial" w:cs="Arial"/>
          <w:color w:val="000000" w:themeColor="text1"/>
          <w:lang w:val="es-ES"/>
        </w:rPr>
        <w:t>Directora</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Nacional</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Jóvenes</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y</w:t>
      </w:r>
      <w:r w:rsidRPr="00C22430">
        <w:rPr>
          <w:rFonts w:ascii="Arial" w:eastAsia="Arial" w:hAnsi="Arial" w:cs="Arial"/>
          <w:color w:val="000000" w:themeColor="text1"/>
          <w:spacing w:val="-3"/>
          <w:lang w:val="es-ES"/>
        </w:rPr>
        <w:t xml:space="preserve"> </w:t>
      </w:r>
      <w:proofErr w:type="spellStart"/>
      <w:r w:rsidRPr="00C22430">
        <w:rPr>
          <w:rFonts w:ascii="Arial" w:eastAsia="Arial" w:hAnsi="Arial" w:cs="Arial"/>
          <w:color w:val="000000" w:themeColor="text1"/>
          <w:spacing w:val="-2"/>
          <w:lang w:val="es-ES"/>
        </w:rPr>
        <w:t>Adult</w:t>
      </w:r>
      <w:proofErr w:type="spellEnd"/>
    </w:p>
    <w:p w14:paraId="2C7E94BC" w14:textId="77777777" w:rsidR="002E12BA" w:rsidRPr="00C22430" w:rsidRDefault="002E12BA" w:rsidP="001F4A2E">
      <w:pPr>
        <w:widowControl w:val="0"/>
        <w:autoSpaceDE w:val="0"/>
        <w:autoSpaceDN w:val="0"/>
        <w:spacing w:before="2"/>
        <w:ind w:right="27"/>
        <w:rPr>
          <w:rFonts w:ascii="Arial" w:eastAsia="Arial" w:hAnsi="Arial" w:cs="Arial"/>
          <w:color w:val="000000" w:themeColor="text1"/>
          <w:lang w:val="es-ES"/>
        </w:rPr>
      </w:pPr>
    </w:p>
    <w:p w14:paraId="18040A14" w14:textId="77777777" w:rsidR="0066701C" w:rsidRDefault="0066701C" w:rsidP="001F4A2E">
      <w:pPr>
        <w:widowControl w:val="0"/>
        <w:autoSpaceDE w:val="0"/>
        <w:autoSpaceDN w:val="0"/>
        <w:spacing w:line="360" w:lineRule="auto"/>
        <w:ind w:right="27"/>
        <w:jc w:val="center"/>
        <w:rPr>
          <w:rFonts w:ascii="Arial" w:eastAsia="Arial" w:hAnsi="Arial" w:cs="Arial"/>
          <w:b/>
          <w:color w:val="000000" w:themeColor="text1"/>
          <w:lang w:val="es-ES"/>
        </w:rPr>
      </w:pPr>
    </w:p>
    <w:p w14:paraId="0FC2DB1D" w14:textId="77777777" w:rsidR="0066701C" w:rsidRDefault="0066701C" w:rsidP="001F4A2E">
      <w:pPr>
        <w:widowControl w:val="0"/>
        <w:autoSpaceDE w:val="0"/>
        <w:autoSpaceDN w:val="0"/>
        <w:spacing w:line="360" w:lineRule="auto"/>
        <w:ind w:right="27"/>
        <w:jc w:val="center"/>
        <w:rPr>
          <w:rFonts w:ascii="Arial" w:eastAsia="Arial" w:hAnsi="Arial" w:cs="Arial"/>
          <w:b/>
          <w:color w:val="000000" w:themeColor="text1"/>
          <w:lang w:val="es-ES"/>
        </w:rPr>
      </w:pPr>
    </w:p>
    <w:p w14:paraId="1A73FF97" w14:textId="77777777" w:rsidR="0066701C" w:rsidRDefault="0066701C" w:rsidP="001F4A2E">
      <w:pPr>
        <w:widowControl w:val="0"/>
        <w:autoSpaceDE w:val="0"/>
        <w:autoSpaceDN w:val="0"/>
        <w:spacing w:line="360" w:lineRule="auto"/>
        <w:ind w:right="27"/>
        <w:jc w:val="center"/>
        <w:rPr>
          <w:rFonts w:ascii="Arial" w:eastAsia="Arial" w:hAnsi="Arial" w:cs="Arial"/>
          <w:b/>
          <w:color w:val="000000" w:themeColor="text1"/>
          <w:lang w:val="es-ES"/>
        </w:rPr>
      </w:pPr>
    </w:p>
    <w:p w14:paraId="60107A4A" w14:textId="77777777" w:rsidR="0066701C" w:rsidRDefault="0066701C" w:rsidP="001F4A2E">
      <w:pPr>
        <w:widowControl w:val="0"/>
        <w:autoSpaceDE w:val="0"/>
        <w:autoSpaceDN w:val="0"/>
        <w:spacing w:line="360" w:lineRule="auto"/>
        <w:ind w:right="27"/>
        <w:jc w:val="center"/>
        <w:rPr>
          <w:rFonts w:ascii="Arial" w:eastAsia="Arial" w:hAnsi="Arial" w:cs="Arial"/>
          <w:b/>
          <w:color w:val="000000" w:themeColor="text1"/>
          <w:lang w:val="es-ES"/>
        </w:rPr>
      </w:pPr>
    </w:p>
    <w:p w14:paraId="0F1CB815" w14:textId="6F21002C" w:rsidR="002E12BA" w:rsidRPr="00C22430" w:rsidRDefault="002E12BA" w:rsidP="001F4A2E">
      <w:pPr>
        <w:widowControl w:val="0"/>
        <w:autoSpaceDE w:val="0"/>
        <w:autoSpaceDN w:val="0"/>
        <w:spacing w:line="360" w:lineRule="auto"/>
        <w:ind w:right="27"/>
        <w:jc w:val="center"/>
        <w:rPr>
          <w:rFonts w:ascii="Arial" w:eastAsia="Arial" w:hAnsi="Arial" w:cs="Arial"/>
          <w:b/>
          <w:color w:val="000000" w:themeColor="text1"/>
          <w:lang w:val="es-ES"/>
        </w:rPr>
      </w:pPr>
      <w:r w:rsidRPr="00C22430">
        <w:rPr>
          <w:rFonts w:ascii="Arial" w:eastAsia="Arial" w:hAnsi="Arial" w:cs="Arial"/>
          <w:b/>
          <w:color w:val="000000" w:themeColor="text1"/>
          <w:lang w:val="es-ES"/>
        </w:rPr>
        <w:t>COLABORADORES EN REVISIÓN Y ACTUALIZACIÓN</w:t>
      </w:r>
      <w:r w:rsidRPr="00C22430">
        <w:rPr>
          <w:rFonts w:ascii="Arial" w:eastAsia="Arial" w:hAnsi="Arial" w:cs="Arial"/>
          <w:b/>
          <w:color w:val="000000" w:themeColor="text1"/>
          <w:spacing w:val="-10"/>
          <w:lang w:val="es-ES"/>
        </w:rPr>
        <w:t xml:space="preserve"> </w:t>
      </w:r>
      <w:r w:rsidRPr="00C22430">
        <w:rPr>
          <w:rFonts w:ascii="Arial" w:eastAsia="Arial" w:hAnsi="Arial" w:cs="Arial"/>
          <w:b/>
          <w:color w:val="000000" w:themeColor="text1"/>
          <w:lang w:val="es-ES"/>
        </w:rPr>
        <w:t>DE</w:t>
      </w:r>
      <w:r w:rsidRPr="00C22430">
        <w:rPr>
          <w:rFonts w:ascii="Arial" w:eastAsia="Arial" w:hAnsi="Arial" w:cs="Arial"/>
          <w:b/>
          <w:color w:val="000000" w:themeColor="text1"/>
          <w:spacing w:val="-11"/>
          <w:lang w:val="es-ES"/>
        </w:rPr>
        <w:t xml:space="preserve"> </w:t>
      </w:r>
      <w:r w:rsidRPr="00C22430">
        <w:rPr>
          <w:rFonts w:ascii="Arial" w:eastAsia="Arial" w:hAnsi="Arial" w:cs="Arial"/>
          <w:b/>
          <w:color w:val="000000" w:themeColor="text1"/>
          <w:lang w:val="es-ES"/>
        </w:rPr>
        <w:t>LOS</w:t>
      </w:r>
      <w:r w:rsidRPr="00C22430">
        <w:rPr>
          <w:rFonts w:ascii="Arial" w:eastAsia="Arial" w:hAnsi="Arial" w:cs="Arial"/>
          <w:b/>
          <w:color w:val="000000" w:themeColor="text1"/>
          <w:spacing w:val="-11"/>
          <w:lang w:val="es-ES"/>
        </w:rPr>
        <w:t xml:space="preserve"> </w:t>
      </w:r>
      <w:r w:rsidRPr="00C22430">
        <w:rPr>
          <w:rFonts w:ascii="Arial" w:eastAsia="Arial" w:hAnsi="Arial" w:cs="Arial"/>
          <w:b/>
          <w:color w:val="000000" w:themeColor="text1"/>
          <w:lang w:val="es-ES"/>
        </w:rPr>
        <w:t>MÓDULOS</w:t>
      </w:r>
      <w:r w:rsidRPr="00C22430">
        <w:rPr>
          <w:rFonts w:ascii="Arial" w:eastAsia="Arial" w:hAnsi="Arial" w:cs="Arial"/>
          <w:b/>
          <w:color w:val="000000" w:themeColor="text1"/>
          <w:spacing w:val="-7"/>
          <w:lang w:val="es-ES"/>
        </w:rPr>
        <w:t xml:space="preserve"> </w:t>
      </w:r>
      <w:r w:rsidR="00DD7A70">
        <w:rPr>
          <w:rFonts w:ascii="Arial" w:eastAsia="Arial" w:hAnsi="Arial" w:cs="Arial"/>
          <w:b/>
          <w:color w:val="000000" w:themeColor="text1"/>
          <w:lang w:val="es-ES"/>
        </w:rPr>
        <w:t>(2023</w:t>
      </w:r>
      <w:r w:rsidRPr="00C22430">
        <w:rPr>
          <w:rFonts w:ascii="Arial" w:eastAsia="Arial" w:hAnsi="Arial" w:cs="Arial"/>
          <w:b/>
          <w:color w:val="000000" w:themeColor="text1"/>
          <w:lang w:val="es-ES"/>
        </w:rPr>
        <w:t>)</w:t>
      </w:r>
    </w:p>
    <w:p w14:paraId="5BCEB18E" w14:textId="6F74010F" w:rsidR="002E12BA" w:rsidRPr="00653D35" w:rsidRDefault="002E12BA" w:rsidP="001F4A2E">
      <w:pPr>
        <w:widowControl w:val="0"/>
        <w:tabs>
          <w:tab w:val="left" w:pos="5360"/>
        </w:tabs>
        <w:autoSpaceDE w:val="0"/>
        <w:autoSpaceDN w:val="0"/>
        <w:spacing w:before="9"/>
        <w:ind w:right="27"/>
        <w:jc w:val="center"/>
        <w:rPr>
          <w:rFonts w:ascii="Arial" w:eastAsia="Arial" w:hAnsi="Arial" w:cs="Arial"/>
          <w:b/>
          <w:color w:val="000000" w:themeColor="text1"/>
          <w:lang w:val="es-ES"/>
        </w:rPr>
      </w:pPr>
      <w:r w:rsidRPr="00653D35">
        <w:rPr>
          <w:rFonts w:ascii="Arial" w:eastAsia="Arial" w:hAnsi="Arial" w:cs="Arial"/>
          <w:b/>
          <w:color w:val="000000" w:themeColor="text1"/>
          <w:lang w:val="es-ES"/>
        </w:rPr>
        <w:t>1-</w:t>
      </w:r>
      <w:r w:rsidR="00653D35">
        <w:rPr>
          <w:rFonts w:ascii="Arial" w:eastAsia="Arial" w:hAnsi="Arial" w:cs="Arial"/>
          <w:b/>
          <w:color w:val="000000" w:themeColor="text1"/>
          <w:lang w:val="es-ES"/>
        </w:rPr>
        <w:t xml:space="preserve"> CARLOS ALBERTO CAPUÑAY</w:t>
      </w:r>
    </w:p>
    <w:p w14:paraId="1DF9CEF5" w14:textId="341046AC" w:rsidR="002E12BA" w:rsidRPr="00C22430" w:rsidRDefault="002E12BA" w:rsidP="001F4A2E">
      <w:pPr>
        <w:widowControl w:val="0"/>
        <w:tabs>
          <w:tab w:val="left" w:pos="5360"/>
        </w:tabs>
        <w:autoSpaceDE w:val="0"/>
        <w:autoSpaceDN w:val="0"/>
        <w:spacing w:before="9"/>
        <w:ind w:right="27"/>
        <w:rPr>
          <w:rFonts w:ascii="Arial" w:eastAsia="Arial" w:hAnsi="Arial" w:cs="Arial"/>
          <w:b/>
          <w:color w:val="000000" w:themeColor="text1"/>
          <w:lang w:val="es-ES"/>
        </w:rPr>
      </w:pPr>
      <w:r w:rsidRPr="00653D35">
        <w:rPr>
          <w:rFonts w:ascii="Arial" w:eastAsia="Arial" w:hAnsi="Arial" w:cs="Arial"/>
          <w:b/>
          <w:color w:val="000000" w:themeColor="text1"/>
          <w:lang w:val="es-ES"/>
        </w:rPr>
        <w:t xml:space="preserve">                                                     </w:t>
      </w:r>
    </w:p>
    <w:p w14:paraId="7C6EA4AD" w14:textId="77777777" w:rsidR="002E12BA" w:rsidRDefault="002E12BA" w:rsidP="001F4A2E">
      <w:pPr>
        <w:widowControl w:val="0"/>
        <w:autoSpaceDE w:val="0"/>
        <w:autoSpaceDN w:val="0"/>
        <w:ind w:right="27"/>
        <w:rPr>
          <w:rFonts w:ascii="Arial" w:eastAsia="Arial" w:hAnsi="Arial" w:cs="Arial"/>
          <w:color w:val="000000" w:themeColor="text1"/>
          <w:lang w:val="es-ES"/>
        </w:rPr>
      </w:pPr>
    </w:p>
    <w:p w14:paraId="0BF1AA44" w14:textId="77777777" w:rsidR="00DD7A70" w:rsidRDefault="00DD7A70" w:rsidP="001F4A2E">
      <w:pPr>
        <w:widowControl w:val="0"/>
        <w:autoSpaceDE w:val="0"/>
        <w:autoSpaceDN w:val="0"/>
        <w:ind w:right="27"/>
        <w:rPr>
          <w:rFonts w:ascii="Arial" w:eastAsia="Arial" w:hAnsi="Arial" w:cs="Arial"/>
          <w:color w:val="000000" w:themeColor="text1"/>
          <w:lang w:val="es-ES"/>
        </w:rPr>
      </w:pPr>
    </w:p>
    <w:p w14:paraId="511DAAE6" w14:textId="77777777" w:rsidR="00DD7A70" w:rsidRDefault="00DD7A70" w:rsidP="001F4A2E">
      <w:pPr>
        <w:widowControl w:val="0"/>
        <w:autoSpaceDE w:val="0"/>
        <w:autoSpaceDN w:val="0"/>
        <w:ind w:right="27"/>
        <w:rPr>
          <w:rFonts w:ascii="Arial" w:eastAsia="Arial" w:hAnsi="Arial" w:cs="Arial"/>
          <w:color w:val="000000" w:themeColor="text1"/>
          <w:lang w:val="es-ES"/>
        </w:rPr>
      </w:pPr>
    </w:p>
    <w:p w14:paraId="7A321C3B" w14:textId="77777777" w:rsidR="00DD7A70" w:rsidRPr="00C22430" w:rsidRDefault="00DD7A70" w:rsidP="001F4A2E">
      <w:pPr>
        <w:widowControl w:val="0"/>
        <w:autoSpaceDE w:val="0"/>
        <w:autoSpaceDN w:val="0"/>
        <w:ind w:right="27"/>
        <w:rPr>
          <w:rFonts w:ascii="Arial" w:eastAsia="Arial" w:hAnsi="Arial" w:cs="Arial"/>
          <w:color w:val="000000" w:themeColor="text1"/>
          <w:lang w:val="es-ES"/>
        </w:rPr>
      </w:pPr>
    </w:p>
    <w:p w14:paraId="3BB0810D" w14:textId="77777777" w:rsidR="002E12BA" w:rsidRPr="00C22430" w:rsidRDefault="002E12BA" w:rsidP="001F4A2E">
      <w:pPr>
        <w:widowControl w:val="0"/>
        <w:autoSpaceDE w:val="0"/>
        <w:autoSpaceDN w:val="0"/>
        <w:spacing w:before="3"/>
        <w:ind w:right="27"/>
        <w:rPr>
          <w:rFonts w:ascii="Arial" w:eastAsia="Arial" w:hAnsi="Arial" w:cs="Arial"/>
          <w:color w:val="000000" w:themeColor="text1"/>
          <w:lang w:val="es-ES"/>
        </w:rPr>
      </w:pPr>
    </w:p>
    <w:p w14:paraId="7D53A177" w14:textId="77777777" w:rsidR="002E12BA" w:rsidRPr="00C22430" w:rsidRDefault="002E12BA" w:rsidP="001F4A2E">
      <w:pPr>
        <w:widowControl w:val="0"/>
        <w:autoSpaceDE w:val="0"/>
        <w:autoSpaceDN w:val="0"/>
        <w:ind w:right="27"/>
        <w:jc w:val="center"/>
        <w:rPr>
          <w:rFonts w:ascii="Arial" w:eastAsia="Arial" w:hAnsi="Arial" w:cs="Arial"/>
          <w:b/>
          <w:color w:val="000000" w:themeColor="text1"/>
          <w:lang w:val="es-ES"/>
        </w:rPr>
      </w:pPr>
      <w:r w:rsidRPr="00C22430">
        <w:rPr>
          <w:rFonts w:ascii="Arial" w:eastAsia="Arial" w:hAnsi="Arial" w:cs="Arial"/>
          <w:b/>
          <w:color w:val="000000" w:themeColor="text1"/>
          <w:lang w:val="es-ES"/>
        </w:rPr>
        <w:t>COORDINADORA</w:t>
      </w:r>
      <w:r w:rsidRPr="00C22430">
        <w:rPr>
          <w:rFonts w:ascii="Arial" w:eastAsia="Arial" w:hAnsi="Arial" w:cs="Arial"/>
          <w:b/>
          <w:color w:val="000000" w:themeColor="text1"/>
          <w:spacing w:val="-8"/>
          <w:lang w:val="es-ES"/>
        </w:rPr>
        <w:t xml:space="preserve"> </w:t>
      </w:r>
      <w:r w:rsidRPr="00C22430">
        <w:rPr>
          <w:rFonts w:ascii="Arial" w:eastAsia="Arial" w:hAnsi="Arial" w:cs="Arial"/>
          <w:b/>
          <w:color w:val="000000" w:themeColor="text1"/>
          <w:lang w:val="es-ES"/>
        </w:rPr>
        <w:t>DE</w:t>
      </w:r>
      <w:r w:rsidRPr="00C22430">
        <w:rPr>
          <w:rFonts w:ascii="Arial" w:eastAsia="Arial" w:hAnsi="Arial" w:cs="Arial"/>
          <w:b/>
          <w:color w:val="000000" w:themeColor="text1"/>
          <w:spacing w:val="-8"/>
          <w:lang w:val="es-ES"/>
        </w:rPr>
        <w:t xml:space="preserve"> </w:t>
      </w:r>
      <w:r w:rsidRPr="00C22430">
        <w:rPr>
          <w:rFonts w:ascii="Arial" w:eastAsia="Arial" w:hAnsi="Arial" w:cs="Arial"/>
          <w:b/>
          <w:color w:val="000000" w:themeColor="text1"/>
          <w:lang w:val="es-ES"/>
        </w:rPr>
        <w:t>LA</w:t>
      </w:r>
      <w:r w:rsidRPr="00C22430">
        <w:rPr>
          <w:rFonts w:ascii="Arial" w:eastAsia="Arial" w:hAnsi="Arial" w:cs="Arial"/>
          <w:b/>
          <w:color w:val="000000" w:themeColor="text1"/>
          <w:spacing w:val="-8"/>
          <w:lang w:val="es-ES"/>
        </w:rPr>
        <w:t xml:space="preserve"> </w:t>
      </w:r>
      <w:r w:rsidRPr="00C22430">
        <w:rPr>
          <w:rFonts w:ascii="Arial" w:eastAsia="Arial" w:hAnsi="Arial" w:cs="Arial"/>
          <w:b/>
          <w:color w:val="000000" w:themeColor="text1"/>
          <w:spacing w:val="-2"/>
          <w:lang w:val="es-ES"/>
        </w:rPr>
        <w:t>ACTUALIZACIÓN</w:t>
      </w:r>
    </w:p>
    <w:p w14:paraId="0C6658F4" w14:textId="5932E7FA" w:rsidR="002E12BA" w:rsidRPr="00653D35" w:rsidRDefault="002E12BA" w:rsidP="001F4A2E">
      <w:pPr>
        <w:widowControl w:val="0"/>
        <w:autoSpaceDE w:val="0"/>
        <w:autoSpaceDN w:val="0"/>
        <w:spacing w:before="10"/>
        <w:ind w:right="27"/>
        <w:jc w:val="center"/>
        <w:rPr>
          <w:rFonts w:ascii="Arial" w:eastAsia="Arial" w:hAnsi="Arial" w:cs="Arial"/>
          <w:b/>
          <w:color w:val="000000" w:themeColor="text1"/>
          <w:lang w:val="es-ES"/>
        </w:rPr>
      </w:pPr>
      <w:r w:rsidRPr="00653D35">
        <w:rPr>
          <w:rFonts w:ascii="Arial" w:eastAsia="Arial" w:hAnsi="Arial" w:cs="Arial"/>
          <w:b/>
          <w:color w:val="000000" w:themeColor="text1"/>
          <w:lang w:val="es-ES"/>
        </w:rPr>
        <w:t>Dra. Erida Morales</w:t>
      </w:r>
    </w:p>
    <w:p w14:paraId="4D6F52E5" w14:textId="77777777" w:rsidR="002E12BA" w:rsidRDefault="002E12BA" w:rsidP="001F4A2E">
      <w:pPr>
        <w:widowControl w:val="0"/>
        <w:autoSpaceDE w:val="0"/>
        <w:autoSpaceDN w:val="0"/>
        <w:spacing w:before="10"/>
        <w:ind w:right="27"/>
        <w:jc w:val="center"/>
        <w:rPr>
          <w:rFonts w:ascii="Arial" w:eastAsia="Arial" w:hAnsi="Arial" w:cs="Arial"/>
          <w:b/>
          <w:color w:val="000000" w:themeColor="text1"/>
          <w:lang w:val="es-ES"/>
        </w:rPr>
      </w:pPr>
    </w:p>
    <w:p w14:paraId="7014311E" w14:textId="77777777" w:rsidR="0066701C" w:rsidRDefault="0066701C" w:rsidP="001F4A2E">
      <w:pPr>
        <w:widowControl w:val="0"/>
        <w:autoSpaceDE w:val="0"/>
        <w:autoSpaceDN w:val="0"/>
        <w:spacing w:before="10"/>
        <w:ind w:right="27"/>
        <w:jc w:val="center"/>
        <w:rPr>
          <w:rFonts w:ascii="Arial" w:eastAsia="Arial" w:hAnsi="Arial" w:cs="Arial"/>
          <w:b/>
          <w:color w:val="000000" w:themeColor="text1"/>
          <w:lang w:val="es-ES"/>
        </w:rPr>
      </w:pPr>
    </w:p>
    <w:p w14:paraId="2F42C3EA" w14:textId="77777777" w:rsidR="00653D35" w:rsidRPr="00653D35" w:rsidRDefault="00653D35" w:rsidP="001F4A2E">
      <w:pPr>
        <w:widowControl w:val="0"/>
        <w:autoSpaceDE w:val="0"/>
        <w:autoSpaceDN w:val="0"/>
        <w:spacing w:before="10"/>
        <w:ind w:right="27"/>
        <w:jc w:val="center"/>
        <w:rPr>
          <w:rFonts w:ascii="Arial" w:eastAsia="Arial" w:hAnsi="Arial" w:cs="Arial"/>
          <w:b/>
          <w:color w:val="000000" w:themeColor="text1"/>
          <w:lang w:val="es-ES"/>
        </w:rPr>
      </w:pPr>
    </w:p>
    <w:p w14:paraId="42CBF541" w14:textId="10FA4F98" w:rsidR="002E12BA" w:rsidRPr="00653D35" w:rsidRDefault="002E12BA" w:rsidP="001F4A2E">
      <w:pPr>
        <w:widowControl w:val="0"/>
        <w:autoSpaceDE w:val="0"/>
        <w:autoSpaceDN w:val="0"/>
        <w:spacing w:before="10"/>
        <w:ind w:right="27"/>
        <w:jc w:val="center"/>
        <w:rPr>
          <w:rFonts w:ascii="Arial" w:eastAsia="Arial" w:hAnsi="Arial" w:cs="Arial"/>
          <w:b/>
          <w:color w:val="000000" w:themeColor="text1"/>
          <w:lang w:val="es-ES"/>
        </w:rPr>
      </w:pPr>
      <w:r w:rsidRPr="00653D35">
        <w:rPr>
          <w:rFonts w:ascii="Arial" w:eastAsia="Arial" w:hAnsi="Arial" w:cs="Arial"/>
          <w:b/>
          <w:color w:val="000000" w:themeColor="text1"/>
          <w:lang w:val="es-ES"/>
        </w:rPr>
        <w:t>Magister Angela de Landero</w:t>
      </w:r>
    </w:p>
    <w:p w14:paraId="258CA531" w14:textId="6DCC31AA" w:rsidR="002E12BA" w:rsidRPr="00653D35" w:rsidRDefault="002E12BA" w:rsidP="001F4A2E">
      <w:pPr>
        <w:widowControl w:val="0"/>
        <w:autoSpaceDE w:val="0"/>
        <w:autoSpaceDN w:val="0"/>
        <w:spacing w:before="10"/>
        <w:ind w:right="27"/>
        <w:jc w:val="center"/>
        <w:rPr>
          <w:rFonts w:ascii="Arial" w:eastAsia="Arial" w:hAnsi="Arial" w:cs="Arial"/>
          <w:b/>
          <w:color w:val="000000" w:themeColor="text1"/>
          <w:lang w:val="es-ES"/>
        </w:rPr>
      </w:pPr>
      <w:r w:rsidRPr="00653D35">
        <w:rPr>
          <w:rFonts w:ascii="Arial" w:eastAsia="Arial" w:hAnsi="Arial" w:cs="Arial"/>
          <w:b/>
          <w:color w:val="000000" w:themeColor="text1"/>
          <w:lang w:val="es-ES"/>
        </w:rPr>
        <w:t>Dra. Emelda Guerra</w:t>
      </w:r>
    </w:p>
    <w:p w14:paraId="16C4DC79" w14:textId="77777777" w:rsidR="00653D35" w:rsidRDefault="00653D35" w:rsidP="001F4A2E">
      <w:pPr>
        <w:widowControl w:val="0"/>
        <w:autoSpaceDE w:val="0"/>
        <w:autoSpaceDN w:val="0"/>
        <w:ind w:right="27"/>
        <w:jc w:val="center"/>
        <w:rPr>
          <w:rFonts w:ascii="Arial" w:eastAsia="Arial" w:hAnsi="Arial" w:cs="Arial"/>
          <w:b/>
          <w:color w:val="000000" w:themeColor="text1"/>
          <w:lang w:val="es-ES"/>
        </w:rPr>
      </w:pPr>
    </w:p>
    <w:p w14:paraId="01168A25" w14:textId="77777777" w:rsidR="0066701C" w:rsidRPr="00653D35" w:rsidRDefault="0066701C" w:rsidP="001F4A2E">
      <w:pPr>
        <w:widowControl w:val="0"/>
        <w:autoSpaceDE w:val="0"/>
        <w:autoSpaceDN w:val="0"/>
        <w:ind w:right="27"/>
        <w:jc w:val="center"/>
        <w:rPr>
          <w:rFonts w:ascii="Arial" w:eastAsia="Arial" w:hAnsi="Arial" w:cs="Arial"/>
          <w:b/>
          <w:color w:val="000000" w:themeColor="text1"/>
          <w:lang w:val="es-ES"/>
        </w:rPr>
      </w:pPr>
    </w:p>
    <w:p w14:paraId="64C8E709" w14:textId="77777777" w:rsidR="00653D35" w:rsidRPr="00653D35" w:rsidRDefault="00653D35" w:rsidP="001F4A2E">
      <w:pPr>
        <w:widowControl w:val="0"/>
        <w:autoSpaceDE w:val="0"/>
        <w:autoSpaceDN w:val="0"/>
        <w:ind w:right="27"/>
        <w:jc w:val="center"/>
        <w:rPr>
          <w:rFonts w:ascii="Arial" w:eastAsia="Arial" w:hAnsi="Arial" w:cs="Arial"/>
          <w:b/>
          <w:color w:val="000000" w:themeColor="text1"/>
          <w:lang w:val="es-ES"/>
        </w:rPr>
      </w:pPr>
    </w:p>
    <w:p w14:paraId="1FAA15D4" w14:textId="194AC734" w:rsidR="002E12BA" w:rsidRPr="00653D35" w:rsidRDefault="002E12BA" w:rsidP="001F4A2E">
      <w:pPr>
        <w:widowControl w:val="0"/>
        <w:autoSpaceDE w:val="0"/>
        <w:autoSpaceDN w:val="0"/>
        <w:ind w:right="27"/>
        <w:jc w:val="center"/>
        <w:rPr>
          <w:rFonts w:ascii="Arial" w:eastAsia="Arial" w:hAnsi="Arial" w:cs="Arial"/>
          <w:b/>
          <w:color w:val="000000" w:themeColor="text1"/>
          <w:spacing w:val="-2"/>
          <w:lang w:val="es-ES"/>
        </w:rPr>
      </w:pPr>
      <w:r w:rsidRPr="00653D35">
        <w:rPr>
          <w:rFonts w:ascii="Arial" w:eastAsia="Arial" w:hAnsi="Arial" w:cs="Arial"/>
          <w:b/>
          <w:color w:val="000000" w:themeColor="text1"/>
          <w:lang w:val="es-ES"/>
        </w:rPr>
        <w:t>DISEÑO</w:t>
      </w:r>
      <w:r w:rsidRPr="00653D35">
        <w:rPr>
          <w:rFonts w:ascii="Arial" w:eastAsia="Arial" w:hAnsi="Arial" w:cs="Arial"/>
          <w:b/>
          <w:color w:val="000000" w:themeColor="text1"/>
          <w:spacing w:val="-7"/>
          <w:lang w:val="es-ES"/>
        </w:rPr>
        <w:t xml:space="preserve"> </w:t>
      </w:r>
      <w:r w:rsidRPr="00653D35">
        <w:rPr>
          <w:rFonts w:ascii="Arial" w:eastAsia="Arial" w:hAnsi="Arial" w:cs="Arial"/>
          <w:b/>
          <w:color w:val="000000" w:themeColor="text1"/>
          <w:lang w:val="es-ES"/>
        </w:rPr>
        <w:t>Y</w:t>
      </w:r>
      <w:r w:rsidRPr="00653D35">
        <w:rPr>
          <w:rFonts w:ascii="Arial" w:eastAsia="Arial" w:hAnsi="Arial" w:cs="Arial"/>
          <w:b/>
          <w:color w:val="000000" w:themeColor="text1"/>
          <w:spacing w:val="-5"/>
          <w:lang w:val="es-ES"/>
        </w:rPr>
        <w:t xml:space="preserve"> </w:t>
      </w:r>
      <w:r w:rsidRPr="00653D35">
        <w:rPr>
          <w:rFonts w:ascii="Arial" w:eastAsia="Arial" w:hAnsi="Arial" w:cs="Arial"/>
          <w:b/>
          <w:color w:val="000000" w:themeColor="text1"/>
          <w:spacing w:val="-2"/>
          <w:lang w:val="es-ES"/>
        </w:rPr>
        <w:t>DIAGRAMACIÓN</w:t>
      </w:r>
    </w:p>
    <w:p w14:paraId="5B14355D" w14:textId="72993DE4" w:rsidR="002E12BA" w:rsidRPr="00653D35" w:rsidRDefault="0066701C" w:rsidP="001F4A2E">
      <w:pPr>
        <w:widowControl w:val="0"/>
        <w:autoSpaceDE w:val="0"/>
        <w:autoSpaceDN w:val="0"/>
        <w:ind w:right="27"/>
        <w:jc w:val="center"/>
        <w:rPr>
          <w:rFonts w:ascii="Arial" w:eastAsia="Arial" w:hAnsi="Arial" w:cs="Arial"/>
          <w:b/>
          <w:color w:val="000000" w:themeColor="text1"/>
          <w:spacing w:val="-2"/>
          <w:lang w:val="es-ES"/>
        </w:rPr>
      </w:pPr>
      <w:r>
        <w:rPr>
          <w:rFonts w:ascii="Arial" w:eastAsia="Arial" w:hAnsi="Arial" w:cs="Arial"/>
          <w:b/>
          <w:color w:val="000000" w:themeColor="text1"/>
          <w:spacing w:val="-2"/>
          <w:lang w:val="es-ES"/>
        </w:rPr>
        <w:t>Prof. Carlos A. Capuñay S</w:t>
      </w:r>
    </w:p>
    <w:p w14:paraId="31501856" w14:textId="77777777" w:rsidR="002E12BA" w:rsidRPr="00653D35" w:rsidRDefault="002E12BA" w:rsidP="001F4A2E">
      <w:pPr>
        <w:widowControl w:val="0"/>
        <w:autoSpaceDE w:val="0"/>
        <w:autoSpaceDN w:val="0"/>
        <w:ind w:right="27"/>
        <w:jc w:val="center"/>
        <w:rPr>
          <w:rFonts w:ascii="Arial" w:eastAsia="Arial" w:hAnsi="Arial" w:cs="Arial"/>
          <w:b/>
          <w:color w:val="000000" w:themeColor="text1"/>
          <w:spacing w:val="-2"/>
          <w:lang w:val="es-ES"/>
        </w:rPr>
      </w:pPr>
    </w:p>
    <w:p w14:paraId="68C27621" w14:textId="77777777" w:rsidR="002E12BA" w:rsidRDefault="002E12BA" w:rsidP="001F4A2E">
      <w:pPr>
        <w:widowControl w:val="0"/>
        <w:autoSpaceDE w:val="0"/>
        <w:autoSpaceDN w:val="0"/>
        <w:ind w:right="27"/>
        <w:jc w:val="center"/>
        <w:rPr>
          <w:rFonts w:ascii="Arial" w:eastAsia="Arial" w:hAnsi="Arial" w:cs="Arial"/>
          <w:b/>
          <w:color w:val="000000" w:themeColor="text1"/>
          <w:spacing w:val="-2"/>
          <w:lang w:val="es-ES"/>
        </w:rPr>
      </w:pPr>
    </w:p>
    <w:p w14:paraId="18966032" w14:textId="77777777" w:rsidR="0066701C" w:rsidRPr="00653D35" w:rsidRDefault="0066701C" w:rsidP="001F4A2E">
      <w:pPr>
        <w:widowControl w:val="0"/>
        <w:autoSpaceDE w:val="0"/>
        <w:autoSpaceDN w:val="0"/>
        <w:ind w:right="27"/>
        <w:jc w:val="center"/>
        <w:rPr>
          <w:rFonts w:ascii="Arial" w:eastAsia="Arial" w:hAnsi="Arial" w:cs="Arial"/>
          <w:b/>
          <w:color w:val="000000" w:themeColor="text1"/>
          <w:spacing w:val="-2"/>
          <w:lang w:val="es-ES"/>
        </w:rPr>
      </w:pPr>
    </w:p>
    <w:p w14:paraId="7277C5D4" w14:textId="77777777" w:rsidR="002E12BA" w:rsidRPr="00653D35" w:rsidRDefault="002E12BA" w:rsidP="001F4A2E">
      <w:pPr>
        <w:widowControl w:val="0"/>
        <w:autoSpaceDE w:val="0"/>
        <w:autoSpaceDN w:val="0"/>
        <w:spacing w:before="10"/>
        <w:ind w:right="27"/>
        <w:rPr>
          <w:rFonts w:ascii="Arial" w:eastAsia="Arial" w:hAnsi="Arial" w:cs="Arial"/>
          <w:b/>
          <w:color w:val="000000" w:themeColor="text1"/>
          <w:lang w:val="es-ES"/>
        </w:rPr>
      </w:pPr>
    </w:p>
    <w:p w14:paraId="09DECB02" w14:textId="77777777" w:rsidR="0066701C" w:rsidRDefault="002E12BA" w:rsidP="001F4A2E">
      <w:pPr>
        <w:widowControl w:val="0"/>
        <w:autoSpaceDE w:val="0"/>
        <w:autoSpaceDN w:val="0"/>
        <w:ind w:right="27"/>
        <w:jc w:val="center"/>
        <w:rPr>
          <w:rFonts w:ascii="Arial" w:eastAsia="Arial" w:hAnsi="Arial" w:cs="Arial"/>
          <w:b/>
          <w:color w:val="000000" w:themeColor="text1"/>
          <w:lang w:val="es-ES"/>
        </w:rPr>
      </w:pPr>
      <w:r w:rsidRPr="00653D35">
        <w:rPr>
          <w:rFonts w:ascii="Arial" w:eastAsia="Arial" w:hAnsi="Arial" w:cs="Arial"/>
          <w:b/>
          <w:color w:val="000000" w:themeColor="text1"/>
          <w:lang w:val="es-ES"/>
        </w:rPr>
        <w:t xml:space="preserve">Coordinación </w:t>
      </w:r>
      <w:r w:rsidR="00653D35" w:rsidRPr="00653D35">
        <w:rPr>
          <w:rFonts w:ascii="Arial" w:eastAsia="Arial" w:hAnsi="Arial" w:cs="Arial"/>
          <w:b/>
          <w:color w:val="000000" w:themeColor="text1"/>
          <w:lang w:val="es-ES"/>
        </w:rPr>
        <w:t>Regional de</w:t>
      </w:r>
      <w:r w:rsidRPr="00653D35">
        <w:rPr>
          <w:rFonts w:ascii="Arial" w:eastAsia="Arial" w:hAnsi="Arial" w:cs="Arial"/>
          <w:b/>
          <w:color w:val="000000" w:themeColor="text1"/>
          <w:lang w:val="es-ES"/>
        </w:rPr>
        <w:t xml:space="preserve"> Jóvenes y Adultos   </w:t>
      </w:r>
    </w:p>
    <w:p w14:paraId="2DAB2DCE" w14:textId="1B09102E" w:rsidR="0066701C" w:rsidRPr="00653D35" w:rsidRDefault="0066701C" w:rsidP="0066701C">
      <w:pPr>
        <w:widowControl w:val="0"/>
        <w:autoSpaceDE w:val="0"/>
        <w:autoSpaceDN w:val="0"/>
        <w:ind w:right="27"/>
        <w:jc w:val="center"/>
        <w:rPr>
          <w:rFonts w:ascii="Arial" w:eastAsia="Arial" w:hAnsi="Arial" w:cs="Arial"/>
          <w:b/>
          <w:color w:val="000000" w:themeColor="text1"/>
          <w:lang w:val="es-ES"/>
        </w:rPr>
      </w:pPr>
      <w:r w:rsidRPr="00653D35">
        <w:rPr>
          <w:rFonts w:ascii="Arial" w:eastAsia="Arial" w:hAnsi="Arial" w:cs="Arial"/>
          <w:b/>
          <w:color w:val="000000" w:themeColor="text1"/>
          <w:spacing w:val="-2"/>
          <w:lang w:val="es-ES"/>
        </w:rPr>
        <w:t>Magister Ernesto Sánchez</w:t>
      </w:r>
    </w:p>
    <w:p w14:paraId="0CB12A0B" w14:textId="77777777" w:rsidR="0066701C" w:rsidRDefault="0066701C" w:rsidP="001F4A2E">
      <w:pPr>
        <w:widowControl w:val="0"/>
        <w:autoSpaceDE w:val="0"/>
        <w:autoSpaceDN w:val="0"/>
        <w:ind w:right="27"/>
        <w:jc w:val="center"/>
        <w:rPr>
          <w:rFonts w:ascii="Arial" w:eastAsia="Arial" w:hAnsi="Arial" w:cs="Arial"/>
          <w:b/>
          <w:color w:val="000000" w:themeColor="text1"/>
          <w:lang w:val="es-ES"/>
        </w:rPr>
      </w:pPr>
    </w:p>
    <w:p w14:paraId="77ED4FD9" w14:textId="431EB922" w:rsidR="002E12BA" w:rsidRPr="00653D35" w:rsidRDefault="002E12BA" w:rsidP="001F4A2E">
      <w:pPr>
        <w:widowControl w:val="0"/>
        <w:autoSpaceDE w:val="0"/>
        <w:autoSpaceDN w:val="0"/>
        <w:ind w:right="27"/>
        <w:jc w:val="center"/>
        <w:rPr>
          <w:rFonts w:ascii="Arial" w:eastAsia="Arial" w:hAnsi="Arial" w:cs="Arial"/>
          <w:b/>
          <w:color w:val="000000" w:themeColor="text1"/>
          <w:lang w:val="es-ES"/>
        </w:rPr>
        <w:sectPr w:rsidR="002E12BA" w:rsidRPr="00653D35" w:rsidSect="00745E30">
          <w:pgSz w:w="12240" w:h="15840"/>
          <w:pgMar w:top="720" w:right="720" w:bottom="720" w:left="720" w:header="720" w:footer="720" w:gutter="0"/>
          <w:cols w:space="720"/>
        </w:sectPr>
      </w:pPr>
      <w:r w:rsidRPr="00653D35">
        <w:rPr>
          <w:rFonts w:ascii="Arial" w:eastAsia="Arial" w:hAnsi="Arial" w:cs="Arial"/>
          <w:b/>
          <w:color w:val="000000" w:themeColor="text1"/>
          <w:lang w:val="es-ES"/>
        </w:rPr>
        <w:t xml:space="preserve">         </w:t>
      </w:r>
    </w:p>
    <w:p w14:paraId="661D1F28" w14:textId="77777777" w:rsidR="002E12BA" w:rsidRDefault="002E12BA" w:rsidP="001F4A2E">
      <w:pPr>
        <w:widowControl w:val="0"/>
        <w:autoSpaceDE w:val="0"/>
        <w:autoSpaceDN w:val="0"/>
        <w:spacing w:before="1"/>
        <w:ind w:right="27"/>
        <w:rPr>
          <w:rFonts w:ascii="Arial" w:eastAsia="Arial" w:hAnsi="Arial" w:cs="Arial"/>
          <w:color w:val="000000" w:themeColor="text1"/>
          <w:lang w:val="es-ES"/>
        </w:rPr>
      </w:pPr>
    </w:p>
    <w:p w14:paraId="48084CAC" w14:textId="77777777" w:rsidR="00653D35" w:rsidRDefault="00653D35" w:rsidP="001F4A2E">
      <w:pPr>
        <w:widowControl w:val="0"/>
        <w:autoSpaceDE w:val="0"/>
        <w:autoSpaceDN w:val="0"/>
        <w:spacing w:before="1"/>
        <w:ind w:right="27"/>
        <w:rPr>
          <w:rFonts w:ascii="Arial" w:eastAsia="Arial" w:hAnsi="Arial" w:cs="Arial"/>
          <w:color w:val="000000" w:themeColor="text1"/>
          <w:lang w:val="es-ES"/>
        </w:rPr>
      </w:pPr>
    </w:p>
    <w:p w14:paraId="16F408A7" w14:textId="77777777" w:rsidR="00653D35" w:rsidRDefault="00653D35" w:rsidP="001F4A2E">
      <w:pPr>
        <w:widowControl w:val="0"/>
        <w:autoSpaceDE w:val="0"/>
        <w:autoSpaceDN w:val="0"/>
        <w:spacing w:before="1"/>
        <w:ind w:right="27"/>
        <w:rPr>
          <w:rFonts w:ascii="Arial" w:eastAsia="Arial" w:hAnsi="Arial" w:cs="Arial"/>
          <w:color w:val="000000" w:themeColor="text1"/>
          <w:lang w:val="es-ES"/>
        </w:rPr>
      </w:pPr>
    </w:p>
    <w:p w14:paraId="3CDED4D5" w14:textId="77777777" w:rsidR="00653D35" w:rsidRDefault="00653D35" w:rsidP="001F4A2E">
      <w:pPr>
        <w:widowControl w:val="0"/>
        <w:autoSpaceDE w:val="0"/>
        <w:autoSpaceDN w:val="0"/>
        <w:spacing w:before="1"/>
        <w:ind w:right="27"/>
        <w:rPr>
          <w:rFonts w:ascii="Arial" w:eastAsia="Arial" w:hAnsi="Arial" w:cs="Arial"/>
          <w:color w:val="000000" w:themeColor="text1"/>
          <w:lang w:val="es-ES"/>
        </w:rPr>
      </w:pPr>
    </w:p>
    <w:p w14:paraId="1B07B45C" w14:textId="77777777" w:rsidR="00653D35" w:rsidRDefault="00653D35" w:rsidP="001F4A2E">
      <w:pPr>
        <w:widowControl w:val="0"/>
        <w:autoSpaceDE w:val="0"/>
        <w:autoSpaceDN w:val="0"/>
        <w:spacing w:before="1"/>
        <w:ind w:right="27"/>
        <w:rPr>
          <w:rFonts w:ascii="Arial" w:eastAsia="Arial" w:hAnsi="Arial" w:cs="Arial"/>
          <w:color w:val="000000" w:themeColor="text1"/>
          <w:lang w:val="es-ES"/>
        </w:rPr>
      </w:pPr>
    </w:p>
    <w:p w14:paraId="18741A3A" w14:textId="77777777" w:rsidR="00653D35" w:rsidRDefault="00653D35" w:rsidP="001F4A2E">
      <w:pPr>
        <w:widowControl w:val="0"/>
        <w:autoSpaceDE w:val="0"/>
        <w:autoSpaceDN w:val="0"/>
        <w:spacing w:before="1"/>
        <w:ind w:right="27"/>
        <w:rPr>
          <w:rFonts w:ascii="Arial" w:eastAsia="Arial" w:hAnsi="Arial" w:cs="Arial"/>
          <w:color w:val="000000" w:themeColor="text1"/>
          <w:lang w:val="es-ES"/>
        </w:rPr>
      </w:pPr>
    </w:p>
    <w:p w14:paraId="7221A79C" w14:textId="77777777" w:rsidR="00653D35" w:rsidRDefault="00653D35" w:rsidP="001F4A2E">
      <w:pPr>
        <w:widowControl w:val="0"/>
        <w:autoSpaceDE w:val="0"/>
        <w:autoSpaceDN w:val="0"/>
        <w:spacing w:before="1"/>
        <w:ind w:right="27"/>
        <w:rPr>
          <w:rFonts w:ascii="Arial" w:eastAsia="Arial" w:hAnsi="Arial" w:cs="Arial"/>
          <w:color w:val="000000" w:themeColor="text1"/>
          <w:lang w:val="es-ES"/>
        </w:rPr>
      </w:pPr>
    </w:p>
    <w:p w14:paraId="6B456327" w14:textId="77777777" w:rsidR="00653D35" w:rsidRDefault="00653D35" w:rsidP="001F4A2E">
      <w:pPr>
        <w:widowControl w:val="0"/>
        <w:autoSpaceDE w:val="0"/>
        <w:autoSpaceDN w:val="0"/>
        <w:spacing w:before="1"/>
        <w:ind w:right="27"/>
        <w:rPr>
          <w:rFonts w:ascii="Arial" w:eastAsia="Arial" w:hAnsi="Arial" w:cs="Arial"/>
          <w:color w:val="000000" w:themeColor="text1"/>
          <w:lang w:val="es-ES"/>
        </w:rPr>
      </w:pPr>
    </w:p>
    <w:p w14:paraId="0DC05F66" w14:textId="77777777" w:rsidR="00653D35" w:rsidRDefault="00653D35" w:rsidP="001F4A2E">
      <w:pPr>
        <w:widowControl w:val="0"/>
        <w:autoSpaceDE w:val="0"/>
        <w:autoSpaceDN w:val="0"/>
        <w:spacing w:before="1"/>
        <w:ind w:right="27"/>
        <w:rPr>
          <w:rFonts w:ascii="Arial" w:eastAsia="Arial" w:hAnsi="Arial" w:cs="Arial"/>
          <w:color w:val="000000" w:themeColor="text1"/>
          <w:lang w:val="es-ES"/>
        </w:rPr>
      </w:pPr>
    </w:p>
    <w:p w14:paraId="4D630747" w14:textId="77777777" w:rsidR="00653D35" w:rsidRDefault="00653D35" w:rsidP="001F4A2E">
      <w:pPr>
        <w:widowControl w:val="0"/>
        <w:autoSpaceDE w:val="0"/>
        <w:autoSpaceDN w:val="0"/>
        <w:spacing w:before="1"/>
        <w:ind w:right="27"/>
        <w:rPr>
          <w:rFonts w:ascii="Arial" w:eastAsia="Arial" w:hAnsi="Arial" w:cs="Arial"/>
          <w:color w:val="000000" w:themeColor="text1"/>
          <w:lang w:val="es-ES"/>
        </w:rPr>
      </w:pPr>
    </w:p>
    <w:p w14:paraId="27703EDD" w14:textId="77777777" w:rsidR="00653D35" w:rsidRPr="00C22430" w:rsidRDefault="00653D35" w:rsidP="001F4A2E">
      <w:pPr>
        <w:widowControl w:val="0"/>
        <w:autoSpaceDE w:val="0"/>
        <w:autoSpaceDN w:val="0"/>
        <w:spacing w:before="1"/>
        <w:ind w:right="27"/>
        <w:rPr>
          <w:rFonts w:ascii="Arial" w:eastAsia="Arial" w:hAnsi="Arial" w:cs="Arial"/>
          <w:color w:val="000000" w:themeColor="text1"/>
          <w:lang w:val="es-ES"/>
        </w:rPr>
      </w:pPr>
    </w:p>
    <w:p w14:paraId="06412DF5" w14:textId="77777777" w:rsidR="002E12BA" w:rsidRDefault="002E12BA" w:rsidP="001F4A2E">
      <w:pPr>
        <w:widowControl w:val="0"/>
        <w:autoSpaceDE w:val="0"/>
        <w:autoSpaceDN w:val="0"/>
        <w:spacing w:before="90"/>
        <w:ind w:right="27"/>
        <w:jc w:val="center"/>
        <w:outlineLvl w:val="0"/>
        <w:rPr>
          <w:rFonts w:asciiTheme="minorBidi" w:eastAsia="Arial" w:hAnsiTheme="minorBidi"/>
          <w:b/>
          <w:bCs/>
          <w:color w:val="000000" w:themeColor="text1"/>
          <w:spacing w:val="-2"/>
          <w:sz w:val="28"/>
          <w:szCs w:val="28"/>
          <w:lang w:val="es-ES"/>
        </w:rPr>
      </w:pPr>
      <w:r w:rsidRPr="00653D35">
        <w:rPr>
          <w:rFonts w:asciiTheme="minorBidi" w:eastAsia="Arial" w:hAnsiTheme="minorBidi"/>
          <w:b/>
          <w:bCs/>
          <w:color w:val="000000" w:themeColor="text1"/>
          <w:sz w:val="28"/>
          <w:szCs w:val="28"/>
          <w:lang w:val="es-ES"/>
        </w:rPr>
        <w:t>MÓDULO</w:t>
      </w:r>
      <w:r w:rsidRPr="00653D35">
        <w:rPr>
          <w:rFonts w:asciiTheme="minorBidi" w:eastAsia="Arial" w:hAnsiTheme="minorBidi"/>
          <w:b/>
          <w:bCs/>
          <w:color w:val="000000" w:themeColor="text1"/>
          <w:spacing w:val="-12"/>
          <w:sz w:val="28"/>
          <w:szCs w:val="28"/>
          <w:lang w:val="es-ES"/>
        </w:rPr>
        <w:t xml:space="preserve"> </w:t>
      </w:r>
      <w:r w:rsidRPr="00653D35">
        <w:rPr>
          <w:rFonts w:asciiTheme="minorBidi" w:eastAsia="Arial" w:hAnsiTheme="minorBidi"/>
          <w:b/>
          <w:bCs/>
          <w:color w:val="000000" w:themeColor="text1"/>
          <w:sz w:val="28"/>
          <w:szCs w:val="28"/>
          <w:lang w:val="es-ES"/>
        </w:rPr>
        <w:t>AUTOINSTRUCCIONAL</w:t>
      </w:r>
      <w:r w:rsidRPr="00653D35">
        <w:rPr>
          <w:rFonts w:asciiTheme="minorBidi" w:eastAsia="Arial" w:hAnsiTheme="minorBidi"/>
          <w:b/>
          <w:bCs/>
          <w:color w:val="000000" w:themeColor="text1"/>
          <w:spacing w:val="-14"/>
          <w:sz w:val="28"/>
          <w:szCs w:val="28"/>
          <w:lang w:val="es-ES"/>
        </w:rPr>
        <w:t xml:space="preserve"> </w:t>
      </w:r>
      <w:r w:rsidRPr="00653D35">
        <w:rPr>
          <w:rFonts w:asciiTheme="minorBidi" w:eastAsia="Arial" w:hAnsiTheme="minorBidi"/>
          <w:b/>
          <w:bCs/>
          <w:color w:val="000000" w:themeColor="text1"/>
          <w:sz w:val="28"/>
          <w:szCs w:val="28"/>
          <w:lang w:val="es-ES"/>
        </w:rPr>
        <w:t>DE</w:t>
      </w:r>
      <w:r w:rsidRPr="00653D35">
        <w:rPr>
          <w:rFonts w:asciiTheme="minorBidi" w:eastAsia="Arial" w:hAnsiTheme="minorBidi"/>
          <w:b/>
          <w:bCs/>
          <w:color w:val="000000" w:themeColor="text1"/>
          <w:spacing w:val="-12"/>
          <w:sz w:val="28"/>
          <w:szCs w:val="28"/>
          <w:lang w:val="es-ES"/>
        </w:rPr>
        <w:t xml:space="preserve"> </w:t>
      </w:r>
      <w:r w:rsidRPr="00653D35">
        <w:rPr>
          <w:rFonts w:asciiTheme="minorBidi" w:eastAsia="Arial" w:hAnsiTheme="minorBidi"/>
          <w:b/>
          <w:bCs/>
          <w:color w:val="000000" w:themeColor="text1"/>
          <w:spacing w:val="-2"/>
          <w:sz w:val="28"/>
          <w:szCs w:val="28"/>
          <w:lang w:val="es-ES"/>
        </w:rPr>
        <w:t>APRENDIZAJE</w:t>
      </w:r>
    </w:p>
    <w:p w14:paraId="3047FFFE" w14:textId="77777777" w:rsidR="00653D35" w:rsidRDefault="00653D35" w:rsidP="001F4A2E">
      <w:pPr>
        <w:widowControl w:val="0"/>
        <w:autoSpaceDE w:val="0"/>
        <w:autoSpaceDN w:val="0"/>
        <w:spacing w:before="90"/>
        <w:ind w:right="27"/>
        <w:jc w:val="center"/>
        <w:outlineLvl w:val="0"/>
        <w:rPr>
          <w:rFonts w:asciiTheme="minorBidi" w:eastAsia="Arial" w:hAnsiTheme="minorBidi"/>
          <w:b/>
          <w:bCs/>
          <w:color w:val="000000" w:themeColor="text1"/>
          <w:spacing w:val="-2"/>
          <w:sz w:val="28"/>
          <w:szCs w:val="28"/>
          <w:lang w:val="es-ES"/>
        </w:rPr>
      </w:pPr>
    </w:p>
    <w:p w14:paraId="5BEE2504" w14:textId="77777777" w:rsidR="00653D35" w:rsidRPr="00653D35" w:rsidRDefault="00653D35" w:rsidP="001F4A2E">
      <w:pPr>
        <w:widowControl w:val="0"/>
        <w:autoSpaceDE w:val="0"/>
        <w:autoSpaceDN w:val="0"/>
        <w:spacing w:before="90"/>
        <w:ind w:right="27"/>
        <w:jc w:val="center"/>
        <w:outlineLvl w:val="0"/>
        <w:rPr>
          <w:rFonts w:asciiTheme="minorBidi" w:eastAsia="Arial" w:hAnsiTheme="minorBidi"/>
          <w:b/>
          <w:bCs/>
          <w:color w:val="000000" w:themeColor="text1"/>
          <w:sz w:val="28"/>
          <w:szCs w:val="28"/>
          <w:lang w:val="es-ES"/>
        </w:rPr>
      </w:pPr>
    </w:p>
    <w:p w14:paraId="0D8CBD1D" w14:textId="77777777" w:rsidR="002E12BA" w:rsidRPr="00653D35" w:rsidRDefault="002E12BA" w:rsidP="001F4A2E">
      <w:pPr>
        <w:widowControl w:val="0"/>
        <w:autoSpaceDE w:val="0"/>
        <w:autoSpaceDN w:val="0"/>
        <w:ind w:right="27"/>
        <w:rPr>
          <w:rFonts w:asciiTheme="minorBidi" w:eastAsia="Arial" w:hAnsiTheme="minorBidi"/>
          <w:b/>
          <w:color w:val="000000" w:themeColor="text1"/>
          <w:sz w:val="28"/>
          <w:szCs w:val="28"/>
          <w:lang w:val="es-ES"/>
        </w:rPr>
      </w:pPr>
    </w:p>
    <w:p w14:paraId="6B3FC259" w14:textId="4A7051F8" w:rsidR="002E12BA" w:rsidRPr="00653D35" w:rsidRDefault="00653D35" w:rsidP="001F4A2E">
      <w:pPr>
        <w:widowControl w:val="0"/>
        <w:autoSpaceDE w:val="0"/>
        <w:autoSpaceDN w:val="0"/>
        <w:spacing w:before="228"/>
        <w:ind w:right="27"/>
        <w:jc w:val="center"/>
        <w:rPr>
          <w:rFonts w:asciiTheme="minorBidi" w:eastAsia="Arial" w:hAnsiTheme="minorBidi"/>
          <w:b/>
          <w:color w:val="000000" w:themeColor="text1"/>
          <w:sz w:val="28"/>
          <w:szCs w:val="28"/>
          <w:lang w:val="es-ES"/>
        </w:rPr>
      </w:pPr>
      <w:r w:rsidRPr="00653D35">
        <w:rPr>
          <w:rFonts w:asciiTheme="minorBidi" w:eastAsia="Arial" w:hAnsiTheme="minorBidi"/>
          <w:b/>
          <w:color w:val="000000" w:themeColor="text1"/>
          <w:sz w:val="28"/>
          <w:szCs w:val="28"/>
          <w:lang w:val="es-ES"/>
        </w:rPr>
        <w:t>QUIMICA</w:t>
      </w:r>
      <w:r w:rsidR="002E12BA" w:rsidRPr="00653D35">
        <w:rPr>
          <w:rFonts w:asciiTheme="minorBidi" w:eastAsia="Arial" w:hAnsiTheme="minorBidi"/>
          <w:b/>
          <w:color w:val="000000" w:themeColor="text1"/>
          <w:spacing w:val="-2"/>
          <w:sz w:val="28"/>
          <w:szCs w:val="28"/>
          <w:lang w:val="es-ES"/>
        </w:rPr>
        <w:t xml:space="preserve"> </w:t>
      </w:r>
      <w:r w:rsidR="002E12BA" w:rsidRPr="00653D35">
        <w:rPr>
          <w:rFonts w:asciiTheme="minorBidi" w:eastAsia="Arial" w:hAnsiTheme="minorBidi"/>
          <w:b/>
          <w:color w:val="000000" w:themeColor="text1"/>
          <w:spacing w:val="-5"/>
          <w:sz w:val="28"/>
          <w:szCs w:val="28"/>
          <w:lang w:val="es-ES"/>
        </w:rPr>
        <w:t>10º</w:t>
      </w:r>
    </w:p>
    <w:p w14:paraId="080FAEBF" w14:textId="77777777" w:rsidR="002E12BA" w:rsidRDefault="002E12BA" w:rsidP="001F4A2E">
      <w:pPr>
        <w:widowControl w:val="0"/>
        <w:autoSpaceDE w:val="0"/>
        <w:autoSpaceDN w:val="0"/>
        <w:spacing w:before="6"/>
        <w:ind w:right="27"/>
        <w:rPr>
          <w:rFonts w:asciiTheme="minorBidi" w:eastAsia="Arial" w:hAnsiTheme="minorBidi"/>
          <w:b/>
          <w:color w:val="000000" w:themeColor="text1"/>
          <w:sz w:val="28"/>
          <w:szCs w:val="28"/>
          <w:lang w:val="es-ES"/>
        </w:rPr>
      </w:pPr>
    </w:p>
    <w:p w14:paraId="0B2D4255" w14:textId="77777777" w:rsidR="00653D35" w:rsidRDefault="00653D35" w:rsidP="001F4A2E">
      <w:pPr>
        <w:widowControl w:val="0"/>
        <w:autoSpaceDE w:val="0"/>
        <w:autoSpaceDN w:val="0"/>
        <w:spacing w:before="6"/>
        <w:ind w:right="27"/>
        <w:rPr>
          <w:rFonts w:asciiTheme="minorBidi" w:eastAsia="Arial" w:hAnsiTheme="minorBidi"/>
          <w:b/>
          <w:color w:val="000000" w:themeColor="text1"/>
          <w:sz w:val="28"/>
          <w:szCs w:val="28"/>
          <w:lang w:val="es-ES"/>
        </w:rPr>
      </w:pPr>
    </w:p>
    <w:p w14:paraId="27C23C2A" w14:textId="77777777" w:rsidR="00653D35" w:rsidRPr="00653D35" w:rsidRDefault="00653D35" w:rsidP="001F4A2E">
      <w:pPr>
        <w:widowControl w:val="0"/>
        <w:autoSpaceDE w:val="0"/>
        <w:autoSpaceDN w:val="0"/>
        <w:spacing w:before="6"/>
        <w:ind w:right="27"/>
        <w:rPr>
          <w:rFonts w:asciiTheme="minorBidi" w:eastAsia="Arial" w:hAnsiTheme="minorBidi"/>
          <w:b/>
          <w:color w:val="000000" w:themeColor="text1"/>
          <w:sz w:val="28"/>
          <w:szCs w:val="28"/>
          <w:lang w:val="es-ES"/>
        </w:rPr>
      </w:pPr>
    </w:p>
    <w:p w14:paraId="545EE0C0" w14:textId="77777777" w:rsidR="002E12BA" w:rsidRPr="00653D35" w:rsidRDefault="002E12BA" w:rsidP="001F4A2E">
      <w:pPr>
        <w:widowControl w:val="0"/>
        <w:autoSpaceDE w:val="0"/>
        <w:autoSpaceDN w:val="0"/>
        <w:ind w:right="27"/>
        <w:rPr>
          <w:rFonts w:asciiTheme="minorBidi" w:eastAsia="Arial" w:hAnsiTheme="minorBidi"/>
          <w:b/>
          <w:color w:val="000000" w:themeColor="text1"/>
          <w:sz w:val="28"/>
          <w:szCs w:val="28"/>
          <w:lang w:val="es-ES"/>
        </w:rPr>
      </w:pPr>
    </w:p>
    <w:p w14:paraId="0FA1F8D1" w14:textId="46F5CE6E" w:rsidR="003C2B40" w:rsidRPr="00653D35" w:rsidRDefault="00653D35" w:rsidP="001F4A2E">
      <w:pPr>
        <w:ind w:right="27"/>
        <w:jc w:val="center"/>
        <w:rPr>
          <w:rFonts w:asciiTheme="minorBidi" w:eastAsia="Arial" w:hAnsiTheme="minorBidi"/>
          <w:b/>
          <w:color w:val="000000" w:themeColor="text1"/>
          <w:sz w:val="28"/>
          <w:szCs w:val="28"/>
          <w:lang w:val="es-ES"/>
        </w:rPr>
      </w:pPr>
      <w:r w:rsidRPr="00653D35">
        <w:rPr>
          <w:rFonts w:asciiTheme="minorBidi" w:hAnsiTheme="minorBidi"/>
          <w:b/>
          <w:color w:val="000000" w:themeColor="text1"/>
          <w:sz w:val="28"/>
          <w:szCs w:val="28"/>
        </w:rPr>
        <w:t>CARLOS ALBERTO CAPUÑAY</w:t>
      </w:r>
    </w:p>
    <w:p w14:paraId="53D31A8E" w14:textId="77777777" w:rsidR="002E12BA" w:rsidRPr="00653D35" w:rsidRDefault="002E12BA" w:rsidP="001F4A2E">
      <w:pPr>
        <w:widowControl w:val="0"/>
        <w:autoSpaceDE w:val="0"/>
        <w:autoSpaceDN w:val="0"/>
        <w:spacing w:before="9"/>
        <w:ind w:right="27"/>
        <w:rPr>
          <w:rFonts w:asciiTheme="minorBidi" w:eastAsia="Arial" w:hAnsiTheme="minorBidi"/>
          <w:b/>
          <w:color w:val="000000" w:themeColor="text1"/>
          <w:sz w:val="28"/>
          <w:szCs w:val="28"/>
          <w:lang w:val="es-ES"/>
        </w:rPr>
      </w:pPr>
    </w:p>
    <w:p w14:paraId="64AEA601" w14:textId="77777777" w:rsidR="002E12BA" w:rsidRPr="00653D35" w:rsidRDefault="002E12BA" w:rsidP="001F4A2E">
      <w:pPr>
        <w:widowControl w:val="0"/>
        <w:autoSpaceDE w:val="0"/>
        <w:autoSpaceDN w:val="0"/>
        <w:ind w:right="27"/>
        <w:rPr>
          <w:rFonts w:asciiTheme="minorBidi" w:eastAsia="Arial" w:hAnsiTheme="minorBidi"/>
          <w:b/>
          <w:color w:val="000000" w:themeColor="text1"/>
          <w:sz w:val="28"/>
          <w:szCs w:val="28"/>
          <w:lang w:val="es-ES"/>
        </w:rPr>
      </w:pPr>
    </w:p>
    <w:p w14:paraId="1B236E33" w14:textId="77777777" w:rsidR="002E12BA" w:rsidRPr="00653D35" w:rsidRDefault="002E12BA" w:rsidP="001F4A2E">
      <w:pPr>
        <w:widowControl w:val="0"/>
        <w:autoSpaceDE w:val="0"/>
        <w:autoSpaceDN w:val="0"/>
        <w:ind w:right="27"/>
        <w:rPr>
          <w:rFonts w:asciiTheme="minorBidi" w:eastAsia="Arial" w:hAnsiTheme="minorBidi"/>
          <w:b/>
          <w:color w:val="000000" w:themeColor="text1"/>
          <w:sz w:val="28"/>
          <w:szCs w:val="28"/>
          <w:lang w:val="es-ES"/>
        </w:rPr>
      </w:pPr>
    </w:p>
    <w:p w14:paraId="39475B57" w14:textId="77777777" w:rsidR="002E12BA" w:rsidRPr="00653D35" w:rsidRDefault="002E12BA" w:rsidP="001F4A2E">
      <w:pPr>
        <w:widowControl w:val="0"/>
        <w:autoSpaceDE w:val="0"/>
        <w:autoSpaceDN w:val="0"/>
        <w:ind w:right="27"/>
        <w:rPr>
          <w:rFonts w:asciiTheme="minorBidi" w:eastAsia="Arial" w:hAnsiTheme="minorBidi"/>
          <w:b/>
          <w:color w:val="000000" w:themeColor="text1"/>
          <w:sz w:val="28"/>
          <w:szCs w:val="28"/>
          <w:lang w:val="es-ES"/>
        </w:rPr>
      </w:pPr>
    </w:p>
    <w:p w14:paraId="581C2932" w14:textId="77777777" w:rsidR="002E12BA" w:rsidRPr="00653D35" w:rsidRDefault="002E12BA" w:rsidP="001F4A2E">
      <w:pPr>
        <w:widowControl w:val="0"/>
        <w:autoSpaceDE w:val="0"/>
        <w:autoSpaceDN w:val="0"/>
        <w:ind w:right="27"/>
        <w:rPr>
          <w:rFonts w:asciiTheme="minorBidi" w:eastAsia="Arial" w:hAnsiTheme="minorBidi"/>
          <w:b/>
          <w:color w:val="000000" w:themeColor="text1"/>
          <w:sz w:val="28"/>
          <w:szCs w:val="28"/>
          <w:lang w:val="es-ES"/>
        </w:rPr>
      </w:pPr>
    </w:p>
    <w:p w14:paraId="4B654DB6" w14:textId="77777777" w:rsidR="002E12BA" w:rsidRPr="00653D35" w:rsidRDefault="002E12BA" w:rsidP="001F4A2E">
      <w:pPr>
        <w:widowControl w:val="0"/>
        <w:autoSpaceDE w:val="0"/>
        <w:autoSpaceDN w:val="0"/>
        <w:ind w:right="27"/>
        <w:rPr>
          <w:rFonts w:asciiTheme="minorBidi" w:eastAsia="Arial" w:hAnsiTheme="minorBidi"/>
          <w:b/>
          <w:color w:val="000000" w:themeColor="text1"/>
          <w:sz w:val="28"/>
          <w:szCs w:val="28"/>
          <w:lang w:val="es-ES"/>
        </w:rPr>
      </w:pPr>
    </w:p>
    <w:p w14:paraId="08632FAA" w14:textId="77777777" w:rsidR="002E12BA" w:rsidRPr="00653D35" w:rsidRDefault="002E12BA" w:rsidP="001F4A2E">
      <w:pPr>
        <w:widowControl w:val="0"/>
        <w:autoSpaceDE w:val="0"/>
        <w:autoSpaceDN w:val="0"/>
        <w:ind w:right="27"/>
        <w:rPr>
          <w:rFonts w:asciiTheme="minorBidi" w:eastAsia="Arial" w:hAnsiTheme="minorBidi"/>
          <w:b/>
          <w:color w:val="000000" w:themeColor="text1"/>
          <w:sz w:val="28"/>
          <w:szCs w:val="28"/>
          <w:lang w:val="es-ES"/>
        </w:rPr>
      </w:pPr>
    </w:p>
    <w:p w14:paraId="6028397D" w14:textId="77777777" w:rsidR="002E12BA" w:rsidRPr="00653D35" w:rsidRDefault="002E12BA" w:rsidP="001F4A2E">
      <w:pPr>
        <w:widowControl w:val="0"/>
        <w:autoSpaceDE w:val="0"/>
        <w:autoSpaceDN w:val="0"/>
        <w:ind w:right="27"/>
        <w:rPr>
          <w:rFonts w:asciiTheme="minorBidi" w:eastAsia="Arial" w:hAnsiTheme="minorBidi"/>
          <w:b/>
          <w:color w:val="000000" w:themeColor="text1"/>
          <w:sz w:val="28"/>
          <w:szCs w:val="28"/>
          <w:lang w:val="es-ES"/>
        </w:rPr>
      </w:pPr>
    </w:p>
    <w:p w14:paraId="02325B1D" w14:textId="77777777" w:rsidR="002E12BA" w:rsidRPr="00653D35" w:rsidRDefault="002E12BA" w:rsidP="001F4A2E">
      <w:pPr>
        <w:widowControl w:val="0"/>
        <w:autoSpaceDE w:val="0"/>
        <w:autoSpaceDN w:val="0"/>
        <w:spacing w:before="231"/>
        <w:ind w:right="27"/>
        <w:jc w:val="center"/>
        <w:rPr>
          <w:rFonts w:asciiTheme="minorBidi" w:eastAsia="Arial" w:hAnsiTheme="minorBidi"/>
          <w:b/>
          <w:color w:val="000000" w:themeColor="text1"/>
          <w:sz w:val="28"/>
          <w:szCs w:val="28"/>
          <w:lang w:val="es-ES"/>
        </w:rPr>
      </w:pPr>
      <w:r w:rsidRPr="00653D35">
        <w:rPr>
          <w:rFonts w:asciiTheme="minorBidi" w:eastAsia="Arial" w:hAnsiTheme="minorBidi"/>
          <w:b/>
          <w:color w:val="000000" w:themeColor="text1"/>
          <w:spacing w:val="-2"/>
          <w:sz w:val="28"/>
          <w:szCs w:val="28"/>
          <w:lang w:val="es-ES"/>
        </w:rPr>
        <w:t>ACTUALIZACIÓN</w:t>
      </w:r>
      <w:r w:rsidRPr="00653D35">
        <w:rPr>
          <w:rFonts w:asciiTheme="minorBidi" w:eastAsia="Arial" w:hAnsiTheme="minorBidi"/>
          <w:b/>
          <w:color w:val="000000" w:themeColor="text1"/>
          <w:spacing w:val="6"/>
          <w:sz w:val="28"/>
          <w:szCs w:val="28"/>
          <w:lang w:val="es-ES"/>
        </w:rPr>
        <w:t xml:space="preserve"> </w:t>
      </w:r>
      <w:r w:rsidRPr="00653D35">
        <w:rPr>
          <w:rFonts w:asciiTheme="minorBidi" w:eastAsia="Arial" w:hAnsiTheme="minorBidi"/>
          <w:b/>
          <w:color w:val="000000" w:themeColor="text1"/>
          <w:spacing w:val="-4"/>
          <w:sz w:val="28"/>
          <w:szCs w:val="28"/>
          <w:lang w:val="es-ES"/>
        </w:rPr>
        <w:t>2023</w:t>
      </w:r>
    </w:p>
    <w:p w14:paraId="60DE0DD2" w14:textId="77777777" w:rsidR="002E12BA" w:rsidRPr="00C22430" w:rsidRDefault="002E12BA" w:rsidP="001F4A2E">
      <w:pPr>
        <w:widowControl w:val="0"/>
        <w:autoSpaceDE w:val="0"/>
        <w:autoSpaceDN w:val="0"/>
        <w:ind w:right="27"/>
        <w:jc w:val="center"/>
        <w:rPr>
          <w:rFonts w:ascii="Arial" w:eastAsia="Arial" w:hAnsi="Arial" w:cs="Arial"/>
          <w:color w:val="000000" w:themeColor="text1"/>
          <w:lang w:val="es-ES"/>
        </w:rPr>
        <w:sectPr w:rsidR="002E12BA" w:rsidRPr="00C22430" w:rsidSect="00745E30">
          <w:pgSz w:w="12240" w:h="15840" w:code="1"/>
          <w:pgMar w:top="720" w:right="720" w:bottom="720" w:left="720" w:header="720" w:footer="720" w:gutter="0"/>
          <w:cols w:space="720"/>
          <w:docGrid w:linePitch="326"/>
        </w:sectPr>
      </w:pPr>
    </w:p>
    <w:p w14:paraId="5999E2FE" w14:textId="77777777" w:rsidR="001F4A2E" w:rsidRDefault="001F4A2E" w:rsidP="001F4A2E">
      <w:pPr>
        <w:widowControl w:val="0"/>
        <w:autoSpaceDE w:val="0"/>
        <w:autoSpaceDN w:val="0"/>
        <w:spacing w:before="80"/>
        <w:ind w:right="27"/>
        <w:jc w:val="center"/>
        <w:rPr>
          <w:rFonts w:ascii="Arial" w:eastAsia="Arial" w:hAnsi="Arial" w:cs="Arial"/>
          <w:b/>
          <w:color w:val="000000" w:themeColor="text1"/>
          <w:spacing w:val="-2"/>
          <w:lang w:val="es-ES"/>
        </w:rPr>
      </w:pPr>
    </w:p>
    <w:p w14:paraId="20E14839" w14:textId="77777777" w:rsidR="001F4A2E" w:rsidRDefault="001F4A2E" w:rsidP="001F4A2E">
      <w:pPr>
        <w:widowControl w:val="0"/>
        <w:autoSpaceDE w:val="0"/>
        <w:autoSpaceDN w:val="0"/>
        <w:spacing w:before="80"/>
        <w:ind w:right="27"/>
        <w:jc w:val="center"/>
        <w:rPr>
          <w:rFonts w:ascii="Arial" w:eastAsia="Arial" w:hAnsi="Arial" w:cs="Arial"/>
          <w:b/>
          <w:color w:val="000000" w:themeColor="text1"/>
          <w:spacing w:val="-2"/>
          <w:lang w:val="es-ES"/>
        </w:rPr>
      </w:pPr>
    </w:p>
    <w:p w14:paraId="41C52A87" w14:textId="7FA610D9" w:rsidR="002E12BA" w:rsidRPr="0082000D" w:rsidRDefault="002E12BA" w:rsidP="001F4A2E">
      <w:pPr>
        <w:widowControl w:val="0"/>
        <w:autoSpaceDE w:val="0"/>
        <w:autoSpaceDN w:val="0"/>
        <w:spacing w:before="80"/>
        <w:ind w:right="27"/>
        <w:jc w:val="center"/>
        <w:rPr>
          <w:rFonts w:ascii="Arial" w:eastAsia="Arial" w:hAnsi="Arial" w:cs="Arial"/>
          <w:b/>
          <w:color w:val="000000" w:themeColor="text1"/>
          <w:lang w:val="es-ES"/>
        </w:rPr>
      </w:pPr>
      <w:r w:rsidRPr="0082000D">
        <w:rPr>
          <w:rFonts w:ascii="Arial" w:eastAsia="Arial" w:hAnsi="Arial" w:cs="Arial"/>
          <w:b/>
          <w:color w:val="000000" w:themeColor="text1"/>
          <w:spacing w:val="-2"/>
          <w:lang w:val="es-ES"/>
        </w:rPr>
        <w:t>INTRODUCCIÓN</w:t>
      </w:r>
    </w:p>
    <w:p w14:paraId="43FD437A" w14:textId="77777777" w:rsidR="002E12BA" w:rsidRDefault="002E12BA" w:rsidP="001F4A2E">
      <w:pPr>
        <w:widowControl w:val="0"/>
        <w:autoSpaceDE w:val="0"/>
        <w:autoSpaceDN w:val="0"/>
        <w:spacing w:before="10"/>
        <w:ind w:right="27"/>
        <w:rPr>
          <w:rFonts w:ascii="Arial" w:eastAsia="Arial" w:hAnsi="Arial" w:cs="Arial"/>
          <w:b/>
          <w:color w:val="000000" w:themeColor="text1"/>
          <w:highlight w:val="yellow"/>
          <w:lang w:val="es-ES"/>
        </w:rPr>
      </w:pPr>
    </w:p>
    <w:p w14:paraId="78363AA2" w14:textId="77777777" w:rsidR="001F4A2E" w:rsidRDefault="001F4A2E" w:rsidP="001F4A2E">
      <w:pPr>
        <w:widowControl w:val="0"/>
        <w:autoSpaceDE w:val="0"/>
        <w:autoSpaceDN w:val="0"/>
        <w:spacing w:before="10"/>
        <w:ind w:right="27"/>
        <w:rPr>
          <w:rFonts w:ascii="Arial" w:eastAsia="Arial" w:hAnsi="Arial" w:cs="Arial"/>
          <w:b/>
          <w:color w:val="000000" w:themeColor="text1"/>
          <w:highlight w:val="yellow"/>
          <w:lang w:val="es-ES"/>
        </w:rPr>
      </w:pPr>
    </w:p>
    <w:p w14:paraId="31B73DC4" w14:textId="77777777" w:rsidR="001F4A2E" w:rsidRPr="00C22430" w:rsidRDefault="001F4A2E" w:rsidP="001F4A2E">
      <w:pPr>
        <w:widowControl w:val="0"/>
        <w:autoSpaceDE w:val="0"/>
        <w:autoSpaceDN w:val="0"/>
        <w:spacing w:before="10"/>
        <w:ind w:right="27"/>
        <w:rPr>
          <w:rFonts w:ascii="Arial" w:eastAsia="Arial" w:hAnsi="Arial" w:cs="Arial"/>
          <w:b/>
          <w:color w:val="000000" w:themeColor="text1"/>
          <w:highlight w:val="yellow"/>
          <w:lang w:val="es-ES"/>
        </w:rPr>
      </w:pPr>
    </w:p>
    <w:p w14:paraId="66126F44" w14:textId="7001562D" w:rsidR="002E12BA" w:rsidRPr="00115E23" w:rsidRDefault="002E12BA" w:rsidP="001F4A2E">
      <w:pPr>
        <w:widowControl w:val="0"/>
        <w:autoSpaceDE w:val="0"/>
        <w:autoSpaceDN w:val="0"/>
        <w:ind w:right="27"/>
        <w:jc w:val="both"/>
        <w:rPr>
          <w:rFonts w:asciiTheme="minorBidi" w:eastAsia="Arial" w:hAnsiTheme="minorBidi"/>
          <w:color w:val="000000" w:themeColor="text1"/>
          <w:lang w:val="es-ES"/>
        </w:rPr>
      </w:pPr>
      <w:r w:rsidRPr="00115E23">
        <w:rPr>
          <w:rFonts w:asciiTheme="minorBidi" w:eastAsia="Arial" w:hAnsiTheme="minorBidi"/>
          <w:color w:val="000000" w:themeColor="text1"/>
          <w:lang w:val="es-ES"/>
        </w:rPr>
        <w:t>Estimado (a) participante, recibe un cordial saludo y deseos de éxitos en este nuevo trimestre.</w:t>
      </w:r>
      <w:r w:rsidRPr="00115E23">
        <w:rPr>
          <w:rFonts w:asciiTheme="minorBidi" w:eastAsia="Arial" w:hAnsiTheme="minorBidi"/>
          <w:color w:val="000000" w:themeColor="text1"/>
          <w:spacing w:val="34"/>
          <w:lang w:val="es-ES"/>
        </w:rPr>
        <w:t xml:space="preserve"> </w:t>
      </w:r>
      <w:r w:rsidRPr="00115E23">
        <w:rPr>
          <w:rFonts w:asciiTheme="minorBidi" w:eastAsia="Arial" w:hAnsiTheme="minorBidi"/>
          <w:color w:val="000000" w:themeColor="text1"/>
          <w:lang w:val="es-ES"/>
        </w:rPr>
        <w:t>Te</w:t>
      </w:r>
      <w:r w:rsidRPr="00115E23">
        <w:rPr>
          <w:rFonts w:asciiTheme="minorBidi" w:eastAsia="Arial" w:hAnsiTheme="minorBidi"/>
          <w:color w:val="000000" w:themeColor="text1"/>
          <w:spacing w:val="-15"/>
          <w:lang w:val="es-ES"/>
        </w:rPr>
        <w:t xml:space="preserve"> </w:t>
      </w:r>
      <w:r w:rsidRPr="00115E23">
        <w:rPr>
          <w:rFonts w:asciiTheme="minorBidi" w:eastAsia="Arial" w:hAnsiTheme="minorBidi"/>
          <w:color w:val="000000" w:themeColor="text1"/>
          <w:lang w:val="es-ES"/>
        </w:rPr>
        <w:t>presento</w:t>
      </w:r>
      <w:r w:rsidRPr="00115E23">
        <w:rPr>
          <w:rFonts w:asciiTheme="minorBidi" w:eastAsia="Arial" w:hAnsiTheme="minorBidi"/>
          <w:color w:val="000000" w:themeColor="text1"/>
          <w:spacing w:val="-15"/>
          <w:lang w:val="es-ES"/>
        </w:rPr>
        <w:t xml:space="preserve"> </w:t>
      </w:r>
      <w:r w:rsidRPr="00115E23">
        <w:rPr>
          <w:rFonts w:asciiTheme="minorBidi" w:eastAsia="Arial" w:hAnsiTheme="minorBidi"/>
          <w:color w:val="000000" w:themeColor="text1"/>
          <w:lang w:val="es-ES"/>
        </w:rPr>
        <w:t>el</w:t>
      </w:r>
      <w:r w:rsidRPr="00115E23">
        <w:rPr>
          <w:rFonts w:asciiTheme="minorBidi" w:eastAsia="Arial" w:hAnsiTheme="minorBidi"/>
          <w:color w:val="000000" w:themeColor="text1"/>
          <w:spacing w:val="-15"/>
          <w:lang w:val="es-ES"/>
        </w:rPr>
        <w:t xml:space="preserve"> </w:t>
      </w:r>
      <w:r w:rsidRPr="00115E23">
        <w:rPr>
          <w:rFonts w:asciiTheme="minorBidi" w:eastAsia="Arial" w:hAnsiTheme="minorBidi"/>
          <w:color w:val="000000" w:themeColor="text1"/>
          <w:lang w:val="es-ES"/>
        </w:rPr>
        <w:t>Módulo</w:t>
      </w:r>
      <w:r w:rsidRPr="00115E23">
        <w:rPr>
          <w:rFonts w:asciiTheme="minorBidi" w:eastAsia="Arial" w:hAnsiTheme="minorBidi"/>
          <w:color w:val="000000" w:themeColor="text1"/>
          <w:spacing w:val="-15"/>
          <w:lang w:val="es-ES"/>
        </w:rPr>
        <w:t xml:space="preserve"> </w:t>
      </w:r>
      <w:r w:rsidRPr="00115E23">
        <w:rPr>
          <w:rFonts w:asciiTheme="minorBidi" w:eastAsia="Arial" w:hAnsiTheme="minorBidi"/>
          <w:color w:val="000000" w:themeColor="text1"/>
          <w:lang w:val="es-ES"/>
        </w:rPr>
        <w:t>de</w:t>
      </w:r>
      <w:r w:rsidRPr="00115E23">
        <w:rPr>
          <w:rFonts w:asciiTheme="minorBidi" w:eastAsia="Arial" w:hAnsiTheme="minorBidi"/>
          <w:color w:val="000000" w:themeColor="text1"/>
          <w:spacing w:val="-15"/>
          <w:lang w:val="es-ES"/>
        </w:rPr>
        <w:t xml:space="preserve"> </w:t>
      </w:r>
      <w:r w:rsidR="0082000D" w:rsidRPr="00115E23">
        <w:rPr>
          <w:rFonts w:asciiTheme="minorBidi" w:eastAsia="Arial" w:hAnsiTheme="minorBidi"/>
          <w:color w:val="000000" w:themeColor="text1"/>
          <w:lang w:val="es-ES"/>
        </w:rPr>
        <w:t>Química 10</w:t>
      </w:r>
      <w:r w:rsidRPr="00115E23">
        <w:rPr>
          <w:rFonts w:asciiTheme="minorBidi" w:eastAsia="Arial" w:hAnsiTheme="minorBidi"/>
          <w:color w:val="000000" w:themeColor="text1"/>
          <w:lang w:val="es-ES"/>
        </w:rPr>
        <w:t>,</w:t>
      </w:r>
      <w:r w:rsidRPr="00115E23">
        <w:rPr>
          <w:rFonts w:asciiTheme="minorBidi" w:eastAsia="Arial" w:hAnsiTheme="minorBidi"/>
          <w:color w:val="000000" w:themeColor="text1"/>
          <w:spacing w:val="-17"/>
          <w:lang w:val="es-ES"/>
        </w:rPr>
        <w:t xml:space="preserve"> </w:t>
      </w:r>
      <w:r w:rsidRPr="00115E23">
        <w:rPr>
          <w:rFonts w:asciiTheme="minorBidi" w:eastAsia="Arial" w:hAnsiTheme="minorBidi"/>
          <w:color w:val="000000" w:themeColor="text1"/>
          <w:lang w:val="es-ES"/>
        </w:rPr>
        <w:t>elaborado</w:t>
      </w:r>
      <w:r w:rsidRPr="00115E23">
        <w:rPr>
          <w:rFonts w:asciiTheme="minorBidi" w:eastAsia="Arial" w:hAnsiTheme="minorBidi"/>
          <w:color w:val="000000" w:themeColor="text1"/>
          <w:spacing w:val="-15"/>
          <w:lang w:val="es-ES"/>
        </w:rPr>
        <w:t xml:space="preserve"> </w:t>
      </w:r>
      <w:r w:rsidRPr="00115E23">
        <w:rPr>
          <w:rFonts w:asciiTheme="minorBidi" w:eastAsia="Arial" w:hAnsiTheme="minorBidi"/>
          <w:color w:val="000000" w:themeColor="text1"/>
          <w:lang w:val="es-ES"/>
        </w:rPr>
        <w:t>especialmente</w:t>
      </w:r>
      <w:r w:rsidRPr="00115E23">
        <w:rPr>
          <w:rFonts w:asciiTheme="minorBidi" w:eastAsia="Arial" w:hAnsiTheme="minorBidi"/>
          <w:color w:val="000000" w:themeColor="text1"/>
          <w:spacing w:val="-15"/>
          <w:lang w:val="es-ES"/>
        </w:rPr>
        <w:t xml:space="preserve"> </w:t>
      </w:r>
      <w:r w:rsidRPr="00115E23">
        <w:rPr>
          <w:rFonts w:asciiTheme="minorBidi" w:eastAsia="Arial" w:hAnsiTheme="minorBidi"/>
          <w:color w:val="000000" w:themeColor="text1"/>
          <w:lang w:val="es-ES"/>
        </w:rPr>
        <w:t>para ti, con la firme convicción de que sabrás aprovechar al máximo las ventajas que tiene para la mejor comprensión y adquisición de los conocimientos.</w:t>
      </w:r>
    </w:p>
    <w:p w14:paraId="6C437CA3" w14:textId="77777777" w:rsidR="002E12BA" w:rsidRPr="00115E23" w:rsidRDefault="002E12BA" w:rsidP="001F4A2E">
      <w:pPr>
        <w:widowControl w:val="0"/>
        <w:autoSpaceDE w:val="0"/>
        <w:autoSpaceDN w:val="0"/>
        <w:ind w:right="27"/>
        <w:rPr>
          <w:rFonts w:asciiTheme="minorBidi" w:eastAsia="Arial" w:hAnsiTheme="minorBidi"/>
          <w:color w:val="000000" w:themeColor="text1"/>
          <w:lang w:val="es-ES"/>
        </w:rPr>
      </w:pPr>
    </w:p>
    <w:p w14:paraId="7411597F" w14:textId="77777777" w:rsidR="002E12BA" w:rsidRPr="00115E23" w:rsidRDefault="002E12BA" w:rsidP="001F4A2E">
      <w:pPr>
        <w:widowControl w:val="0"/>
        <w:autoSpaceDE w:val="0"/>
        <w:autoSpaceDN w:val="0"/>
        <w:ind w:right="27"/>
        <w:contextualSpacing/>
        <w:jc w:val="both"/>
        <w:rPr>
          <w:rFonts w:asciiTheme="minorBidi" w:eastAsia="Arial" w:hAnsiTheme="minorBidi"/>
          <w:color w:val="000000" w:themeColor="text1"/>
          <w:lang w:val="es-ES"/>
        </w:rPr>
      </w:pPr>
      <w:r w:rsidRPr="00115E23">
        <w:rPr>
          <w:rFonts w:asciiTheme="minorBidi" w:eastAsia="Arial" w:hAnsiTheme="minorBidi"/>
          <w:color w:val="000000" w:themeColor="text1"/>
          <w:lang w:val="es-ES"/>
        </w:rPr>
        <w:t>Tienes la oportunidad de medir y construir tu propio aprendizaje, serás capaz de demostrar habilidades que tal vez no conocías; ya que este módulo contiene experiencias de aprendizaje que te llevarán a comprobar si realmente has asimilado significativamente lo que necesitas aprender.</w:t>
      </w:r>
      <w:r w:rsidRPr="00115E23">
        <w:rPr>
          <w:rFonts w:asciiTheme="minorBidi" w:eastAsia="Arial" w:hAnsiTheme="minorBidi"/>
          <w:color w:val="000000" w:themeColor="text1"/>
          <w:spacing w:val="40"/>
          <w:lang w:val="es-ES"/>
        </w:rPr>
        <w:t xml:space="preserve"> </w:t>
      </w:r>
      <w:r w:rsidRPr="00115E23">
        <w:rPr>
          <w:rFonts w:asciiTheme="minorBidi" w:eastAsia="Arial" w:hAnsiTheme="minorBidi"/>
          <w:color w:val="000000" w:themeColor="text1"/>
          <w:lang w:val="es-ES"/>
        </w:rPr>
        <w:t xml:space="preserve">De no sentirte complacido (a) con los resultados, puedes volver a estudiar el tema, hasta que obtengas el conocimiento que </w:t>
      </w:r>
      <w:r w:rsidRPr="00115E23">
        <w:rPr>
          <w:rFonts w:asciiTheme="minorBidi" w:eastAsia="Arial" w:hAnsiTheme="minorBidi"/>
          <w:color w:val="000000" w:themeColor="text1"/>
          <w:spacing w:val="-2"/>
          <w:lang w:val="es-ES"/>
        </w:rPr>
        <w:t>requieres.</w:t>
      </w:r>
    </w:p>
    <w:p w14:paraId="58A346B6" w14:textId="77777777" w:rsidR="002E12BA" w:rsidRPr="00115E23" w:rsidRDefault="002E12BA" w:rsidP="001F4A2E">
      <w:pPr>
        <w:widowControl w:val="0"/>
        <w:autoSpaceDE w:val="0"/>
        <w:autoSpaceDN w:val="0"/>
        <w:ind w:right="27"/>
        <w:contextualSpacing/>
        <w:rPr>
          <w:rFonts w:asciiTheme="minorBidi" w:eastAsia="Arial" w:hAnsiTheme="minorBidi"/>
          <w:color w:val="000000" w:themeColor="text1"/>
          <w:lang w:val="es-ES"/>
        </w:rPr>
      </w:pPr>
    </w:p>
    <w:p w14:paraId="6B6777CD" w14:textId="77777777" w:rsidR="006C46DA" w:rsidRDefault="002E12BA" w:rsidP="001F4A2E">
      <w:pPr>
        <w:widowControl w:val="0"/>
        <w:autoSpaceDE w:val="0"/>
        <w:autoSpaceDN w:val="0"/>
        <w:ind w:right="27"/>
        <w:contextualSpacing/>
        <w:rPr>
          <w:rFonts w:asciiTheme="minorBidi" w:eastAsia="Arial" w:hAnsiTheme="minorBidi"/>
          <w:color w:val="000000" w:themeColor="text1"/>
          <w:lang w:val="es-ES"/>
        </w:rPr>
      </w:pPr>
      <w:r w:rsidRPr="00115E23">
        <w:rPr>
          <w:rFonts w:asciiTheme="minorBidi" w:eastAsia="Arial" w:hAnsiTheme="minorBidi"/>
          <w:color w:val="000000" w:themeColor="text1"/>
          <w:lang w:val="es-ES"/>
        </w:rPr>
        <w:t>Las</w:t>
      </w:r>
      <w:r w:rsidRPr="00115E23">
        <w:rPr>
          <w:rFonts w:asciiTheme="minorBidi" w:eastAsia="Arial" w:hAnsiTheme="minorBidi"/>
          <w:color w:val="000000" w:themeColor="text1"/>
          <w:spacing w:val="-4"/>
          <w:lang w:val="es-ES"/>
        </w:rPr>
        <w:t xml:space="preserve"> </w:t>
      </w:r>
      <w:r w:rsidRPr="00115E23">
        <w:rPr>
          <w:rFonts w:asciiTheme="minorBidi" w:eastAsia="Arial" w:hAnsiTheme="minorBidi"/>
          <w:color w:val="000000" w:themeColor="text1"/>
          <w:lang w:val="es-ES"/>
        </w:rPr>
        <w:t>áreas</w:t>
      </w:r>
      <w:r w:rsidRPr="00115E23">
        <w:rPr>
          <w:rFonts w:asciiTheme="minorBidi" w:eastAsia="Arial" w:hAnsiTheme="minorBidi"/>
          <w:color w:val="000000" w:themeColor="text1"/>
          <w:spacing w:val="-4"/>
          <w:lang w:val="es-ES"/>
        </w:rPr>
        <w:t xml:space="preserve"> </w:t>
      </w:r>
      <w:r w:rsidRPr="00115E23">
        <w:rPr>
          <w:rFonts w:asciiTheme="minorBidi" w:eastAsia="Arial" w:hAnsiTheme="minorBidi"/>
          <w:color w:val="000000" w:themeColor="text1"/>
          <w:lang w:val="es-ES"/>
        </w:rPr>
        <w:t>de</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conocimientos</w:t>
      </w:r>
      <w:r w:rsidRPr="00115E23">
        <w:rPr>
          <w:rFonts w:asciiTheme="minorBidi" w:eastAsia="Arial" w:hAnsiTheme="minorBidi"/>
          <w:color w:val="000000" w:themeColor="text1"/>
          <w:spacing w:val="-4"/>
          <w:lang w:val="es-ES"/>
        </w:rPr>
        <w:t xml:space="preserve"> </w:t>
      </w:r>
      <w:r w:rsidRPr="00115E23">
        <w:rPr>
          <w:rFonts w:asciiTheme="minorBidi" w:eastAsia="Arial" w:hAnsiTheme="minorBidi"/>
          <w:color w:val="000000" w:themeColor="text1"/>
          <w:lang w:val="es-ES"/>
        </w:rPr>
        <w:t>que</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te</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presento</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en</w:t>
      </w:r>
      <w:r w:rsidRPr="00115E23">
        <w:rPr>
          <w:rFonts w:asciiTheme="minorBidi" w:eastAsia="Arial" w:hAnsiTheme="minorBidi"/>
          <w:color w:val="000000" w:themeColor="text1"/>
          <w:spacing w:val="-8"/>
          <w:lang w:val="es-ES"/>
        </w:rPr>
        <w:t xml:space="preserve"> </w:t>
      </w:r>
      <w:r w:rsidRPr="00115E23">
        <w:rPr>
          <w:rFonts w:asciiTheme="minorBidi" w:eastAsia="Arial" w:hAnsiTheme="minorBidi"/>
          <w:color w:val="000000" w:themeColor="text1"/>
          <w:lang w:val="es-ES"/>
        </w:rPr>
        <w:t>este</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módulo</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son</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las</w:t>
      </w:r>
      <w:r w:rsidRPr="00115E23">
        <w:rPr>
          <w:rFonts w:asciiTheme="minorBidi" w:eastAsia="Arial" w:hAnsiTheme="minorBidi"/>
          <w:color w:val="000000" w:themeColor="text1"/>
          <w:spacing w:val="-4"/>
          <w:lang w:val="es-ES"/>
        </w:rPr>
        <w:t xml:space="preserve"> </w:t>
      </w:r>
      <w:r w:rsidRPr="00115E23">
        <w:rPr>
          <w:rFonts w:asciiTheme="minorBidi" w:eastAsia="Arial" w:hAnsiTheme="minorBidi"/>
          <w:color w:val="000000" w:themeColor="text1"/>
          <w:lang w:val="es-ES"/>
        </w:rPr>
        <w:t xml:space="preserve">siguientes: </w:t>
      </w:r>
    </w:p>
    <w:p w14:paraId="3BC0460D" w14:textId="77777777" w:rsidR="006C46DA" w:rsidRDefault="002E12BA" w:rsidP="001F4A2E">
      <w:pPr>
        <w:widowControl w:val="0"/>
        <w:autoSpaceDE w:val="0"/>
        <w:autoSpaceDN w:val="0"/>
        <w:ind w:right="27"/>
        <w:contextualSpacing/>
        <w:rPr>
          <w:rFonts w:asciiTheme="minorBidi" w:eastAsia="Times New Roman" w:hAnsiTheme="minorBidi"/>
          <w:lang w:val="es-ES" w:eastAsia="es-ES"/>
        </w:rPr>
      </w:pPr>
      <w:r w:rsidRPr="00115E23">
        <w:rPr>
          <w:rFonts w:asciiTheme="minorBidi" w:eastAsia="Arial" w:hAnsiTheme="minorBidi"/>
          <w:color w:val="000000" w:themeColor="text1"/>
          <w:lang w:val="es-ES"/>
        </w:rPr>
        <w:t>Área</w:t>
      </w:r>
      <w:r w:rsidR="00102D0E">
        <w:rPr>
          <w:rFonts w:asciiTheme="minorBidi" w:eastAsia="Arial" w:hAnsiTheme="minorBidi"/>
          <w:color w:val="000000" w:themeColor="text1"/>
          <w:lang w:val="es-ES"/>
        </w:rPr>
        <w:t xml:space="preserve"> 1</w:t>
      </w:r>
      <w:r w:rsidRPr="00115E23">
        <w:rPr>
          <w:rFonts w:asciiTheme="minorBidi" w:eastAsia="Arial" w:hAnsiTheme="minorBidi"/>
          <w:color w:val="000000" w:themeColor="text1"/>
          <w:lang w:val="es-ES"/>
        </w:rPr>
        <w:t xml:space="preserve">: </w:t>
      </w:r>
      <w:bookmarkStart w:id="0" w:name="_Hlk142340109"/>
      <w:r w:rsidR="00102D0E" w:rsidRPr="00102D0E">
        <w:rPr>
          <w:rFonts w:asciiTheme="minorBidi" w:eastAsia="Times New Roman" w:hAnsiTheme="minorBidi"/>
          <w:iCs/>
          <w:lang w:val="es-ES" w:eastAsia="es-ES"/>
        </w:rPr>
        <w:t>Materia, Energía Y Sus Cambios</w:t>
      </w:r>
      <w:bookmarkEnd w:id="0"/>
      <w:r w:rsidR="00102D0E">
        <w:rPr>
          <w:rFonts w:asciiTheme="minorBidi" w:eastAsia="Times New Roman" w:hAnsiTheme="minorBidi"/>
          <w:iCs/>
          <w:lang w:val="es-ES" w:eastAsia="es-ES"/>
        </w:rPr>
        <w:t>:</w:t>
      </w:r>
      <w:r w:rsidR="00102D0E" w:rsidRPr="00102D0E">
        <w:rPr>
          <w:rFonts w:asciiTheme="minorBidi" w:eastAsia="Arial" w:hAnsiTheme="minorBidi"/>
          <w:noProof/>
          <w:color w:val="000000"/>
          <w:lang w:eastAsia="es-ES_tradnl"/>
        </w:rPr>
        <w:t xml:space="preserve"> </w:t>
      </w:r>
      <w:r w:rsidR="00102D0E" w:rsidRPr="00102D0E">
        <w:rPr>
          <w:rFonts w:asciiTheme="minorBidi" w:eastAsia="Times New Roman" w:hAnsiTheme="minorBidi"/>
          <w:lang w:val="es-ES" w:eastAsia="es-ES"/>
        </w:rPr>
        <w:t>aspectos generales de la química la metodología científica</w:t>
      </w:r>
      <w:bookmarkStart w:id="1" w:name="_Hlk142472177"/>
      <w:r w:rsidR="006C46DA">
        <w:rPr>
          <w:rFonts w:asciiTheme="minorBidi" w:eastAsia="Times New Roman" w:hAnsiTheme="minorBidi"/>
          <w:lang w:val="es-ES" w:eastAsia="es-ES"/>
        </w:rPr>
        <w:t>.</w:t>
      </w:r>
    </w:p>
    <w:p w14:paraId="2C7D3238" w14:textId="5E960164" w:rsidR="00102D0E" w:rsidRPr="00102D0E" w:rsidRDefault="00102D0E" w:rsidP="001F4A2E">
      <w:pPr>
        <w:widowControl w:val="0"/>
        <w:autoSpaceDE w:val="0"/>
        <w:autoSpaceDN w:val="0"/>
        <w:ind w:right="27"/>
        <w:contextualSpacing/>
        <w:rPr>
          <w:rFonts w:asciiTheme="minorBidi" w:eastAsia="Arial" w:hAnsiTheme="minorBidi"/>
          <w:color w:val="000000" w:themeColor="text1"/>
          <w:lang w:val="es-ES"/>
        </w:rPr>
      </w:pPr>
      <w:r w:rsidRPr="00102D0E">
        <w:rPr>
          <w:rFonts w:asciiTheme="minorBidi" w:eastAsia="Times New Roman" w:hAnsiTheme="minorBidi"/>
          <w:lang w:val="es-ES" w:eastAsia="es-ES"/>
        </w:rPr>
        <w:t>Área: 2</w:t>
      </w:r>
      <w:r>
        <w:rPr>
          <w:rFonts w:asciiTheme="minorBidi" w:eastAsia="Times New Roman" w:hAnsiTheme="minorBidi"/>
          <w:lang w:val="es-ES" w:eastAsia="es-ES"/>
        </w:rPr>
        <w:t xml:space="preserve">: </w:t>
      </w:r>
      <w:r w:rsidRPr="00102D0E">
        <w:rPr>
          <w:rFonts w:asciiTheme="minorBidi" w:eastAsia="Times New Roman" w:hAnsiTheme="minorBidi"/>
          <w:iCs/>
          <w:lang w:val="es-ES" w:eastAsia="es-ES"/>
        </w:rPr>
        <w:t>El Átomo Constituyente Primordial De La Materia</w:t>
      </w:r>
      <w:bookmarkEnd w:id="1"/>
      <w:r w:rsidRPr="00102D0E">
        <w:rPr>
          <w:rFonts w:asciiTheme="minorBidi" w:eastAsia="Arial" w:hAnsiTheme="minorBidi"/>
          <w:color w:val="000000" w:themeColor="text1"/>
          <w:lang w:val="es-ES"/>
        </w:rPr>
        <w:t xml:space="preserve">: </w:t>
      </w:r>
      <w:bookmarkStart w:id="2" w:name="_Hlk142477348"/>
      <w:r w:rsidRPr="00102D0E">
        <w:rPr>
          <w:rFonts w:asciiTheme="minorBidi" w:eastAsia="Arial" w:hAnsiTheme="minorBidi"/>
          <w:color w:val="000000" w:themeColor="text1"/>
          <w:lang w:val="es-ES"/>
        </w:rPr>
        <w:t xml:space="preserve">Estructura Atómica Y </w:t>
      </w:r>
      <w:bookmarkEnd w:id="2"/>
      <w:r w:rsidRPr="00102D0E">
        <w:rPr>
          <w:rFonts w:asciiTheme="minorBidi" w:eastAsia="Arial" w:hAnsiTheme="minorBidi"/>
          <w:color w:val="000000" w:themeColor="text1"/>
          <w:lang w:val="es-ES"/>
        </w:rPr>
        <w:t>Distribución Electrónica, Tabla Periódica, Periodicidad Y Propiedades Periódicas</w:t>
      </w:r>
    </w:p>
    <w:p w14:paraId="36E8B515" w14:textId="77777777" w:rsidR="006C46DA" w:rsidRDefault="006C46DA" w:rsidP="001F4A2E">
      <w:pPr>
        <w:widowControl w:val="0"/>
        <w:autoSpaceDE w:val="0"/>
        <w:autoSpaceDN w:val="0"/>
        <w:ind w:right="27"/>
        <w:contextualSpacing/>
        <w:rPr>
          <w:rFonts w:asciiTheme="minorBidi" w:eastAsia="Arial" w:hAnsiTheme="minorBidi"/>
          <w:color w:val="000000" w:themeColor="text1"/>
          <w:lang w:val="es-ES"/>
        </w:rPr>
      </w:pPr>
    </w:p>
    <w:p w14:paraId="66CB9151" w14:textId="5A4C29B4" w:rsidR="002E12BA" w:rsidRPr="00115E23" w:rsidRDefault="002E12BA" w:rsidP="001F4A2E">
      <w:pPr>
        <w:widowControl w:val="0"/>
        <w:autoSpaceDE w:val="0"/>
        <w:autoSpaceDN w:val="0"/>
        <w:ind w:right="27"/>
        <w:contextualSpacing/>
        <w:rPr>
          <w:rFonts w:asciiTheme="minorBidi" w:eastAsia="Arial" w:hAnsiTheme="minorBidi"/>
          <w:color w:val="000000" w:themeColor="text1"/>
          <w:lang w:val="es-ES"/>
        </w:rPr>
      </w:pPr>
      <w:r w:rsidRPr="00115E23">
        <w:rPr>
          <w:rFonts w:asciiTheme="minorBidi" w:eastAsia="Arial" w:hAnsiTheme="minorBidi"/>
          <w:color w:val="000000" w:themeColor="text1"/>
          <w:lang w:val="es-ES"/>
        </w:rPr>
        <w:t>Al</w:t>
      </w:r>
      <w:r w:rsidRPr="00115E23">
        <w:rPr>
          <w:rFonts w:asciiTheme="minorBidi" w:eastAsia="Arial" w:hAnsiTheme="minorBidi"/>
          <w:color w:val="000000" w:themeColor="text1"/>
          <w:spacing w:val="-4"/>
          <w:lang w:val="es-ES"/>
        </w:rPr>
        <w:t xml:space="preserve"> </w:t>
      </w:r>
      <w:r w:rsidRPr="00115E23">
        <w:rPr>
          <w:rFonts w:asciiTheme="minorBidi" w:eastAsia="Arial" w:hAnsiTheme="minorBidi"/>
          <w:color w:val="000000" w:themeColor="text1"/>
          <w:lang w:val="es-ES"/>
        </w:rPr>
        <w:t>finalizar</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el</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estudio</w:t>
      </w:r>
      <w:r w:rsidRPr="00115E23">
        <w:rPr>
          <w:rFonts w:asciiTheme="minorBidi" w:eastAsia="Arial" w:hAnsiTheme="minorBidi"/>
          <w:color w:val="000000" w:themeColor="text1"/>
          <w:spacing w:val="-1"/>
          <w:lang w:val="es-ES"/>
        </w:rPr>
        <w:t xml:space="preserve"> </w:t>
      </w:r>
      <w:r w:rsidRPr="00115E23">
        <w:rPr>
          <w:rFonts w:asciiTheme="minorBidi" w:eastAsia="Arial" w:hAnsiTheme="minorBidi"/>
          <w:color w:val="000000" w:themeColor="text1"/>
          <w:lang w:val="es-ES"/>
        </w:rPr>
        <w:t>de</w:t>
      </w:r>
      <w:r w:rsidRPr="00115E23">
        <w:rPr>
          <w:rFonts w:asciiTheme="minorBidi" w:eastAsia="Arial" w:hAnsiTheme="minorBidi"/>
          <w:color w:val="000000" w:themeColor="text1"/>
          <w:spacing w:val="-1"/>
          <w:lang w:val="es-ES"/>
        </w:rPr>
        <w:t xml:space="preserve"> </w:t>
      </w:r>
      <w:r w:rsidRPr="00115E23">
        <w:rPr>
          <w:rFonts w:asciiTheme="minorBidi" w:eastAsia="Arial" w:hAnsiTheme="minorBidi"/>
          <w:color w:val="000000" w:themeColor="text1"/>
          <w:lang w:val="es-ES"/>
        </w:rPr>
        <w:t>este</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módulo,</w:t>
      </w:r>
      <w:r w:rsidRPr="00115E23">
        <w:rPr>
          <w:rFonts w:asciiTheme="minorBidi" w:eastAsia="Arial" w:hAnsiTheme="minorBidi"/>
          <w:color w:val="000000" w:themeColor="text1"/>
          <w:spacing w:val="-4"/>
          <w:lang w:val="es-ES"/>
        </w:rPr>
        <w:t xml:space="preserve"> </w:t>
      </w:r>
      <w:r w:rsidRPr="00115E23">
        <w:rPr>
          <w:rFonts w:asciiTheme="minorBidi" w:eastAsia="Arial" w:hAnsiTheme="minorBidi"/>
          <w:color w:val="000000" w:themeColor="text1"/>
          <w:lang w:val="es-ES"/>
        </w:rPr>
        <w:t>debes</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lograr</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los</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siguientes</w:t>
      </w:r>
      <w:r w:rsidRPr="00115E23">
        <w:rPr>
          <w:rFonts w:asciiTheme="minorBidi" w:eastAsia="Arial" w:hAnsiTheme="minorBidi"/>
          <w:color w:val="000000" w:themeColor="text1"/>
          <w:spacing w:val="-2"/>
          <w:lang w:val="es-ES"/>
        </w:rPr>
        <w:t xml:space="preserve"> objetivos:</w:t>
      </w:r>
    </w:p>
    <w:p w14:paraId="4C641FCF" w14:textId="77777777" w:rsidR="006C46DA" w:rsidRDefault="00102D0E" w:rsidP="001F4A2E">
      <w:pPr>
        <w:widowControl w:val="0"/>
        <w:autoSpaceDE w:val="0"/>
        <w:autoSpaceDN w:val="0"/>
        <w:ind w:right="27"/>
        <w:contextualSpacing/>
        <w:jc w:val="both"/>
        <w:rPr>
          <w:rFonts w:asciiTheme="minorBidi" w:eastAsia="Arial" w:hAnsiTheme="minorBidi"/>
          <w:iCs/>
          <w:color w:val="000000" w:themeColor="text1"/>
          <w:lang w:val="es-ES"/>
        </w:rPr>
      </w:pPr>
      <w:r w:rsidRPr="00102D0E">
        <w:rPr>
          <w:rFonts w:asciiTheme="minorBidi" w:eastAsia="Arial" w:hAnsiTheme="minorBidi"/>
          <w:iCs/>
          <w:color w:val="000000" w:themeColor="text1"/>
          <w:lang w:val="es-ES"/>
        </w:rPr>
        <w:t>a.  Identifica, analiza y evalúa las aplicaciones e implicaciones de la química, en la vida cotidiana</w:t>
      </w:r>
    </w:p>
    <w:p w14:paraId="6F4080DC" w14:textId="4AC2C43C" w:rsidR="00102D0E" w:rsidRPr="00102D0E" w:rsidRDefault="00102D0E" w:rsidP="001F4A2E">
      <w:pPr>
        <w:widowControl w:val="0"/>
        <w:autoSpaceDE w:val="0"/>
        <w:autoSpaceDN w:val="0"/>
        <w:ind w:right="27"/>
        <w:contextualSpacing/>
        <w:jc w:val="both"/>
        <w:rPr>
          <w:rFonts w:asciiTheme="minorBidi" w:eastAsia="Arial" w:hAnsiTheme="minorBidi"/>
          <w:iCs/>
          <w:color w:val="000000" w:themeColor="text1"/>
          <w:lang w:val="es-ES"/>
        </w:rPr>
      </w:pPr>
      <w:r w:rsidRPr="00102D0E">
        <w:rPr>
          <w:rFonts w:asciiTheme="minorBidi" w:eastAsia="Arial" w:hAnsiTheme="minorBidi"/>
          <w:iCs/>
          <w:color w:val="000000" w:themeColor="text1"/>
          <w:lang w:val="es-ES"/>
        </w:rPr>
        <w:t xml:space="preserve"> </w:t>
      </w:r>
      <w:r w:rsidR="006C46DA">
        <w:rPr>
          <w:rFonts w:asciiTheme="minorBidi" w:eastAsia="Arial" w:hAnsiTheme="minorBidi"/>
          <w:iCs/>
          <w:color w:val="000000" w:themeColor="text1"/>
          <w:lang w:val="es-ES"/>
        </w:rPr>
        <w:t xml:space="preserve">   </w:t>
      </w:r>
      <w:r w:rsidRPr="00102D0E">
        <w:rPr>
          <w:rFonts w:asciiTheme="minorBidi" w:eastAsia="Arial" w:hAnsiTheme="minorBidi"/>
          <w:iCs/>
          <w:color w:val="000000" w:themeColor="text1"/>
          <w:lang w:val="es-ES"/>
        </w:rPr>
        <w:t>en base a la evolución de la química y su relación con otras ciencias.</w:t>
      </w:r>
    </w:p>
    <w:p w14:paraId="277C6F86" w14:textId="77777777" w:rsidR="006C46DA" w:rsidRDefault="00102D0E" w:rsidP="001F4A2E">
      <w:pPr>
        <w:widowControl w:val="0"/>
        <w:autoSpaceDE w:val="0"/>
        <w:autoSpaceDN w:val="0"/>
        <w:ind w:right="27"/>
        <w:contextualSpacing/>
        <w:jc w:val="both"/>
        <w:rPr>
          <w:rFonts w:asciiTheme="minorBidi" w:eastAsia="Arial" w:hAnsiTheme="minorBidi"/>
          <w:iCs/>
          <w:color w:val="000000" w:themeColor="text1"/>
          <w:lang w:val="es-ES"/>
        </w:rPr>
      </w:pPr>
      <w:r w:rsidRPr="00102D0E">
        <w:rPr>
          <w:rFonts w:asciiTheme="minorBidi" w:eastAsia="Arial" w:hAnsiTheme="minorBidi"/>
          <w:iCs/>
          <w:color w:val="000000" w:themeColor="text1"/>
          <w:lang w:val="es-ES"/>
        </w:rPr>
        <w:t>b. Demuestra destreza en el uso y manejo correcto de los materiales y equipos, durante el</w:t>
      </w:r>
    </w:p>
    <w:p w14:paraId="3965D222" w14:textId="77777777" w:rsidR="006C46DA" w:rsidRDefault="006C46DA" w:rsidP="001F4A2E">
      <w:pPr>
        <w:widowControl w:val="0"/>
        <w:autoSpaceDE w:val="0"/>
        <w:autoSpaceDN w:val="0"/>
        <w:ind w:right="27"/>
        <w:contextualSpacing/>
        <w:jc w:val="both"/>
        <w:rPr>
          <w:rFonts w:asciiTheme="minorBidi" w:eastAsia="Arial" w:hAnsiTheme="minorBidi"/>
          <w:iCs/>
          <w:color w:val="000000" w:themeColor="text1"/>
          <w:lang w:val="es-ES"/>
        </w:rPr>
      </w:pPr>
      <w:r>
        <w:rPr>
          <w:rFonts w:asciiTheme="minorBidi" w:eastAsia="Arial" w:hAnsiTheme="minorBidi"/>
          <w:iCs/>
          <w:color w:val="000000" w:themeColor="text1"/>
          <w:lang w:val="es-ES"/>
        </w:rPr>
        <w:t xml:space="preserve">  </w:t>
      </w:r>
      <w:r w:rsidR="00102D0E" w:rsidRPr="00102D0E">
        <w:rPr>
          <w:rFonts w:asciiTheme="minorBidi" w:eastAsia="Arial" w:hAnsiTheme="minorBidi"/>
          <w:iCs/>
          <w:color w:val="000000" w:themeColor="text1"/>
          <w:lang w:val="es-ES"/>
        </w:rPr>
        <w:t xml:space="preserve"> </w:t>
      </w:r>
      <w:r>
        <w:rPr>
          <w:rFonts w:asciiTheme="minorBidi" w:eastAsia="Arial" w:hAnsiTheme="minorBidi"/>
          <w:iCs/>
          <w:color w:val="000000" w:themeColor="text1"/>
          <w:lang w:val="es-ES"/>
        </w:rPr>
        <w:t xml:space="preserve"> </w:t>
      </w:r>
      <w:r w:rsidR="00102D0E" w:rsidRPr="00102D0E">
        <w:rPr>
          <w:rFonts w:asciiTheme="minorBidi" w:eastAsia="Arial" w:hAnsiTheme="minorBidi"/>
          <w:iCs/>
          <w:color w:val="000000" w:themeColor="text1"/>
          <w:lang w:val="es-ES"/>
        </w:rPr>
        <w:t>desarrollo de las experiencias de laboratorio, buscando obtener resultados con buena</w:t>
      </w:r>
    </w:p>
    <w:p w14:paraId="449AAA85" w14:textId="3C04A8A6" w:rsidR="006C46DA" w:rsidRDefault="006C46DA" w:rsidP="001F4A2E">
      <w:pPr>
        <w:widowControl w:val="0"/>
        <w:autoSpaceDE w:val="0"/>
        <w:autoSpaceDN w:val="0"/>
        <w:ind w:right="27"/>
        <w:contextualSpacing/>
        <w:jc w:val="both"/>
        <w:rPr>
          <w:rFonts w:asciiTheme="minorBidi" w:eastAsia="Arial" w:hAnsiTheme="minorBidi"/>
          <w:b/>
          <w:bCs/>
          <w:color w:val="000000" w:themeColor="text1"/>
          <w:lang w:val="es-ES"/>
        </w:rPr>
      </w:pPr>
      <w:r>
        <w:rPr>
          <w:rFonts w:asciiTheme="minorBidi" w:eastAsia="Arial" w:hAnsiTheme="minorBidi"/>
          <w:iCs/>
          <w:color w:val="000000" w:themeColor="text1"/>
          <w:lang w:val="es-ES"/>
        </w:rPr>
        <w:t xml:space="preserve">   </w:t>
      </w:r>
      <w:r w:rsidR="00102D0E" w:rsidRPr="00102D0E">
        <w:rPr>
          <w:rFonts w:asciiTheme="minorBidi" w:eastAsia="Arial" w:hAnsiTheme="minorBidi"/>
          <w:iCs/>
          <w:color w:val="000000" w:themeColor="text1"/>
          <w:lang w:val="es-ES"/>
        </w:rPr>
        <w:t xml:space="preserve"> precisión y</w:t>
      </w:r>
      <w:r>
        <w:rPr>
          <w:rFonts w:asciiTheme="minorBidi" w:eastAsia="Arial" w:hAnsiTheme="minorBidi"/>
          <w:iCs/>
          <w:color w:val="000000" w:themeColor="text1"/>
          <w:lang w:val="es-ES"/>
        </w:rPr>
        <w:t xml:space="preserve"> </w:t>
      </w:r>
      <w:r w:rsidR="00102D0E" w:rsidRPr="00102D0E">
        <w:rPr>
          <w:rFonts w:asciiTheme="minorBidi" w:eastAsia="Arial" w:hAnsiTheme="minorBidi"/>
          <w:iCs/>
          <w:color w:val="000000" w:themeColor="text1"/>
          <w:lang w:val="es-ES"/>
        </w:rPr>
        <w:t>exactitud, aplicando siempre las medidas seguridad</w:t>
      </w:r>
      <w:r>
        <w:rPr>
          <w:rFonts w:asciiTheme="minorBidi" w:eastAsia="Arial" w:hAnsiTheme="minorBidi"/>
          <w:b/>
          <w:bCs/>
          <w:color w:val="000000" w:themeColor="text1"/>
          <w:lang w:val="es-ES"/>
        </w:rPr>
        <w:t>.</w:t>
      </w:r>
    </w:p>
    <w:p w14:paraId="75F0F232" w14:textId="77777777" w:rsidR="006C46DA" w:rsidRDefault="006C46DA" w:rsidP="001F4A2E">
      <w:pPr>
        <w:widowControl w:val="0"/>
        <w:autoSpaceDE w:val="0"/>
        <w:autoSpaceDN w:val="0"/>
        <w:ind w:right="27"/>
        <w:contextualSpacing/>
        <w:jc w:val="both"/>
        <w:rPr>
          <w:rFonts w:asciiTheme="minorBidi" w:eastAsia="Arial" w:hAnsiTheme="minorBidi"/>
          <w:iCs/>
          <w:color w:val="000000" w:themeColor="text1"/>
          <w:lang w:val="es-ES"/>
        </w:rPr>
      </w:pPr>
      <w:r>
        <w:rPr>
          <w:rFonts w:asciiTheme="minorBidi" w:eastAsia="Arial" w:hAnsiTheme="minorBidi"/>
          <w:iCs/>
          <w:color w:val="000000" w:themeColor="text1"/>
          <w:lang w:val="es-ES"/>
        </w:rPr>
        <w:t xml:space="preserve">c. </w:t>
      </w:r>
      <w:r w:rsidR="00102D0E" w:rsidRPr="00102D0E">
        <w:rPr>
          <w:rFonts w:asciiTheme="minorBidi" w:eastAsia="Arial" w:hAnsiTheme="minorBidi"/>
          <w:iCs/>
          <w:color w:val="000000" w:themeColor="text1"/>
          <w:lang w:val="es-ES"/>
        </w:rPr>
        <w:t>Interpreta fenómenos de la naturaleza en función de los aspectos referentes a la clasificación,</w:t>
      </w:r>
    </w:p>
    <w:p w14:paraId="1A7538A0" w14:textId="10AB4667" w:rsidR="00102D0E" w:rsidRPr="00102D0E" w:rsidRDefault="006C46DA" w:rsidP="001F4A2E">
      <w:pPr>
        <w:widowControl w:val="0"/>
        <w:autoSpaceDE w:val="0"/>
        <w:autoSpaceDN w:val="0"/>
        <w:ind w:right="27"/>
        <w:contextualSpacing/>
        <w:jc w:val="both"/>
        <w:rPr>
          <w:rFonts w:asciiTheme="minorBidi" w:eastAsia="Arial" w:hAnsiTheme="minorBidi"/>
          <w:b/>
          <w:bCs/>
          <w:color w:val="000000" w:themeColor="text1"/>
          <w:lang w:val="es-ES"/>
        </w:rPr>
      </w:pPr>
      <w:r>
        <w:rPr>
          <w:rFonts w:asciiTheme="minorBidi" w:eastAsia="Arial" w:hAnsiTheme="minorBidi"/>
          <w:iCs/>
          <w:color w:val="000000" w:themeColor="text1"/>
          <w:lang w:val="es-ES"/>
        </w:rPr>
        <w:t xml:space="preserve">   </w:t>
      </w:r>
      <w:r w:rsidR="00102D0E" w:rsidRPr="00102D0E">
        <w:rPr>
          <w:rFonts w:asciiTheme="minorBidi" w:eastAsia="Arial" w:hAnsiTheme="minorBidi"/>
          <w:iCs/>
          <w:color w:val="000000" w:themeColor="text1"/>
          <w:lang w:val="es-ES"/>
        </w:rPr>
        <w:t xml:space="preserve"> propiedades, los estados y los cambios de la materia.</w:t>
      </w:r>
    </w:p>
    <w:p w14:paraId="04CCA28A" w14:textId="77777777" w:rsidR="006C46DA" w:rsidRDefault="006C46DA" w:rsidP="001F4A2E">
      <w:pPr>
        <w:widowControl w:val="0"/>
        <w:autoSpaceDE w:val="0"/>
        <w:autoSpaceDN w:val="0"/>
        <w:ind w:right="27"/>
        <w:contextualSpacing/>
        <w:jc w:val="both"/>
        <w:rPr>
          <w:rFonts w:asciiTheme="minorBidi" w:eastAsia="Arial" w:hAnsiTheme="minorBidi"/>
          <w:iCs/>
          <w:color w:val="000000" w:themeColor="text1"/>
          <w:lang w:val="es-ES"/>
        </w:rPr>
      </w:pPr>
      <w:r>
        <w:rPr>
          <w:rFonts w:asciiTheme="minorBidi" w:eastAsia="Arial" w:hAnsiTheme="minorBidi"/>
          <w:iCs/>
          <w:color w:val="000000" w:themeColor="text1"/>
          <w:lang w:val="es-ES"/>
        </w:rPr>
        <w:t xml:space="preserve">d. </w:t>
      </w:r>
      <w:r w:rsidR="00102D0E" w:rsidRPr="00102D0E">
        <w:rPr>
          <w:rFonts w:asciiTheme="minorBidi" w:eastAsia="Arial" w:hAnsiTheme="minorBidi"/>
          <w:iCs/>
          <w:color w:val="000000" w:themeColor="text1"/>
          <w:lang w:val="es-ES"/>
        </w:rPr>
        <w:t>Desarrolla destrezas en la selección y aplicación de técnicas de separación de mezclas en</w:t>
      </w:r>
    </w:p>
    <w:p w14:paraId="1E0A07DA" w14:textId="15B89432" w:rsidR="00102D0E" w:rsidRPr="00102D0E" w:rsidRDefault="006C46DA" w:rsidP="001F4A2E">
      <w:pPr>
        <w:widowControl w:val="0"/>
        <w:autoSpaceDE w:val="0"/>
        <w:autoSpaceDN w:val="0"/>
        <w:ind w:right="27"/>
        <w:contextualSpacing/>
        <w:jc w:val="both"/>
        <w:rPr>
          <w:rFonts w:asciiTheme="minorBidi" w:eastAsia="Arial" w:hAnsiTheme="minorBidi"/>
          <w:iCs/>
          <w:color w:val="000000" w:themeColor="text1"/>
          <w:lang w:val="es-ES"/>
        </w:rPr>
      </w:pPr>
      <w:r>
        <w:rPr>
          <w:rFonts w:asciiTheme="minorBidi" w:eastAsia="Arial" w:hAnsiTheme="minorBidi"/>
          <w:iCs/>
          <w:color w:val="000000" w:themeColor="text1"/>
          <w:lang w:val="es-ES"/>
        </w:rPr>
        <w:t xml:space="preserve">  </w:t>
      </w:r>
      <w:r w:rsidR="00102D0E" w:rsidRPr="00102D0E">
        <w:rPr>
          <w:rFonts w:asciiTheme="minorBidi" w:eastAsia="Arial" w:hAnsiTheme="minorBidi"/>
          <w:iCs/>
          <w:color w:val="000000" w:themeColor="text1"/>
          <w:lang w:val="es-ES"/>
        </w:rPr>
        <w:t xml:space="preserve"> </w:t>
      </w:r>
      <w:r>
        <w:rPr>
          <w:rFonts w:asciiTheme="minorBidi" w:eastAsia="Arial" w:hAnsiTheme="minorBidi"/>
          <w:iCs/>
          <w:color w:val="000000" w:themeColor="text1"/>
          <w:lang w:val="es-ES"/>
        </w:rPr>
        <w:t xml:space="preserve"> </w:t>
      </w:r>
      <w:r w:rsidR="00102D0E" w:rsidRPr="00102D0E">
        <w:rPr>
          <w:rFonts w:asciiTheme="minorBidi" w:eastAsia="Arial" w:hAnsiTheme="minorBidi"/>
          <w:iCs/>
          <w:color w:val="000000" w:themeColor="text1"/>
          <w:lang w:val="es-ES"/>
        </w:rPr>
        <w:t>función de los conocimientos adquiridos sobre las generalidades de la materia.</w:t>
      </w:r>
    </w:p>
    <w:p w14:paraId="2EAC94DD" w14:textId="77777777" w:rsidR="006C46DA" w:rsidRDefault="006C46DA" w:rsidP="001F4A2E">
      <w:pPr>
        <w:widowControl w:val="0"/>
        <w:autoSpaceDE w:val="0"/>
        <w:autoSpaceDN w:val="0"/>
        <w:ind w:right="27"/>
        <w:contextualSpacing/>
        <w:jc w:val="both"/>
        <w:rPr>
          <w:rFonts w:asciiTheme="minorBidi" w:eastAsia="Arial" w:hAnsiTheme="minorBidi"/>
          <w:iCs/>
          <w:color w:val="000000" w:themeColor="text1"/>
          <w:lang w:val="es-ES"/>
        </w:rPr>
      </w:pPr>
      <w:r>
        <w:rPr>
          <w:rFonts w:asciiTheme="minorBidi" w:eastAsia="Arial" w:hAnsiTheme="minorBidi"/>
          <w:iCs/>
          <w:color w:val="000000" w:themeColor="text1"/>
          <w:lang w:val="es-ES"/>
        </w:rPr>
        <w:t xml:space="preserve">e. </w:t>
      </w:r>
      <w:r w:rsidR="00102D0E" w:rsidRPr="00102D0E">
        <w:rPr>
          <w:rFonts w:asciiTheme="minorBidi" w:eastAsia="Arial" w:hAnsiTheme="minorBidi"/>
          <w:iCs/>
          <w:color w:val="000000" w:themeColor="text1"/>
          <w:lang w:val="es-ES"/>
        </w:rPr>
        <w:t>Valora la importancia de la conservación de los recursos naturales como forma de preservar</w:t>
      </w:r>
    </w:p>
    <w:p w14:paraId="7791052D" w14:textId="15DBC4E5" w:rsidR="006C46DA" w:rsidRDefault="006C46DA" w:rsidP="001F4A2E">
      <w:pPr>
        <w:widowControl w:val="0"/>
        <w:autoSpaceDE w:val="0"/>
        <w:autoSpaceDN w:val="0"/>
        <w:ind w:right="27"/>
        <w:contextualSpacing/>
        <w:jc w:val="both"/>
        <w:rPr>
          <w:rFonts w:asciiTheme="minorBidi" w:eastAsia="Arial" w:hAnsiTheme="minorBidi"/>
          <w:color w:val="000000" w:themeColor="text1"/>
          <w:lang w:val="es-ES"/>
        </w:rPr>
      </w:pPr>
      <w:r>
        <w:rPr>
          <w:rFonts w:asciiTheme="minorBidi" w:eastAsia="Arial" w:hAnsiTheme="minorBidi"/>
          <w:iCs/>
          <w:color w:val="000000" w:themeColor="text1"/>
          <w:lang w:val="es-ES"/>
        </w:rPr>
        <w:t xml:space="preserve">   </w:t>
      </w:r>
      <w:r w:rsidR="00102D0E" w:rsidRPr="00102D0E">
        <w:rPr>
          <w:rFonts w:asciiTheme="minorBidi" w:eastAsia="Arial" w:hAnsiTheme="minorBidi"/>
          <w:iCs/>
          <w:color w:val="000000" w:themeColor="text1"/>
          <w:lang w:val="es-ES"/>
        </w:rPr>
        <w:t xml:space="preserve"> la vida en nuestro planeta.</w:t>
      </w:r>
      <w:r>
        <w:rPr>
          <w:rFonts w:asciiTheme="minorBidi" w:eastAsia="Arial" w:hAnsiTheme="minorBidi"/>
          <w:color w:val="000000" w:themeColor="text1"/>
          <w:lang w:val="es-ES"/>
        </w:rPr>
        <w:t xml:space="preserve"> </w:t>
      </w:r>
    </w:p>
    <w:p w14:paraId="0D465801" w14:textId="77777777" w:rsidR="006C46DA" w:rsidRDefault="006C46DA" w:rsidP="001F4A2E">
      <w:pPr>
        <w:widowControl w:val="0"/>
        <w:autoSpaceDE w:val="0"/>
        <w:autoSpaceDN w:val="0"/>
        <w:ind w:right="27"/>
        <w:contextualSpacing/>
        <w:jc w:val="both"/>
        <w:rPr>
          <w:rFonts w:asciiTheme="minorBidi" w:eastAsia="Arial" w:hAnsiTheme="minorBidi"/>
          <w:color w:val="000000" w:themeColor="text1"/>
          <w:lang w:val="es-ES"/>
        </w:rPr>
      </w:pPr>
    </w:p>
    <w:p w14:paraId="38C81876" w14:textId="118097A5" w:rsidR="002E12BA" w:rsidRPr="00115E23" w:rsidRDefault="002E12BA" w:rsidP="001F4A2E">
      <w:pPr>
        <w:widowControl w:val="0"/>
        <w:autoSpaceDE w:val="0"/>
        <w:autoSpaceDN w:val="0"/>
        <w:ind w:right="27"/>
        <w:contextualSpacing/>
        <w:jc w:val="both"/>
        <w:rPr>
          <w:rFonts w:asciiTheme="minorBidi" w:eastAsia="Arial" w:hAnsiTheme="minorBidi"/>
          <w:color w:val="000000" w:themeColor="text1"/>
          <w:lang w:val="es-ES"/>
        </w:rPr>
      </w:pPr>
      <w:r w:rsidRPr="00115E23">
        <w:rPr>
          <w:rFonts w:asciiTheme="minorBidi" w:eastAsia="Arial" w:hAnsiTheme="minorBidi"/>
          <w:color w:val="000000" w:themeColor="text1"/>
          <w:lang w:val="es-ES"/>
        </w:rPr>
        <w:t>El</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logro</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de</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estos</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objetivos</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dependerá</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del</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entusiasmo</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e</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interés</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que</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tengas</w:t>
      </w:r>
      <w:r w:rsidRPr="00115E23">
        <w:rPr>
          <w:rFonts w:asciiTheme="minorBidi" w:eastAsia="Arial" w:hAnsiTheme="minorBidi"/>
          <w:color w:val="000000" w:themeColor="text1"/>
          <w:spacing w:val="-3"/>
          <w:lang w:val="es-ES"/>
        </w:rPr>
        <w:t xml:space="preserve"> </w:t>
      </w:r>
      <w:r w:rsidRPr="00115E23">
        <w:rPr>
          <w:rFonts w:asciiTheme="minorBidi" w:eastAsia="Arial" w:hAnsiTheme="minorBidi"/>
          <w:color w:val="000000" w:themeColor="text1"/>
          <w:lang w:val="es-ES"/>
        </w:rPr>
        <w:t>para</w:t>
      </w:r>
      <w:r w:rsidRPr="00115E23">
        <w:rPr>
          <w:rFonts w:asciiTheme="minorBidi" w:eastAsia="Arial" w:hAnsiTheme="minorBidi"/>
          <w:color w:val="000000" w:themeColor="text1"/>
          <w:spacing w:val="-2"/>
          <w:lang w:val="es-ES"/>
        </w:rPr>
        <w:t xml:space="preserve"> </w:t>
      </w:r>
      <w:r w:rsidRPr="00115E23">
        <w:rPr>
          <w:rFonts w:asciiTheme="minorBidi" w:eastAsia="Arial" w:hAnsiTheme="minorBidi"/>
          <w:color w:val="000000" w:themeColor="text1"/>
          <w:lang w:val="es-ES"/>
        </w:rPr>
        <w:t>adquirir los aprendizajes; recordando siempre lo importante que serán para ti estos conocimientos, tanto en el aspecto académico como espiritual.</w:t>
      </w:r>
    </w:p>
    <w:p w14:paraId="5D857124" w14:textId="77777777" w:rsidR="006C46DA" w:rsidRDefault="006C46DA" w:rsidP="001F4A2E">
      <w:pPr>
        <w:widowControl w:val="0"/>
        <w:autoSpaceDE w:val="0"/>
        <w:autoSpaceDN w:val="0"/>
        <w:ind w:right="27"/>
        <w:contextualSpacing/>
        <w:jc w:val="both"/>
        <w:rPr>
          <w:rFonts w:asciiTheme="minorBidi" w:eastAsia="Arial" w:hAnsiTheme="minorBidi"/>
          <w:color w:val="000000" w:themeColor="text1"/>
          <w:lang w:val="es-ES"/>
        </w:rPr>
      </w:pPr>
    </w:p>
    <w:p w14:paraId="6F5F2D4C" w14:textId="5EAAE7A4" w:rsidR="002E12BA" w:rsidRPr="00115E23" w:rsidRDefault="002E12BA" w:rsidP="001F4A2E">
      <w:pPr>
        <w:widowControl w:val="0"/>
        <w:autoSpaceDE w:val="0"/>
        <w:autoSpaceDN w:val="0"/>
        <w:ind w:right="27"/>
        <w:contextualSpacing/>
        <w:jc w:val="both"/>
        <w:rPr>
          <w:rFonts w:asciiTheme="minorBidi" w:eastAsia="Arial" w:hAnsiTheme="minorBidi"/>
          <w:color w:val="000000" w:themeColor="text1"/>
          <w:lang w:val="es-ES"/>
        </w:rPr>
      </w:pPr>
      <w:r w:rsidRPr="00115E23">
        <w:rPr>
          <w:rFonts w:asciiTheme="minorBidi" w:eastAsia="Arial" w:hAnsiTheme="minorBidi"/>
          <w:color w:val="000000" w:themeColor="text1"/>
          <w:lang w:val="es-ES"/>
        </w:rPr>
        <w:t>Te</w:t>
      </w:r>
      <w:r w:rsidRPr="00115E23">
        <w:rPr>
          <w:rFonts w:asciiTheme="minorBidi" w:eastAsia="Arial" w:hAnsiTheme="minorBidi"/>
          <w:color w:val="000000" w:themeColor="text1"/>
          <w:spacing w:val="-9"/>
          <w:lang w:val="es-ES"/>
        </w:rPr>
        <w:t xml:space="preserve"> </w:t>
      </w:r>
      <w:r w:rsidRPr="00115E23">
        <w:rPr>
          <w:rFonts w:asciiTheme="minorBidi" w:eastAsia="Arial" w:hAnsiTheme="minorBidi"/>
          <w:color w:val="000000" w:themeColor="text1"/>
          <w:lang w:val="es-ES"/>
        </w:rPr>
        <w:t>exhorto,</w:t>
      </w:r>
      <w:r w:rsidRPr="00115E23">
        <w:rPr>
          <w:rFonts w:asciiTheme="minorBidi" w:eastAsia="Arial" w:hAnsiTheme="minorBidi"/>
          <w:color w:val="000000" w:themeColor="text1"/>
          <w:spacing w:val="-12"/>
          <w:lang w:val="es-ES"/>
        </w:rPr>
        <w:t xml:space="preserve"> </w:t>
      </w:r>
      <w:r w:rsidRPr="00115E23">
        <w:rPr>
          <w:rFonts w:asciiTheme="minorBidi" w:eastAsia="Arial" w:hAnsiTheme="minorBidi"/>
          <w:color w:val="000000" w:themeColor="text1"/>
          <w:lang w:val="es-ES"/>
        </w:rPr>
        <w:t>entonces,</w:t>
      </w:r>
      <w:r w:rsidRPr="00115E23">
        <w:rPr>
          <w:rFonts w:asciiTheme="minorBidi" w:eastAsia="Arial" w:hAnsiTheme="minorBidi"/>
          <w:color w:val="000000" w:themeColor="text1"/>
          <w:spacing w:val="-12"/>
          <w:lang w:val="es-ES"/>
        </w:rPr>
        <w:t xml:space="preserve"> </w:t>
      </w:r>
      <w:r w:rsidRPr="00115E23">
        <w:rPr>
          <w:rFonts w:asciiTheme="minorBidi" w:eastAsia="Arial" w:hAnsiTheme="minorBidi"/>
          <w:color w:val="000000" w:themeColor="text1"/>
          <w:lang w:val="es-ES"/>
        </w:rPr>
        <w:t>a</w:t>
      </w:r>
      <w:r w:rsidRPr="00115E23">
        <w:rPr>
          <w:rFonts w:asciiTheme="minorBidi" w:eastAsia="Arial" w:hAnsiTheme="minorBidi"/>
          <w:color w:val="000000" w:themeColor="text1"/>
          <w:spacing w:val="-9"/>
          <w:lang w:val="es-ES"/>
        </w:rPr>
        <w:t xml:space="preserve"> </w:t>
      </w:r>
      <w:r w:rsidRPr="00115E23">
        <w:rPr>
          <w:rFonts w:asciiTheme="minorBidi" w:eastAsia="Arial" w:hAnsiTheme="minorBidi"/>
          <w:color w:val="000000" w:themeColor="text1"/>
          <w:lang w:val="es-ES"/>
        </w:rPr>
        <w:t>que</w:t>
      </w:r>
      <w:r w:rsidRPr="00115E23">
        <w:rPr>
          <w:rFonts w:asciiTheme="minorBidi" w:eastAsia="Arial" w:hAnsiTheme="minorBidi"/>
          <w:color w:val="000000" w:themeColor="text1"/>
          <w:spacing w:val="-9"/>
          <w:lang w:val="es-ES"/>
        </w:rPr>
        <w:t xml:space="preserve"> </w:t>
      </w:r>
      <w:r w:rsidRPr="00115E23">
        <w:rPr>
          <w:rFonts w:asciiTheme="minorBidi" w:eastAsia="Arial" w:hAnsiTheme="minorBidi"/>
          <w:color w:val="000000" w:themeColor="text1"/>
          <w:lang w:val="es-ES"/>
        </w:rPr>
        <w:t>empieces</w:t>
      </w:r>
      <w:r w:rsidRPr="00115E23">
        <w:rPr>
          <w:rFonts w:asciiTheme="minorBidi" w:eastAsia="Arial" w:hAnsiTheme="minorBidi"/>
          <w:color w:val="000000" w:themeColor="text1"/>
          <w:spacing w:val="-10"/>
          <w:lang w:val="es-ES"/>
        </w:rPr>
        <w:t xml:space="preserve"> </w:t>
      </w:r>
      <w:r w:rsidRPr="00115E23">
        <w:rPr>
          <w:rFonts w:asciiTheme="minorBidi" w:eastAsia="Arial" w:hAnsiTheme="minorBidi"/>
          <w:color w:val="000000" w:themeColor="text1"/>
          <w:lang w:val="es-ES"/>
        </w:rPr>
        <w:t>el</w:t>
      </w:r>
      <w:r w:rsidRPr="00115E23">
        <w:rPr>
          <w:rFonts w:asciiTheme="minorBidi" w:eastAsia="Arial" w:hAnsiTheme="minorBidi"/>
          <w:color w:val="000000" w:themeColor="text1"/>
          <w:spacing w:val="-14"/>
          <w:lang w:val="es-ES"/>
        </w:rPr>
        <w:t xml:space="preserve"> </w:t>
      </w:r>
      <w:r w:rsidRPr="00115E23">
        <w:rPr>
          <w:rFonts w:asciiTheme="minorBidi" w:eastAsia="Arial" w:hAnsiTheme="minorBidi"/>
          <w:color w:val="000000" w:themeColor="text1"/>
          <w:lang w:val="es-ES"/>
        </w:rPr>
        <w:t>análisis</w:t>
      </w:r>
      <w:r w:rsidRPr="00115E23">
        <w:rPr>
          <w:rFonts w:asciiTheme="minorBidi" w:eastAsia="Arial" w:hAnsiTheme="minorBidi"/>
          <w:color w:val="000000" w:themeColor="text1"/>
          <w:spacing w:val="-10"/>
          <w:lang w:val="es-ES"/>
        </w:rPr>
        <w:t xml:space="preserve"> </w:t>
      </w:r>
      <w:r w:rsidRPr="00115E23">
        <w:rPr>
          <w:rFonts w:asciiTheme="minorBidi" w:eastAsia="Arial" w:hAnsiTheme="minorBidi"/>
          <w:color w:val="000000" w:themeColor="text1"/>
          <w:lang w:val="es-ES"/>
        </w:rPr>
        <w:t>de</w:t>
      </w:r>
      <w:r w:rsidRPr="00115E23">
        <w:rPr>
          <w:rFonts w:asciiTheme="minorBidi" w:eastAsia="Arial" w:hAnsiTheme="minorBidi"/>
          <w:color w:val="000000" w:themeColor="text1"/>
          <w:spacing w:val="-9"/>
          <w:lang w:val="es-ES"/>
        </w:rPr>
        <w:t xml:space="preserve"> </w:t>
      </w:r>
      <w:r w:rsidRPr="00115E23">
        <w:rPr>
          <w:rFonts w:asciiTheme="minorBidi" w:eastAsia="Arial" w:hAnsiTheme="minorBidi"/>
          <w:color w:val="000000" w:themeColor="text1"/>
          <w:lang w:val="es-ES"/>
        </w:rPr>
        <w:t>los</w:t>
      </w:r>
      <w:r w:rsidRPr="00115E23">
        <w:rPr>
          <w:rFonts w:asciiTheme="minorBidi" w:eastAsia="Arial" w:hAnsiTheme="minorBidi"/>
          <w:color w:val="000000" w:themeColor="text1"/>
          <w:spacing w:val="-10"/>
          <w:lang w:val="es-ES"/>
        </w:rPr>
        <w:t xml:space="preserve"> </w:t>
      </w:r>
      <w:r w:rsidRPr="00115E23">
        <w:rPr>
          <w:rFonts w:asciiTheme="minorBidi" w:eastAsia="Arial" w:hAnsiTheme="minorBidi"/>
          <w:color w:val="000000" w:themeColor="text1"/>
          <w:lang w:val="es-ES"/>
        </w:rPr>
        <w:t>temas,</w:t>
      </w:r>
      <w:r w:rsidRPr="00115E23">
        <w:rPr>
          <w:rFonts w:asciiTheme="minorBidi" w:eastAsia="Arial" w:hAnsiTheme="minorBidi"/>
          <w:color w:val="000000" w:themeColor="text1"/>
          <w:spacing w:val="-12"/>
          <w:lang w:val="es-ES"/>
        </w:rPr>
        <w:t xml:space="preserve"> </w:t>
      </w:r>
      <w:r w:rsidRPr="00115E23">
        <w:rPr>
          <w:rFonts w:asciiTheme="minorBidi" w:eastAsia="Arial" w:hAnsiTheme="minorBidi"/>
          <w:color w:val="000000" w:themeColor="text1"/>
          <w:lang w:val="es-ES"/>
        </w:rPr>
        <w:t>esperando</w:t>
      </w:r>
      <w:r w:rsidRPr="00115E23">
        <w:rPr>
          <w:rFonts w:asciiTheme="minorBidi" w:eastAsia="Arial" w:hAnsiTheme="minorBidi"/>
          <w:color w:val="000000" w:themeColor="text1"/>
          <w:spacing w:val="-9"/>
          <w:lang w:val="es-ES"/>
        </w:rPr>
        <w:t xml:space="preserve"> </w:t>
      </w:r>
      <w:r w:rsidRPr="00115E23">
        <w:rPr>
          <w:rFonts w:asciiTheme="minorBidi" w:eastAsia="Arial" w:hAnsiTheme="minorBidi"/>
          <w:color w:val="000000" w:themeColor="text1"/>
          <w:lang w:val="es-ES"/>
        </w:rPr>
        <w:t>que</w:t>
      </w:r>
      <w:r w:rsidRPr="00115E23">
        <w:rPr>
          <w:rFonts w:asciiTheme="minorBidi" w:eastAsia="Arial" w:hAnsiTheme="minorBidi"/>
          <w:color w:val="000000" w:themeColor="text1"/>
          <w:spacing w:val="-9"/>
          <w:lang w:val="es-ES"/>
        </w:rPr>
        <w:t xml:space="preserve"> </w:t>
      </w:r>
      <w:r w:rsidRPr="00115E23">
        <w:rPr>
          <w:rFonts w:asciiTheme="minorBidi" w:eastAsia="Arial" w:hAnsiTheme="minorBidi"/>
          <w:color w:val="000000" w:themeColor="text1"/>
          <w:lang w:val="es-ES"/>
        </w:rPr>
        <w:t>llenen</w:t>
      </w:r>
      <w:r w:rsidRPr="00115E23">
        <w:rPr>
          <w:rFonts w:asciiTheme="minorBidi" w:eastAsia="Arial" w:hAnsiTheme="minorBidi"/>
          <w:color w:val="000000" w:themeColor="text1"/>
          <w:spacing w:val="-9"/>
          <w:lang w:val="es-ES"/>
        </w:rPr>
        <w:t xml:space="preserve"> </w:t>
      </w:r>
      <w:r w:rsidRPr="00115E23">
        <w:rPr>
          <w:rFonts w:asciiTheme="minorBidi" w:eastAsia="Arial" w:hAnsiTheme="minorBidi"/>
          <w:color w:val="000000" w:themeColor="text1"/>
          <w:lang w:val="es-ES"/>
        </w:rPr>
        <w:t>tus expectativas y deseos de superación…</w:t>
      </w:r>
    </w:p>
    <w:p w14:paraId="3159B2EC" w14:textId="77777777" w:rsidR="002E12BA" w:rsidRPr="00115E23" w:rsidRDefault="002E12BA" w:rsidP="001F4A2E">
      <w:pPr>
        <w:widowControl w:val="0"/>
        <w:autoSpaceDE w:val="0"/>
        <w:autoSpaceDN w:val="0"/>
        <w:ind w:right="27"/>
        <w:jc w:val="both"/>
        <w:rPr>
          <w:rFonts w:asciiTheme="minorBidi" w:eastAsia="Arial" w:hAnsiTheme="minorBidi"/>
          <w:color w:val="000000" w:themeColor="text1"/>
          <w:lang w:val="es-ES"/>
        </w:rPr>
      </w:pPr>
    </w:p>
    <w:p w14:paraId="46C07EA2" w14:textId="77777777" w:rsidR="008D03B6" w:rsidRPr="00115E23" w:rsidRDefault="008D03B6" w:rsidP="001F4A2E">
      <w:pPr>
        <w:widowControl w:val="0"/>
        <w:autoSpaceDE w:val="0"/>
        <w:autoSpaceDN w:val="0"/>
        <w:ind w:right="27"/>
        <w:jc w:val="both"/>
        <w:rPr>
          <w:rFonts w:asciiTheme="minorBidi" w:eastAsia="Arial" w:hAnsiTheme="minorBidi"/>
          <w:color w:val="000000" w:themeColor="text1"/>
          <w:lang w:val="es-ES"/>
        </w:rPr>
      </w:pPr>
    </w:p>
    <w:p w14:paraId="40F7CB7C" w14:textId="77777777" w:rsidR="008D03B6" w:rsidRPr="00C22430" w:rsidRDefault="008D03B6" w:rsidP="001F4A2E">
      <w:pPr>
        <w:widowControl w:val="0"/>
        <w:autoSpaceDE w:val="0"/>
        <w:autoSpaceDN w:val="0"/>
        <w:ind w:right="27"/>
        <w:jc w:val="both"/>
        <w:rPr>
          <w:rFonts w:ascii="Arial" w:eastAsia="Arial" w:hAnsi="Arial" w:cs="Arial"/>
          <w:color w:val="000000" w:themeColor="text1"/>
          <w:lang w:val="es-ES"/>
        </w:rPr>
      </w:pPr>
    </w:p>
    <w:p w14:paraId="6881BDB6" w14:textId="3060D54A" w:rsidR="001F4A2E" w:rsidRDefault="001F4A2E">
      <w:pPr>
        <w:rPr>
          <w:rFonts w:ascii="Arial" w:eastAsia="Arial" w:hAnsi="Arial" w:cs="Arial"/>
          <w:color w:val="000000" w:themeColor="text1"/>
          <w:lang w:val="es-ES"/>
        </w:rPr>
      </w:pPr>
      <w:r>
        <w:rPr>
          <w:rFonts w:ascii="Arial" w:eastAsia="Arial" w:hAnsi="Arial" w:cs="Arial"/>
          <w:color w:val="000000" w:themeColor="text1"/>
          <w:lang w:val="es-ES"/>
        </w:rPr>
        <w:br w:type="page"/>
      </w:r>
    </w:p>
    <w:p w14:paraId="6893A27D" w14:textId="0CFE2C98" w:rsidR="002E12BA" w:rsidRPr="00C22430" w:rsidRDefault="008D03B6" w:rsidP="001F4A2E">
      <w:pPr>
        <w:widowControl w:val="0"/>
        <w:autoSpaceDE w:val="0"/>
        <w:autoSpaceDN w:val="0"/>
        <w:ind w:right="27"/>
        <w:jc w:val="center"/>
        <w:rPr>
          <w:rFonts w:ascii="Arial" w:eastAsia="Arial" w:hAnsi="Arial" w:cs="Arial"/>
          <w:color w:val="000000" w:themeColor="text1"/>
          <w:lang w:val="es-ES"/>
        </w:rPr>
      </w:pPr>
      <w:r w:rsidRPr="00C22430">
        <w:rPr>
          <w:rFonts w:ascii="Arial" w:eastAsia="Arial" w:hAnsi="Arial" w:cs="Arial"/>
          <w:noProof/>
          <w:color w:val="000000" w:themeColor="text1"/>
          <w:lang w:eastAsia="es-ES_tradnl"/>
        </w:rPr>
        <w:lastRenderedPageBreak/>
        <w:drawing>
          <wp:inline distT="0" distB="0" distL="0" distR="0" wp14:anchorId="2E6C771C" wp14:editId="767D85F5">
            <wp:extent cx="4276443" cy="6197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8030" cy="654772"/>
                    </a:xfrm>
                    <a:prstGeom prst="rect">
                      <a:avLst/>
                    </a:prstGeom>
                    <a:noFill/>
                  </pic:spPr>
                </pic:pic>
              </a:graphicData>
            </a:graphic>
          </wp:inline>
        </w:drawing>
      </w:r>
    </w:p>
    <w:p w14:paraId="02CD7ACB" w14:textId="511B8FA9"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1FEC6802" w14:textId="77777777" w:rsidR="002E12BA" w:rsidRPr="00E96E44" w:rsidRDefault="002E12BA" w:rsidP="001F4A2E">
      <w:pPr>
        <w:widowControl w:val="0"/>
        <w:autoSpaceDE w:val="0"/>
        <w:autoSpaceDN w:val="0"/>
        <w:ind w:right="27"/>
        <w:jc w:val="center"/>
        <w:rPr>
          <w:rFonts w:ascii="Arial" w:eastAsia="Arial" w:hAnsi="Arial" w:cs="Arial"/>
          <w:b/>
          <w:color w:val="000000" w:themeColor="text1"/>
          <w:lang w:val="es-ES"/>
        </w:rPr>
      </w:pPr>
    </w:p>
    <w:p w14:paraId="4B5ED94A" w14:textId="77777777" w:rsidR="002E12BA" w:rsidRPr="00E96E44" w:rsidRDefault="002E12BA" w:rsidP="001F4A2E">
      <w:pPr>
        <w:widowControl w:val="0"/>
        <w:autoSpaceDE w:val="0"/>
        <w:autoSpaceDN w:val="0"/>
        <w:ind w:right="27"/>
        <w:jc w:val="center"/>
        <w:rPr>
          <w:rFonts w:ascii="Arial" w:eastAsia="Arial" w:hAnsi="Arial" w:cs="Arial"/>
          <w:b/>
          <w:color w:val="000000" w:themeColor="text1"/>
          <w:lang w:val="es-ES"/>
        </w:rPr>
      </w:pPr>
      <w:r w:rsidRPr="00E96E44">
        <w:rPr>
          <w:rFonts w:ascii="Arial" w:eastAsia="Arial" w:hAnsi="Arial" w:cs="Arial"/>
          <w:b/>
          <w:color w:val="000000" w:themeColor="text1"/>
          <w:lang w:val="es-ES"/>
        </w:rPr>
        <w:t>DIRECCIÓN NACIONAL DE EDUCACIÓN DE JÓVENES Y ADULTOS</w:t>
      </w:r>
    </w:p>
    <w:p w14:paraId="6D11CFA5" w14:textId="63A35B9B" w:rsidR="00E96E44" w:rsidRPr="00E96E44" w:rsidRDefault="002E12BA" w:rsidP="001F4A2E">
      <w:pPr>
        <w:widowControl w:val="0"/>
        <w:autoSpaceDE w:val="0"/>
        <w:autoSpaceDN w:val="0"/>
        <w:ind w:right="27"/>
        <w:jc w:val="center"/>
        <w:rPr>
          <w:rFonts w:ascii="Arial" w:eastAsia="Arial" w:hAnsi="Arial" w:cs="Arial"/>
          <w:b/>
          <w:color w:val="000000" w:themeColor="text1"/>
          <w:lang w:val="es-ES"/>
        </w:rPr>
      </w:pPr>
      <w:r w:rsidRPr="00E96E44">
        <w:rPr>
          <w:rFonts w:ascii="Arial" w:eastAsia="Arial" w:hAnsi="Arial" w:cs="Arial"/>
          <w:b/>
          <w:color w:val="000000" w:themeColor="text1"/>
          <w:lang w:val="es-ES"/>
        </w:rPr>
        <w:t>DIRECCIÓN REGIONAL D</w:t>
      </w:r>
      <w:r w:rsidR="00E96E44" w:rsidRPr="00E96E44">
        <w:rPr>
          <w:rFonts w:ascii="Arial" w:eastAsia="Arial" w:hAnsi="Arial" w:cs="Arial"/>
          <w:b/>
          <w:color w:val="000000" w:themeColor="text1"/>
          <w:lang w:val="es-ES"/>
        </w:rPr>
        <w:t>E PANAMÁ CENTRO</w:t>
      </w:r>
    </w:p>
    <w:p w14:paraId="5F57D9A9" w14:textId="77777777" w:rsidR="00E96E44" w:rsidRPr="00DD7A70" w:rsidRDefault="00E96E44" w:rsidP="001F4A2E">
      <w:pPr>
        <w:widowControl w:val="0"/>
        <w:autoSpaceDE w:val="0"/>
        <w:autoSpaceDN w:val="0"/>
        <w:ind w:right="27"/>
        <w:jc w:val="center"/>
        <w:rPr>
          <w:rFonts w:ascii="Arial" w:eastAsia="Arial" w:hAnsi="Arial" w:cs="Arial"/>
          <w:b/>
          <w:color w:val="000000" w:themeColor="text1"/>
          <w:sz w:val="32"/>
          <w:szCs w:val="32"/>
          <w:lang w:val="es-ES"/>
        </w:rPr>
      </w:pPr>
      <w:r w:rsidRPr="00DD7A70">
        <w:rPr>
          <w:rFonts w:ascii="Arial" w:eastAsia="Arial" w:hAnsi="Arial" w:cs="Arial"/>
          <w:b/>
          <w:color w:val="000000" w:themeColor="text1"/>
          <w:sz w:val="32"/>
          <w:szCs w:val="32"/>
          <w:lang w:val="es-ES"/>
        </w:rPr>
        <w:t>CONTRATO DE APRENDIZAJE</w:t>
      </w:r>
    </w:p>
    <w:p w14:paraId="484617D0" w14:textId="77777777" w:rsidR="00E96E44" w:rsidRPr="00C22430" w:rsidRDefault="00E96E44" w:rsidP="001F4A2E">
      <w:pPr>
        <w:widowControl w:val="0"/>
        <w:autoSpaceDE w:val="0"/>
        <w:autoSpaceDN w:val="0"/>
        <w:ind w:right="27"/>
        <w:jc w:val="both"/>
        <w:rPr>
          <w:rFonts w:ascii="Arial" w:eastAsia="Arial" w:hAnsi="Arial" w:cs="Arial"/>
          <w:color w:val="000000" w:themeColor="text1"/>
          <w:lang w:val="es-ES"/>
        </w:rPr>
      </w:pPr>
    </w:p>
    <w:p w14:paraId="06E3EB7E" w14:textId="3EDE1066"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Centro Educativo</w:t>
      </w:r>
      <w:r w:rsidR="00932AC5">
        <w:rPr>
          <w:rFonts w:ascii="Arial" w:eastAsia="Arial" w:hAnsi="Arial" w:cs="Arial"/>
          <w:color w:val="000000" w:themeColor="text1"/>
          <w:lang w:val="es-ES"/>
        </w:rPr>
        <w:t xml:space="preserve"> Laboral </w:t>
      </w:r>
      <w:r w:rsidR="00AA0C4B">
        <w:rPr>
          <w:rFonts w:ascii="Arial" w:eastAsia="Arial" w:hAnsi="Arial" w:cs="Arial"/>
          <w:color w:val="000000" w:themeColor="text1"/>
          <w:lang w:val="es-ES"/>
        </w:rPr>
        <w:t>/</w:t>
      </w:r>
      <w:r w:rsidR="00932AC5">
        <w:rPr>
          <w:rFonts w:ascii="Arial" w:eastAsia="Arial" w:hAnsi="Arial" w:cs="Arial"/>
          <w:color w:val="000000" w:themeColor="text1"/>
          <w:lang w:val="es-ES"/>
        </w:rPr>
        <w:t xml:space="preserve"> </w:t>
      </w:r>
      <w:r w:rsidR="00AA0C4B">
        <w:rPr>
          <w:rFonts w:ascii="Arial" w:eastAsia="Arial" w:hAnsi="Arial" w:cs="Arial"/>
          <w:color w:val="000000" w:themeColor="text1"/>
          <w:lang w:val="es-ES"/>
        </w:rPr>
        <w:t>Programa</w:t>
      </w:r>
      <w:r w:rsidR="00E7413E">
        <w:rPr>
          <w:rFonts w:ascii="Arial" w:eastAsia="Arial" w:hAnsi="Arial" w:cs="Arial"/>
          <w:color w:val="000000" w:themeColor="text1"/>
          <w:lang w:val="es-ES"/>
        </w:rPr>
        <w:t xml:space="preserve"> de Química 10.  </w:t>
      </w:r>
      <w:r w:rsidRPr="00C22430">
        <w:rPr>
          <w:rFonts w:ascii="Arial" w:eastAsia="Arial" w:hAnsi="Arial" w:cs="Arial"/>
          <w:color w:val="000000" w:themeColor="text1"/>
          <w:lang w:val="es-ES"/>
        </w:rPr>
        <w:t>Suscrito entre el facilita</w:t>
      </w:r>
      <w:r w:rsidR="00E96E44">
        <w:rPr>
          <w:rFonts w:ascii="Arial" w:eastAsia="Arial" w:hAnsi="Arial" w:cs="Arial"/>
          <w:color w:val="000000" w:themeColor="text1"/>
          <w:lang w:val="es-ES"/>
        </w:rPr>
        <w:t xml:space="preserve">dor </w:t>
      </w:r>
      <w:r w:rsidR="00E7413E">
        <w:rPr>
          <w:rFonts w:ascii="Arial" w:eastAsia="Arial" w:hAnsi="Arial" w:cs="Arial"/>
          <w:color w:val="000000" w:themeColor="text1"/>
          <w:lang w:val="es-ES"/>
        </w:rPr>
        <w:t>Carlos Alberto Capuñay</w:t>
      </w:r>
      <w:r w:rsidR="00E96E44">
        <w:rPr>
          <w:rFonts w:ascii="Arial" w:eastAsia="Arial" w:hAnsi="Arial" w:cs="Arial"/>
          <w:color w:val="000000" w:themeColor="text1"/>
          <w:lang w:val="es-ES"/>
        </w:rPr>
        <w:t xml:space="preserve"> </w:t>
      </w:r>
      <w:r w:rsidRPr="00C22430">
        <w:rPr>
          <w:rFonts w:ascii="Arial" w:eastAsia="Arial" w:hAnsi="Arial" w:cs="Arial"/>
          <w:color w:val="000000" w:themeColor="text1"/>
          <w:lang w:val="es-ES"/>
        </w:rPr>
        <w:t>de la asignatura</w:t>
      </w:r>
      <w:r w:rsidR="00E7413E">
        <w:rPr>
          <w:rFonts w:ascii="Arial" w:eastAsia="Arial" w:hAnsi="Arial" w:cs="Arial"/>
          <w:color w:val="000000" w:themeColor="text1"/>
          <w:lang w:val="es-ES"/>
        </w:rPr>
        <w:t xml:space="preserve"> de Química 10</w:t>
      </w:r>
      <w:r w:rsidRPr="00C22430">
        <w:rPr>
          <w:rFonts w:ascii="Arial" w:eastAsia="Arial" w:hAnsi="Arial" w:cs="Arial"/>
          <w:color w:val="000000" w:themeColor="text1"/>
          <w:lang w:val="es-ES"/>
        </w:rPr>
        <w:t xml:space="preserve"> y el participante: -----------</w:t>
      </w:r>
      <w:r w:rsidR="007D3CC0">
        <w:rPr>
          <w:rFonts w:ascii="Arial" w:eastAsia="Arial" w:hAnsi="Arial" w:cs="Arial"/>
          <w:color w:val="000000" w:themeColor="text1"/>
          <w:lang w:val="es-ES"/>
        </w:rPr>
        <w:t>nombre completo</w:t>
      </w:r>
      <w:r w:rsidRPr="00C22430">
        <w:rPr>
          <w:rFonts w:ascii="Arial" w:eastAsia="Arial" w:hAnsi="Arial" w:cs="Arial"/>
          <w:color w:val="000000" w:themeColor="text1"/>
          <w:lang w:val="es-ES"/>
        </w:rPr>
        <w:t xml:space="preserve">------------------- de </w:t>
      </w:r>
      <w:r w:rsidR="00E7413E">
        <w:rPr>
          <w:rFonts w:ascii="Arial" w:eastAsia="Arial" w:hAnsi="Arial" w:cs="Arial"/>
          <w:color w:val="000000" w:themeColor="text1"/>
          <w:lang w:val="es-ES"/>
        </w:rPr>
        <w:t>10</w:t>
      </w:r>
      <w:r w:rsidRPr="00C22430">
        <w:rPr>
          <w:rFonts w:ascii="Arial" w:eastAsia="Arial" w:hAnsi="Arial" w:cs="Arial"/>
          <w:color w:val="000000" w:themeColor="text1"/>
          <w:lang w:val="es-ES"/>
        </w:rPr>
        <w:t xml:space="preserve"> </w:t>
      </w:r>
      <w:r w:rsidR="00E7413E" w:rsidRPr="00C22430">
        <w:rPr>
          <w:rFonts w:ascii="Arial" w:eastAsia="Arial" w:hAnsi="Arial" w:cs="Arial"/>
          <w:color w:val="000000" w:themeColor="text1"/>
          <w:lang w:val="es-ES"/>
        </w:rPr>
        <w:t>grado y</w:t>
      </w:r>
      <w:r w:rsidR="00E7413E">
        <w:rPr>
          <w:rFonts w:ascii="Arial" w:eastAsia="Arial" w:hAnsi="Arial" w:cs="Arial"/>
          <w:color w:val="000000" w:themeColor="text1"/>
          <w:lang w:val="es-ES"/>
        </w:rPr>
        <w:t xml:space="preserve"> la</w:t>
      </w:r>
      <w:r w:rsidRPr="00C22430">
        <w:rPr>
          <w:rFonts w:ascii="Arial" w:eastAsia="Arial" w:hAnsi="Arial" w:cs="Arial"/>
          <w:color w:val="000000" w:themeColor="text1"/>
          <w:lang w:val="es-ES"/>
        </w:rPr>
        <w:t xml:space="preserve"> </w:t>
      </w:r>
      <w:r w:rsidR="00E7413E" w:rsidRPr="00C22430">
        <w:rPr>
          <w:rFonts w:ascii="Arial" w:eastAsia="Arial" w:hAnsi="Arial" w:cs="Arial"/>
          <w:color w:val="000000" w:themeColor="text1"/>
          <w:lang w:val="es-ES"/>
        </w:rPr>
        <w:t>directora</w:t>
      </w:r>
      <w:r w:rsidRPr="00C22430">
        <w:rPr>
          <w:rFonts w:ascii="Arial" w:eastAsia="Arial" w:hAnsi="Arial" w:cs="Arial"/>
          <w:color w:val="000000" w:themeColor="text1"/>
          <w:lang w:val="es-ES"/>
        </w:rPr>
        <w:t xml:space="preserve"> del centro educativo</w:t>
      </w:r>
      <w:r w:rsidR="00E7413E">
        <w:rPr>
          <w:rFonts w:ascii="Arial" w:eastAsia="Arial" w:hAnsi="Arial" w:cs="Arial"/>
          <w:color w:val="000000" w:themeColor="text1"/>
          <w:lang w:val="es-ES"/>
        </w:rPr>
        <w:t xml:space="preserve"> Valentina Muñoz</w:t>
      </w:r>
    </w:p>
    <w:p w14:paraId="3050EA0A" w14:textId="77777777" w:rsidR="00E7413E"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p>
    <w:p w14:paraId="02A51B41" w14:textId="77777777" w:rsidR="00E7413E"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Objetivo: Establecer los lineamientos esenciales que debemos cumplir todas las partes</w:t>
      </w:r>
    </w:p>
    <w:p w14:paraId="70CDF6A5" w14:textId="13132E56"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involucradas para lograr los objetivos propuestos en el módulo autoinstruccional de aprendizaje.</w:t>
      </w:r>
    </w:p>
    <w:p w14:paraId="287C08C9"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3969CFC7" w14:textId="18C3E0FD"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sidR="00AA0C4B">
        <w:rPr>
          <w:rFonts w:ascii="Arial" w:eastAsia="Arial" w:hAnsi="Arial" w:cs="Arial"/>
          <w:color w:val="000000" w:themeColor="text1"/>
          <w:lang w:val="es-ES"/>
        </w:rPr>
        <w:t xml:space="preserve">     ARTÍCULO 1: La evaluación </w:t>
      </w:r>
      <w:r w:rsidRPr="00C22430">
        <w:rPr>
          <w:rFonts w:ascii="Arial" w:eastAsia="Arial" w:hAnsi="Arial" w:cs="Arial"/>
          <w:color w:val="000000" w:themeColor="text1"/>
          <w:lang w:val="es-ES"/>
        </w:rPr>
        <w:t>estará compuesta por:</w:t>
      </w:r>
    </w:p>
    <w:p w14:paraId="2B54C715" w14:textId="1AF79EE5" w:rsidR="002E12BA" w:rsidRPr="00C22430" w:rsidRDefault="00E7413E"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Pr="00C22430">
        <w:rPr>
          <w:rFonts w:ascii="Arial" w:eastAsia="Arial" w:hAnsi="Arial" w:cs="Arial"/>
          <w:color w:val="000000" w:themeColor="text1"/>
          <w:lang w:val="es-ES"/>
        </w:rPr>
        <w:t>Heteroevaluación</w:t>
      </w:r>
      <w:r>
        <w:rPr>
          <w:rFonts w:ascii="Arial" w:eastAsia="Arial" w:hAnsi="Arial" w:cs="Arial"/>
          <w:color w:val="000000" w:themeColor="text1"/>
          <w:lang w:val="es-ES"/>
        </w:rPr>
        <w:t>:</w:t>
      </w:r>
      <w:r w:rsidR="002E12BA" w:rsidRPr="00C22430">
        <w:rPr>
          <w:rFonts w:ascii="Arial" w:eastAsia="Arial" w:hAnsi="Arial" w:cs="Arial"/>
          <w:color w:val="000000" w:themeColor="text1"/>
          <w:lang w:val="es-ES"/>
        </w:rPr>
        <w:t xml:space="preserve"> 80</w:t>
      </w:r>
      <w:r w:rsidRPr="00C22430">
        <w:rPr>
          <w:rFonts w:ascii="Arial" w:eastAsia="Arial" w:hAnsi="Arial" w:cs="Arial"/>
          <w:color w:val="000000" w:themeColor="text1"/>
          <w:lang w:val="es-ES"/>
        </w:rPr>
        <w:t>% (pruebas</w:t>
      </w:r>
      <w:r>
        <w:rPr>
          <w:rFonts w:ascii="Arial" w:eastAsia="Arial" w:hAnsi="Arial" w:cs="Arial"/>
          <w:color w:val="000000" w:themeColor="text1"/>
          <w:lang w:val="es-ES"/>
        </w:rPr>
        <w:t>, investigaciones</w:t>
      </w:r>
      <w:r w:rsidR="00AA0C4B">
        <w:rPr>
          <w:rFonts w:ascii="Arial" w:eastAsia="Arial" w:hAnsi="Arial" w:cs="Arial"/>
          <w:color w:val="000000" w:themeColor="text1"/>
          <w:lang w:val="es-ES"/>
        </w:rPr>
        <w:t xml:space="preserve">, </w:t>
      </w:r>
      <w:r>
        <w:rPr>
          <w:rFonts w:ascii="Arial" w:eastAsia="Arial" w:hAnsi="Arial" w:cs="Arial"/>
          <w:color w:val="000000" w:themeColor="text1"/>
          <w:lang w:val="es-ES"/>
        </w:rPr>
        <w:t>informes)</w:t>
      </w:r>
    </w:p>
    <w:p w14:paraId="27CC6D24" w14:textId="77777777" w:rsidR="00E7413E" w:rsidRDefault="00E7413E"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002E12BA" w:rsidRPr="00C22430">
        <w:rPr>
          <w:rFonts w:ascii="Arial" w:eastAsia="Arial" w:hAnsi="Arial" w:cs="Arial"/>
          <w:color w:val="000000" w:themeColor="text1"/>
          <w:lang w:val="es-ES"/>
        </w:rPr>
        <w:t>Autoevaluación:10% (entrega de tareas, desarrollo de experiencias, autoevaluaciones</w:t>
      </w:r>
    </w:p>
    <w:p w14:paraId="59E6C0A2" w14:textId="77777777" w:rsidR="00E7413E" w:rsidRDefault="00E7413E"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002E12BA" w:rsidRPr="00C22430">
        <w:rPr>
          <w:rFonts w:ascii="Arial" w:eastAsia="Arial" w:hAnsi="Arial" w:cs="Arial"/>
          <w:color w:val="000000" w:themeColor="text1"/>
          <w:lang w:val="es-ES"/>
        </w:rPr>
        <w:t>intermedias, vocabularios)</w:t>
      </w:r>
    </w:p>
    <w:p w14:paraId="79019EA8" w14:textId="77777777" w:rsidR="00E7413E" w:rsidRDefault="00E7413E"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00AA0C4B">
        <w:rPr>
          <w:rFonts w:ascii="Arial" w:eastAsia="Arial" w:hAnsi="Arial" w:cs="Arial"/>
          <w:color w:val="000000" w:themeColor="text1"/>
          <w:lang w:val="es-ES"/>
        </w:rPr>
        <w:t>Coevaluación</w:t>
      </w:r>
      <w:r w:rsidR="002E12BA" w:rsidRPr="00C22430">
        <w:rPr>
          <w:rFonts w:ascii="Arial" w:eastAsia="Arial" w:hAnsi="Arial" w:cs="Arial"/>
          <w:color w:val="000000" w:themeColor="text1"/>
          <w:lang w:val="es-ES"/>
        </w:rPr>
        <w:t>: 10</w:t>
      </w:r>
      <w:r w:rsidRPr="00C22430">
        <w:rPr>
          <w:rFonts w:ascii="Arial" w:eastAsia="Arial" w:hAnsi="Arial" w:cs="Arial"/>
          <w:color w:val="000000" w:themeColor="text1"/>
          <w:lang w:val="es-ES"/>
        </w:rPr>
        <w:t>% (</w:t>
      </w:r>
      <w:r w:rsidR="002E12BA" w:rsidRPr="00C22430">
        <w:rPr>
          <w:rFonts w:ascii="Arial" w:eastAsia="Arial" w:hAnsi="Arial" w:cs="Arial"/>
          <w:color w:val="000000" w:themeColor="text1"/>
          <w:lang w:val="es-ES"/>
        </w:rPr>
        <w:t>laboratorios, murales, trabajos grupales)</w:t>
      </w:r>
    </w:p>
    <w:p w14:paraId="5B7D962D" w14:textId="66D1F3CF" w:rsidR="002E12BA" w:rsidRPr="00C22430" w:rsidRDefault="00E7413E"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002E12BA" w:rsidRPr="00C22430">
        <w:rPr>
          <w:rFonts w:ascii="Arial" w:eastAsia="Arial" w:hAnsi="Arial" w:cs="Arial"/>
          <w:color w:val="000000" w:themeColor="text1"/>
          <w:lang w:val="es-ES"/>
        </w:rPr>
        <w:t>Prueba o trabajo</w:t>
      </w:r>
      <w:r>
        <w:rPr>
          <w:rFonts w:ascii="Arial" w:eastAsia="Arial" w:hAnsi="Arial" w:cs="Arial"/>
          <w:color w:val="000000" w:themeColor="text1"/>
          <w:lang w:val="es-ES"/>
        </w:rPr>
        <w:t xml:space="preserve"> </w:t>
      </w:r>
      <w:r w:rsidR="002E12BA" w:rsidRPr="00C22430">
        <w:rPr>
          <w:rFonts w:ascii="Arial" w:eastAsia="Arial" w:hAnsi="Arial" w:cs="Arial"/>
          <w:color w:val="000000" w:themeColor="text1"/>
          <w:lang w:val="es-ES"/>
        </w:rPr>
        <w:t xml:space="preserve">Final: corresponde a todo el material del módulo </w:t>
      </w:r>
      <w:r w:rsidRPr="00C22430">
        <w:rPr>
          <w:rFonts w:ascii="Arial" w:eastAsia="Arial" w:hAnsi="Arial" w:cs="Arial"/>
          <w:color w:val="000000" w:themeColor="text1"/>
          <w:lang w:val="es-ES"/>
        </w:rPr>
        <w:t>autoinstruccional</w:t>
      </w:r>
      <w:r>
        <w:rPr>
          <w:rFonts w:ascii="Arial" w:eastAsia="Arial" w:hAnsi="Arial" w:cs="Arial"/>
          <w:color w:val="000000" w:themeColor="text1"/>
          <w:lang w:val="es-ES"/>
        </w:rPr>
        <w:t>.</w:t>
      </w:r>
    </w:p>
    <w:p w14:paraId="7BF71A01"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334355DF" w14:textId="77777777" w:rsidR="004C0D2B"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2: El proceso de autoinstrucción tendrá una duración de </w:t>
      </w:r>
      <w:r w:rsidR="00E7413E">
        <w:rPr>
          <w:rFonts w:ascii="Arial" w:eastAsia="Arial" w:hAnsi="Arial" w:cs="Arial"/>
          <w:color w:val="000000" w:themeColor="text1"/>
          <w:lang w:val="es-ES"/>
        </w:rPr>
        <w:t>tres</w:t>
      </w:r>
      <w:r w:rsidRPr="00C22430">
        <w:rPr>
          <w:rFonts w:ascii="Arial" w:eastAsia="Arial" w:hAnsi="Arial" w:cs="Arial"/>
          <w:color w:val="000000" w:themeColor="text1"/>
          <w:lang w:val="es-ES"/>
        </w:rPr>
        <w:t xml:space="preserve"> mes</w:t>
      </w:r>
      <w:r w:rsidR="00E7413E">
        <w:rPr>
          <w:rFonts w:ascii="Arial" w:eastAsia="Arial" w:hAnsi="Arial" w:cs="Arial"/>
          <w:color w:val="000000" w:themeColor="text1"/>
          <w:lang w:val="es-ES"/>
        </w:rPr>
        <w:t>es</w:t>
      </w:r>
      <w:r w:rsidRPr="00C22430">
        <w:rPr>
          <w:rFonts w:ascii="Arial" w:eastAsia="Arial" w:hAnsi="Arial" w:cs="Arial"/>
          <w:color w:val="000000" w:themeColor="text1"/>
          <w:lang w:val="es-ES"/>
        </w:rPr>
        <w:t>,</w:t>
      </w:r>
      <w:r w:rsidR="00E7413E">
        <w:rPr>
          <w:rFonts w:ascii="Arial" w:eastAsia="Arial" w:hAnsi="Arial" w:cs="Arial"/>
          <w:color w:val="000000" w:themeColor="text1"/>
          <w:lang w:val="es-ES"/>
        </w:rPr>
        <w:t xml:space="preserve"> </w:t>
      </w:r>
      <w:r w:rsidRPr="00C22430">
        <w:rPr>
          <w:rFonts w:ascii="Arial" w:eastAsia="Arial" w:hAnsi="Arial" w:cs="Arial"/>
          <w:color w:val="000000" w:themeColor="text1"/>
          <w:lang w:val="es-ES"/>
        </w:rPr>
        <w:t>durante</w:t>
      </w:r>
    </w:p>
    <w:p w14:paraId="5E9BEA1A" w14:textId="77777777" w:rsidR="004C0D2B" w:rsidRDefault="004C0D2B"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Pr="00C22430">
        <w:rPr>
          <w:rFonts w:ascii="Arial" w:eastAsia="Arial" w:hAnsi="Arial" w:cs="Arial"/>
          <w:color w:val="000000" w:themeColor="text1"/>
          <w:lang w:val="es-ES"/>
        </w:rPr>
        <w:t>este período se dará 40 horas</w:t>
      </w:r>
      <w:r w:rsidR="00E7413E">
        <w:rPr>
          <w:rFonts w:ascii="Arial" w:eastAsia="Arial" w:hAnsi="Arial" w:cs="Arial"/>
          <w:color w:val="000000" w:themeColor="text1"/>
          <w:lang w:val="es-ES"/>
        </w:rPr>
        <w:t xml:space="preserve"> de presencial</w:t>
      </w:r>
      <w:r w:rsidR="002E12BA" w:rsidRPr="00C22430">
        <w:rPr>
          <w:rFonts w:ascii="Arial" w:eastAsia="Arial" w:hAnsi="Arial" w:cs="Arial"/>
          <w:color w:val="000000" w:themeColor="text1"/>
          <w:lang w:val="es-ES"/>
        </w:rPr>
        <w:t xml:space="preserve"> a razón de</w:t>
      </w:r>
      <w:r w:rsidR="00E7413E">
        <w:rPr>
          <w:rFonts w:ascii="Arial" w:eastAsia="Arial" w:hAnsi="Arial" w:cs="Arial"/>
          <w:color w:val="000000" w:themeColor="text1"/>
          <w:lang w:val="es-ES"/>
        </w:rPr>
        <w:t xml:space="preserve"> 4</w:t>
      </w:r>
      <w:r w:rsidR="002E12BA" w:rsidRPr="00C22430">
        <w:rPr>
          <w:rFonts w:ascii="Arial" w:eastAsia="Arial" w:hAnsi="Arial" w:cs="Arial"/>
          <w:color w:val="000000" w:themeColor="text1"/>
          <w:lang w:val="es-ES"/>
        </w:rPr>
        <w:t xml:space="preserve"> horas por </w:t>
      </w:r>
      <w:r w:rsidR="00E7413E">
        <w:rPr>
          <w:rFonts w:ascii="Arial" w:eastAsia="Arial" w:hAnsi="Arial" w:cs="Arial"/>
          <w:color w:val="000000" w:themeColor="text1"/>
          <w:lang w:val="es-ES"/>
        </w:rPr>
        <w:t>semana</w:t>
      </w:r>
      <w:r w:rsidR="002E12BA" w:rsidRPr="00C22430">
        <w:rPr>
          <w:rFonts w:ascii="Arial" w:eastAsia="Arial" w:hAnsi="Arial" w:cs="Arial"/>
          <w:color w:val="000000" w:themeColor="text1"/>
          <w:lang w:val="es-ES"/>
        </w:rPr>
        <w:t>. Perí</w:t>
      </w:r>
      <w:r w:rsidR="00E96E44">
        <w:rPr>
          <w:rFonts w:ascii="Arial" w:eastAsia="Arial" w:hAnsi="Arial" w:cs="Arial"/>
          <w:color w:val="000000" w:themeColor="text1"/>
          <w:lang w:val="es-ES"/>
        </w:rPr>
        <w:t>odo en</w:t>
      </w:r>
    </w:p>
    <w:p w14:paraId="5D4C0D98" w14:textId="34780211" w:rsidR="002E12BA" w:rsidRPr="00C22430" w:rsidRDefault="004C0D2B"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00E96E44">
        <w:rPr>
          <w:rFonts w:ascii="Arial" w:eastAsia="Arial" w:hAnsi="Arial" w:cs="Arial"/>
          <w:color w:val="000000" w:themeColor="text1"/>
          <w:lang w:val="es-ES"/>
        </w:rPr>
        <w:t xml:space="preserve">el cual el participante </w:t>
      </w:r>
      <w:r w:rsidR="002E12BA" w:rsidRPr="00C22430">
        <w:rPr>
          <w:rFonts w:ascii="Arial" w:eastAsia="Arial" w:hAnsi="Arial" w:cs="Arial"/>
          <w:color w:val="000000" w:themeColor="text1"/>
          <w:lang w:val="es-ES"/>
        </w:rPr>
        <w:t>aclarará dudas y</w:t>
      </w:r>
      <w:r>
        <w:rPr>
          <w:rFonts w:ascii="Arial" w:eastAsia="Arial" w:hAnsi="Arial" w:cs="Arial"/>
          <w:color w:val="000000" w:themeColor="text1"/>
          <w:lang w:val="es-ES"/>
        </w:rPr>
        <w:t xml:space="preserve"> </w:t>
      </w:r>
      <w:r w:rsidR="002E12BA" w:rsidRPr="00C22430">
        <w:rPr>
          <w:rFonts w:ascii="Arial" w:eastAsia="Arial" w:hAnsi="Arial" w:cs="Arial"/>
          <w:color w:val="000000" w:themeColor="text1"/>
          <w:lang w:val="es-ES"/>
        </w:rPr>
        <w:t>entregará tareas.</w:t>
      </w:r>
    </w:p>
    <w:p w14:paraId="5B178B33" w14:textId="77777777" w:rsidR="004C0D2B"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sidR="00E96E44">
        <w:rPr>
          <w:rFonts w:ascii="Arial" w:eastAsia="Arial" w:hAnsi="Arial" w:cs="Arial"/>
          <w:color w:val="000000" w:themeColor="text1"/>
          <w:lang w:val="es-ES"/>
        </w:rPr>
        <w:t xml:space="preserve">   </w:t>
      </w:r>
    </w:p>
    <w:p w14:paraId="5BB1320C" w14:textId="0745E51F" w:rsidR="002E12BA" w:rsidRDefault="00E96E44"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 xml:space="preserve">ARTÍCULO 3: El participante </w:t>
      </w:r>
      <w:r w:rsidR="002E12BA" w:rsidRPr="00C22430">
        <w:rPr>
          <w:rFonts w:ascii="Arial" w:eastAsia="Arial" w:hAnsi="Arial" w:cs="Arial"/>
          <w:color w:val="000000" w:themeColor="text1"/>
          <w:lang w:val="es-ES"/>
        </w:rPr>
        <w:t>se co</w:t>
      </w:r>
      <w:r>
        <w:rPr>
          <w:rFonts w:ascii="Arial" w:eastAsia="Arial" w:hAnsi="Arial" w:cs="Arial"/>
          <w:color w:val="000000" w:themeColor="text1"/>
          <w:lang w:val="es-ES"/>
        </w:rPr>
        <w:t>mpromete a asistir puntualmente</w:t>
      </w:r>
      <w:r w:rsidR="002E12BA" w:rsidRPr="00C22430">
        <w:rPr>
          <w:rFonts w:ascii="Arial" w:eastAsia="Arial" w:hAnsi="Arial" w:cs="Arial"/>
          <w:color w:val="000000" w:themeColor="text1"/>
          <w:lang w:val="es-ES"/>
        </w:rPr>
        <w:t xml:space="preserve"> las sesiones de </w:t>
      </w:r>
      <w:r w:rsidR="004C0D2B">
        <w:rPr>
          <w:rFonts w:ascii="Arial" w:eastAsia="Arial" w:hAnsi="Arial" w:cs="Arial"/>
          <w:color w:val="000000" w:themeColor="text1"/>
          <w:lang w:val="es-ES"/>
        </w:rPr>
        <w:tab/>
        <w:t>clases presenciales</w:t>
      </w:r>
      <w:r w:rsidR="002E12BA" w:rsidRPr="00C22430">
        <w:rPr>
          <w:rFonts w:ascii="Arial" w:eastAsia="Arial" w:hAnsi="Arial" w:cs="Arial"/>
          <w:color w:val="000000" w:themeColor="text1"/>
          <w:lang w:val="es-ES"/>
        </w:rPr>
        <w:t>.</w:t>
      </w:r>
    </w:p>
    <w:p w14:paraId="0D535E04" w14:textId="77777777" w:rsidR="004C0D2B" w:rsidRDefault="004C0D2B"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002E12BA" w:rsidRPr="00C22430">
        <w:rPr>
          <w:rFonts w:ascii="Arial" w:eastAsia="Arial" w:hAnsi="Arial" w:cs="Arial"/>
          <w:color w:val="000000" w:themeColor="text1"/>
          <w:lang w:val="es-ES"/>
        </w:rPr>
        <w:t xml:space="preserve">Parágrafo: En caso de no poder asistir a las </w:t>
      </w:r>
      <w:r>
        <w:rPr>
          <w:rFonts w:ascii="Arial" w:eastAsia="Arial" w:hAnsi="Arial" w:cs="Arial"/>
          <w:color w:val="000000" w:themeColor="text1"/>
          <w:lang w:val="es-ES"/>
        </w:rPr>
        <w:t>clases presenciales</w:t>
      </w:r>
      <w:r w:rsidR="002E12BA" w:rsidRPr="00C22430">
        <w:rPr>
          <w:rFonts w:ascii="Arial" w:eastAsia="Arial" w:hAnsi="Arial" w:cs="Arial"/>
          <w:color w:val="000000" w:themeColor="text1"/>
          <w:lang w:val="es-ES"/>
        </w:rPr>
        <w:t xml:space="preserve"> el participan</w:t>
      </w:r>
      <w:r w:rsidR="00E96E44">
        <w:rPr>
          <w:rFonts w:ascii="Arial" w:eastAsia="Arial" w:hAnsi="Arial" w:cs="Arial"/>
          <w:color w:val="000000" w:themeColor="text1"/>
          <w:lang w:val="es-ES"/>
        </w:rPr>
        <w:t>te debe</w:t>
      </w:r>
    </w:p>
    <w:p w14:paraId="650759A6" w14:textId="77777777" w:rsidR="004C0D2B" w:rsidRDefault="004C0D2B"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00E96E44">
        <w:rPr>
          <w:rFonts w:ascii="Arial" w:eastAsia="Arial" w:hAnsi="Arial" w:cs="Arial"/>
          <w:color w:val="000000" w:themeColor="text1"/>
          <w:lang w:val="es-ES"/>
        </w:rPr>
        <w:t>notificarlo por escrito</w:t>
      </w:r>
      <w:r w:rsidR="002E12BA" w:rsidRPr="00C22430">
        <w:rPr>
          <w:rFonts w:ascii="Arial" w:eastAsia="Arial" w:hAnsi="Arial" w:cs="Arial"/>
          <w:color w:val="000000" w:themeColor="text1"/>
          <w:lang w:val="es-ES"/>
        </w:rPr>
        <w:t xml:space="preserve"> </w:t>
      </w:r>
      <w:r>
        <w:rPr>
          <w:rFonts w:ascii="Arial" w:eastAsia="Arial" w:hAnsi="Arial" w:cs="Arial"/>
          <w:color w:val="000000" w:themeColor="text1"/>
          <w:lang w:val="es-ES"/>
        </w:rPr>
        <w:t>un certificado médico, nota de la empresa por cambio en el horario</w:t>
      </w:r>
    </w:p>
    <w:p w14:paraId="5A149B1E" w14:textId="77777777" w:rsidR="004C0D2B" w:rsidRDefault="004C0D2B"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t xml:space="preserve">ó por acompañar a un familiar enfermo </w:t>
      </w:r>
      <w:r w:rsidR="002E12BA" w:rsidRPr="00C22430">
        <w:rPr>
          <w:rFonts w:ascii="Arial" w:eastAsia="Arial" w:hAnsi="Arial" w:cs="Arial"/>
          <w:color w:val="000000" w:themeColor="text1"/>
          <w:lang w:val="es-ES"/>
        </w:rPr>
        <w:t>y solicitar nueva fecha. De no comunicarlo o</w:t>
      </w:r>
    </w:p>
    <w:p w14:paraId="3EBB10A9" w14:textId="4698DA9A" w:rsidR="002E12BA" w:rsidRPr="00C22430" w:rsidRDefault="004C0D2B"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002E12BA" w:rsidRPr="00C22430">
        <w:rPr>
          <w:rFonts w:ascii="Arial" w:eastAsia="Arial" w:hAnsi="Arial" w:cs="Arial"/>
          <w:color w:val="000000" w:themeColor="text1"/>
          <w:lang w:val="es-ES"/>
        </w:rPr>
        <w:t>presentar</w:t>
      </w:r>
      <w:r>
        <w:rPr>
          <w:rFonts w:ascii="Arial" w:eastAsia="Arial" w:hAnsi="Arial" w:cs="Arial"/>
          <w:color w:val="000000" w:themeColor="text1"/>
          <w:lang w:val="es-ES"/>
        </w:rPr>
        <w:t xml:space="preserve"> </w:t>
      </w:r>
      <w:r w:rsidR="002E12BA" w:rsidRPr="00C22430">
        <w:rPr>
          <w:rFonts w:ascii="Arial" w:eastAsia="Arial" w:hAnsi="Arial" w:cs="Arial"/>
          <w:color w:val="000000" w:themeColor="text1"/>
          <w:lang w:val="es-ES"/>
        </w:rPr>
        <w:t>excusa en la fecha indicada perderá el derecho a la asesoría.</w:t>
      </w:r>
    </w:p>
    <w:p w14:paraId="1B22A0D8" w14:textId="77777777" w:rsidR="004C0D2B"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p>
    <w:p w14:paraId="2FED9885" w14:textId="0DB93CA4" w:rsidR="004C0D2B"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ARTÍCULO 4: Las </w:t>
      </w:r>
      <w:r w:rsidR="00E96E44">
        <w:rPr>
          <w:rFonts w:ascii="Arial" w:eastAsia="Arial" w:hAnsi="Arial" w:cs="Arial"/>
          <w:color w:val="000000" w:themeColor="text1"/>
          <w:lang w:val="es-ES"/>
        </w:rPr>
        <w:t>pruebas deben ser desarrolladas</w:t>
      </w:r>
      <w:r w:rsidRPr="00C22430">
        <w:rPr>
          <w:rFonts w:ascii="Arial" w:eastAsia="Arial" w:hAnsi="Arial" w:cs="Arial"/>
          <w:color w:val="000000" w:themeColor="text1"/>
          <w:lang w:val="es-ES"/>
        </w:rPr>
        <w:t xml:space="preserve"> y entregadas puntualmente en las</w:t>
      </w:r>
    </w:p>
    <w:p w14:paraId="6B88D88A" w14:textId="75E02AF7" w:rsidR="002E12BA" w:rsidRPr="00C22430" w:rsidRDefault="004C0D2B"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002E12BA" w:rsidRPr="00C22430">
        <w:rPr>
          <w:rFonts w:ascii="Arial" w:eastAsia="Arial" w:hAnsi="Arial" w:cs="Arial"/>
          <w:color w:val="000000" w:themeColor="text1"/>
          <w:lang w:val="es-ES"/>
        </w:rPr>
        <w:t>fechas estipuladas en la guía de estudio.</w:t>
      </w:r>
    </w:p>
    <w:p w14:paraId="75D320F0" w14:textId="77777777" w:rsidR="004C0D2B" w:rsidRDefault="004C0D2B" w:rsidP="001F4A2E">
      <w:pPr>
        <w:widowControl w:val="0"/>
        <w:autoSpaceDE w:val="0"/>
        <w:autoSpaceDN w:val="0"/>
        <w:ind w:right="27"/>
        <w:jc w:val="both"/>
        <w:rPr>
          <w:rFonts w:ascii="Arial" w:eastAsia="Arial" w:hAnsi="Arial" w:cs="Arial"/>
          <w:color w:val="000000" w:themeColor="text1"/>
          <w:lang w:val="es-ES"/>
        </w:rPr>
      </w:pPr>
    </w:p>
    <w:p w14:paraId="7BE81818" w14:textId="475A7F51"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sidRPr="004C0D2B">
        <w:rPr>
          <w:rFonts w:ascii="Arial" w:eastAsia="Arial" w:hAnsi="Arial" w:cs="Arial"/>
          <w:b/>
          <w:bCs/>
          <w:color w:val="000000" w:themeColor="text1"/>
          <w:lang w:val="es-ES"/>
        </w:rPr>
        <w:t>Parágrafo</w:t>
      </w:r>
      <w:r w:rsidRPr="00C22430">
        <w:rPr>
          <w:rFonts w:ascii="Arial" w:eastAsia="Arial" w:hAnsi="Arial" w:cs="Arial"/>
          <w:color w:val="000000" w:themeColor="text1"/>
          <w:lang w:val="es-ES"/>
        </w:rPr>
        <w:t>: Para efecto de pruebas no presentadas en la fecha indicada se procederá así:</w:t>
      </w:r>
    </w:p>
    <w:p w14:paraId="11F15B90" w14:textId="070C89A1" w:rsidR="002E12BA" w:rsidRPr="00D33275" w:rsidRDefault="002E12BA" w:rsidP="00150C03">
      <w:pPr>
        <w:pStyle w:val="Prrafodelista"/>
        <w:numPr>
          <w:ilvl w:val="0"/>
          <w:numId w:val="4"/>
        </w:numPr>
        <w:ind w:right="27"/>
        <w:jc w:val="both"/>
        <w:rPr>
          <w:color w:val="000000" w:themeColor="text1"/>
        </w:rPr>
      </w:pPr>
      <w:r w:rsidRPr="00D33275">
        <w:rPr>
          <w:color w:val="000000" w:themeColor="text1"/>
        </w:rPr>
        <w:t>Si presenta excusa escrita un día antes o después tiene 5 días hábiles para presentar la prueba.</w:t>
      </w:r>
    </w:p>
    <w:p w14:paraId="73526D1D" w14:textId="61680948" w:rsidR="002E12BA" w:rsidRPr="001F4A2E" w:rsidRDefault="002E12BA" w:rsidP="00150C03">
      <w:pPr>
        <w:pStyle w:val="Prrafodelista"/>
        <w:numPr>
          <w:ilvl w:val="0"/>
          <w:numId w:val="4"/>
        </w:numPr>
        <w:ind w:right="27"/>
        <w:jc w:val="both"/>
        <w:rPr>
          <w:color w:val="000000" w:themeColor="text1"/>
        </w:rPr>
      </w:pPr>
      <w:r w:rsidRPr="001F4A2E">
        <w:rPr>
          <w:color w:val="000000" w:themeColor="text1"/>
        </w:rPr>
        <w:t>Si no presenta excusa escrita sólo se le dará la oportunidad de tres días hábiles después de la fecha</w:t>
      </w:r>
      <w:r w:rsidR="001F4A2E" w:rsidRPr="001F4A2E">
        <w:rPr>
          <w:color w:val="000000" w:themeColor="text1"/>
        </w:rPr>
        <w:t xml:space="preserve"> </w:t>
      </w:r>
      <w:r w:rsidR="001F4A2E" w:rsidRPr="001F4A2E">
        <w:rPr>
          <w:color w:val="000000" w:themeColor="text1"/>
        </w:rPr>
        <w:tab/>
      </w:r>
      <w:r w:rsidRPr="001F4A2E">
        <w:rPr>
          <w:color w:val="000000" w:themeColor="text1"/>
        </w:rPr>
        <w:t>señalada.</w:t>
      </w:r>
    </w:p>
    <w:p w14:paraId="24C45FA1" w14:textId="444D2938" w:rsidR="001F4A2E" w:rsidRDefault="002E12BA" w:rsidP="00150C03">
      <w:pPr>
        <w:pStyle w:val="Prrafodelista"/>
        <w:numPr>
          <w:ilvl w:val="0"/>
          <w:numId w:val="4"/>
        </w:numPr>
        <w:ind w:right="27"/>
        <w:jc w:val="both"/>
        <w:rPr>
          <w:color w:val="000000" w:themeColor="text1"/>
        </w:rPr>
      </w:pPr>
      <w:r w:rsidRPr="00D33275">
        <w:rPr>
          <w:color w:val="000000" w:themeColor="text1"/>
        </w:rPr>
        <w:t>Si la prueba no es presentada durante ninguna de las condiciones anteriores se le otor</w:t>
      </w:r>
      <w:r w:rsidR="00E96E44" w:rsidRPr="00D33275">
        <w:rPr>
          <w:color w:val="000000" w:themeColor="text1"/>
        </w:rPr>
        <w:t>gará la calificación</w:t>
      </w:r>
      <w:r w:rsidR="001F4A2E">
        <w:rPr>
          <w:color w:val="000000" w:themeColor="text1"/>
        </w:rPr>
        <w:t xml:space="preserve"> </w:t>
      </w:r>
      <w:r w:rsidR="001F4A2E" w:rsidRPr="00D33275">
        <w:rPr>
          <w:color w:val="000000" w:themeColor="text1"/>
        </w:rPr>
        <w:t>mínima, uno (1)</w:t>
      </w:r>
    </w:p>
    <w:p w14:paraId="3C30EE84" w14:textId="3D781F14" w:rsidR="002E12BA" w:rsidRPr="00D33275" w:rsidRDefault="001F4A2E" w:rsidP="001F4A2E">
      <w:pPr>
        <w:pStyle w:val="Prrafodelista"/>
        <w:ind w:left="0" w:right="27" w:firstLine="0"/>
        <w:jc w:val="both"/>
        <w:rPr>
          <w:color w:val="000000" w:themeColor="text1"/>
        </w:rPr>
      </w:pPr>
      <w:r>
        <w:rPr>
          <w:color w:val="000000" w:themeColor="text1"/>
        </w:rPr>
        <w:tab/>
      </w:r>
    </w:p>
    <w:p w14:paraId="0BBAD987" w14:textId="5F3312D9" w:rsidR="00D33275"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r w:rsidR="00D33275">
        <w:rPr>
          <w:rFonts w:ascii="Arial" w:eastAsia="Arial" w:hAnsi="Arial" w:cs="Arial"/>
          <w:color w:val="000000" w:themeColor="text1"/>
          <w:lang w:val="es-ES"/>
        </w:rPr>
        <w:tab/>
      </w:r>
      <w:r w:rsidRPr="00C22430">
        <w:rPr>
          <w:rFonts w:ascii="Arial" w:eastAsia="Arial" w:hAnsi="Arial" w:cs="Arial"/>
          <w:color w:val="000000" w:themeColor="text1"/>
          <w:lang w:val="es-ES"/>
        </w:rPr>
        <w:t>ARTÍCULO 5: Las experiencias de aprendizaje, trabajos, investigaciones; evidencias</w:t>
      </w:r>
      <w:r w:rsidR="00AA0C4B">
        <w:rPr>
          <w:rFonts w:ascii="Arial" w:eastAsia="Arial" w:hAnsi="Arial" w:cs="Arial"/>
          <w:color w:val="000000" w:themeColor="text1"/>
          <w:lang w:val="es-ES"/>
        </w:rPr>
        <w:t xml:space="preserve"> de</w:t>
      </w:r>
    </w:p>
    <w:p w14:paraId="2FB5D232" w14:textId="77777777" w:rsidR="00D33275" w:rsidRDefault="00D33275"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sidR="00AA0C4B">
        <w:rPr>
          <w:rFonts w:ascii="Arial" w:eastAsia="Arial" w:hAnsi="Arial" w:cs="Arial"/>
          <w:color w:val="000000" w:themeColor="text1"/>
          <w:lang w:val="es-ES"/>
        </w:rPr>
        <w:t xml:space="preserve">logro de aprendizaje serán </w:t>
      </w:r>
      <w:r w:rsidR="002E12BA" w:rsidRPr="00C22430">
        <w:rPr>
          <w:rFonts w:ascii="Arial" w:eastAsia="Arial" w:hAnsi="Arial" w:cs="Arial"/>
          <w:color w:val="000000" w:themeColor="text1"/>
          <w:lang w:val="es-ES"/>
        </w:rPr>
        <w:t>p</w:t>
      </w:r>
      <w:r w:rsidR="00E96E44">
        <w:rPr>
          <w:rFonts w:ascii="Arial" w:eastAsia="Arial" w:hAnsi="Arial" w:cs="Arial"/>
          <w:color w:val="000000" w:themeColor="text1"/>
          <w:lang w:val="es-ES"/>
        </w:rPr>
        <w:t xml:space="preserve">resentadas por el participante </w:t>
      </w:r>
      <w:r w:rsidR="002E12BA" w:rsidRPr="00C22430">
        <w:rPr>
          <w:rFonts w:ascii="Arial" w:eastAsia="Arial" w:hAnsi="Arial" w:cs="Arial"/>
          <w:color w:val="000000" w:themeColor="text1"/>
          <w:lang w:val="es-ES"/>
        </w:rPr>
        <w:t>al facilitador</w:t>
      </w:r>
      <w:r>
        <w:rPr>
          <w:rFonts w:ascii="Arial" w:eastAsia="Arial" w:hAnsi="Arial" w:cs="Arial"/>
          <w:color w:val="000000" w:themeColor="text1"/>
          <w:lang w:val="es-ES"/>
        </w:rPr>
        <w:t xml:space="preserve"> </w:t>
      </w:r>
      <w:r w:rsidR="002E12BA" w:rsidRPr="00C22430">
        <w:rPr>
          <w:rFonts w:ascii="Arial" w:eastAsia="Arial" w:hAnsi="Arial" w:cs="Arial"/>
          <w:color w:val="000000" w:themeColor="text1"/>
          <w:lang w:val="es-ES"/>
        </w:rPr>
        <w:t>en horario regular</w:t>
      </w:r>
    </w:p>
    <w:p w14:paraId="3C3B16E5" w14:textId="56EDCACB" w:rsidR="002E12BA" w:rsidRPr="00C22430" w:rsidRDefault="00D33275"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sidR="002E12BA" w:rsidRPr="00C22430">
        <w:rPr>
          <w:rFonts w:ascii="Arial" w:eastAsia="Arial" w:hAnsi="Arial" w:cs="Arial"/>
          <w:color w:val="000000" w:themeColor="text1"/>
          <w:lang w:val="es-ES"/>
        </w:rPr>
        <w:t>de clases, en el centro educativo.</w:t>
      </w:r>
    </w:p>
    <w:p w14:paraId="41EA19F8"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4CF32392" w14:textId="78F142FA" w:rsidR="002E12BA" w:rsidRPr="00C22430" w:rsidRDefault="00AA0C4B"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 xml:space="preserve">   </w:t>
      </w:r>
      <w:r w:rsidRPr="00D33275">
        <w:rPr>
          <w:rFonts w:ascii="Arial" w:eastAsia="Arial" w:hAnsi="Arial" w:cs="Arial"/>
          <w:b/>
          <w:bCs/>
          <w:color w:val="000000" w:themeColor="text1"/>
          <w:lang w:val="es-ES"/>
        </w:rPr>
        <w:t>Parágrafo</w:t>
      </w:r>
      <w:r>
        <w:rPr>
          <w:rFonts w:ascii="Arial" w:eastAsia="Arial" w:hAnsi="Arial" w:cs="Arial"/>
          <w:color w:val="000000" w:themeColor="text1"/>
          <w:lang w:val="es-ES"/>
        </w:rPr>
        <w:t>: En los casos en que el participante</w:t>
      </w:r>
      <w:r w:rsidR="002E12BA" w:rsidRPr="00C22430">
        <w:rPr>
          <w:rFonts w:ascii="Arial" w:eastAsia="Arial" w:hAnsi="Arial" w:cs="Arial"/>
          <w:color w:val="000000" w:themeColor="text1"/>
          <w:lang w:val="es-ES"/>
        </w:rPr>
        <w:t xml:space="preserve"> se encuentre imposibilitado de asistir al centro educativo se autorizará a</w:t>
      </w:r>
      <w:r w:rsidR="00D33275">
        <w:rPr>
          <w:rFonts w:ascii="Arial" w:eastAsia="Arial" w:hAnsi="Arial" w:cs="Arial"/>
          <w:color w:val="000000" w:themeColor="text1"/>
          <w:lang w:val="es-ES"/>
        </w:rPr>
        <w:t xml:space="preserve"> </w:t>
      </w:r>
      <w:r w:rsidR="002E12BA" w:rsidRPr="00C22430">
        <w:rPr>
          <w:rFonts w:ascii="Arial" w:eastAsia="Arial" w:hAnsi="Arial" w:cs="Arial"/>
          <w:color w:val="000000" w:themeColor="text1"/>
          <w:lang w:val="es-ES"/>
        </w:rPr>
        <w:t>un representante debidamente identificado y aprobado por el director del centro educativo pa</w:t>
      </w:r>
      <w:r w:rsidR="00E96E44">
        <w:rPr>
          <w:rFonts w:ascii="Arial" w:eastAsia="Arial" w:hAnsi="Arial" w:cs="Arial"/>
          <w:color w:val="000000" w:themeColor="text1"/>
          <w:lang w:val="es-ES"/>
        </w:rPr>
        <w:t xml:space="preserve">ra que entregue las evidencias </w:t>
      </w:r>
      <w:r w:rsidR="002E12BA" w:rsidRPr="00C22430">
        <w:rPr>
          <w:rFonts w:ascii="Arial" w:eastAsia="Arial" w:hAnsi="Arial" w:cs="Arial"/>
          <w:color w:val="000000" w:themeColor="text1"/>
          <w:lang w:val="es-ES"/>
        </w:rPr>
        <w:t>de aprendizaje.</w:t>
      </w:r>
    </w:p>
    <w:p w14:paraId="26A88822"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1A905045" w14:textId="77777777" w:rsidR="00D33275"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6: Atendiendo los deberes y compromisos inherentes al facilitador; </w:t>
      </w:r>
      <w:r w:rsidR="00D33275" w:rsidRPr="00C22430">
        <w:rPr>
          <w:rFonts w:ascii="Arial" w:eastAsia="Arial" w:hAnsi="Arial" w:cs="Arial"/>
          <w:color w:val="000000" w:themeColor="text1"/>
          <w:lang w:val="es-ES"/>
        </w:rPr>
        <w:t>éste se</w:t>
      </w:r>
    </w:p>
    <w:p w14:paraId="2A7B5001" w14:textId="742A3A5D" w:rsidR="002E12BA" w:rsidRPr="00C22430" w:rsidRDefault="00D33275"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sidR="002E12BA" w:rsidRPr="00C22430">
        <w:rPr>
          <w:rFonts w:ascii="Arial" w:eastAsia="Arial" w:hAnsi="Arial" w:cs="Arial"/>
          <w:color w:val="000000" w:themeColor="text1"/>
          <w:lang w:val="es-ES"/>
        </w:rPr>
        <w:t>compromete a:</w:t>
      </w:r>
    </w:p>
    <w:p w14:paraId="243826C7" w14:textId="3C56B2B7" w:rsidR="00D33275" w:rsidRDefault="002E12BA" w:rsidP="00150C03">
      <w:pPr>
        <w:pStyle w:val="Prrafodelista"/>
        <w:numPr>
          <w:ilvl w:val="0"/>
          <w:numId w:val="2"/>
        </w:numPr>
        <w:ind w:left="993" w:right="27" w:firstLine="0"/>
        <w:jc w:val="both"/>
        <w:rPr>
          <w:color w:val="000000" w:themeColor="text1"/>
        </w:rPr>
      </w:pPr>
      <w:r w:rsidRPr="00D33275">
        <w:rPr>
          <w:color w:val="000000" w:themeColor="text1"/>
        </w:rPr>
        <w:t>Elaborar el material de autoinstrucción, contrato y guía de estudio y entregarla en la fecha</w:t>
      </w:r>
    </w:p>
    <w:p w14:paraId="57B8ED0F" w14:textId="3506664D" w:rsidR="002E12BA" w:rsidRPr="00C22430" w:rsidRDefault="00D33275" w:rsidP="001F4A2E">
      <w:pPr>
        <w:widowControl w:val="0"/>
        <w:autoSpaceDE w:val="0"/>
        <w:autoSpaceDN w:val="0"/>
        <w:ind w:left="1134" w:right="27"/>
        <w:jc w:val="both"/>
        <w:rPr>
          <w:rFonts w:ascii="Arial" w:eastAsia="Arial" w:hAnsi="Arial" w:cs="Arial"/>
          <w:color w:val="000000" w:themeColor="text1"/>
          <w:lang w:val="es-ES"/>
        </w:rPr>
      </w:pPr>
      <w:r>
        <w:rPr>
          <w:rFonts w:ascii="Arial" w:eastAsia="Arial" w:hAnsi="Arial" w:cs="Arial"/>
          <w:color w:val="000000" w:themeColor="text1"/>
          <w:lang w:val="es-ES"/>
        </w:rPr>
        <w:tab/>
      </w:r>
      <w:r w:rsidR="002E12BA" w:rsidRPr="00C22430">
        <w:rPr>
          <w:rFonts w:ascii="Arial" w:eastAsia="Arial" w:hAnsi="Arial" w:cs="Arial"/>
          <w:color w:val="000000" w:themeColor="text1"/>
          <w:lang w:val="es-ES"/>
        </w:rPr>
        <w:t>indicada.</w:t>
      </w:r>
    </w:p>
    <w:p w14:paraId="6C6B4937" w14:textId="4523B217" w:rsidR="002E12BA" w:rsidRPr="00D33275" w:rsidRDefault="00AA0C4B" w:rsidP="00150C03">
      <w:pPr>
        <w:pStyle w:val="Prrafodelista"/>
        <w:numPr>
          <w:ilvl w:val="0"/>
          <w:numId w:val="2"/>
        </w:numPr>
        <w:ind w:left="993" w:right="27" w:firstLine="0"/>
        <w:jc w:val="both"/>
        <w:rPr>
          <w:color w:val="000000" w:themeColor="text1"/>
        </w:rPr>
      </w:pPr>
      <w:r w:rsidRPr="00D33275">
        <w:rPr>
          <w:color w:val="000000" w:themeColor="text1"/>
        </w:rPr>
        <w:t>Asistir y dar seguimiento</w:t>
      </w:r>
      <w:r w:rsidR="002E12BA" w:rsidRPr="00D33275">
        <w:rPr>
          <w:color w:val="000000" w:themeColor="text1"/>
        </w:rPr>
        <w:t xml:space="preserve"> a las asesorías acordadas</w:t>
      </w:r>
    </w:p>
    <w:p w14:paraId="6AE4AAFB" w14:textId="638CF03E" w:rsidR="002E12BA" w:rsidRPr="00D33275" w:rsidRDefault="00AA0C4B" w:rsidP="00150C03">
      <w:pPr>
        <w:pStyle w:val="Prrafodelista"/>
        <w:numPr>
          <w:ilvl w:val="0"/>
          <w:numId w:val="2"/>
        </w:numPr>
        <w:ind w:left="993" w:right="27" w:firstLine="0"/>
        <w:jc w:val="both"/>
        <w:rPr>
          <w:color w:val="000000" w:themeColor="text1"/>
        </w:rPr>
      </w:pPr>
      <w:r w:rsidRPr="00D33275">
        <w:rPr>
          <w:color w:val="000000" w:themeColor="text1"/>
        </w:rPr>
        <w:t xml:space="preserve">Revisar y corregir </w:t>
      </w:r>
      <w:r w:rsidR="002E12BA" w:rsidRPr="00D33275">
        <w:rPr>
          <w:color w:val="000000" w:themeColor="text1"/>
        </w:rPr>
        <w:t>las tareas, trabajos y reinformar el trabajo del participante.</w:t>
      </w:r>
    </w:p>
    <w:p w14:paraId="61803D84" w14:textId="62F70031" w:rsidR="002E12BA" w:rsidRPr="00D33275" w:rsidRDefault="002E12BA" w:rsidP="00150C03">
      <w:pPr>
        <w:pStyle w:val="Prrafodelista"/>
        <w:numPr>
          <w:ilvl w:val="0"/>
          <w:numId w:val="2"/>
        </w:numPr>
        <w:ind w:left="993" w:right="27" w:firstLine="0"/>
        <w:jc w:val="both"/>
        <w:rPr>
          <w:color w:val="000000" w:themeColor="text1"/>
        </w:rPr>
      </w:pPr>
      <w:r w:rsidRPr="00D33275">
        <w:rPr>
          <w:color w:val="000000" w:themeColor="text1"/>
        </w:rPr>
        <w:t>Evaluar científicamente y entregar las pruebas evaluadas puntualmente.</w:t>
      </w:r>
    </w:p>
    <w:p w14:paraId="0FC4E52C"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0F9871E6"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7: En atención a los deberes inherentes al participante éste se compromete a:</w:t>
      </w:r>
    </w:p>
    <w:p w14:paraId="66563EC6" w14:textId="09429FE4" w:rsidR="002E12BA" w:rsidRPr="00D33275" w:rsidRDefault="002E12BA" w:rsidP="00150C03">
      <w:pPr>
        <w:pStyle w:val="Prrafodelista"/>
        <w:numPr>
          <w:ilvl w:val="0"/>
          <w:numId w:val="3"/>
        </w:numPr>
        <w:ind w:left="993" w:right="27" w:firstLine="0"/>
        <w:jc w:val="both"/>
        <w:rPr>
          <w:color w:val="000000" w:themeColor="text1"/>
        </w:rPr>
      </w:pPr>
      <w:r w:rsidRPr="00D33275">
        <w:rPr>
          <w:color w:val="000000" w:themeColor="text1"/>
        </w:rPr>
        <w:t>Reproducir los módulos autoinstrucionales, guías de estudio por su propio costo.</w:t>
      </w:r>
    </w:p>
    <w:p w14:paraId="15B310F1" w14:textId="7C6679E4" w:rsidR="002E12BA" w:rsidRPr="00D33275" w:rsidRDefault="002E12BA" w:rsidP="00150C03">
      <w:pPr>
        <w:pStyle w:val="Prrafodelista"/>
        <w:numPr>
          <w:ilvl w:val="0"/>
          <w:numId w:val="3"/>
        </w:numPr>
        <w:ind w:left="993" w:right="27" w:firstLine="0"/>
        <w:jc w:val="both"/>
        <w:rPr>
          <w:color w:val="000000" w:themeColor="text1"/>
        </w:rPr>
      </w:pPr>
      <w:r w:rsidRPr="00D33275">
        <w:rPr>
          <w:color w:val="000000" w:themeColor="text1"/>
        </w:rPr>
        <w:t>Cumplir con los lineamientos del presente contrato para tener derecho a evaluación y promoción.</w:t>
      </w:r>
    </w:p>
    <w:p w14:paraId="119DAD51"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46053D59" w14:textId="77777777" w:rsidR="00D33275"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ARTÍCULO 8: Este contrato tiene fecha de finiquito a los --- tantos</w:t>
      </w:r>
      <w:r w:rsidR="00D33275" w:rsidRPr="00C22430">
        <w:rPr>
          <w:rFonts w:ascii="Arial" w:eastAsia="Arial" w:hAnsi="Arial" w:cs="Arial"/>
          <w:color w:val="000000" w:themeColor="text1"/>
          <w:lang w:val="es-ES"/>
        </w:rPr>
        <w:t>---</w:t>
      </w:r>
      <w:r w:rsidRPr="00C22430">
        <w:rPr>
          <w:rFonts w:ascii="Arial" w:eastAsia="Arial" w:hAnsi="Arial" w:cs="Arial"/>
          <w:color w:val="000000" w:themeColor="text1"/>
          <w:lang w:val="es-ES"/>
        </w:rPr>
        <w:t xml:space="preserve"> días del ---</w:t>
      </w:r>
      <w:r w:rsidR="00D33275">
        <w:rPr>
          <w:rFonts w:ascii="Arial" w:eastAsia="Arial" w:hAnsi="Arial" w:cs="Arial"/>
          <w:color w:val="000000" w:themeColor="text1"/>
          <w:lang w:val="es-ES"/>
        </w:rPr>
        <w:t>mes</w:t>
      </w:r>
      <w:r w:rsidRPr="00C22430">
        <w:rPr>
          <w:rFonts w:ascii="Arial" w:eastAsia="Arial" w:hAnsi="Arial" w:cs="Arial"/>
          <w:color w:val="000000" w:themeColor="text1"/>
          <w:lang w:val="es-ES"/>
        </w:rPr>
        <w:t>---- del</w:t>
      </w:r>
    </w:p>
    <w:p w14:paraId="690EC601" w14:textId="50C1A14E" w:rsidR="002E12BA" w:rsidRPr="00C22430" w:rsidRDefault="00D33275"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ab/>
      </w:r>
      <w:r>
        <w:rPr>
          <w:rFonts w:ascii="Arial" w:eastAsia="Arial" w:hAnsi="Arial" w:cs="Arial"/>
          <w:color w:val="000000" w:themeColor="text1"/>
          <w:lang w:val="es-ES"/>
        </w:rPr>
        <w:tab/>
      </w:r>
      <w:r w:rsidRPr="00C22430">
        <w:rPr>
          <w:rFonts w:ascii="Arial" w:eastAsia="Arial" w:hAnsi="Arial" w:cs="Arial"/>
          <w:color w:val="000000" w:themeColor="text1"/>
          <w:lang w:val="es-ES"/>
        </w:rPr>
        <w:t>año -------</w:t>
      </w:r>
      <w:r w:rsidR="00E96E44">
        <w:rPr>
          <w:rFonts w:ascii="Arial" w:eastAsia="Arial" w:hAnsi="Arial" w:cs="Arial"/>
          <w:color w:val="000000" w:themeColor="text1"/>
          <w:lang w:val="es-ES"/>
        </w:rPr>
        <w:t>.</w:t>
      </w:r>
    </w:p>
    <w:p w14:paraId="76CEFC70"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7DB739FD" w14:textId="7671DB8E"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Dado en la ciudad de </w:t>
      </w:r>
      <w:r w:rsidR="00D33275">
        <w:rPr>
          <w:rFonts w:ascii="Arial" w:eastAsia="Arial" w:hAnsi="Arial" w:cs="Arial"/>
          <w:color w:val="000000" w:themeColor="text1"/>
          <w:lang w:val="es-ES"/>
        </w:rPr>
        <w:t xml:space="preserve">Panamá </w:t>
      </w:r>
      <w:r w:rsidRPr="00C22430">
        <w:rPr>
          <w:rFonts w:ascii="Arial" w:eastAsia="Arial" w:hAnsi="Arial" w:cs="Arial"/>
          <w:color w:val="000000" w:themeColor="text1"/>
          <w:lang w:val="es-ES"/>
        </w:rPr>
        <w:t>a los ------ días del mes de ------- de -------------</w:t>
      </w:r>
    </w:p>
    <w:p w14:paraId="09D00938"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0CFE6B36" w14:textId="4630E6D9" w:rsidR="002E12BA" w:rsidRPr="00C22430" w:rsidRDefault="00AA0C4B" w:rsidP="001F4A2E">
      <w:pPr>
        <w:widowControl w:val="0"/>
        <w:autoSpaceDE w:val="0"/>
        <w:autoSpaceDN w:val="0"/>
        <w:ind w:right="27"/>
        <w:jc w:val="both"/>
        <w:rPr>
          <w:rFonts w:ascii="Arial" w:eastAsia="Arial" w:hAnsi="Arial" w:cs="Arial"/>
          <w:color w:val="000000" w:themeColor="text1"/>
          <w:lang w:val="es-ES"/>
        </w:rPr>
      </w:pPr>
      <w:r>
        <w:rPr>
          <w:rFonts w:ascii="Arial" w:eastAsia="Arial" w:hAnsi="Arial" w:cs="Arial"/>
          <w:color w:val="000000" w:themeColor="text1"/>
          <w:lang w:val="es-ES"/>
        </w:rPr>
        <w:t xml:space="preserve">        Para constancia </w:t>
      </w:r>
      <w:r w:rsidR="002E12BA" w:rsidRPr="00C22430">
        <w:rPr>
          <w:rFonts w:ascii="Arial" w:eastAsia="Arial" w:hAnsi="Arial" w:cs="Arial"/>
          <w:color w:val="000000" w:themeColor="text1"/>
          <w:lang w:val="es-ES"/>
        </w:rPr>
        <w:t>firman el presente contrato</w:t>
      </w:r>
    </w:p>
    <w:p w14:paraId="638FE2C3"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21FB42A3"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3F381AFE"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Responsables</w:t>
      </w:r>
      <w:r w:rsidRPr="00C22430">
        <w:rPr>
          <w:rFonts w:ascii="Arial" w:eastAsia="Arial" w:hAnsi="Arial" w:cs="Arial"/>
          <w:color w:val="000000" w:themeColor="text1"/>
          <w:lang w:val="es-ES"/>
        </w:rPr>
        <w:tab/>
        <w:t>Nombre completo</w:t>
      </w:r>
      <w:r w:rsidRPr="00C22430">
        <w:rPr>
          <w:rFonts w:ascii="Arial" w:eastAsia="Arial" w:hAnsi="Arial" w:cs="Arial"/>
          <w:color w:val="000000" w:themeColor="text1"/>
          <w:lang w:val="es-ES"/>
        </w:rPr>
        <w:tab/>
        <w:t xml:space="preserve">       Cédula</w:t>
      </w:r>
      <w:r w:rsidRPr="00C22430">
        <w:rPr>
          <w:rFonts w:ascii="Arial" w:eastAsia="Arial" w:hAnsi="Arial" w:cs="Arial"/>
          <w:color w:val="000000" w:themeColor="text1"/>
          <w:lang w:val="es-ES"/>
        </w:rPr>
        <w:tab/>
        <w:t xml:space="preserve">                            Firma</w:t>
      </w:r>
    </w:p>
    <w:p w14:paraId="7FAF5969" w14:textId="77777777" w:rsidR="00E96E44"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Participante</w:t>
      </w:r>
      <w:r w:rsidRPr="00C22430">
        <w:rPr>
          <w:rFonts w:ascii="Arial" w:eastAsia="Arial" w:hAnsi="Arial" w:cs="Arial"/>
          <w:color w:val="000000" w:themeColor="text1"/>
          <w:lang w:val="es-ES"/>
        </w:rPr>
        <w:tab/>
        <w:t>________________         ______________</w:t>
      </w:r>
      <w:r w:rsidR="008D03B6" w:rsidRPr="00C22430">
        <w:rPr>
          <w:rFonts w:ascii="Arial" w:eastAsia="Arial" w:hAnsi="Arial" w:cs="Arial"/>
          <w:color w:val="000000" w:themeColor="text1"/>
          <w:lang w:val="es-ES"/>
        </w:rPr>
        <w:t xml:space="preserve">      __________</w:t>
      </w:r>
      <w:r w:rsidRPr="00C22430">
        <w:rPr>
          <w:rFonts w:ascii="Arial" w:eastAsia="Arial" w:hAnsi="Arial" w:cs="Arial"/>
          <w:color w:val="000000" w:themeColor="text1"/>
          <w:lang w:val="es-ES"/>
        </w:rPr>
        <w:tab/>
      </w:r>
    </w:p>
    <w:p w14:paraId="66704974" w14:textId="0506019E"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ab/>
      </w:r>
    </w:p>
    <w:p w14:paraId="7CBED668" w14:textId="5E521262" w:rsidR="002E12BA" w:rsidRPr="00C22430" w:rsidRDefault="008D03B6"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Facilitador</w:t>
      </w:r>
      <w:r w:rsidRPr="00C22430">
        <w:rPr>
          <w:rFonts w:ascii="Arial" w:eastAsia="Arial" w:hAnsi="Arial" w:cs="Arial"/>
          <w:color w:val="000000" w:themeColor="text1"/>
          <w:lang w:val="es-ES"/>
        </w:rPr>
        <w:tab/>
      </w:r>
      <w:r w:rsidR="002E12BA" w:rsidRPr="00C22430">
        <w:rPr>
          <w:rFonts w:ascii="Arial" w:eastAsia="Arial" w:hAnsi="Arial" w:cs="Arial"/>
          <w:color w:val="000000" w:themeColor="text1"/>
          <w:lang w:val="es-ES"/>
        </w:rPr>
        <w:t xml:space="preserve">    __________________________</w:t>
      </w:r>
    </w:p>
    <w:p w14:paraId="2C383575" w14:textId="77777777" w:rsidR="008D03B6" w:rsidRPr="00C22430" w:rsidRDefault="008D03B6" w:rsidP="001F4A2E">
      <w:pPr>
        <w:widowControl w:val="0"/>
        <w:autoSpaceDE w:val="0"/>
        <w:autoSpaceDN w:val="0"/>
        <w:ind w:right="27"/>
        <w:jc w:val="both"/>
        <w:rPr>
          <w:rFonts w:ascii="Arial" w:eastAsia="Arial" w:hAnsi="Arial" w:cs="Arial"/>
          <w:color w:val="000000" w:themeColor="text1"/>
          <w:lang w:val="es-ES"/>
        </w:rPr>
      </w:pPr>
    </w:p>
    <w:p w14:paraId="4ECDB27E" w14:textId="65447C5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Director</w:t>
      </w:r>
      <w:r w:rsidR="008D03B6" w:rsidRPr="00C22430">
        <w:rPr>
          <w:rFonts w:ascii="Arial" w:eastAsia="Arial" w:hAnsi="Arial" w:cs="Arial"/>
          <w:color w:val="000000" w:themeColor="text1"/>
          <w:lang w:val="es-ES"/>
        </w:rPr>
        <w:t xml:space="preserve">/Enlace </w:t>
      </w:r>
      <w:r w:rsidRPr="00C22430">
        <w:rPr>
          <w:rFonts w:ascii="Arial" w:eastAsia="Arial" w:hAnsi="Arial" w:cs="Arial"/>
          <w:color w:val="000000" w:themeColor="text1"/>
          <w:lang w:val="es-ES"/>
        </w:rPr>
        <w:t>del Centro Educativo________</w:t>
      </w:r>
      <w:r w:rsidR="00E96E44">
        <w:rPr>
          <w:rFonts w:ascii="Arial" w:eastAsia="Arial" w:hAnsi="Arial" w:cs="Arial"/>
          <w:color w:val="000000" w:themeColor="text1"/>
          <w:lang w:val="es-ES"/>
        </w:rPr>
        <w:t xml:space="preserve">________     </w:t>
      </w:r>
      <w:r w:rsidR="001E6104" w:rsidRPr="00C22430">
        <w:rPr>
          <w:rFonts w:ascii="Arial" w:eastAsia="Arial" w:hAnsi="Arial" w:cs="Arial"/>
          <w:color w:val="000000" w:themeColor="text1"/>
          <w:lang w:val="es-ES"/>
        </w:rPr>
        <w:t>Fecha _</w:t>
      </w:r>
      <w:r w:rsidRPr="00C22430">
        <w:rPr>
          <w:rFonts w:ascii="Arial" w:eastAsia="Arial" w:hAnsi="Arial" w:cs="Arial"/>
          <w:color w:val="000000" w:themeColor="text1"/>
          <w:lang w:val="es-ES"/>
        </w:rPr>
        <w:t>_____________</w:t>
      </w:r>
      <w:r w:rsidRPr="00C22430">
        <w:rPr>
          <w:rFonts w:ascii="Arial" w:eastAsia="Arial" w:hAnsi="Arial" w:cs="Arial"/>
          <w:color w:val="000000" w:themeColor="text1"/>
          <w:lang w:val="es-ES"/>
        </w:rPr>
        <w:tab/>
      </w:r>
      <w:r w:rsidRPr="00C22430">
        <w:rPr>
          <w:rFonts w:ascii="Arial" w:eastAsia="Arial" w:hAnsi="Arial" w:cs="Arial"/>
          <w:color w:val="000000" w:themeColor="text1"/>
          <w:lang w:val="es-ES"/>
        </w:rPr>
        <w:tab/>
      </w:r>
      <w:r w:rsidRPr="00C22430">
        <w:rPr>
          <w:rFonts w:ascii="Arial" w:eastAsia="Arial" w:hAnsi="Arial" w:cs="Arial"/>
          <w:color w:val="000000" w:themeColor="text1"/>
          <w:lang w:val="es-ES"/>
        </w:rPr>
        <w:tab/>
      </w:r>
    </w:p>
    <w:p w14:paraId="44457426"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3785B09E"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1ED57CEF"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p>
    <w:p w14:paraId="61AA94C0" w14:textId="77777777" w:rsidR="007D3CC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 xml:space="preserve">        </w:t>
      </w:r>
    </w:p>
    <w:p w14:paraId="08E1A476" w14:textId="68196EC1" w:rsidR="002E12BA" w:rsidRPr="00C22430" w:rsidRDefault="002E12BA" w:rsidP="001F4A2E">
      <w:pPr>
        <w:widowControl w:val="0"/>
        <w:autoSpaceDE w:val="0"/>
        <w:autoSpaceDN w:val="0"/>
        <w:ind w:right="27"/>
        <w:jc w:val="both"/>
        <w:rPr>
          <w:rFonts w:ascii="Arial" w:eastAsia="Arial" w:hAnsi="Arial" w:cs="Arial"/>
          <w:color w:val="000000" w:themeColor="text1"/>
          <w:lang w:val="es-ES"/>
        </w:rPr>
        <w:sectPr w:rsidR="002E12BA" w:rsidRPr="00C22430" w:rsidSect="00745E30">
          <w:pgSz w:w="12240" w:h="15840"/>
          <w:pgMar w:top="720" w:right="720" w:bottom="720" w:left="720" w:header="720" w:footer="720" w:gutter="0"/>
          <w:cols w:space="720"/>
          <w:docGrid w:linePitch="326"/>
        </w:sectPr>
      </w:pPr>
    </w:p>
    <w:p w14:paraId="536F0747" w14:textId="1C9AC268" w:rsidR="002E12BA" w:rsidRPr="00C22430" w:rsidRDefault="002E12BA" w:rsidP="001F4A2E">
      <w:pPr>
        <w:widowControl w:val="0"/>
        <w:autoSpaceDE w:val="0"/>
        <w:autoSpaceDN w:val="0"/>
        <w:spacing w:before="80"/>
        <w:ind w:right="27"/>
        <w:jc w:val="center"/>
        <w:rPr>
          <w:rFonts w:ascii="Arial" w:eastAsia="Arial" w:hAnsi="Arial" w:cs="Arial"/>
          <w:b/>
          <w:color w:val="000000" w:themeColor="text1"/>
          <w:lang w:val="es-ES"/>
        </w:rPr>
      </w:pPr>
      <w:r w:rsidRPr="00C22430">
        <w:rPr>
          <w:rFonts w:ascii="Arial" w:eastAsia="Arial" w:hAnsi="Arial" w:cs="Arial"/>
          <w:noProof/>
          <w:color w:val="000000" w:themeColor="text1"/>
          <w:lang w:eastAsia="es-ES_tradnl"/>
        </w:rPr>
        <w:lastRenderedPageBreak/>
        <w:drawing>
          <wp:anchor distT="0" distB="0" distL="0" distR="0" simplePos="0" relativeHeight="251663360" behindDoc="0" locked="0" layoutInCell="1" allowOverlap="1" wp14:anchorId="0B0D5807" wp14:editId="215FBADC">
            <wp:simplePos x="0" y="0"/>
            <wp:positionH relativeFrom="page">
              <wp:posOffset>914400</wp:posOffset>
            </wp:positionH>
            <wp:positionV relativeFrom="page">
              <wp:posOffset>4254457</wp:posOffset>
            </wp:positionV>
            <wp:extent cx="1346351" cy="345757"/>
            <wp:effectExtent l="0" t="0" r="0" b="0"/>
            <wp:wrapNone/>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3" cstate="print"/>
                    <a:stretch>
                      <a:fillRect/>
                    </a:stretch>
                  </pic:blipFill>
                  <pic:spPr>
                    <a:xfrm>
                      <a:off x="0" y="0"/>
                      <a:ext cx="1346351" cy="345757"/>
                    </a:xfrm>
                    <a:prstGeom prst="rect">
                      <a:avLst/>
                    </a:prstGeom>
                  </pic:spPr>
                </pic:pic>
              </a:graphicData>
            </a:graphic>
          </wp:anchor>
        </w:drawing>
      </w:r>
      <w:r w:rsidRPr="00C22430">
        <w:rPr>
          <w:rFonts w:ascii="Arial" w:eastAsia="Arial" w:hAnsi="Arial" w:cs="Arial"/>
          <w:noProof/>
          <w:color w:val="000000" w:themeColor="text1"/>
          <w:lang w:eastAsia="es-ES_tradnl"/>
        </w:rPr>
        <w:drawing>
          <wp:anchor distT="0" distB="0" distL="0" distR="0" simplePos="0" relativeHeight="251664384" behindDoc="0" locked="0" layoutInCell="1" allowOverlap="1" wp14:anchorId="2AD2F469" wp14:editId="7090549F">
            <wp:simplePos x="0" y="0"/>
            <wp:positionH relativeFrom="page">
              <wp:posOffset>1257300</wp:posOffset>
            </wp:positionH>
            <wp:positionV relativeFrom="page">
              <wp:posOffset>4953647</wp:posOffset>
            </wp:positionV>
            <wp:extent cx="668180" cy="788670"/>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4" cstate="print"/>
                    <a:stretch>
                      <a:fillRect/>
                    </a:stretch>
                  </pic:blipFill>
                  <pic:spPr>
                    <a:xfrm>
                      <a:off x="0" y="0"/>
                      <a:ext cx="668180" cy="788670"/>
                    </a:xfrm>
                    <a:prstGeom prst="rect">
                      <a:avLst/>
                    </a:prstGeom>
                  </pic:spPr>
                </pic:pic>
              </a:graphicData>
            </a:graphic>
          </wp:anchor>
        </w:drawing>
      </w:r>
      <w:r w:rsidRPr="00C22430">
        <w:rPr>
          <w:rFonts w:ascii="Arial" w:eastAsia="Arial" w:hAnsi="Arial" w:cs="Arial"/>
          <w:b/>
          <w:color w:val="000000" w:themeColor="text1"/>
          <w:lang w:val="es-ES"/>
        </w:rPr>
        <w:t>ESTRUCTURA</w:t>
      </w:r>
      <w:r w:rsidRPr="00C22430">
        <w:rPr>
          <w:rFonts w:ascii="Arial" w:eastAsia="Arial" w:hAnsi="Arial" w:cs="Arial"/>
          <w:b/>
          <w:color w:val="000000" w:themeColor="text1"/>
          <w:spacing w:val="-7"/>
          <w:lang w:val="es-ES"/>
        </w:rPr>
        <w:t xml:space="preserve"> </w:t>
      </w:r>
      <w:r w:rsidRPr="00C22430">
        <w:rPr>
          <w:rFonts w:ascii="Arial" w:eastAsia="Arial" w:hAnsi="Arial" w:cs="Arial"/>
          <w:b/>
          <w:color w:val="000000" w:themeColor="text1"/>
          <w:lang w:val="es-ES"/>
        </w:rPr>
        <w:t>GENERAL</w:t>
      </w:r>
      <w:r w:rsidRPr="00C22430">
        <w:rPr>
          <w:rFonts w:ascii="Arial" w:eastAsia="Arial" w:hAnsi="Arial" w:cs="Arial"/>
          <w:b/>
          <w:color w:val="000000" w:themeColor="text1"/>
          <w:spacing w:val="-10"/>
          <w:lang w:val="es-ES"/>
        </w:rPr>
        <w:t xml:space="preserve"> </w:t>
      </w:r>
      <w:r w:rsidRPr="00C22430">
        <w:rPr>
          <w:rFonts w:ascii="Arial" w:eastAsia="Arial" w:hAnsi="Arial" w:cs="Arial"/>
          <w:b/>
          <w:color w:val="000000" w:themeColor="text1"/>
          <w:lang w:val="es-ES"/>
        </w:rPr>
        <w:t>DEL</w:t>
      </w:r>
      <w:r w:rsidRPr="00C22430">
        <w:rPr>
          <w:rFonts w:ascii="Arial" w:eastAsia="Arial" w:hAnsi="Arial" w:cs="Arial"/>
          <w:b/>
          <w:color w:val="000000" w:themeColor="text1"/>
          <w:spacing w:val="-9"/>
          <w:lang w:val="es-ES"/>
        </w:rPr>
        <w:t xml:space="preserve"> </w:t>
      </w:r>
      <w:r w:rsidRPr="00C22430">
        <w:rPr>
          <w:rFonts w:ascii="Arial" w:eastAsia="Arial" w:hAnsi="Arial" w:cs="Arial"/>
          <w:b/>
          <w:color w:val="000000" w:themeColor="text1"/>
          <w:lang w:val="es-ES"/>
        </w:rPr>
        <w:t>MÓDULO</w:t>
      </w:r>
      <w:r w:rsidRPr="00C22430">
        <w:rPr>
          <w:rFonts w:ascii="Arial" w:eastAsia="Arial" w:hAnsi="Arial" w:cs="Arial"/>
          <w:b/>
          <w:color w:val="000000" w:themeColor="text1"/>
          <w:spacing w:val="-9"/>
          <w:lang w:val="es-ES"/>
        </w:rPr>
        <w:t xml:space="preserve"> </w:t>
      </w:r>
      <w:r w:rsidRPr="00C22430">
        <w:rPr>
          <w:rFonts w:ascii="Arial" w:eastAsia="Arial" w:hAnsi="Arial" w:cs="Arial"/>
          <w:b/>
          <w:color w:val="000000" w:themeColor="text1"/>
          <w:lang w:val="es-ES"/>
        </w:rPr>
        <w:t>DE</w:t>
      </w:r>
      <w:r w:rsidRPr="00C22430">
        <w:rPr>
          <w:rFonts w:ascii="Arial" w:eastAsia="Arial" w:hAnsi="Arial" w:cs="Arial"/>
          <w:b/>
          <w:color w:val="000000" w:themeColor="text1"/>
          <w:spacing w:val="-4"/>
          <w:lang w:val="es-ES"/>
        </w:rPr>
        <w:t xml:space="preserve"> </w:t>
      </w:r>
      <w:r w:rsidRPr="00C22430">
        <w:rPr>
          <w:rFonts w:ascii="Arial" w:eastAsia="Arial" w:hAnsi="Arial" w:cs="Arial"/>
          <w:b/>
          <w:color w:val="000000" w:themeColor="text1"/>
          <w:spacing w:val="-2"/>
          <w:lang w:val="es-ES"/>
        </w:rPr>
        <w:t>AUTOAPRENDIZAJE</w:t>
      </w:r>
    </w:p>
    <w:p w14:paraId="65770269" w14:textId="77777777" w:rsidR="002E12BA" w:rsidRPr="00C22430" w:rsidRDefault="002E12BA" w:rsidP="001F4A2E">
      <w:pPr>
        <w:widowControl w:val="0"/>
        <w:autoSpaceDE w:val="0"/>
        <w:autoSpaceDN w:val="0"/>
        <w:spacing w:before="5"/>
        <w:ind w:right="27"/>
        <w:rPr>
          <w:rFonts w:ascii="Arial" w:eastAsia="Arial" w:hAnsi="Arial" w:cs="Arial"/>
          <w:b/>
          <w:color w:val="000000" w:themeColor="text1"/>
          <w:lang w:val="es-ES"/>
        </w:rPr>
      </w:pPr>
    </w:p>
    <w:p w14:paraId="21A46B42" w14:textId="77777777" w:rsidR="002E12BA" w:rsidRPr="00C22430" w:rsidRDefault="002E12BA" w:rsidP="001F4A2E">
      <w:pPr>
        <w:widowControl w:val="0"/>
        <w:autoSpaceDE w:val="0"/>
        <w:autoSpaceDN w:val="0"/>
        <w:ind w:right="27"/>
        <w:jc w:val="both"/>
        <w:rPr>
          <w:rFonts w:ascii="Arial" w:eastAsia="Arial" w:hAnsi="Arial" w:cs="Arial"/>
          <w:color w:val="000000" w:themeColor="text1"/>
          <w:lang w:val="es-ES"/>
        </w:rPr>
      </w:pPr>
      <w:r w:rsidRPr="00C22430">
        <w:rPr>
          <w:rFonts w:ascii="Arial" w:eastAsia="Arial" w:hAnsi="Arial" w:cs="Arial"/>
          <w:color w:val="000000" w:themeColor="text1"/>
          <w:lang w:val="es-ES"/>
        </w:rPr>
        <w:t>El</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Módulo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que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tienes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en</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tus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manos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es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un</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instrumento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apoyo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para</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tu</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auto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aprendizaje y</w:t>
      </w:r>
      <w:r w:rsidRPr="00C22430">
        <w:rPr>
          <w:rFonts w:ascii="Arial" w:eastAsia="Arial" w:hAnsi="Arial" w:cs="Arial"/>
          <w:color w:val="000000" w:themeColor="text1"/>
          <w:spacing w:val="-17"/>
          <w:lang w:val="es-ES"/>
        </w:rPr>
        <w:t xml:space="preserve"> </w:t>
      </w:r>
      <w:r w:rsidRPr="00C22430">
        <w:rPr>
          <w:rFonts w:ascii="Arial" w:eastAsia="Arial" w:hAnsi="Arial" w:cs="Arial"/>
          <w:color w:val="000000" w:themeColor="text1"/>
          <w:lang w:val="es-ES"/>
        </w:rPr>
        <w:t>en</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él</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se</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detallan</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los</w:t>
      </w:r>
      <w:r w:rsidRPr="00C22430">
        <w:rPr>
          <w:rFonts w:ascii="Arial" w:eastAsia="Arial" w:hAnsi="Arial" w:cs="Arial"/>
          <w:color w:val="000000" w:themeColor="text1"/>
          <w:spacing w:val="-15"/>
          <w:lang w:val="es-ES"/>
        </w:rPr>
        <w:t xml:space="preserve"> </w:t>
      </w:r>
      <w:r w:rsidRPr="00C22430">
        <w:rPr>
          <w:rFonts w:ascii="Arial" w:eastAsia="Arial" w:hAnsi="Arial" w:cs="Arial"/>
          <w:color w:val="000000" w:themeColor="text1"/>
          <w:lang w:val="es-ES"/>
        </w:rPr>
        <w:t>materiales</w:t>
      </w:r>
      <w:r w:rsidRPr="00C22430">
        <w:rPr>
          <w:rFonts w:ascii="Arial" w:eastAsia="Arial" w:hAnsi="Arial" w:cs="Arial"/>
          <w:color w:val="000000" w:themeColor="text1"/>
          <w:spacing w:val="-15"/>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estudio,</w:t>
      </w:r>
      <w:r w:rsidRPr="00C22430">
        <w:rPr>
          <w:rFonts w:ascii="Arial" w:eastAsia="Arial" w:hAnsi="Arial" w:cs="Arial"/>
          <w:color w:val="000000" w:themeColor="text1"/>
          <w:spacing w:val="-17"/>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tal</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manera</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que</w:t>
      </w:r>
      <w:r w:rsidRPr="00C22430">
        <w:rPr>
          <w:rFonts w:ascii="Arial" w:eastAsia="Arial" w:hAnsi="Arial" w:cs="Arial"/>
          <w:color w:val="000000" w:themeColor="text1"/>
          <w:spacing w:val="-14"/>
          <w:lang w:val="es-ES"/>
        </w:rPr>
        <w:t xml:space="preserve"> </w:t>
      </w:r>
      <w:r w:rsidRPr="00C22430">
        <w:rPr>
          <w:rFonts w:ascii="Arial" w:eastAsia="Arial" w:hAnsi="Arial" w:cs="Arial"/>
          <w:color w:val="000000" w:themeColor="text1"/>
          <w:lang w:val="es-ES"/>
        </w:rPr>
        <w:t>puedas</w:t>
      </w:r>
      <w:r w:rsidRPr="00C22430">
        <w:rPr>
          <w:rFonts w:ascii="Arial" w:eastAsia="Arial" w:hAnsi="Arial" w:cs="Arial"/>
          <w:color w:val="000000" w:themeColor="text1"/>
          <w:spacing w:val="-17"/>
          <w:lang w:val="es-ES"/>
        </w:rPr>
        <w:t xml:space="preserve"> </w:t>
      </w:r>
      <w:r w:rsidRPr="00C22430">
        <w:rPr>
          <w:rFonts w:ascii="Arial" w:eastAsia="Arial" w:hAnsi="Arial" w:cs="Arial"/>
          <w:color w:val="000000" w:themeColor="text1"/>
          <w:lang w:val="es-ES"/>
        </w:rPr>
        <w:t>como</w:t>
      </w:r>
      <w:r w:rsidRPr="00C22430">
        <w:rPr>
          <w:rFonts w:ascii="Arial" w:eastAsia="Arial" w:hAnsi="Arial" w:cs="Arial"/>
          <w:color w:val="000000" w:themeColor="text1"/>
          <w:spacing w:val="-9"/>
          <w:lang w:val="es-ES"/>
        </w:rPr>
        <w:t xml:space="preserve"> </w:t>
      </w:r>
      <w:r w:rsidRPr="00C22430">
        <w:rPr>
          <w:rFonts w:ascii="Arial" w:eastAsia="Arial" w:hAnsi="Arial" w:cs="Arial"/>
          <w:color w:val="000000" w:themeColor="text1"/>
          <w:lang w:val="es-ES"/>
        </w:rPr>
        <w:t>participante administrar</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los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contenidos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y</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actividades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de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aprendizaje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que</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encontrarás</w:t>
      </w:r>
      <w:r w:rsidRPr="00C22430">
        <w:rPr>
          <w:rFonts w:ascii="Arial" w:eastAsia="Arial" w:hAnsi="Arial" w:cs="Arial"/>
          <w:color w:val="000000" w:themeColor="text1"/>
          <w:spacing w:val="-8"/>
          <w:lang w:val="es-ES"/>
        </w:rPr>
        <w:t xml:space="preserve"> </w:t>
      </w:r>
      <w:r w:rsidRPr="00C22430">
        <w:rPr>
          <w:rFonts w:ascii="Arial" w:eastAsia="Arial" w:hAnsi="Arial" w:cs="Arial"/>
          <w:color w:val="000000" w:themeColor="text1"/>
          <w:lang w:val="es-ES"/>
        </w:rPr>
        <w:t>en</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el</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mismo</w:t>
      </w:r>
      <w:r w:rsidRPr="00C22430">
        <w:rPr>
          <w:rFonts w:ascii="Arial" w:eastAsia="Arial" w:hAnsi="Arial" w:cs="Arial"/>
          <w:color w:val="000000" w:themeColor="text1"/>
          <w:spacing w:val="-7"/>
          <w:lang w:val="es-ES"/>
        </w:rPr>
        <w:t xml:space="preserve"> </w:t>
      </w:r>
      <w:r w:rsidRPr="00C22430">
        <w:rPr>
          <w:rFonts w:ascii="Arial" w:eastAsia="Arial" w:hAnsi="Arial" w:cs="Arial"/>
          <w:color w:val="000000" w:themeColor="text1"/>
          <w:lang w:val="es-ES"/>
        </w:rPr>
        <w:t>sin la ayuda de un tutor. A continuación, te describo:</w:t>
      </w:r>
    </w:p>
    <w:p w14:paraId="7FF300FC" w14:textId="77777777" w:rsidR="00700054" w:rsidRDefault="00700054" w:rsidP="001F4A2E">
      <w:pPr>
        <w:widowControl w:val="0"/>
        <w:autoSpaceDE w:val="0"/>
        <w:autoSpaceDN w:val="0"/>
        <w:spacing w:before="1"/>
        <w:ind w:right="27"/>
        <w:rPr>
          <w:rFonts w:ascii="Arial" w:eastAsia="Arial" w:hAnsi="Arial" w:cs="Arial"/>
          <w:color w:val="000000" w:themeColor="text1"/>
          <w:lang w:val="es-ES"/>
        </w:rPr>
      </w:pPr>
    </w:p>
    <w:p w14:paraId="3BB39925" w14:textId="589A154A" w:rsidR="002E12BA" w:rsidRPr="00C22430" w:rsidRDefault="002E12BA" w:rsidP="001F4A2E">
      <w:pPr>
        <w:widowControl w:val="0"/>
        <w:autoSpaceDE w:val="0"/>
        <w:autoSpaceDN w:val="0"/>
        <w:spacing w:before="1"/>
        <w:ind w:right="27"/>
        <w:rPr>
          <w:rFonts w:ascii="Arial" w:eastAsia="Arial" w:hAnsi="Arial" w:cs="Arial"/>
          <w:color w:val="000000" w:themeColor="text1"/>
          <w:lang w:val="es-ES"/>
        </w:rPr>
      </w:pPr>
      <w:r w:rsidRPr="00C22430">
        <w:rPr>
          <w:rFonts w:ascii="Arial" w:eastAsia="Arial" w:hAnsi="Arial" w:cs="Arial"/>
          <w:noProof/>
          <w:color w:val="000000" w:themeColor="text1"/>
          <w:lang w:eastAsia="es-ES_tradnl"/>
        </w:rPr>
        <w:drawing>
          <wp:anchor distT="0" distB="0" distL="0" distR="0" simplePos="0" relativeHeight="251659264" behindDoc="0" locked="0" layoutInCell="1" allowOverlap="1" wp14:anchorId="3BBE3B7C" wp14:editId="1A713D87">
            <wp:simplePos x="0" y="0"/>
            <wp:positionH relativeFrom="page">
              <wp:posOffset>1181100</wp:posOffset>
            </wp:positionH>
            <wp:positionV relativeFrom="paragraph">
              <wp:posOffset>175145</wp:posOffset>
            </wp:positionV>
            <wp:extent cx="740407" cy="909637"/>
            <wp:effectExtent l="0" t="0" r="0" b="0"/>
            <wp:wrapTopAndBottom/>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5" cstate="print"/>
                    <a:stretch>
                      <a:fillRect/>
                    </a:stretch>
                  </pic:blipFill>
                  <pic:spPr>
                    <a:xfrm>
                      <a:off x="0" y="0"/>
                      <a:ext cx="740407" cy="909637"/>
                    </a:xfrm>
                    <a:prstGeom prst="rect">
                      <a:avLst/>
                    </a:prstGeom>
                  </pic:spPr>
                </pic:pic>
              </a:graphicData>
            </a:graphic>
          </wp:anchor>
        </w:drawing>
      </w:r>
      <w:r w:rsidRPr="00C22430">
        <w:rPr>
          <w:rFonts w:ascii="Arial" w:eastAsia="Arial" w:hAnsi="Arial" w:cs="Arial"/>
          <w:noProof/>
          <w:color w:val="000000" w:themeColor="text1"/>
          <w:lang w:eastAsia="es-ES_tradnl"/>
        </w:rPr>
        <mc:AlternateContent>
          <mc:Choice Requires="wps">
            <w:drawing>
              <wp:anchor distT="0" distB="0" distL="0" distR="0" simplePos="0" relativeHeight="251728896" behindDoc="1" locked="0" layoutInCell="1" allowOverlap="1" wp14:anchorId="7F299B83" wp14:editId="0552253C">
                <wp:simplePos x="0" y="0"/>
                <wp:positionH relativeFrom="page">
                  <wp:posOffset>3151505</wp:posOffset>
                </wp:positionH>
                <wp:positionV relativeFrom="paragraph">
                  <wp:posOffset>130810</wp:posOffset>
                </wp:positionV>
                <wp:extent cx="3426460" cy="867410"/>
                <wp:effectExtent l="0" t="0" r="0" b="0"/>
                <wp:wrapTopAndBottom/>
                <wp:docPr id="235" name="Cuadro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867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DC36C" w14:textId="098115D1" w:rsidR="00DD7A70" w:rsidRDefault="00DD7A70" w:rsidP="002E12BA">
                            <w:pPr>
                              <w:spacing w:before="73" w:line="275" w:lineRule="exact"/>
                              <w:ind w:left="146"/>
                              <w:jc w:val="both"/>
                              <w:rPr>
                                <w:b/>
                              </w:rPr>
                            </w:pPr>
                            <w:r>
                              <w:rPr>
                                <w:b/>
                              </w:rPr>
                              <w:t>1-SABERES</w:t>
                            </w:r>
                            <w:r>
                              <w:rPr>
                                <w:b/>
                                <w:spacing w:val="-7"/>
                              </w:rPr>
                              <w:t xml:space="preserve"> </w:t>
                            </w:r>
                            <w:r>
                              <w:rPr>
                                <w:b/>
                                <w:spacing w:val="-2"/>
                              </w:rPr>
                              <w:t>PREVIOS(</w:t>
                            </w:r>
                            <w:r w:rsidRPr="00170647">
                              <w:rPr>
                                <w:b/>
                                <w:color w:val="FF0000"/>
                                <w:spacing w:val="-2"/>
                              </w:rPr>
                              <w:t>DIAGNÓSTICO</w:t>
                            </w:r>
                            <w:r>
                              <w:rPr>
                                <w:b/>
                                <w:spacing w:val="-2"/>
                              </w:rPr>
                              <w:t>)</w:t>
                            </w:r>
                          </w:p>
                          <w:p w14:paraId="0F7EF20F" w14:textId="77777777" w:rsidR="00DD7A70" w:rsidRDefault="00DD7A70" w:rsidP="002E12BA">
                            <w:pPr>
                              <w:pStyle w:val="Textoindependiente"/>
                              <w:ind w:left="146" w:right="599"/>
                              <w:jc w:val="both"/>
                            </w:pPr>
                            <w:r>
                              <w:t>Es un puente de conocimiento entre lo que sabes y lo nuevo que vas a aprender, para lograr</w:t>
                            </w:r>
                            <w:r>
                              <w:rPr>
                                <w:spacing w:val="-2"/>
                              </w:rPr>
                              <w:t xml:space="preserve"> </w:t>
                            </w:r>
                            <w:r>
                              <w:t>nuevos</w:t>
                            </w:r>
                            <w:r>
                              <w:rPr>
                                <w:spacing w:val="-3"/>
                              </w:rPr>
                              <w:t xml:space="preserve"> </w:t>
                            </w:r>
                            <w:r>
                              <w:t>aprendizajes y</w:t>
                            </w:r>
                            <w:r>
                              <w:rPr>
                                <w:spacing w:val="-3"/>
                              </w:rPr>
                              <w:t xml:space="preserve"> </w:t>
                            </w:r>
                            <w:r>
                              <w:t>reforzar</w:t>
                            </w:r>
                            <w:r>
                              <w:rPr>
                                <w:spacing w:val="-2"/>
                              </w:rPr>
                              <w:t xml:space="preserve"> otros.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99B83" id="_x0000_t202" coordsize="21600,21600" o:spt="202" path="m,l,21600r21600,l21600,xe">
                <v:stroke joinstyle="miter"/>
                <v:path gradientshapeok="t" o:connecttype="rect"/>
              </v:shapetype>
              <v:shape id="Cuadro de texto 235" o:spid="_x0000_s1026" type="#_x0000_t202" style="position:absolute;margin-left:248.15pt;margin-top:10.3pt;width:269.8pt;height:68.3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" filled="f">
                <v:textbox inset="0,0,0,0">
                  <w:txbxContent>
                    <w:p w14:paraId="4F3DC36C" w14:textId="098115D1" w:rsidR="00DD7A70" w:rsidRDefault="00DD7A70" w:rsidP="002E12BA">
                      <w:pPr>
                        <w:spacing w:before="73" w:line="275" w:lineRule="exact"/>
                        <w:ind w:left="146"/>
                        <w:jc w:val="both"/>
                        <w:rPr>
                          <w:b/>
                        </w:rPr>
                      </w:pPr>
                      <w:r>
                        <w:rPr>
                          <w:b/>
                        </w:rPr>
                        <w:t>1-SABERES</w:t>
                      </w:r>
                      <w:r>
                        <w:rPr>
                          <w:b/>
                          <w:spacing w:val="-7"/>
                        </w:rPr>
                        <w:t xml:space="preserve"> </w:t>
                      </w:r>
                      <w:r>
                        <w:rPr>
                          <w:b/>
                          <w:spacing w:val="-2"/>
                        </w:rPr>
                        <w:t>PREVIOS(</w:t>
                      </w:r>
                      <w:r w:rsidRPr="00170647">
                        <w:rPr>
                          <w:b/>
                          <w:color w:val="FF0000"/>
                          <w:spacing w:val="-2"/>
                        </w:rPr>
                        <w:t>DIAGNÓSTICO</w:t>
                      </w:r>
                      <w:r>
                        <w:rPr>
                          <w:b/>
                          <w:spacing w:val="-2"/>
                        </w:rPr>
                        <w:t>)</w:t>
                      </w:r>
                    </w:p>
                    <w:p w14:paraId="0F7EF20F" w14:textId="77777777" w:rsidR="00DD7A70" w:rsidRDefault="00DD7A70" w:rsidP="002E12BA">
                      <w:pPr>
                        <w:pStyle w:val="Textoindependiente"/>
                        <w:ind w:left="146" w:right="599"/>
                        <w:jc w:val="both"/>
                      </w:pPr>
                      <w:r>
                        <w:t>Es un puente de conocimiento entre lo que sabes y lo nuevo que vas a aprender, para lograr</w:t>
                      </w:r>
                      <w:r>
                        <w:rPr>
                          <w:spacing w:val="-2"/>
                        </w:rPr>
                        <w:t xml:space="preserve"> </w:t>
                      </w:r>
                      <w:r>
                        <w:t>nuevos</w:t>
                      </w:r>
                      <w:r>
                        <w:rPr>
                          <w:spacing w:val="-3"/>
                        </w:rPr>
                        <w:t xml:space="preserve"> </w:t>
                      </w:r>
                      <w:r>
                        <w:t>aprendizajes y</w:t>
                      </w:r>
                      <w:r>
                        <w:rPr>
                          <w:spacing w:val="-3"/>
                        </w:rPr>
                        <w:t xml:space="preserve"> </w:t>
                      </w:r>
                      <w:r>
                        <w:t>reforzar</w:t>
                      </w:r>
                      <w:r>
                        <w:rPr>
                          <w:spacing w:val="-2"/>
                        </w:rPr>
                        <w:t xml:space="preserve"> otros.</w:t>
                      </w:r>
                    </w:p>
                  </w:txbxContent>
                </v:textbox>
                <w10:wrap type="topAndBottom" anchorx="page"/>
              </v:shape>
            </w:pict>
          </mc:Fallback>
        </mc:AlternateContent>
      </w:r>
      <w:r w:rsidR="00700054">
        <w:rPr>
          <w:rFonts w:ascii="Arial" w:eastAsia="Arial" w:hAnsi="Arial" w:cs="Arial"/>
          <w:color w:val="000000" w:themeColor="text1"/>
          <w:lang w:val="es-ES"/>
        </w:rPr>
        <w:t>INDICADORES DE LOGROS</w:t>
      </w:r>
    </w:p>
    <w:p w14:paraId="7406F5EF" w14:textId="1BB2E2E3" w:rsidR="002E12BA" w:rsidRPr="00C22430" w:rsidRDefault="002E12BA" w:rsidP="001F4A2E">
      <w:pPr>
        <w:widowControl w:val="0"/>
        <w:tabs>
          <w:tab w:val="left" w:pos="4940"/>
        </w:tabs>
        <w:autoSpaceDE w:val="0"/>
        <w:autoSpaceDN w:val="0"/>
        <w:ind w:right="27"/>
        <w:rPr>
          <w:rFonts w:ascii="Arial" w:eastAsia="Arial" w:hAnsi="Arial" w:cs="Arial"/>
          <w:color w:val="000000" w:themeColor="text1"/>
          <w:lang w:val="es-ES"/>
        </w:rPr>
      </w:pPr>
      <w:r w:rsidRPr="00C22430">
        <w:rPr>
          <w:rFonts w:ascii="Arial" w:eastAsia="Arial" w:hAnsi="Arial" w:cs="Arial"/>
          <w:noProof/>
          <w:color w:val="000000" w:themeColor="text1"/>
          <w:position w:val="16"/>
          <w:lang w:eastAsia="es-ES_tradnl"/>
        </w:rPr>
        <w:drawing>
          <wp:inline distT="0" distB="0" distL="0" distR="0" wp14:anchorId="01E8AECA" wp14:editId="5C4DE5E4">
            <wp:extent cx="338668" cy="72390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6" cstate="print"/>
                    <a:stretch>
                      <a:fillRect/>
                    </a:stretch>
                  </pic:blipFill>
                  <pic:spPr>
                    <a:xfrm>
                      <a:off x="0" y="0"/>
                      <a:ext cx="338668" cy="723900"/>
                    </a:xfrm>
                    <a:prstGeom prst="rect">
                      <a:avLst/>
                    </a:prstGeom>
                  </pic:spPr>
                </pic:pic>
              </a:graphicData>
            </a:graphic>
          </wp:inline>
        </w:drawing>
      </w:r>
      <w:r w:rsidRPr="00C22430">
        <w:rPr>
          <w:rFonts w:ascii="Arial" w:eastAsia="Arial" w:hAnsi="Arial" w:cs="Arial"/>
          <w:color w:val="000000" w:themeColor="text1"/>
          <w:position w:val="16"/>
          <w:lang w:val="es-ES"/>
        </w:rPr>
        <w:tab/>
      </w:r>
      <w:r w:rsidRPr="00C22430">
        <w:rPr>
          <w:rFonts w:ascii="Arial" w:eastAsia="Arial" w:hAnsi="Arial" w:cs="Arial"/>
          <w:noProof/>
          <w:color w:val="000000" w:themeColor="text1"/>
          <w:lang w:eastAsia="es-ES_tradnl"/>
        </w:rPr>
        <mc:AlternateContent>
          <mc:Choice Requires="wps">
            <w:drawing>
              <wp:inline distT="0" distB="0" distL="0" distR="0" wp14:anchorId="762AAF4C" wp14:editId="1836E74B">
                <wp:extent cx="3448050" cy="981075"/>
                <wp:effectExtent l="0" t="0" r="19050" b="9525"/>
                <wp:docPr id="234" name="Cuadro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81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A452F9" w14:textId="2E642583" w:rsidR="00DD7A70" w:rsidRDefault="00DD7A70" w:rsidP="002E12BA">
                            <w:pPr>
                              <w:spacing w:before="70"/>
                              <w:ind w:left="146"/>
                              <w:rPr>
                                <w:b/>
                              </w:rPr>
                            </w:pPr>
                            <w:r>
                              <w:rPr>
                                <w:b/>
                                <w:spacing w:val="-2"/>
                              </w:rPr>
                              <w:t xml:space="preserve">2- </w:t>
                            </w:r>
                            <w:r w:rsidR="00D10D73">
                              <w:rPr>
                                <w:b/>
                                <w:spacing w:val="-2"/>
                              </w:rPr>
                              <w:t>APRENDIZAJES</w:t>
                            </w:r>
                            <w:r>
                              <w:rPr>
                                <w:b/>
                                <w:spacing w:val="-2"/>
                              </w:rPr>
                              <w:t xml:space="preserve"> FUNDAMENTALES(</w:t>
                            </w:r>
                            <w:r w:rsidRPr="006831EC">
                              <w:rPr>
                                <w:b/>
                                <w:color w:val="FF0000"/>
                                <w:spacing w:val="-2"/>
                                <w:sz w:val="28"/>
                                <w:szCs w:val="28"/>
                              </w:rPr>
                              <w:t>CONTENIDOS</w:t>
                            </w:r>
                            <w:r>
                              <w:rPr>
                                <w:b/>
                                <w:spacing w:val="-2"/>
                              </w:rPr>
                              <w:t>)</w:t>
                            </w:r>
                          </w:p>
                          <w:p w14:paraId="301002AF" w14:textId="77777777" w:rsidR="00DD7A70" w:rsidRDefault="00DD7A70" w:rsidP="002E12BA">
                            <w:pPr>
                              <w:pStyle w:val="Textoindependiente"/>
                              <w:ind w:right="172"/>
                            </w:pPr>
                            <w:r>
                              <w:t xml:space="preserve"> Los</w:t>
                            </w:r>
                            <w:r>
                              <w:rPr>
                                <w:spacing w:val="-6"/>
                              </w:rPr>
                              <w:t xml:space="preserve"> </w:t>
                            </w:r>
                            <w:r>
                              <w:t>contenidos</w:t>
                            </w:r>
                            <w:r>
                              <w:rPr>
                                <w:spacing w:val="-5"/>
                              </w:rPr>
                              <w:t xml:space="preserve"> </w:t>
                            </w:r>
                            <w:r>
                              <w:t>son</w:t>
                            </w:r>
                            <w:r>
                              <w:rPr>
                                <w:spacing w:val="-5"/>
                              </w:rPr>
                              <w:t xml:space="preserve"> </w:t>
                            </w:r>
                            <w:r>
                              <w:t>temas</w:t>
                            </w:r>
                            <w:r>
                              <w:rPr>
                                <w:spacing w:val="-6"/>
                              </w:rPr>
                              <w:t xml:space="preserve"> </w:t>
                            </w:r>
                            <w:r>
                              <w:t>breves</w:t>
                            </w:r>
                            <w:r>
                              <w:rPr>
                                <w:spacing w:val="-5"/>
                              </w:rPr>
                              <w:t xml:space="preserve"> </w:t>
                            </w:r>
                            <w:r>
                              <w:t>y</w:t>
                            </w:r>
                            <w:r>
                              <w:rPr>
                                <w:spacing w:val="-6"/>
                              </w:rPr>
                              <w:t xml:space="preserve"> </w:t>
                            </w:r>
                            <w:r>
                              <w:t>sencillos que se desarrollan en el módulo para lograr aprendizajes significativos.</w:t>
                            </w:r>
                          </w:p>
                        </w:txbxContent>
                      </wps:txbx>
                      <wps:bodyPr rot="0" vert="horz" wrap="square" lIns="0" tIns="0" rIns="0" bIns="0" anchor="t" anchorCtr="0" upright="1">
                        <a:noAutofit/>
                      </wps:bodyPr>
                    </wps:wsp>
                  </a:graphicData>
                </a:graphic>
              </wp:inline>
            </w:drawing>
          </mc:Choice>
          <mc:Fallback>
            <w:pict>
              <v:shape w14:anchorId="762AAF4C" id="Cuadro de texto 234" o:spid="_x0000_s1027" type="#_x0000_t202" style="width:271.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" filled="f">
                <v:textbox inset="0,0,0,0">
                  <w:txbxContent>
                    <w:p w14:paraId="79A452F9" w14:textId="2E642583" w:rsidR="00DD7A70" w:rsidRDefault="00DD7A70" w:rsidP="002E12BA">
                      <w:pPr>
                        <w:spacing w:before="70"/>
                        <w:ind w:left="146"/>
                        <w:rPr>
                          <w:b/>
                        </w:rPr>
                      </w:pPr>
                      <w:r>
                        <w:rPr>
                          <w:b/>
                          <w:spacing w:val="-2"/>
                        </w:rPr>
                        <w:t xml:space="preserve">2- </w:t>
                      </w:r>
                      <w:r w:rsidR="00D10D73">
                        <w:rPr>
                          <w:b/>
                          <w:spacing w:val="-2"/>
                        </w:rPr>
                        <w:t>APRENDIZAJES</w:t>
                      </w:r>
                      <w:r>
                        <w:rPr>
                          <w:b/>
                          <w:spacing w:val="-2"/>
                        </w:rPr>
                        <w:t xml:space="preserve"> FUNDAMENTALES(</w:t>
                      </w:r>
                      <w:r w:rsidRPr="006831EC">
                        <w:rPr>
                          <w:b/>
                          <w:color w:val="FF0000"/>
                          <w:spacing w:val="-2"/>
                          <w:sz w:val="28"/>
                          <w:szCs w:val="28"/>
                        </w:rPr>
                        <w:t>CONTENIDOS</w:t>
                      </w:r>
                      <w:r>
                        <w:rPr>
                          <w:b/>
                          <w:spacing w:val="-2"/>
                        </w:rPr>
                        <w:t>)</w:t>
                      </w:r>
                    </w:p>
                    <w:p w14:paraId="301002AF" w14:textId="77777777" w:rsidR="00DD7A70" w:rsidRDefault="00DD7A70" w:rsidP="002E12BA">
                      <w:pPr>
                        <w:pStyle w:val="Textoindependiente"/>
                        <w:ind w:right="172"/>
                      </w:pPr>
                      <w:r>
                        <w:t xml:space="preserve"> Los</w:t>
                      </w:r>
                      <w:r>
                        <w:rPr>
                          <w:spacing w:val="-6"/>
                        </w:rPr>
                        <w:t xml:space="preserve"> </w:t>
                      </w:r>
                      <w:r>
                        <w:t>contenidos</w:t>
                      </w:r>
                      <w:r>
                        <w:rPr>
                          <w:spacing w:val="-5"/>
                        </w:rPr>
                        <w:t xml:space="preserve"> </w:t>
                      </w:r>
                      <w:r>
                        <w:t>son</w:t>
                      </w:r>
                      <w:r>
                        <w:rPr>
                          <w:spacing w:val="-5"/>
                        </w:rPr>
                        <w:t xml:space="preserve"> </w:t>
                      </w:r>
                      <w:r>
                        <w:t>temas</w:t>
                      </w:r>
                      <w:r>
                        <w:rPr>
                          <w:spacing w:val="-6"/>
                        </w:rPr>
                        <w:t xml:space="preserve"> </w:t>
                      </w:r>
                      <w:r>
                        <w:t>breves</w:t>
                      </w:r>
                      <w:r>
                        <w:rPr>
                          <w:spacing w:val="-5"/>
                        </w:rPr>
                        <w:t xml:space="preserve"> </w:t>
                      </w:r>
                      <w:r>
                        <w:t>y</w:t>
                      </w:r>
                      <w:r>
                        <w:rPr>
                          <w:spacing w:val="-6"/>
                        </w:rPr>
                        <w:t xml:space="preserve"> </w:t>
                      </w:r>
                      <w:r>
                        <w:t>sencillos que se desarrollan en el módulo para lograr aprendizajes significativos.</w:t>
                      </w:r>
                    </w:p>
                  </w:txbxContent>
                </v:textbox>
                <w10:anchorlock/>
              </v:shape>
            </w:pict>
          </mc:Fallback>
        </mc:AlternateContent>
      </w:r>
    </w:p>
    <w:p w14:paraId="77E6333E" w14:textId="5FA4247C" w:rsidR="002E12BA" w:rsidRPr="00C22430" w:rsidRDefault="002E12BA" w:rsidP="001F4A2E">
      <w:pPr>
        <w:widowControl w:val="0"/>
        <w:autoSpaceDE w:val="0"/>
        <w:autoSpaceDN w:val="0"/>
        <w:ind w:right="27"/>
        <w:rPr>
          <w:rFonts w:ascii="Arial" w:eastAsia="Arial" w:hAnsi="Arial" w:cs="Arial"/>
          <w:color w:val="000000" w:themeColor="text1"/>
          <w:lang w:val="es-ES"/>
        </w:rPr>
      </w:pPr>
    </w:p>
    <w:p w14:paraId="5548D014" w14:textId="3718A02F" w:rsidR="002E12BA" w:rsidRPr="00C22430" w:rsidRDefault="00AD7AF2" w:rsidP="001F4A2E">
      <w:pPr>
        <w:widowControl w:val="0"/>
        <w:autoSpaceDE w:val="0"/>
        <w:autoSpaceDN w:val="0"/>
        <w:ind w:right="27"/>
        <w:rPr>
          <w:rFonts w:ascii="Arial" w:eastAsia="Arial" w:hAnsi="Arial" w:cs="Arial"/>
          <w:color w:val="000000" w:themeColor="text1"/>
          <w:lang w:val="es-ES"/>
        </w:rPr>
      </w:pPr>
      <w:r w:rsidRPr="00C22430">
        <w:rPr>
          <w:rFonts w:ascii="Arial" w:eastAsia="Arial" w:hAnsi="Arial" w:cs="Arial"/>
          <w:noProof/>
          <w:color w:val="000000" w:themeColor="text1"/>
          <w:lang w:eastAsia="es-ES_tradnl"/>
        </w:rPr>
        <mc:AlternateContent>
          <mc:Choice Requires="wps">
            <w:drawing>
              <wp:anchor distT="0" distB="0" distL="114300" distR="114300" simplePos="0" relativeHeight="251712512" behindDoc="0" locked="0" layoutInCell="1" allowOverlap="1" wp14:anchorId="076D7742" wp14:editId="1BABF857">
                <wp:simplePos x="0" y="0"/>
                <wp:positionH relativeFrom="page">
                  <wp:posOffset>3118333</wp:posOffset>
                </wp:positionH>
                <wp:positionV relativeFrom="page">
                  <wp:posOffset>4766718</wp:posOffset>
                </wp:positionV>
                <wp:extent cx="3426460" cy="983615"/>
                <wp:effectExtent l="0" t="0" r="0" b="0"/>
                <wp:wrapNone/>
                <wp:docPr id="236" name="Cuadro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983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10C88E" w14:textId="0D72F2FD" w:rsidR="00DD7A70" w:rsidRDefault="00DD7A70" w:rsidP="002E12BA">
                            <w:pPr>
                              <w:spacing w:before="74"/>
                              <w:ind w:left="147"/>
                              <w:rPr>
                                <w:b/>
                              </w:rPr>
                            </w:pPr>
                            <w:r>
                              <w:rPr>
                                <w:b/>
                              </w:rPr>
                              <w:t>3-EXPERIENCIA</w:t>
                            </w:r>
                            <w:r>
                              <w:rPr>
                                <w:b/>
                                <w:spacing w:val="-9"/>
                              </w:rPr>
                              <w:t xml:space="preserve"> </w:t>
                            </w:r>
                            <w:r>
                              <w:rPr>
                                <w:b/>
                              </w:rPr>
                              <w:t>DE</w:t>
                            </w:r>
                            <w:r>
                              <w:rPr>
                                <w:b/>
                                <w:spacing w:val="-11"/>
                              </w:rPr>
                              <w:t xml:space="preserve"> </w:t>
                            </w:r>
                            <w:r>
                              <w:rPr>
                                <w:b/>
                                <w:spacing w:val="-2"/>
                              </w:rPr>
                              <w:t>APRENDIZAJE (</w:t>
                            </w:r>
                            <w:r w:rsidRPr="001003DE">
                              <w:rPr>
                                <w:b/>
                                <w:color w:val="FF0000"/>
                                <w:spacing w:val="-2"/>
                                <w:sz w:val="32"/>
                                <w:szCs w:val="32"/>
                              </w:rPr>
                              <w:t>ACTIVIDADES)</w:t>
                            </w:r>
                          </w:p>
                          <w:p w14:paraId="6DEAA4A2" w14:textId="7A173DEC" w:rsidR="00DD7A70" w:rsidRDefault="00DD7A70" w:rsidP="002E12BA">
                            <w:pPr>
                              <w:pStyle w:val="Textoindependiente"/>
                              <w:ind w:right="133"/>
                            </w:pPr>
                            <w:r>
                              <w:rPr>
                                <w:b/>
                              </w:rPr>
                              <w:t xml:space="preserve">  </w:t>
                            </w:r>
                            <w:r>
                              <w:t xml:space="preserve">Son un cúmulo de experiencias que se </w:t>
                            </w:r>
                            <w:r w:rsidR="00CB4F90">
                              <w:t>l</w:t>
                            </w:r>
                            <w:r>
                              <w:t>e   ofrecen después de cada tema o contenido estudiado</w:t>
                            </w:r>
                            <w:r>
                              <w:rPr>
                                <w:spacing w:val="-3"/>
                              </w:rPr>
                              <w:t xml:space="preserve"> </w:t>
                            </w:r>
                            <w:r>
                              <w:t>y</w:t>
                            </w:r>
                            <w:r>
                              <w:rPr>
                                <w:spacing w:val="-6"/>
                              </w:rPr>
                              <w:t xml:space="preserve"> </w:t>
                            </w:r>
                            <w:r w:rsidR="00CB4F90">
                              <w:t>l</w:t>
                            </w:r>
                            <w:r>
                              <w:t>e</w:t>
                            </w:r>
                            <w:r>
                              <w:rPr>
                                <w:spacing w:val="-5"/>
                              </w:rPr>
                              <w:t xml:space="preserve"> </w:t>
                            </w:r>
                            <w:r>
                              <w:t>llevarán</w:t>
                            </w:r>
                            <w:r>
                              <w:rPr>
                                <w:spacing w:val="-4"/>
                              </w:rPr>
                              <w:t xml:space="preserve"> </w:t>
                            </w:r>
                            <w:r>
                              <w:t>a</w:t>
                            </w:r>
                            <w:r>
                              <w:rPr>
                                <w:spacing w:val="-5"/>
                              </w:rPr>
                              <w:t xml:space="preserve"> </w:t>
                            </w:r>
                            <w:r>
                              <w:t>aplicar</w:t>
                            </w:r>
                            <w:r>
                              <w:rPr>
                                <w:spacing w:val="-5"/>
                              </w:rPr>
                              <w:t xml:space="preserve"> </w:t>
                            </w:r>
                            <w:r>
                              <w:t>lo</w:t>
                            </w:r>
                            <w:r>
                              <w:rPr>
                                <w:spacing w:val="-5"/>
                              </w:rPr>
                              <w:t xml:space="preserve"> </w:t>
                            </w:r>
                            <w:r>
                              <w:t>aprendido.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D7742" id="Cuadro de texto 236" o:spid="_x0000_s1028" type="#_x0000_t202" style="position:absolute;margin-left:245.55pt;margin-top:375.35pt;width:269.8pt;height:77.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" filled="f">
                <v:textbox inset="0,0,0,0">
                  <w:txbxContent>
                    <w:p w14:paraId="1B10C88E" w14:textId="0D72F2FD" w:rsidR="00DD7A70" w:rsidRDefault="00DD7A70" w:rsidP="002E12BA">
                      <w:pPr>
                        <w:spacing w:before="74"/>
                        <w:ind w:left="147"/>
                        <w:rPr>
                          <w:b/>
                        </w:rPr>
                      </w:pPr>
                      <w:r>
                        <w:rPr>
                          <w:b/>
                        </w:rPr>
                        <w:t>3-EXPERIENCIA</w:t>
                      </w:r>
                      <w:r>
                        <w:rPr>
                          <w:b/>
                          <w:spacing w:val="-9"/>
                        </w:rPr>
                        <w:t xml:space="preserve"> </w:t>
                      </w:r>
                      <w:r>
                        <w:rPr>
                          <w:b/>
                        </w:rPr>
                        <w:t>DE</w:t>
                      </w:r>
                      <w:r>
                        <w:rPr>
                          <w:b/>
                          <w:spacing w:val="-11"/>
                        </w:rPr>
                        <w:t xml:space="preserve"> </w:t>
                      </w:r>
                      <w:r>
                        <w:rPr>
                          <w:b/>
                          <w:spacing w:val="-2"/>
                        </w:rPr>
                        <w:t>APRENDIZAJE (</w:t>
                      </w:r>
                      <w:r w:rsidRPr="001003DE">
                        <w:rPr>
                          <w:b/>
                          <w:color w:val="FF0000"/>
                          <w:spacing w:val="-2"/>
                          <w:sz w:val="32"/>
                          <w:szCs w:val="32"/>
                        </w:rPr>
                        <w:t>ACTIVIDADES)</w:t>
                      </w:r>
                    </w:p>
                    <w:p w14:paraId="6DEAA4A2" w14:textId="7A173DEC" w:rsidR="00DD7A70" w:rsidRDefault="00DD7A70" w:rsidP="002E12BA">
                      <w:pPr>
                        <w:pStyle w:val="Textoindependiente"/>
                        <w:ind w:right="133"/>
                      </w:pPr>
                      <w:r>
                        <w:rPr>
                          <w:b/>
                        </w:rPr>
                        <w:t xml:space="preserve">  </w:t>
                      </w:r>
                      <w:r>
                        <w:t xml:space="preserve">Son un cúmulo de experiencias que se </w:t>
                      </w:r>
                      <w:r w:rsidR="00CB4F90">
                        <w:t>l</w:t>
                      </w:r>
                      <w:r>
                        <w:t>e   ofrecen después de cada tema o contenido estudiado</w:t>
                      </w:r>
                      <w:r>
                        <w:rPr>
                          <w:spacing w:val="-3"/>
                        </w:rPr>
                        <w:t xml:space="preserve"> </w:t>
                      </w:r>
                      <w:r>
                        <w:t>y</w:t>
                      </w:r>
                      <w:r>
                        <w:rPr>
                          <w:spacing w:val="-6"/>
                        </w:rPr>
                        <w:t xml:space="preserve"> </w:t>
                      </w:r>
                      <w:r w:rsidR="00CB4F90">
                        <w:t>l</w:t>
                      </w:r>
                      <w:r>
                        <w:t>e</w:t>
                      </w:r>
                      <w:r>
                        <w:rPr>
                          <w:spacing w:val="-5"/>
                        </w:rPr>
                        <w:t xml:space="preserve"> </w:t>
                      </w:r>
                      <w:r>
                        <w:t>llevarán</w:t>
                      </w:r>
                      <w:r>
                        <w:rPr>
                          <w:spacing w:val="-4"/>
                        </w:rPr>
                        <w:t xml:space="preserve"> </w:t>
                      </w:r>
                      <w:r>
                        <w:t>a</w:t>
                      </w:r>
                      <w:r>
                        <w:rPr>
                          <w:spacing w:val="-5"/>
                        </w:rPr>
                        <w:t xml:space="preserve"> </w:t>
                      </w:r>
                      <w:r>
                        <w:t>aplicar</w:t>
                      </w:r>
                      <w:r>
                        <w:rPr>
                          <w:spacing w:val="-5"/>
                        </w:rPr>
                        <w:t xml:space="preserve"> </w:t>
                      </w:r>
                      <w:r>
                        <w:t>lo</w:t>
                      </w:r>
                      <w:r>
                        <w:rPr>
                          <w:spacing w:val="-5"/>
                        </w:rPr>
                        <w:t xml:space="preserve"> </w:t>
                      </w:r>
                      <w:r>
                        <w:t>aprendido.</w:t>
                      </w:r>
                    </w:p>
                  </w:txbxContent>
                </v:textbox>
                <w10:wrap anchorx="page" anchory="page"/>
              </v:shape>
            </w:pict>
          </mc:Fallback>
        </mc:AlternateContent>
      </w:r>
    </w:p>
    <w:p w14:paraId="65636129" w14:textId="6FD2CD0B" w:rsidR="002E12BA" w:rsidRDefault="002E12BA" w:rsidP="001F4A2E">
      <w:pPr>
        <w:widowControl w:val="0"/>
        <w:autoSpaceDE w:val="0"/>
        <w:autoSpaceDN w:val="0"/>
        <w:ind w:right="27"/>
        <w:rPr>
          <w:rFonts w:ascii="Arial" w:eastAsia="Arial" w:hAnsi="Arial" w:cs="Arial"/>
          <w:color w:val="000000" w:themeColor="text1"/>
          <w:lang w:val="es-ES"/>
        </w:rPr>
      </w:pPr>
    </w:p>
    <w:p w14:paraId="6F720C1A" w14:textId="77777777" w:rsidR="00DD7A70" w:rsidRDefault="00DD7A70" w:rsidP="001F4A2E">
      <w:pPr>
        <w:widowControl w:val="0"/>
        <w:autoSpaceDE w:val="0"/>
        <w:autoSpaceDN w:val="0"/>
        <w:ind w:right="27"/>
        <w:rPr>
          <w:rFonts w:ascii="Arial" w:eastAsia="Arial" w:hAnsi="Arial" w:cs="Arial"/>
          <w:color w:val="000000" w:themeColor="text1"/>
          <w:lang w:val="es-ES"/>
        </w:rPr>
      </w:pPr>
    </w:p>
    <w:p w14:paraId="05472747" w14:textId="77777777" w:rsidR="00DD7A70" w:rsidRDefault="00DD7A70" w:rsidP="001F4A2E">
      <w:pPr>
        <w:widowControl w:val="0"/>
        <w:autoSpaceDE w:val="0"/>
        <w:autoSpaceDN w:val="0"/>
        <w:ind w:right="27"/>
        <w:rPr>
          <w:rFonts w:ascii="Arial" w:eastAsia="Arial" w:hAnsi="Arial" w:cs="Arial"/>
          <w:color w:val="000000" w:themeColor="text1"/>
          <w:lang w:val="es-ES"/>
        </w:rPr>
      </w:pPr>
    </w:p>
    <w:p w14:paraId="15BA7C94" w14:textId="77777777" w:rsidR="00DD7A70" w:rsidRPr="00C22430" w:rsidRDefault="00DD7A70" w:rsidP="001F4A2E">
      <w:pPr>
        <w:widowControl w:val="0"/>
        <w:autoSpaceDE w:val="0"/>
        <w:autoSpaceDN w:val="0"/>
        <w:ind w:right="27"/>
        <w:rPr>
          <w:rFonts w:ascii="Arial" w:eastAsia="Arial" w:hAnsi="Arial" w:cs="Arial"/>
          <w:color w:val="000000" w:themeColor="text1"/>
          <w:lang w:val="es-ES"/>
        </w:rPr>
      </w:pPr>
    </w:p>
    <w:p w14:paraId="30935031" w14:textId="21B8D054" w:rsidR="002E12BA" w:rsidRPr="00C22430" w:rsidRDefault="002E12BA" w:rsidP="001F4A2E">
      <w:pPr>
        <w:widowControl w:val="0"/>
        <w:autoSpaceDE w:val="0"/>
        <w:autoSpaceDN w:val="0"/>
        <w:ind w:right="27"/>
        <w:rPr>
          <w:rFonts w:ascii="Arial" w:eastAsia="Arial" w:hAnsi="Arial" w:cs="Arial"/>
          <w:color w:val="000000" w:themeColor="text1"/>
          <w:lang w:val="es-ES"/>
        </w:rPr>
      </w:pPr>
    </w:p>
    <w:p w14:paraId="1E7829AA" w14:textId="74BDFDA2" w:rsidR="002E12BA" w:rsidRPr="00C22430" w:rsidRDefault="00AD7AF2" w:rsidP="001F4A2E">
      <w:pPr>
        <w:widowControl w:val="0"/>
        <w:autoSpaceDE w:val="0"/>
        <w:autoSpaceDN w:val="0"/>
        <w:ind w:right="27"/>
        <w:rPr>
          <w:rFonts w:ascii="Arial" w:eastAsia="Arial" w:hAnsi="Arial" w:cs="Arial"/>
          <w:color w:val="000000" w:themeColor="text1"/>
          <w:lang w:val="es-ES"/>
        </w:rPr>
      </w:pPr>
      <w:r w:rsidRPr="00C22430">
        <w:rPr>
          <w:rFonts w:ascii="Arial" w:eastAsia="Arial" w:hAnsi="Arial" w:cs="Arial"/>
          <w:noProof/>
          <w:color w:val="000000" w:themeColor="text1"/>
          <w:lang w:eastAsia="es-ES_tradnl"/>
        </w:rPr>
        <w:drawing>
          <wp:anchor distT="0" distB="0" distL="0" distR="0" simplePos="0" relativeHeight="251660288" behindDoc="0" locked="0" layoutInCell="1" allowOverlap="1" wp14:anchorId="6DBDF7E4" wp14:editId="5476EBF1">
            <wp:simplePos x="0" y="0"/>
            <wp:positionH relativeFrom="page">
              <wp:posOffset>1323833</wp:posOffset>
            </wp:positionH>
            <wp:positionV relativeFrom="paragraph">
              <wp:posOffset>252607</wp:posOffset>
            </wp:positionV>
            <wp:extent cx="861367" cy="860107"/>
            <wp:effectExtent l="0" t="0" r="0" b="0"/>
            <wp:wrapTopAndBottom/>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7" cstate="print"/>
                    <a:stretch>
                      <a:fillRect/>
                    </a:stretch>
                  </pic:blipFill>
                  <pic:spPr>
                    <a:xfrm>
                      <a:off x="0" y="0"/>
                      <a:ext cx="861367" cy="860107"/>
                    </a:xfrm>
                    <a:prstGeom prst="rect">
                      <a:avLst/>
                    </a:prstGeom>
                  </pic:spPr>
                </pic:pic>
              </a:graphicData>
            </a:graphic>
          </wp:anchor>
        </w:drawing>
      </w:r>
    </w:p>
    <w:p w14:paraId="02E32BA3" w14:textId="075653B7" w:rsidR="002E12BA" w:rsidRPr="00C22430" w:rsidRDefault="005A7416" w:rsidP="001F4A2E">
      <w:pPr>
        <w:widowControl w:val="0"/>
        <w:autoSpaceDE w:val="0"/>
        <w:autoSpaceDN w:val="0"/>
        <w:ind w:right="27"/>
        <w:rPr>
          <w:rFonts w:ascii="Arial" w:eastAsia="Arial" w:hAnsi="Arial" w:cs="Arial"/>
          <w:color w:val="000000" w:themeColor="text1"/>
          <w:lang w:val="es-ES"/>
        </w:rPr>
      </w:pPr>
      <w:r w:rsidRPr="00C22430">
        <w:rPr>
          <w:rFonts w:ascii="Arial" w:eastAsia="Arial" w:hAnsi="Arial" w:cs="Arial"/>
          <w:noProof/>
          <w:color w:val="000000" w:themeColor="text1"/>
          <w:lang w:eastAsia="es-ES_tradnl"/>
        </w:rPr>
        <mc:AlternateContent>
          <mc:Choice Requires="wps">
            <w:drawing>
              <wp:anchor distT="0" distB="0" distL="114300" distR="114300" simplePos="0" relativeHeight="251711488" behindDoc="0" locked="0" layoutInCell="1" allowOverlap="1" wp14:anchorId="1978CCC0" wp14:editId="4B87E35F">
                <wp:simplePos x="0" y="0"/>
                <wp:positionH relativeFrom="page">
                  <wp:posOffset>3138170</wp:posOffset>
                </wp:positionH>
                <wp:positionV relativeFrom="page">
                  <wp:posOffset>5947410</wp:posOffset>
                </wp:positionV>
                <wp:extent cx="3426460" cy="832485"/>
                <wp:effectExtent l="0" t="0" r="0" b="0"/>
                <wp:wrapNone/>
                <wp:docPr id="237" name="Cuadro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832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281437" w14:textId="77777777" w:rsidR="00DD7A70" w:rsidRDefault="00DD7A70" w:rsidP="002E12BA">
                            <w:pPr>
                              <w:spacing w:before="72"/>
                              <w:ind w:left="143"/>
                              <w:rPr>
                                <w:b/>
                              </w:rPr>
                            </w:pPr>
                            <w:r>
                              <w:rPr>
                                <w:b/>
                              </w:rPr>
                              <w:t>4-LOS</w:t>
                            </w:r>
                            <w:r>
                              <w:rPr>
                                <w:b/>
                                <w:spacing w:val="-3"/>
                              </w:rPr>
                              <w:t xml:space="preserve"> </w:t>
                            </w:r>
                            <w:r>
                              <w:rPr>
                                <w:b/>
                              </w:rPr>
                              <w:t>TEXTOS</w:t>
                            </w:r>
                            <w:r>
                              <w:rPr>
                                <w:b/>
                                <w:spacing w:val="-2"/>
                              </w:rPr>
                              <w:t xml:space="preserve"> PARALELOS:</w:t>
                            </w:r>
                          </w:p>
                          <w:p w14:paraId="369C5F0B" w14:textId="1523646C" w:rsidR="00DD7A70" w:rsidRDefault="00DD7A70" w:rsidP="00AD7AF2">
                            <w:pPr>
                              <w:pStyle w:val="Textoindependiente"/>
                              <w:tabs>
                                <w:tab w:val="left" w:pos="902"/>
                                <w:tab w:val="left" w:pos="2117"/>
                                <w:tab w:val="left" w:pos="3055"/>
                                <w:tab w:val="left" w:pos="4054"/>
                                <w:tab w:val="left" w:pos="4925"/>
                              </w:tabs>
                              <w:spacing w:line="242" w:lineRule="auto"/>
                              <w:ind w:right="133"/>
                            </w:pPr>
                            <w:r>
                              <w:rPr>
                                <w:spacing w:val="-4"/>
                              </w:rPr>
                              <w:t>Son</w:t>
                            </w:r>
                            <w:r w:rsidR="00AD7AF2">
                              <w:t xml:space="preserve"> </w:t>
                            </w:r>
                            <w:r>
                              <w:rPr>
                                <w:spacing w:val="-2"/>
                              </w:rPr>
                              <w:t>espacios</w:t>
                            </w:r>
                            <w:r w:rsidR="00AD7AF2">
                              <w:t xml:space="preserve"> </w:t>
                            </w:r>
                            <w:r>
                              <w:rPr>
                                <w:spacing w:val="-2"/>
                              </w:rPr>
                              <w:t>donde</w:t>
                            </w:r>
                            <w:r w:rsidR="00AD7AF2">
                              <w:t xml:space="preserve"> </w:t>
                            </w:r>
                            <w:r>
                              <w:rPr>
                                <w:spacing w:val="-2"/>
                              </w:rPr>
                              <w:t>podrá</w:t>
                            </w:r>
                            <w:r w:rsidR="00AD7AF2">
                              <w:t xml:space="preserve"> </w:t>
                            </w:r>
                            <w:r>
                              <w:rPr>
                                <w:spacing w:val="-4"/>
                              </w:rPr>
                              <w:t>hacer</w:t>
                            </w:r>
                            <w:r w:rsidR="00AD7AF2">
                              <w:t xml:space="preserve"> </w:t>
                            </w:r>
                            <w:r w:rsidR="00431618">
                              <w:rPr>
                                <w:spacing w:val="-4"/>
                              </w:rPr>
                              <w:t>s</w:t>
                            </w:r>
                            <w:r>
                              <w:rPr>
                                <w:spacing w:val="-4"/>
                              </w:rPr>
                              <w:t xml:space="preserve">us </w:t>
                            </w:r>
                            <w:r>
                              <w:t>reflexiones, anotaciones u observaciones</w:t>
                            </w:r>
                            <w:r w:rsidR="00CB4F90">
                              <w:t xml:space="preserve"> sobre el tema estudiado</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8CCC0" id="Cuadro de texto 237" o:spid="_x0000_s1029" type="#_x0000_t202" style="position:absolute;margin-left:247.1pt;margin-top:468.3pt;width:269.8pt;height:65.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" filled="f">
                <v:textbox inset="0,0,0,0">
                  <w:txbxContent>
                    <w:p w14:paraId="62281437" w14:textId="77777777" w:rsidR="00DD7A70" w:rsidRDefault="00DD7A70" w:rsidP="002E12BA">
                      <w:pPr>
                        <w:spacing w:before="72"/>
                        <w:ind w:left="143"/>
                        <w:rPr>
                          <w:b/>
                        </w:rPr>
                      </w:pPr>
                      <w:r>
                        <w:rPr>
                          <w:b/>
                        </w:rPr>
                        <w:t>4-LOS</w:t>
                      </w:r>
                      <w:r>
                        <w:rPr>
                          <w:b/>
                          <w:spacing w:val="-3"/>
                        </w:rPr>
                        <w:t xml:space="preserve"> </w:t>
                      </w:r>
                      <w:r>
                        <w:rPr>
                          <w:b/>
                        </w:rPr>
                        <w:t>TEXTOS</w:t>
                      </w:r>
                      <w:r>
                        <w:rPr>
                          <w:b/>
                          <w:spacing w:val="-2"/>
                        </w:rPr>
                        <w:t xml:space="preserve"> PARALELOS:</w:t>
                      </w:r>
                    </w:p>
                    <w:p w14:paraId="369C5F0B" w14:textId="1523646C" w:rsidR="00DD7A70" w:rsidRDefault="00DD7A70" w:rsidP="00AD7AF2">
                      <w:pPr>
                        <w:pStyle w:val="Textoindependiente"/>
                        <w:tabs>
                          <w:tab w:val="left" w:pos="902"/>
                          <w:tab w:val="left" w:pos="2117"/>
                          <w:tab w:val="left" w:pos="3055"/>
                          <w:tab w:val="left" w:pos="4054"/>
                          <w:tab w:val="left" w:pos="4925"/>
                        </w:tabs>
                        <w:spacing w:line="242" w:lineRule="auto"/>
                        <w:ind w:right="133"/>
                      </w:pPr>
                      <w:r>
                        <w:rPr>
                          <w:spacing w:val="-4"/>
                        </w:rPr>
                        <w:t>Son</w:t>
                      </w:r>
                      <w:r w:rsidR="00AD7AF2">
                        <w:t xml:space="preserve"> </w:t>
                      </w:r>
                      <w:r>
                        <w:rPr>
                          <w:spacing w:val="-2"/>
                        </w:rPr>
                        <w:t>espacios</w:t>
                      </w:r>
                      <w:r w:rsidR="00AD7AF2">
                        <w:t xml:space="preserve"> </w:t>
                      </w:r>
                      <w:r>
                        <w:rPr>
                          <w:spacing w:val="-2"/>
                        </w:rPr>
                        <w:t>donde</w:t>
                      </w:r>
                      <w:r w:rsidR="00AD7AF2">
                        <w:t xml:space="preserve"> </w:t>
                      </w:r>
                      <w:r>
                        <w:rPr>
                          <w:spacing w:val="-2"/>
                        </w:rPr>
                        <w:t>podrá</w:t>
                      </w:r>
                      <w:r w:rsidR="00AD7AF2">
                        <w:t xml:space="preserve"> </w:t>
                      </w:r>
                      <w:r>
                        <w:rPr>
                          <w:spacing w:val="-4"/>
                        </w:rPr>
                        <w:t>hacer</w:t>
                      </w:r>
                      <w:r w:rsidR="00AD7AF2">
                        <w:t xml:space="preserve"> </w:t>
                      </w:r>
                      <w:r w:rsidR="00431618">
                        <w:rPr>
                          <w:spacing w:val="-4"/>
                        </w:rPr>
                        <w:t>s</w:t>
                      </w:r>
                      <w:r>
                        <w:rPr>
                          <w:spacing w:val="-4"/>
                        </w:rPr>
                        <w:t xml:space="preserve">us </w:t>
                      </w:r>
                      <w:r>
                        <w:t>reflexiones, anotaciones u observaciones</w:t>
                      </w:r>
                      <w:r w:rsidR="00CB4F90">
                        <w:t xml:space="preserve"> sobre el tema estudiado</w:t>
                      </w:r>
                      <w:r>
                        <w:t>.</w:t>
                      </w:r>
                    </w:p>
                  </w:txbxContent>
                </v:textbox>
                <w10:wrap anchorx="page" anchory="page"/>
              </v:shape>
            </w:pict>
          </mc:Fallback>
        </mc:AlternateContent>
      </w:r>
    </w:p>
    <w:p w14:paraId="6D03EF8C" w14:textId="0F3233D8" w:rsidR="00212BD5" w:rsidRDefault="00212BD5" w:rsidP="00212BD5">
      <w:pPr>
        <w:widowControl w:val="0"/>
        <w:autoSpaceDE w:val="0"/>
        <w:autoSpaceDN w:val="0"/>
        <w:ind w:right="27"/>
        <w:rPr>
          <w:rFonts w:ascii="Arial" w:eastAsia="Arial" w:hAnsi="Arial" w:cs="Arial"/>
          <w:b/>
          <w:color w:val="000000" w:themeColor="text1"/>
        </w:rPr>
      </w:pPr>
    </w:p>
    <w:p w14:paraId="7EACBC19" w14:textId="4EFA4DE3" w:rsidR="00212BD5" w:rsidRDefault="00212BD5" w:rsidP="00212BD5">
      <w:pPr>
        <w:widowControl w:val="0"/>
        <w:autoSpaceDE w:val="0"/>
        <w:autoSpaceDN w:val="0"/>
        <w:ind w:right="27"/>
        <w:rPr>
          <w:rFonts w:ascii="Arial" w:eastAsia="Arial" w:hAnsi="Arial" w:cs="Arial"/>
          <w:color w:val="000000" w:themeColor="text1"/>
        </w:rPr>
      </w:pPr>
      <w:r>
        <w:rPr>
          <w:rFonts w:ascii="Arial" w:eastAsia="Arial" w:hAnsi="Arial" w:cs="Arial"/>
          <w:b/>
          <w:color w:val="000000" w:themeColor="text1"/>
        </w:rPr>
        <w:tab/>
      </w:r>
    </w:p>
    <w:p w14:paraId="30300010" w14:textId="5D04CE63" w:rsidR="00212BD5" w:rsidRPr="00212BD5" w:rsidRDefault="00212BD5" w:rsidP="00212BD5">
      <w:pPr>
        <w:widowControl w:val="0"/>
        <w:autoSpaceDE w:val="0"/>
        <w:autoSpaceDN w:val="0"/>
        <w:ind w:right="27"/>
        <w:rPr>
          <w:rFonts w:ascii="Arial" w:eastAsia="Arial" w:hAnsi="Arial" w:cs="Arial"/>
          <w:color w:val="000000" w:themeColor="text1"/>
        </w:rPr>
      </w:pPr>
      <w:r>
        <w:rPr>
          <w:rFonts w:ascii="Arial" w:eastAsia="Arial" w:hAnsi="Arial" w:cs="Arial"/>
          <w:color w:val="000000" w:themeColor="text1"/>
        </w:rPr>
        <w:tab/>
      </w:r>
    </w:p>
    <w:p w14:paraId="2CFB411A" w14:textId="30818A1A" w:rsidR="002E12BA" w:rsidRPr="00C22430" w:rsidRDefault="002E12BA" w:rsidP="001F4A2E">
      <w:pPr>
        <w:widowControl w:val="0"/>
        <w:autoSpaceDE w:val="0"/>
        <w:autoSpaceDN w:val="0"/>
        <w:spacing w:before="4"/>
        <w:ind w:right="27"/>
        <w:rPr>
          <w:rFonts w:ascii="Arial" w:eastAsia="Arial" w:hAnsi="Arial" w:cs="Arial"/>
          <w:color w:val="000000" w:themeColor="text1"/>
          <w:lang w:val="es-ES"/>
        </w:rPr>
      </w:pPr>
    </w:p>
    <w:p w14:paraId="3DFD5AB6" w14:textId="7D352EB9" w:rsidR="002E12BA" w:rsidRPr="00C22430" w:rsidRDefault="005343FA" w:rsidP="001F4A2E">
      <w:pPr>
        <w:widowControl w:val="0"/>
        <w:autoSpaceDE w:val="0"/>
        <w:autoSpaceDN w:val="0"/>
        <w:spacing w:before="5"/>
        <w:ind w:right="27"/>
        <w:rPr>
          <w:rFonts w:ascii="Arial" w:eastAsia="Arial" w:hAnsi="Arial" w:cs="Arial"/>
          <w:color w:val="000000" w:themeColor="text1"/>
          <w:lang w:val="es-ES"/>
        </w:rPr>
      </w:pPr>
      <w:r>
        <w:rPr>
          <w:rFonts w:ascii="Arial" w:eastAsia="Arial" w:hAnsi="Arial" w:cs="Arial"/>
          <w:b/>
          <w:noProof/>
          <w:color w:val="000000" w:themeColor="text1"/>
        </w:rPr>
        <mc:AlternateContent>
          <mc:Choice Requires="wps">
            <w:drawing>
              <wp:anchor distT="0" distB="0" distL="114300" distR="114300" simplePos="0" relativeHeight="251841536" behindDoc="0" locked="0" layoutInCell="1" allowOverlap="1" wp14:anchorId="3F9EBE80" wp14:editId="67219FB1">
                <wp:simplePos x="0" y="0"/>
                <wp:positionH relativeFrom="margin">
                  <wp:posOffset>396496</wp:posOffset>
                </wp:positionH>
                <wp:positionV relativeFrom="paragraph">
                  <wp:posOffset>1427187</wp:posOffset>
                </wp:positionV>
                <wp:extent cx="5486400" cy="552735"/>
                <wp:effectExtent l="0" t="0" r="19050" b="19050"/>
                <wp:wrapNone/>
                <wp:docPr id="21556392" name="Cuadro de texto 5"/>
                <wp:cNvGraphicFramePr/>
                <a:graphic xmlns:a="http://schemas.openxmlformats.org/drawingml/2006/main">
                  <a:graphicData uri="http://schemas.microsoft.com/office/word/2010/wordprocessingShape">
                    <wps:wsp>
                      <wps:cNvSpPr txBox="1"/>
                      <wps:spPr>
                        <a:xfrm>
                          <a:off x="0" y="0"/>
                          <a:ext cx="5486400" cy="552735"/>
                        </a:xfrm>
                        <a:prstGeom prst="rect">
                          <a:avLst/>
                        </a:prstGeom>
                        <a:solidFill>
                          <a:schemeClr val="lt1"/>
                        </a:solidFill>
                        <a:ln w="6350">
                          <a:solidFill>
                            <a:prstClr val="black"/>
                          </a:solidFill>
                        </a:ln>
                      </wps:spPr>
                      <wps:txbx>
                        <w:txbxContent>
                          <w:p w14:paraId="1CE78786" w14:textId="366C8B3C" w:rsidR="00212BD5" w:rsidRDefault="00AD7AF2" w:rsidP="00AD7AF2">
                            <w:r w:rsidRPr="00212BD5">
                              <w:rPr>
                                <w:b/>
                              </w:rPr>
                              <w:t>6-CONSIGNAS DE APRENDIZAJE</w:t>
                            </w:r>
                            <w:r w:rsidRPr="00212BD5">
                              <w:t>:</w:t>
                            </w:r>
                          </w:p>
                          <w:p w14:paraId="63B5545C" w14:textId="0C440BF3" w:rsidR="00AD7AF2" w:rsidRDefault="00AD7AF2" w:rsidP="00AD7AF2">
                            <w:r w:rsidRPr="00AD7AF2">
                              <w:t>Recogen los objetivos planteados en la asignatura y se relacionan con las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9EBE80" id="Cuadro de texto 5" o:spid="_x0000_s1030" type="#_x0000_t202" style="position:absolute;margin-left:31.2pt;margin-top:112.4pt;width:6in;height:43.5pt;z-index:251841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x/PA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" fillcolor="white [3201]" strokeweight=".5pt">
                <v:textbox>
                  <w:txbxContent>
                    <w:p w14:paraId="1CE78786" w14:textId="366C8B3C" w:rsidR="00212BD5" w:rsidRDefault="00AD7AF2" w:rsidP="00AD7AF2">
                      <w:r w:rsidRPr="00212BD5">
                        <w:rPr>
                          <w:b/>
                        </w:rPr>
                        <w:t>6-CONSIGNAS DE APRENDIZAJE</w:t>
                      </w:r>
                      <w:r w:rsidRPr="00212BD5">
                        <w:t>:</w:t>
                      </w:r>
                    </w:p>
                    <w:p w14:paraId="63B5545C" w14:textId="0C440BF3" w:rsidR="00AD7AF2" w:rsidRDefault="00AD7AF2" w:rsidP="00AD7AF2">
                      <w:r w:rsidRPr="00AD7AF2">
                        <w:t>Recogen los objetivos planteados en la asignatura y se relacionan con las actividades</w:t>
                      </w:r>
                    </w:p>
                  </w:txbxContent>
                </v:textbox>
                <w10:wrap anchorx="margin"/>
              </v:shape>
            </w:pict>
          </mc:Fallback>
        </mc:AlternateContent>
      </w:r>
      <w:r w:rsidRPr="00C22430">
        <w:rPr>
          <w:rFonts w:ascii="Arial" w:eastAsia="Arial" w:hAnsi="Arial" w:cs="Arial"/>
          <w:noProof/>
          <w:color w:val="000000" w:themeColor="text1"/>
          <w:lang w:eastAsia="es-ES_tradnl"/>
        </w:rPr>
        <mc:AlternateContent>
          <mc:Choice Requires="wps">
            <w:drawing>
              <wp:anchor distT="0" distB="0" distL="0" distR="0" simplePos="0" relativeHeight="251730944" behindDoc="1" locked="0" layoutInCell="1" allowOverlap="1" wp14:anchorId="6B500870" wp14:editId="5B802116">
                <wp:simplePos x="0" y="0"/>
                <wp:positionH relativeFrom="page">
                  <wp:posOffset>832343</wp:posOffset>
                </wp:positionH>
                <wp:positionV relativeFrom="paragraph">
                  <wp:posOffset>185524</wp:posOffset>
                </wp:positionV>
                <wp:extent cx="5966460" cy="1059180"/>
                <wp:effectExtent l="0" t="0" r="15240" b="26670"/>
                <wp:wrapTopAndBottom/>
                <wp:docPr id="227" name="Cuadro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059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C7F55" w14:textId="77777777" w:rsidR="007E2E93" w:rsidRDefault="007E2E93" w:rsidP="007E2E93">
                            <w:pPr>
                              <w:pStyle w:val="Textoindependiente"/>
                              <w:spacing w:before="74"/>
                              <w:ind w:left="144" w:right="135"/>
                            </w:pPr>
                            <w:r>
                              <w:rPr>
                                <w:b/>
                                <w:lang w:val="es-ES_tradnl"/>
                              </w:rPr>
                              <w:t>5</w:t>
                            </w:r>
                            <w:r w:rsidR="00DD7A70">
                              <w:rPr>
                                <w:b/>
                                <w:lang w:val="es-ES_tradnl"/>
                              </w:rPr>
                              <w:t>-</w:t>
                            </w:r>
                            <w:r w:rsidR="00DD7A70">
                              <w:rPr>
                                <w:b/>
                              </w:rPr>
                              <w:t>Evaluación Andragógica</w:t>
                            </w:r>
                            <w:r w:rsidR="00DD7A70">
                              <w:t xml:space="preserve">: </w:t>
                            </w:r>
                          </w:p>
                          <w:p w14:paraId="742A7ECC" w14:textId="06057287" w:rsidR="007E2E93" w:rsidRDefault="007E2E93" w:rsidP="007E2E93">
                            <w:pPr>
                              <w:pStyle w:val="Textoindependiente"/>
                              <w:spacing w:before="74"/>
                              <w:ind w:left="144" w:right="135"/>
                            </w:pPr>
                            <w:r>
                              <w:rPr>
                                <w:b/>
                              </w:rPr>
                              <w:t>A</w:t>
                            </w:r>
                            <w:r w:rsidR="00DD7A70" w:rsidRPr="00A16C7A">
                              <w:rPr>
                                <w:b/>
                              </w:rPr>
                              <w:t xml:space="preserve">utoevaluación </w:t>
                            </w:r>
                            <w:r>
                              <w:rPr>
                                <w:b/>
                              </w:rPr>
                              <w:t>(10%</w:t>
                            </w:r>
                            <w:r w:rsidR="001E6104">
                              <w:rPr>
                                <w:b/>
                              </w:rPr>
                              <w:t>)</w:t>
                            </w:r>
                            <w:r w:rsidR="001E6104" w:rsidRPr="007E2E93">
                              <w:t>:</w:t>
                            </w:r>
                            <w:r w:rsidR="001E6104">
                              <w:t xml:space="preserve"> </w:t>
                            </w:r>
                            <w:r w:rsidR="001E6104">
                              <w:tab/>
                              <w:t>Recoge</w:t>
                            </w:r>
                            <w:r w:rsidR="00DD7A70">
                              <w:t xml:space="preserve"> la evaluación personal del trabajo que realiz</w:t>
                            </w:r>
                            <w:r>
                              <w:t xml:space="preserve">ó. </w:t>
                            </w:r>
                          </w:p>
                          <w:p w14:paraId="56498B53" w14:textId="1A0753F4" w:rsidR="007E2E93" w:rsidRPr="007E2E93" w:rsidRDefault="007E2E93" w:rsidP="007E2E93">
                            <w:pPr>
                              <w:pStyle w:val="Textoindependiente"/>
                              <w:spacing w:before="74"/>
                              <w:ind w:left="144" w:right="135"/>
                              <w:rPr>
                                <w:bCs/>
                              </w:rPr>
                            </w:pPr>
                            <w:r w:rsidRPr="007E2E93">
                              <w:rPr>
                                <w:b/>
                                <w:bCs/>
                              </w:rPr>
                              <w:t>Coevaluación</w:t>
                            </w:r>
                            <w:r>
                              <w:rPr>
                                <w:b/>
                              </w:rPr>
                              <w:t xml:space="preserve"> (10%): </w:t>
                            </w:r>
                            <w:r w:rsidR="001E6104">
                              <w:rPr>
                                <w:b/>
                              </w:rPr>
                              <w:tab/>
                            </w:r>
                            <w:r w:rsidRPr="007E2E93">
                              <w:rPr>
                                <w:bCs/>
                              </w:rPr>
                              <w:t>Evaluación entre participantes.</w:t>
                            </w:r>
                          </w:p>
                          <w:p w14:paraId="1F069E22" w14:textId="7F21BFC0" w:rsidR="00DD7A70" w:rsidRDefault="00DD7A70" w:rsidP="007E2E93">
                            <w:pPr>
                              <w:pStyle w:val="Textoindependiente"/>
                              <w:spacing w:before="74"/>
                              <w:ind w:left="144" w:right="135"/>
                            </w:pPr>
                            <w:r w:rsidRPr="00A16C7A">
                              <w:rPr>
                                <w:b/>
                              </w:rPr>
                              <w:t>Heteroevaluación</w:t>
                            </w:r>
                            <w:r>
                              <w:rPr>
                                <w:b/>
                              </w:rPr>
                              <w:t>/</w:t>
                            </w:r>
                            <w:r w:rsidR="001E6104">
                              <w:rPr>
                                <w:b/>
                              </w:rPr>
                              <w:t>Unidireccional (</w:t>
                            </w:r>
                            <w:r w:rsidR="007E2E93">
                              <w:rPr>
                                <w:b/>
                              </w:rPr>
                              <w:t>80%)</w:t>
                            </w:r>
                            <w:r w:rsidRPr="00A16C7A">
                              <w:rPr>
                                <w:b/>
                              </w:rPr>
                              <w:t>:</w:t>
                            </w:r>
                            <w:r>
                              <w:t xml:space="preserve"> valoración del facilitador de tu esfuerzo.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0870" id="Cuadro de texto 227" o:spid="_x0000_s1031" type="#_x0000_t202" style="position:absolute;margin-left:65.55pt;margin-top:14.6pt;width:469.8pt;height:83.4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" filled="f">
                <v:textbox inset="0,0,0,0">
                  <w:txbxContent>
                    <w:p w14:paraId="05DC7F55" w14:textId="77777777" w:rsidR="007E2E93" w:rsidRDefault="007E2E93" w:rsidP="007E2E93">
                      <w:pPr>
                        <w:pStyle w:val="Textoindependiente"/>
                        <w:spacing w:before="74"/>
                        <w:ind w:left="144" w:right="135"/>
                      </w:pPr>
                      <w:r>
                        <w:rPr>
                          <w:b/>
                          <w:lang w:val="es-ES_tradnl"/>
                        </w:rPr>
                        <w:t>5</w:t>
                      </w:r>
                      <w:r w:rsidR="00DD7A70">
                        <w:rPr>
                          <w:b/>
                          <w:lang w:val="es-ES_tradnl"/>
                        </w:rPr>
                        <w:t>-</w:t>
                      </w:r>
                      <w:r w:rsidR="00DD7A70">
                        <w:rPr>
                          <w:b/>
                        </w:rPr>
                        <w:t>Evaluación Andragógica</w:t>
                      </w:r>
                      <w:r w:rsidR="00DD7A70">
                        <w:t xml:space="preserve">: </w:t>
                      </w:r>
                    </w:p>
                    <w:p w14:paraId="742A7ECC" w14:textId="06057287" w:rsidR="007E2E93" w:rsidRDefault="007E2E93" w:rsidP="007E2E93">
                      <w:pPr>
                        <w:pStyle w:val="Textoindependiente"/>
                        <w:spacing w:before="74"/>
                        <w:ind w:left="144" w:right="135"/>
                      </w:pPr>
                      <w:r>
                        <w:rPr>
                          <w:b/>
                        </w:rPr>
                        <w:t>A</w:t>
                      </w:r>
                      <w:r w:rsidR="00DD7A70" w:rsidRPr="00A16C7A">
                        <w:rPr>
                          <w:b/>
                        </w:rPr>
                        <w:t xml:space="preserve">utoevaluación </w:t>
                      </w:r>
                      <w:r>
                        <w:rPr>
                          <w:b/>
                        </w:rPr>
                        <w:t>(10%</w:t>
                      </w:r>
                      <w:r w:rsidR="001E6104">
                        <w:rPr>
                          <w:b/>
                        </w:rPr>
                        <w:t>)</w:t>
                      </w:r>
                      <w:r w:rsidR="001E6104" w:rsidRPr="007E2E93">
                        <w:t>:</w:t>
                      </w:r>
                      <w:r w:rsidR="001E6104">
                        <w:t xml:space="preserve"> </w:t>
                      </w:r>
                      <w:r w:rsidR="001E6104">
                        <w:tab/>
                        <w:t>Recoge</w:t>
                      </w:r>
                      <w:r w:rsidR="00DD7A70">
                        <w:t xml:space="preserve"> la evaluación personal del trabajo que realiz</w:t>
                      </w:r>
                      <w:r>
                        <w:t xml:space="preserve">ó. </w:t>
                      </w:r>
                    </w:p>
                    <w:p w14:paraId="56498B53" w14:textId="1A0753F4" w:rsidR="007E2E93" w:rsidRPr="007E2E93" w:rsidRDefault="007E2E93" w:rsidP="007E2E93">
                      <w:pPr>
                        <w:pStyle w:val="Textoindependiente"/>
                        <w:spacing w:before="74"/>
                        <w:ind w:left="144" w:right="135"/>
                        <w:rPr>
                          <w:bCs/>
                        </w:rPr>
                      </w:pPr>
                      <w:r w:rsidRPr="007E2E93">
                        <w:rPr>
                          <w:b/>
                          <w:bCs/>
                        </w:rPr>
                        <w:t>Coevaluación</w:t>
                      </w:r>
                      <w:r>
                        <w:rPr>
                          <w:b/>
                        </w:rPr>
                        <w:t xml:space="preserve"> (10%): </w:t>
                      </w:r>
                      <w:r w:rsidR="001E6104">
                        <w:rPr>
                          <w:b/>
                        </w:rPr>
                        <w:tab/>
                      </w:r>
                      <w:r w:rsidRPr="007E2E93">
                        <w:rPr>
                          <w:bCs/>
                        </w:rPr>
                        <w:t>Evaluación entre participantes.</w:t>
                      </w:r>
                    </w:p>
                    <w:p w14:paraId="1F069E22" w14:textId="7F21BFC0" w:rsidR="00DD7A70" w:rsidRDefault="00DD7A70" w:rsidP="007E2E93">
                      <w:pPr>
                        <w:pStyle w:val="Textoindependiente"/>
                        <w:spacing w:before="74"/>
                        <w:ind w:left="144" w:right="135"/>
                      </w:pPr>
                      <w:r w:rsidRPr="00A16C7A">
                        <w:rPr>
                          <w:b/>
                        </w:rPr>
                        <w:t>Heteroevaluación</w:t>
                      </w:r>
                      <w:r>
                        <w:rPr>
                          <w:b/>
                        </w:rPr>
                        <w:t>/</w:t>
                      </w:r>
                      <w:r w:rsidR="001E6104">
                        <w:rPr>
                          <w:b/>
                        </w:rPr>
                        <w:t>Unidireccional (</w:t>
                      </w:r>
                      <w:r w:rsidR="007E2E93">
                        <w:rPr>
                          <w:b/>
                        </w:rPr>
                        <w:t>80%)</w:t>
                      </w:r>
                      <w:r w:rsidRPr="00A16C7A">
                        <w:rPr>
                          <w:b/>
                        </w:rPr>
                        <w:t>:</w:t>
                      </w:r>
                      <w:r>
                        <w:t xml:space="preserve"> valoración del facilitador de tu esfuerzo.</w:t>
                      </w:r>
                    </w:p>
                  </w:txbxContent>
                </v:textbox>
                <w10:wrap type="topAndBottom" anchorx="page"/>
              </v:shape>
            </w:pict>
          </mc:Fallback>
        </mc:AlternateContent>
      </w:r>
    </w:p>
    <w:p w14:paraId="3B8DD0E8" w14:textId="77777777" w:rsidR="002E12BA" w:rsidRPr="00C22430" w:rsidRDefault="002E12BA" w:rsidP="002E12BA">
      <w:pPr>
        <w:widowControl w:val="0"/>
        <w:autoSpaceDE w:val="0"/>
        <w:autoSpaceDN w:val="0"/>
        <w:ind w:left="1701" w:right="1325" w:hanging="141"/>
        <w:rPr>
          <w:rFonts w:ascii="Arial" w:eastAsia="Arial" w:hAnsi="Arial" w:cs="Arial"/>
          <w:color w:val="000000" w:themeColor="text1"/>
          <w:lang w:val="es-ES"/>
        </w:rPr>
        <w:sectPr w:rsidR="002E12BA" w:rsidRPr="00C22430" w:rsidSect="00745E30">
          <w:pgSz w:w="12240" w:h="15840"/>
          <w:pgMar w:top="720" w:right="720" w:bottom="720" w:left="720" w:header="720" w:footer="720" w:gutter="0"/>
          <w:cols w:space="720"/>
        </w:sectPr>
      </w:pPr>
    </w:p>
    <w:p w14:paraId="0F5214D2" w14:textId="21150AFB" w:rsidR="005904F6" w:rsidRDefault="005904F6" w:rsidP="005343FA">
      <w:pPr>
        <w:widowControl w:val="0"/>
        <w:autoSpaceDE w:val="0"/>
        <w:autoSpaceDN w:val="0"/>
        <w:ind w:right="27"/>
        <w:rPr>
          <w:rFonts w:ascii="Arial" w:eastAsia="Arial" w:hAnsi="Arial" w:cs="Arial"/>
          <w:b/>
          <w:color w:val="000000" w:themeColor="text1"/>
          <w:highlight w:val="yellow"/>
          <w:lang w:val="es-ES"/>
        </w:rPr>
      </w:pPr>
      <w:bookmarkStart w:id="3" w:name="_Hlk140845150"/>
    </w:p>
    <w:p w14:paraId="18261D57" w14:textId="02989FE5" w:rsidR="005904F6" w:rsidRDefault="005904F6" w:rsidP="005343FA">
      <w:pPr>
        <w:widowControl w:val="0"/>
        <w:autoSpaceDE w:val="0"/>
        <w:autoSpaceDN w:val="0"/>
        <w:ind w:right="27"/>
        <w:rPr>
          <w:rFonts w:ascii="Arial" w:eastAsia="Arial" w:hAnsi="Arial" w:cs="Arial"/>
          <w:b/>
          <w:color w:val="000000" w:themeColor="text1"/>
          <w:highlight w:val="yellow"/>
          <w:lang w:val="es-ES"/>
        </w:rPr>
      </w:pPr>
    </w:p>
    <w:p w14:paraId="1FB54C73" w14:textId="77777777" w:rsidR="005343FA" w:rsidRPr="005343FA" w:rsidRDefault="005343FA" w:rsidP="005343FA">
      <w:pPr>
        <w:spacing w:after="160" w:line="259" w:lineRule="auto"/>
        <w:jc w:val="center"/>
        <w:rPr>
          <w:rFonts w:ascii="Arial" w:eastAsia="Calibri" w:hAnsi="Arial" w:cs="Arial"/>
          <w:b/>
          <w:bCs/>
          <w:kern w:val="2"/>
          <w:lang w:val="es-ES"/>
          <w14:ligatures w14:val="standardContextual"/>
        </w:rPr>
      </w:pPr>
      <w:bookmarkStart w:id="4" w:name="_Hlk142560731"/>
    </w:p>
    <w:p w14:paraId="09428CD5" w14:textId="77777777" w:rsidR="005343FA" w:rsidRPr="005343FA" w:rsidRDefault="005343FA" w:rsidP="005343FA">
      <w:pPr>
        <w:spacing w:after="160" w:line="259" w:lineRule="auto"/>
        <w:jc w:val="center"/>
        <w:rPr>
          <w:rFonts w:ascii="Arial" w:eastAsia="Calibri" w:hAnsi="Arial" w:cs="Arial"/>
          <w:b/>
          <w:bCs/>
          <w:kern w:val="2"/>
          <w:lang w:val="es-ES"/>
          <w14:ligatures w14:val="standardContextual"/>
        </w:rPr>
      </w:pPr>
      <w:r w:rsidRPr="005343FA">
        <w:rPr>
          <w:rFonts w:ascii="Arial" w:eastAsia="Calibri" w:hAnsi="Arial" w:cs="Arial"/>
          <w:b/>
          <w:bCs/>
          <w:kern w:val="2"/>
          <w:lang w:val="es-ES"/>
          <w14:ligatures w14:val="standardContextual"/>
        </w:rPr>
        <w:t>"APRENDO CON INTERÉS”</w:t>
      </w:r>
    </w:p>
    <w:p w14:paraId="59216B91" w14:textId="77777777" w:rsidR="005343FA" w:rsidRPr="005343FA" w:rsidRDefault="005343FA" w:rsidP="005343FA">
      <w:pPr>
        <w:spacing w:after="160" w:line="259" w:lineRule="auto"/>
        <w:jc w:val="center"/>
        <w:rPr>
          <w:rFonts w:ascii="Arial" w:eastAsia="Calibri" w:hAnsi="Arial" w:cs="Arial"/>
          <w:b/>
          <w:bCs/>
          <w:kern w:val="2"/>
          <w:lang w:val="es-ES"/>
          <w14:ligatures w14:val="standardContextual"/>
        </w:rPr>
      </w:pPr>
    </w:p>
    <w:p w14:paraId="72288F9C" w14:textId="77777777" w:rsidR="005343FA" w:rsidRPr="005343FA" w:rsidRDefault="005343FA" w:rsidP="005343FA">
      <w:pPr>
        <w:spacing w:after="160" w:line="259" w:lineRule="auto"/>
        <w:jc w:val="center"/>
        <w:rPr>
          <w:rFonts w:ascii="Arial" w:eastAsia="Calibri" w:hAnsi="Arial" w:cs="Arial"/>
          <w:b/>
          <w:bCs/>
          <w:kern w:val="2"/>
          <w:lang w:val="es-ES"/>
          <w14:ligatures w14:val="standardContextual"/>
        </w:rPr>
      </w:pPr>
      <w:r w:rsidRPr="005343FA">
        <w:rPr>
          <w:rFonts w:ascii="Arial" w:eastAsia="Calibri" w:hAnsi="Arial" w:cs="Arial"/>
          <w:b/>
          <w:bCs/>
          <w:kern w:val="2"/>
          <w:lang w:val="es-ES"/>
          <w14:ligatures w14:val="standardContextual"/>
        </w:rPr>
        <w:t>MINISTERIO DE EDUCACIÓN</w:t>
      </w:r>
    </w:p>
    <w:p w14:paraId="191A5021" w14:textId="77777777" w:rsidR="005343FA" w:rsidRPr="005343FA" w:rsidRDefault="005343FA" w:rsidP="005343FA">
      <w:pPr>
        <w:spacing w:after="160" w:line="259" w:lineRule="auto"/>
        <w:jc w:val="center"/>
        <w:rPr>
          <w:rFonts w:ascii="Arial" w:eastAsia="Calibri" w:hAnsi="Arial" w:cs="Arial"/>
          <w:b/>
          <w:bCs/>
          <w:kern w:val="2"/>
          <w:lang w:val="es-ES"/>
          <w14:ligatures w14:val="standardContextual"/>
        </w:rPr>
      </w:pPr>
      <w:r w:rsidRPr="005343FA">
        <w:rPr>
          <w:rFonts w:ascii="Arial" w:eastAsia="Calibri" w:hAnsi="Arial" w:cs="Arial"/>
          <w:b/>
          <w:bCs/>
          <w:kern w:val="2"/>
          <w:lang w:val="es-ES"/>
          <w14:ligatures w14:val="standardContextual"/>
        </w:rPr>
        <w:t>DIRECCIÓN NACIONAL DE JÓVENES Y ADULTOS</w:t>
      </w:r>
    </w:p>
    <w:p w14:paraId="2180D097" w14:textId="77777777" w:rsidR="005343FA" w:rsidRPr="005343FA" w:rsidRDefault="005343FA" w:rsidP="005343FA">
      <w:pPr>
        <w:spacing w:after="160" w:line="259" w:lineRule="auto"/>
        <w:jc w:val="center"/>
        <w:rPr>
          <w:rFonts w:ascii="Arial" w:eastAsia="Calibri" w:hAnsi="Arial" w:cs="Arial"/>
          <w:b/>
          <w:kern w:val="2"/>
          <w:lang w:val="es-ES"/>
          <w14:ligatures w14:val="standardContextual"/>
        </w:rPr>
      </w:pPr>
      <w:r w:rsidRPr="005343FA">
        <w:rPr>
          <w:rFonts w:ascii="Arial" w:eastAsia="Calibri" w:hAnsi="Arial" w:cs="Arial"/>
          <w:b/>
          <w:kern w:val="2"/>
          <w:lang w:val="es-ES"/>
          <w14:ligatures w14:val="standardContextual"/>
        </w:rPr>
        <w:t>MÓDULO DE APRENDIZAJE DE QUÍMICA 10 2023</w:t>
      </w:r>
    </w:p>
    <w:p w14:paraId="65CEF916" w14:textId="77777777" w:rsidR="005343FA" w:rsidRPr="005343FA" w:rsidRDefault="005343FA" w:rsidP="005343FA">
      <w:pPr>
        <w:spacing w:after="160" w:line="259" w:lineRule="auto"/>
        <w:jc w:val="center"/>
        <w:rPr>
          <w:rFonts w:ascii="Arial" w:eastAsia="Calibri" w:hAnsi="Arial" w:cs="Arial"/>
          <w:b/>
          <w:kern w:val="2"/>
          <w:lang w:val="es-419"/>
          <w14:ligatures w14:val="standardContextual"/>
        </w:rPr>
      </w:pPr>
      <w:r w:rsidRPr="005343FA">
        <w:rPr>
          <w:rFonts w:ascii="Arial" w:eastAsia="Calibri" w:hAnsi="Arial" w:cs="Arial"/>
          <w:b/>
          <w:kern w:val="2"/>
          <w:lang w:val="es-419"/>
          <w14:ligatures w14:val="standardContextual"/>
        </w:rPr>
        <w:t>CENTRO DE EDUCACIÓN LABORAL</w:t>
      </w:r>
    </w:p>
    <w:p w14:paraId="50369EBA" w14:textId="77777777" w:rsidR="005343FA" w:rsidRPr="005343FA" w:rsidRDefault="005343FA" w:rsidP="005343FA">
      <w:pPr>
        <w:spacing w:after="160" w:line="259" w:lineRule="auto"/>
        <w:jc w:val="both"/>
        <w:rPr>
          <w:rFonts w:ascii="Arial" w:eastAsia="Calibri" w:hAnsi="Arial" w:cs="Arial"/>
          <w:kern w:val="2"/>
          <w:lang w:val="es-419"/>
          <w14:ligatures w14:val="standardContextual"/>
        </w:rPr>
      </w:pPr>
    </w:p>
    <w:p w14:paraId="5A742853"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p>
    <w:p w14:paraId="353BE16D" w14:textId="77777777" w:rsidR="005343FA" w:rsidRPr="005343FA" w:rsidRDefault="005343FA" w:rsidP="005343FA">
      <w:pPr>
        <w:spacing w:after="160" w:line="259" w:lineRule="auto"/>
        <w:jc w:val="center"/>
        <w:rPr>
          <w:rFonts w:ascii="Arial" w:eastAsia="Calibri" w:hAnsi="Arial" w:cs="Arial"/>
          <w:b/>
          <w:bCs/>
          <w:caps/>
          <w:kern w:val="2"/>
          <w:lang w:val="es-PA"/>
          <w14:ligatures w14:val="standardContextual"/>
        </w:rPr>
      </w:pPr>
      <w:r w:rsidRPr="005343FA">
        <w:rPr>
          <w:rFonts w:ascii="Arial" w:eastAsia="Calibri" w:hAnsi="Arial" w:cs="Arial"/>
          <w:b/>
          <w:bCs/>
          <w:caps/>
          <w:kern w:val="2"/>
          <w:lang w:val="es-PA"/>
          <w14:ligatures w14:val="standardContextual"/>
        </w:rPr>
        <w:t>Introducción a la Química</w:t>
      </w:r>
    </w:p>
    <w:p w14:paraId="5543F44E" w14:textId="77777777" w:rsidR="005343FA" w:rsidRPr="005343FA" w:rsidRDefault="005343FA" w:rsidP="005343FA">
      <w:pPr>
        <w:spacing w:after="160" w:line="259" w:lineRule="auto"/>
        <w:ind w:left="360"/>
        <w:jc w:val="center"/>
        <w:rPr>
          <w:rFonts w:ascii="Arial" w:eastAsia="Calibri" w:hAnsi="Arial" w:cs="Arial"/>
          <w:b/>
          <w:bCs/>
          <w:caps/>
          <w:kern w:val="2"/>
          <w:lang w:val="es-PA"/>
          <w14:ligatures w14:val="standardContextual"/>
        </w:rPr>
      </w:pPr>
      <w:r w:rsidRPr="005343FA">
        <w:rPr>
          <w:rFonts w:ascii="Arial" w:eastAsia="Calibri" w:hAnsi="Arial" w:cs="Arial"/>
          <w:b/>
          <w:bCs/>
          <w:caps/>
          <w:kern w:val="2"/>
          <w:lang w:val="es-PA"/>
          <w14:ligatures w14:val="standardContextual"/>
        </w:rPr>
        <w:t>La Ciencia y el Método científico</w:t>
      </w:r>
    </w:p>
    <w:p w14:paraId="2B0028C8" w14:textId="77777777" w:rsidR="005343FA" w:rsidRPr="005343FA" w:rsidRDefault="005343FA" w:rsidP="005343FA">
      <w:pPr>
        <w:spacing w:after="160" w:line="259" w:lineRule="auto"/>
        <w:ind w:left="360"/>
        <w:jc w:val="center"/>
        <w:rPr>
          <w:rFonts w:ascii="Arial" w:eastAsia="Calibri" w:hAnsi="Arial" w:cs="Arial"/>
          <w:b/>
          <w:bCs/>
          <w:caps/>
          <w:kern w:val="2"/>
          <w:lang w:val="es-PA"/>
          <w14:ligatures w14:val="standardContextual"/>
        </w:rPr>
      </w:pPr>
      <w:r w:rsidRPr="005343FA">
        <w:rPr>
          <w:rFonts w:ascii="Arial" w:eastAsia="Calibri" w:hAnsi="Arial" w:cs="Arial"/>
          <w:b/>
          <w:bCs/>
          <w:caps/>
          <w:kern w:val="2"/>
          <w:lang w:val="es-PA"/>
          <w14:ligatures w14:val="standardContextual"/>
        </w:rPr>
        <w:t>Relación con otras disciplinas</w:t>
      </w:r>
    </w:p>
    <w:p w14:paraId="40294F55" w14:textId="77777777" w:rsidR="005343FA" w:rsidRPr="005343FA" w:rsidRDefault="005343FA" w:rsidP="005343FA">
      <w:pPr>
        <w:spacing w:after="160" w:line="259" w:lineRule="auto"/>
        <w:ind w:left="360"/>
        <w:jc w:val="center"/>
        <w:rPr>
          <w:rFonts w:ascii="Arial" w:eastAsia="Calibri" w:hAnsi="Arial" w:cs="Arial"/>
          <w:b/>
          <w:bCs/>
          <w:caps/>
          <w:kern w:val="2"/>
          <w:lang w:val="es-PA"/>
          <w14:ligatures w14:val="standardContextual"/>
        </w:rPr>
      </w:pPr>
      <w:r w:rsidRPr="005343FA">
        <w:rPr>
          <w:rFonts w:ascii="Arial" w:eastAsia="Calibri" w:hAnsi="Arial" w:cs="Arial"/>
          <w:b/>
          <w:bCs/>
          <w:caps/>
          <w:kern w:val="2"/>
          <w:lang w:val="es-PA"/>
          <w14:ligatures w14:val="standardContextual"/>
        </w:rPr>
        <w:t>La Ciencia de la Química</w:t>
      </w:r>
    </w:p>
    <w:p w14:paraId="0BD53F15" w14:textId="77777777" w:rsidR="005343FA" w:rsidRPr="005343FA" w:rsidRDefault="005343FA" w:rsidP="005343FA">
      <w:pPr>
        <w:spacing w:after="160" w:line="259" w:lineRule="auto"/>
        <w:ind w:left="360"/>
        <w:jc w:val="center"/>
        <w:rPr>
          <w:rFonts w:ascii="Arial" w:eastAsia="Calibri" w:hAnsi="Arial" w:cs="Arial"/>
          <w:b/>
          <w:bCs/>
          <w:kern w:val="2"/>
          <w:lang w:val="es-PA"/>
          <w14:ligatures w14:val="standardContextual"/>
        </w:rPr>
      </w:pPr>
      <w:r w:rsidRPr="005343FA">
        <w:rPr>
          <w:rFonts w:ascii="Arial" w:eastAsia="Calibri" w:hAnsi="Arial" w:cs="Arial"/>
          <w:b/>
          <w:bCs/>
          <w:caps/>
          <w:kern w:val="2"/>
          <w:lang w:val="es-PA"/>
          <w14:ligatures w14:val="standardContextual"/>
        </w:rPr>
        <w:t>El Estudio de la Química</w:t>
      </w:r>
    </w:p>
    <w:p w14:paraId="0EE1BBE2"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p>
    <w:p w14:paraId="04F189DF"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p>
    <w:p w14:paraId="4142EF67"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p>
    <w:p w14:paraId="3FE70F85"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p>
    <w:p w14:paraId="1E4B37A3"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p>
    <w:p w14:paraId="46A22548"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r w:rsidRPr="005343FA">
        <w:rPr>
          <w:rFonts w:ascii="Arial" w:eastAsia="Calibri" w:hAnsi="Arial" w:cs="Arial"/>
          <w:b/>
          <w:bCs/>
          <w:kern w:val="2"/>
          <w:lang w:val="es-PA"/>
          <w14:ligatures w14:val="standardContextual"/>
        </w:rPr>
        <w:t>MÓDULO DE QUÍMICA 10</w:t>
      </w:r>
    </w:p>
    <w:p w14:paraId="557D166B" w14:textId="77777777" w:rsidR="005343FA" w:rsidRPr="005343FA" w:rsidRDefault="005343FA" w:rsidP="005343FA">
      <w:pPr>
        <w:spacing w:after="160" w:line="259" w:lineRule="auto"/>
        <w:jc w:val="center"/>
        <w:rPr>
          <w:rFonts w:ascii="Arial" w:eastAsia="Calibri" w:hAnsi="Arial" w:cs="Arial"/>
          <w:b/>
          <w:caps/>
          <w:kern w:val="2"/>
          <w:lang w:val="es-ES"/>
          <w14:ligatures w14:val="standardContextual"/>
        </w:rPr>
      </w:pPr>
    </w:p>
    <w:p w14:paraId="3AD1E9DA"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p>
    <w:p w14:paraId="22052803"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p>
    <w:p w14:paraId="3ADCD06F" w14:textId="77777777" w:rsidR="005343FA" w:rsidRPr="005343FA" w:rsidRDefault="005343FA" w:rsidP="005343FA">
      <w:pPr>
        <w:spacing w:after="160" w:line="259" w:lineRule="auto"/>
        <w:jc w:val="center"/>
        <w:rPr>
          <w:rFonts w:ascii="Arial" w:eastAsia="Calibri" w:hAnsi="Arial" w:cs="Arial"/>
          <w:b/>
          <w:bCs/>
          <w:caps/>
          <w:kern w:val="2"/>
          <w:lang w:val="es-PA"/>
          <w14:ligatures w14:val="standardContextual"/>
        </w:rPr>
      </w:pPr>
      <w:r w:rsidRPr="005343FA">
        <w:rPr>
          <w:rFonts w:ascii="Arial" w:eastAsia="Calibri" w:hAnsi="Arial" w:cs="Arial"/>
          <w:b/>
          <w:bCs/>
          <w:kern w:val="2"/>
          <w:lang w:val="es-PA"/>
          <w14:ligatures w14:val="standardContextual"/>
        </w:rPr>
        <w:t>PROF. CARLOS CAPUÑAY</w:t>
      </w:r>
    </w:p>
    <w:p w14:paraId="443507E4" w14:textId="77777777" w:rsidR="005343FA" w:rsidRPr="005343FA" w:rsidRDefault="005343FA" w:rsidP="005343FA">
      <w:pPr>
        <w:spacing w:after="160" w:line="259" w:lineRule="auto"/>
        <w:jc w:val="center"/>
        <w:rPr>
          <w:rFonts w:ascii="Arial" w:eastAsia="Calibri" w:hAnsi="Arial" w:cs="Arial"/>
          <w:b/>
          <w:bCs/>
          <w:kern w:val="2"/>
          <w:lang w:val="es-PA"/>
          <w14:ligatures w14:val="standardContextual"/>
        </w:rPr>
      </w:pPr>
    </w:p>
    <w:p w14:paraId="417CA04D" w14:textId="77777777" w:rsidR="005343FA" w:rsidRPr="005343FA" w:rsidRDefault="005343FA" w:rsidP="005343FA">
      <w:pPr>
        <w:spacing w:after="160" w:line="259" w:lineRule="auto"/>
        <w:jc w:val="center"/>
        <w:rPr>
          <w:rFonts w:ascii="Arial" w:eastAsia="Calibri" w:hAnsi="Arial" w:cs="Arial"/>
          <w:kern w:val="2"/>
          <w:lang w:val="es-PA"/>
          <w14:ligatures w14:val="standardContextual"/>
        </w:rPr>
      </w:pPr>
    </w:p>
    <w:p w14:paraId="651E8815" w14:textId="77777777" w:rsidR="005343FA" w:rsidRPr="005343FA" w:rsidRDefault="005343FA" w:rsidP="005343FA">
      <w:pPr>
        <w:spacing w:after="160" w:line="259" w:lineRule="auto"/>
        <w:jc w:val="center"/>
        <w:rPr>
          <w:rFonts w:ascii="Arial" w:eastAsia="Calibri" w:hAnsi="Arial" w:cs="Arial"/>
          <w:kern w:val="2"/>
          <w:lang w:val="es-PA"/>
          <w14:ligatures w14:val="standardContextual"/>
        </w:rPr>
      </w:pPr>
    </w:p>
    <w:p w14:paraId="5F576CDC" w14:textId="77777777" w:rsidR="005343FA" w:rsidRPr="005343FA" w:rsidRDefault="005343FA" w:rsidP="005343FA">
      <w:pPr>
        <w:spacing w:after="160" w:line="259" w:lineRule="auto"/>
        <w:jc w:val="center"/>
        <w:rPr>
          <w:rFonts w:ascii="Arial" w:eastAsia="Calibri" w:hAnsi="Arial" w:cs="Arial"/>
          <w:kern w:val="2"/>
          <w:lang w:val="es-PA"/>
          <w14:ligatures w14:val="standardContextual"/>
        </w:rPr>
      </w:pPr>
    </w:p>
    <w:p w14:paraId="37F82EF4" w14:textId="77777777" w:rsidR="005343FA" w:rsidRPr="005343FA" w:rsidRDefault="005343FA" w:rsidP="005343FA">
      <w:pPr>
        <w:spacing w:after="160" w:line="259" w:lineRule="auto"/>
        <w:jc w:val="center"/>
        <w:rPr>
          <w:rFonts w:ascii="Arial" w:eastAsia="Calibri" w:hAnsi="Arial" w:cs="Arial"/>
          <w:b/>
          <w:kern w:val="2"/>
          <w:lang w:val="es-PA"/>
          <w14:ligatures w14:val="standardContextual"/>
        </w:rPr>
      </w:pPr>
      <w:r w:rsidRPr="005343FA">
        <w:rPr>
          <w:rFonts w:ascii="Arial" w:eastAsia="Calibri" w:hAnsi="Arial" w:cs="Arial"/>
          <w:b/>
          <w:kern w:val="2"/>
          <w:lang w:val="es-PA"/>
          <w14:ligatures w14:val="standardContextual"/>
        </w:rPr>
        <w:t>AGOSTO 2023.</w:t>
      </w:r>
    </w:p>
    <w:p w14:paraId="472E2A38" w14:textId="77777777" w:rsidR="005343FA" w:rsidRPr="005343FA" w:rsidRDefault="005343FA" w:rsidP="005343FA">
      <w:pPr>
        <w:spacing w:after="160" w:line="259" w:lineRule="auto"/>
        <w:rPr>
          <w:rFonts w:ascii="Calibri" w:eastAsia="Calibri" w:hAnsi="Calibri" w:cs="Arial"/>
          <w:kern w:val="2"/>
          <w:sz w:val="22"/>
          <w:szCs w:val="22"/>
          <w:lang w:val="es-419"/>
          <w14:ligatures w14:val="standardContextual"/>
        </w:rPr>
      </w:pPr>
    </w:p>
    <w:p w14:paraId="51168F8B" w14:textId="530F1769" w:rsidR="005343FA" w:rsidRPr="005343FA" w:rsidRDefault="005343FA" w:rsidP="005343FA">
      <w:pPr>
        <w:spacing w:after="160" w:line="259" w:lineRule="auto"/>
        <w:rPr>
          <w:rFonts w:ascii="Arial" w:eastAsia="Calibri" w:hAnsi="Arial" w:cs="Arial"/>
          <w:kern w:val="2"/>
          <w:lang w:val="es-419"/>
          <w14:ligatures w14:val="standardContextual"/>
        </w:rPr>
      </w:pPr>
    </w:p>
    <w:p w14:paraId="698DA23B" w14:textId="77777777" w:rsidR="005343FA" w:rsidRPr="005343FA" w:rsidRDefault="005343FA" w:rsidP="005343FA">
      <w:pPr>
        <w:keepNext/>
        <w:jc w:val="center"/>
        <w:outlineLvl w:val="0"/>
        <w:rPr>
          <w:rFonts w:ascii="Arial" w:eastAsia="Times New Roman" w:hAnsi="Arial" w:cs="Arial"/>
          <w:b/>
          <w:bCs/>
          <w:lang w:val="es-PA"/>
        </w:rPr>
      </w:pPr>
    </w:p>
    <w:p w14:paraId="7995B05C" w14:textId="77777777" w:rsidR="005343FA" w:rsidRPr="005343FA" w:rsidRDefault="005343FA" w:rsidP="005343FA">
      <w:pPr>
        <w:spacing w:after="160" w:line="259" w:lineRule="auto"/>
        <w:rPr>
          <w:rFonts w:ascii="Calibri" w:eastAsia="Calibri" w:hAnsi="Calibri" w:cs="Arial"/>
          <w:kern w:val="2"/>
          <w:sz w:val="22"/>
          <w:szCs w:val="22"/>
          <w:lang w:val="es-PA"/>
          <w14:ligatures w14:val="standardContextual"/>
        </w:rPr>
      </w:pPr>
    </w:p>
    <w:p w14:paraId="7E9BAE15" w14:textId="77777777" w:rsidR="005343FA" w:rsidRPr="005343FA" w:rsidRDefault="005343FA" w:rsidP="005343FA">
      <w:pPr>
        <w:spacing w:after="160" w:line="259" w:lineRule="auto"/>
        <w:rPr>
          <w:rFonts w:ascii="Calibri" w:eastAsia="Calibri" w:hAnsi="Calibri" w:cs="Arial"/>
          <w:kern w:val="2"/>
          <w:sz w:val="22"/>
          <w:szCs w:val="22"/>
          <w:lang w:val="es-PA"/>
          <w14:ligatures w14:val="standardContextual"/>
        </w:rPr>
      </w:pPr>
    </w:p>
    <w:p w14:paraId="357254CA" w14:textId="77777777" w:rsidR="005343FA" w:rsidRPr="005343FA" w:rsidRDefault="005343FA" w:rsidP="005343FA">
      <w:pPr>
        <w:spacing w:after="160" w:line="259" w:lineRule="auto"/>
        <w:rPr>
          <w:rFonts w:ascii="Calibri" w:eastAsia="Calibri" w:hAnsi="Calibri" w:cs="Arial"/>
          <w:kern w:val="2"/>
          <w:sz w:val="22"/>
          <w:szCs w:val="22"/>
          <w:lang w:val="es-PA"/>
          <w14:ligatures w14:val="standardContextual"/>
        </w:rPr>
      </w:pPr>
    </w:p>
    <w:p w14:paraId="7E2B9847" w14:textId="77777777" w:rsidR="005343FA" w:rsidRPr="005343FA" w:rsidRDefault="005343FA" w:rsidP="005343FA">
      <w:pPr>
        <w:keepNext/>
        <w:jc w:val="center"/>
        <w:outlineLvl w:val="0"/>
        <w:rPr>
          <w:rFonts w:ascii="Arial" w:eastAsia="Times New Roman" w:hAnsi="Arial" w:cs="Arial"/>
          <w:b/>
          <w:bCs/>
          <w:lang w:val="es-PA"/>
        </w:rPr>
      </w:pPr>
      <w:r w:rsidRPr="005343FA">
        <w:rPr>
          <w:rFonts w:ascii="Arial" w:eastAsia="Times New Roman" w:hAnsi="Arial" w:cs="Arial"/>
          <w:b/>
          <w:bCs/>
          <w:lang w:val="es-PA"/>
        </w:rPr>
        <w:t>INTRODUCCIÓN</w:t>
      </w:r>
    </w:p>
    <w:p w14:paraId="697DE642" w14:textId="77777777" w:rsidR="005343FA" w:rsidRPr="005343FA" w:rsidRDefault="005343FA" w:rsidP="005343FA">
      <w:pPr>
        <w:spacing w:after="160" w:line="259" w:lineRule="auto"/>
        <w:jc w:val="center"/>
        <w:rPr>
          <w:rFonts w:ascii="Arial" w:eastAsia="Calibri" w:hAnsi="Arial" w:cs="Arial"/>
          <w:kern w:val="2"/>
          <w:lang w:val="es-PA"/>
          <w14:ligatures w14:val="standardContextual"/>
        </w:rPr>
      </w:pPr>
    </w:p>
    <w:p w14:paraId="1DF76598" w14:textId="77777777" w:rsidR="005343FA" w:rsidRPr="005343FA" w:rsidRDefault="005343FA" w:rsidP="005343FA">
      <w:pPr>
        <w:spacing w:after="160" w:line="259" w:lineRule="auto"/>
        <w:jc w:val="center"/>
        <w:rPr>
          <w:rFonts w:ascii="Arial" w:eastAsia="Calibri" w:hAnsi="Arial" w:cs="Arial"/>
          <w:kern w:val="2"/>
          <w:lang w:val="es-PA"/>
          <w14:ligatures w14:val="standardContextual"/>
        </w:rPr>
      </w:pPr>
    </w:p>
    <w:p w14:paraId="3701361C" w14:textId="77777777" w:rsidR="005343FA" w:rsidRPr="005343FA" w:rsidRDefault="005343FA" w:rsidP="005343FA">
      <w:pPr>
        <w:spacing w:after="160" w:line="259" w:lineRule="auto"/>
        <w:rPr>
          <w:rFonts w:ascii="Arial" w:eastAsia="Calibri" w:hAnsi="Arial" w:cs="Arial"/>
          <w:kern w:val="2"/>
          <w:lang w:val="es-PA"/>
          <w14:ligatures w14:val="standardContextual"/>
        </w:rPr>
      </w:pPr>
      <w:r w:rsidRPr="005343FA">
        <w:rPr>
          <w:rFonts w:ascii="Arial" w:eastAsia="Calibri" w:hAnsi="Arial" w:cs="Arial"/>
          <w:kern w:val="2"/>
          <w:lang w:val="es-PA"/>
          <w14:ligatures w14:val="standardContextual"/>
        </w:rPr>
        <w:t>La Química es una ciencia que estudia la materia y sus transformaciones en la investigación química se aplica un proceso sistemático de observación y medición, así como un registro cuidadoso de datos para explicar los fenómenos químicos; este proceso permite a los químicos analizar las propiedades de la materia y sus transformaciones.</w:t>
      </w:r>
    </w:p>
    <w:p w14:paraId="4485AB5C" w14:textId="77777777" w:rsidR="005343FA" w:rsidRPr="005343FA" w:rsidRDefault="005343FA" w:rsidP="005343FA">
      <w:pPr>
        <w:spacing w:after="160" w:line="259" w:lineRule="auto"/>
        <w:rPr>
          <w:rFonts w:ascii="Arial" w:eastAsia="Calibri" w:hAnsi="Arial" w:cs="Arial"/>
          <w:kern w:val="2"/>
          <w:lang w:val="es-PA"/>
          <w14:ligatures w14:val="standardContextual"/>
        </w:rPr>
      </w:pPr>
      <w:r w:rsidRPr="005343FA">
        <w:rPr>
          <w:rFonts w:ascii="Arial" w:eastAsia="Calibri" w:hAnsi="Arial" w:cs="Arial"/>
          <w:kern w:val="2"/>
          <w:lang w:val="es-PA"/>
          <w14:ligatures w14:val="standardContextual"/>
        </w:rPr>
        <w:t>Los resultados obtenidos por los estudios químicos tienen una amplia aplicación en nuestra sociedad y han permitido mejorar el nivel de vida de las personas.</w:t>
      </w:r>
    </w:p>
    <w:p w14:paraId="570BC46F" w14:textId="77777777" w:rsidR="005343FA" w:rsidRPr="005343FA" w:rsidRDefault="005343FA" w:rsidP="005343FA">
      <w:pPr>
        <w:spacing w:after="160" w:line="259" w:lineRule="auto"/>
        <w:rPr>
          <w:rFonts w:ascii="Arial" w:eastAsia="Calibri" w:hAnsi="Arial" w:cs="Arial"/>
          <w:kern w:val="2"/>
          <w:lang w:val="es-PA"/>
          <w14:ligatures w14:val="standardContextual"/>
        </w:rPr>
      </w:pPr>
      <w:r w:rsidRPr="005343FA">
        <w:rPr>
          <w:rFonts w:ascii="Arial" w:eastAsia="Calibri" w:hAnsi="Arial" w:cs="Arial"/>
          <w:kern w:val="2"/>
          <w:lang w:val="es-PA"/>
          <w14:ligatures w14:val="standardContextual"/>
        </w:rPr>
        <w:t xml:space="preserve">En este módulo espero que la información que usted obtenga les proporcione un conocimiento enriquecedor acerca del método científico, la ciencia de la química, el estudio de la química, la relación de la química en otras disciplinas entre alguna otra información adicional referente a la química. </w:t>
      </w:r>
    </w:p>
    <w:p w14:paraId="797BB242" w14:textId="77777777" w:rsidR="005343FA" w:rsidRPr="005343FA" w:rsidRDefault="005343FA" w:rsidP="005343FA">
      <w:pPr>
        <w:spacing w:after="160" w:line="259" w:lineRule="auto"/>
        <w:rPr>
          <w:rFonts w:ascii="Arial" w:eastAsia="Calibri" w:hAnsi="Arial" w:cs="Arial"/>
          <w:kern w:val="2"/>
          <w:lang w:val="es-PA"/>
          <w14:ligatures w14:val="standardContextual"/>
        </w:rPr>
      </w:pPr>
      <w:r w:rsidRPr="005343FA">
        <w:rPr>
          <w:rFonts w:ascii="Arial" w:eastAsia="Calibri" w:hAnsi="Arial" w:cs="Arial"/>
          <w:kern w:val="2"/>
          <w:lang w:val="es-PA"/>
          <w14:ligatures w14:val="standardContextual"/>
        </w:rPr>
        <w:t>Espero que sea de su completo agrado ya que cuenta con algunas actividades al final de cada tarea como se han dividido los temas estas tareas la tendrá que resolver después de haber leído cuidadosamente el contenido de la tarea indicada.</w:t>
      </w:r>
    </w:p>
    <w:p w14:paraId="19728950" w14:textId="77777777" w:rsidR="005343FA" w:rsidRPr="005343FA" w:rsidRDefault="005343FA" w:rsidP="005343FA">
      <w:pPr>
        <w:spacing w:after="160" w:line="259" w:lineRule="auto"/>
        <w:rPr>
          <w:rFonts w:ascii="Arial" w:eastAsia="Calibri" w:hAnsi="Arial" w:cs="Arial"/>
          <w:kern w:val="2"/>
          <w:lang w:val="es-PA"/>
          <w14:ligatures w14:val="standardContextual"/>
        </w:rPr>
      </w:pPr>
      <w:r w:rsidRPr="005343FA">
        <w:rPr>
          <w:rFonts w:ascii="Arial" w:eastAsia="Calibri" w:hAnsi="Arial" w:cs="Arial"/>
          <w:kern w:val="2"/>
          <w:lang w:val="es-PA"/>
          <w14:ligatures w14:val="standardContextual"/>
        </w:rPr>
        <w:t xml:space="preserve"> Debe prestar especial atención a los recuadros y palabras en cursiva y negrita ya que esto puede indicarle un llamado de atención a una información más trascendental.</w:t>
      </w:r>
    </w:p>
    <w:p w14:paraId="5A0A74F0" w14:textId="77777777" w:rsidR="005343FA" w:rsidRPr="005343FA" w:rsidRDefault="005343FA" w:rsidP="005343FA">
      <w:pPr>
        <w:spacing w:after="160" w:line="259" w:lineRule="auto"/>
        <w:rPr>
          <w:rFonts w:ascii="Arial" w:eastAsia="Calibri" w:hAnsi="Arial" w:cs="Arial"/>
          <w:kern w:val="2"/>
          <w:lang w:val="es-PA"/>
          <w14:ligatures w14:val="standardContextual"/>
        </w:rPr>
      </w:pPr>
      <w:r w:rsidRPr="005343FA">
        <w:rPr>
          <w:rFonts w:ascii="Arial" w:eastAsia="Calibri" w:hAnsi="Arial" w:cs="Arial"/>
          <w:kern w:val="2"/>
          <w:lang w:val="es-PA"/>
          <w14:ligatures w14:val="standardContextual"/>
        </w:rPr>
        <w:t>Este módulo cuenta con mapas conceptuales, ideas fundamentales entre otros recuadros y demás aplicaciones para que sea de su mayor atracción y faciliten el entendimiento.</w:t>
      </w:r>
    </w:p>
    <w:p w14:paraId="5E3501D6" w14:textId="77777777" w:rsidR="005343FA" w:rsidRPr="005343FA" w:rsidRDefault="005343FA" w:rsidP="005343FA">
      <w:pPr>
        <w:spacing w:after="160" w:line="259" w:lineRule="auto"/>
        <w:rPr>
          <w:rFonts w:ascii="Arial" w:eastAsia="Calibri" w:hAnsi="Arial" w:cs="Arial"/>
          <w:kern w:val="2"/>
          <w:lang w:val="es-PA"/>
          <w14:ligatures w14:val="standardContextual"/>
        </w:rPr>
      </w:pPr>
      <w:r w:rsidRPr="005343FA">
        <w:rPr>
          <w:rFonts w:ascii="Arial" w:eastAsia="Calibri" w:hAnsi="Arial" w:cs="Arial"/>
          <w:kern w:val="2"/>
          <w:lang w:val="es-PA"/>
          <w14:ligatures w14:val="standardContextual"/>
        </w:rPr>
        <w:t>Deberá evaluarse cuidadosamente luego de haber terminado la actividad, corrigiendo con el contenido en las palabras en negritas o cursivas y así tendrá una idea de cómo fue el nivel de entendimiento de este, usted colocara sus respuestas en los espacios correspondientes donde se le indica y de no ser así contara con una hoja blanca para que así lo pueda realizar.</w:t>
      </w:r>
    </w:p>
    <w:p w14:paraId="3294691A" w14:textId="77777777" w:rsidR="005343FA" w:rsidRPr="005343FA" w:rsidRDefault="005343FA" w:rsidP="005343FA">
      <w:pPr>
        <w:spacing w:after="160" w:line="259" w:lineRule="auto"/>
        <w:rPr>
          <w:rFonts w:ascii="Arial" w:eastAsia="Calibri" w:hAnsi="Arial" w:cs="Arial"/>
          <w:kern w:val="2"/>
          <w:lang w:val="es-PA"/>
          <w14:ligatures w14:val="standardContextual"/>
        </w:rPr>
      </w:pPr>
    </w:p>
    <w:p w14:paraId="0290D5AD" w14:textId="77777777" w:rsidR="005343FA" w:rsidRPr="005343FA" w:rsidRDefault="005343FA" w:rsidP="005343FA">
      <w:pPr>
        <w:spacing w:after="160" w:line="259" w:lineRule="auto"/>
        <w:rPr>
          <w:rFonts w:ascii="Arial" w:eastAsia="Calibri" w:hAnsi="Arial" w:cs="Arial"/>
          <w:kern w:val="2"/>
          <w:lang w:val="es-PA"/>
          <w14:ligatures w14:val="standardContextual"/>
        </w:rPr>
      </w:pPr>
    </w:p>
    <w:p w14:paraId="09620F6A" w14:textId="77777777" w:rsidR="005343FA" w:rsidRPr="005343FA" w:rsidRDefault="005343FA" w:rsidP="005343FA">
      <w:pPr>
        <w:spacing w:after="160" w:line="259" w:lineRule="auto"/>
        <w:rPr>
          <w:rFonts w:ascii="Arial" w:eastAsia="Calibri" w:hAnsi="Arial" w:cs="Arial"/>
          <w:kern w:val="2"/>
          <w:lang w:val="es-PA"/>
          <w14:ligatures w14:val="standardContextual"/>
        </w:rPr>
      </w:pPr>
      <w:r w:rsidRPr="005343FA">
        <w:rPr>
          <w:rFonts w:ascii="Arial" w:eastAsia="Calibri" w:hAnsi="Arial" w:cs="Arial"/>
          <w:kern w:val="2"/>
          <w:lang w:val="es-PA"/>
          <w14:ligatures w14:val="standardContextual"/>
        </w:rPr>
        <w:t>Recuerden la Química está al servicio del ser humano, pues le ayuda a entender muchos fenómenos naturales</w:t>
      </w:r>
    </w:p>
    <w:p w14:paraId="11F60684" w14:textId="77777777" w:rsidR="005343FA" w:rsidRPr="005343FA" w:rsidRDefault="005343FA" w:rsidP="005343FA">
      <w:pPr>
        <w:spacing w:after="160" w:line="259" w:lineRule="auto"/>
        <w:rPr>
          <w:rFonts w:ascii="Arial" w:eastAsia="Calibri" w:hAnsi="Arial" w:cs="Arial"/>
          <w:kern w:val="2"/>
          <w:lang w:val="es-PA"/>
          <w14:ligatures w14:val="standardContextual"/>
        </w:rPr>
      </w:pPr>
    </w:p>
    <w:p w14:paraId="2664B87B" w14:textId="77777777" w:rsidR="005343FA" w:rsidRPr="005343FA" w:rsidRDefault="005343FA" w:rsidP="005343FA">
      <w:pPr>
        <w:spacing w:after="160" w:line="259" w:lineRule="auto"/>
        <w:rPr>
          <w:rFonts w:ascii="Arial" w:eastAsia="Calibri" w:hAnsi="Arial" w:cs="Arial"/>
          <w:kern w:val="2"/>
          <w:lang w:val="es-419"/>
          <w14:ligatures w14:val="standardContextual"/>
        </w:rPr>
      </w:pPr>
    </w:p>
    <w:p w14:paraId="01061CAB" w14:textId="77777777" w:rsidR="005343FA" w:rsidRPr="005343FA" w:rsidRDefault="005343FA" w:rsidP="005343FA">
      <w:pPr>
        <w:spacing w:after="160" w:line="259" w:lineRule="auto"/>
        <w:rPr>
          <w:rFonts w:ascii="Arial" w:eastAsia="Calibri" w:hAnsi="Arial" w:cs="Arial"/>
          <w:kern w:val="2"/>
          <w:lang w:val="es-419"/>
          <w14:ligatures w14:val="standardContextual"/>
        </w:rPr>
      </w:pPr>
    </w:p>
    <w:p w14:paraId="62867D03" w14:textId="77777777" w:rsidR="005343FA" w:rsidRPr="005343FA" w:rsidRDefault="005343FA" w:rsidP="005343FA">
      <w:pPr>
        <w:spacing w:after="160" w:line="259" w:lineRule="auto"/>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br w:type="page"/>
      </w:r>
    </w:p>
    <w:p w14:paraId="5C76B6B7" w14:textId="77777777" w:rsidR="005343FA" w:rsidRPr="005343FA" w:rsidRDefault="005343FA" w:rsidP="005343FA">
      <w:pPr>
        <w:widowControl w:val="0"/>
        <w:autoSpaceDE w:val="0"/>
        <w:autoSpaceDN w:val="0"/>
        <w:spacing w:before="90"/>
        <w:ind w:left="1701" w:right="1325" w:hanging="141"/>
        <w:jc w:val="center"/>
        <w:outlineLvl w:val="0"/>
        <w:rPr>
          <w:rFonts w:ascii="Arial" w:eastAsia="Arial" w:hAnsi="Arial" w:cs="Arial"/>
          <w:b/>
          <w:bCs/>
          <w:color w:val="000000"/>
          <w:spacing w:val="-2"/>
          <w:lang w:val="es-ES"/>
        </w:rPr>
      </w:pPr>
      <w:bookmarkStart w:id="5" w:name="_Hlk142344178"/>
      <w:r w:rsidRPr="005343FA">
        <w:rPr>
          <w:rFonts w:ascii="Arial" w:eastAsia="Arial" w:hAnsi="Arial" w:cs="Arial"/>
          <w:b/>
          <w:bCs/>
          <w:color w:val="000000"/>
          <w:lang w:val="es-ES"/>
        </w:rPr>
        <w:lastRenderedPageBreak/>
        <w:t>"APRENDO</w:t>
      </w:r>
      <w:r w:rsidRPr="005343FA">
        <w:rPr>
          <w:rFonts w:ascii="Arial" w:eastAsia="Arial" w:hAnsi="Arial" w:cs="Arial"/>
          <w:b/>
          <w:bCs/>
          <w:color w:val="000000"/>
          <w:spacing w:val="-5"/>
          <w:lang w:val="es-ES"/>
        </w:rPr>
        <w:t xml:space="preserve"> </w:t>
      </w:r>
      <w:r w:rsidRPr="005343FA">
        <w:rPr>
          <w:rFonts w:ascii="Arial" w:eastAsia="Arial" w:hAnsi="Arial" w:cs="Arial"/>
          <w:b/>
          <w:bCs/>
          <w:color w:val="000000"/>
          <w:lang w:val="es-ES"/>
        </w:rPr>
        <w:t>CON</w:t>
      </w:r>
      <w:r w:rsidRPr="005343FA">
        <w:rPr>
          <w:rFonts w:ascii="Arial" w:eastAsia="Arial" w:hAnsi="Arial" w:cs="Arial"/>
          <w:b/>
          <w:bCs/>
          <w:color w:val="000000"/>
          <w:spacing w:val="-5"/>
          <w:lang w:val="es-ES"/>
        </w:rPr>
        <w:t xml:space="preserve"> </w:t>
      </w:r>
      <w:r w:rsidRPr="005343FA">
        <w:rPr>
          <w:rFonts w:ascii="Arial" w:eastAsia="Arial" w:hAnsi="Arial" w:cs="Arial"/>
          <w:b/>
          <w:bCs/>
          <w:color w:val="000000"/>
          <w:spacing w:val="-2"/>
          <w:lang w:val="es-ES"/>
        </w:rPr>
        <w:t>INTERÉS”</w:t>
      </w:r>
    </w:p>
    <w:p w14:paraId="514C7747" w14:textId="77777777" w:rsidR="005343FA" w:rsidRPr="005343FA" w:rsidRDefault="005343FA" w:rsidP="005343FA">
      <w:pPr>
        <w:widowControl w:val="0"/>
        <w:autoSpaceDE w:val="0"/>
        <w:autoSpaceDN w:val="0"/>
        <w:spacing w:before="90"/>
        <w:ind w:left="1701" w:right="1325" w:hanging="141"/>
        <w:jc w:val="center"/>
        <w:outlineLvl w:val="0"/>
        <w:rPr>
          <w:rFonts w:ascii="Arial" w:eastAsia="Arial" w:hAnsi="Arial" w:cs="Arial"/>
          <w:b/>
          <w:bCs/>
          <w:color w:val="000000"/>
          <w:spacing w:val="-2"/>
          <w:lang w:val="es-ES"/>
        </w:rPr>
      </w:pPr>
    </w:p>
    <w:p w14:paraId="7D88AEBD" w14:textId="77777777" w:rsidR="005343FA" w:rsidRPr="005343FA" w:rsidRDefault="005343FA" w:rsidP="005343FA">
      <w:pPr>
        <w:widowControl w:val="0"/>
        <w:autoSpaceDE w:val="0"/>
        <w:autoSpaceDN w:val="0"/>
        <w:spacing w:before="90"/>
        <w:ind w:left="1701" w:right="1325" w:hanging="141"/>
        <w:jc w:val="center"/>
        <w:outlineLvl w:val="0"/>
        <w:rPr>
          <w:rFonts w:ascii="Arial" w:eastAsia="Arial" w:hAnsi="Arial" w:cs="Arial"/>
          <w:b/>
          <w:bCs/>
          <w:color w:val="000000"/>
          <w:spacing w:val="-2"/>
          <w:lang w:val="es-ES"/>
        </w:rPr>
      </w:pPr>
      <w:r w:rsidRPr="005343FA">
        <w:rPr>
          <w:rFonts w:ascii="Arial" w:eastAsia="Arial" w:hAnsi="Arial" w:cs="Arial"/>
          <w:b/>
          <w:bCs/>
          <w:color w:val="000000"/>
          <w:spacing w:val="-2"/>
          <w:lang w:val="es-ES"/>
        </w:rPr>
        <w:t>MINISTERIO DE EDUCACIÓN</w:t>
      </w:r>
    </w:p>
    <w:p w14:paraId="7FA48197" w14:textId="77777777" w:rsidR="005343FA" w:rsidRPr="005343FA" w:rsidRDefault="005343FA" w:rsidP="005343FA">
      <w:pPr>
        <w:widowControl w:val="0"/>
        <w:autoSpaceDE w:val="0"/>
        <w:autoSpaceDN w:val="0"/>
        <w:spacing w:before="90"/>
        <w:ind w:left="1701" w:right="1325" w:hanging="141"/>
        <w:jc w:val="center"/>
        <w:outlineLvl w:val="0"/>
        <w:rPr>
          <w:rFonts w:ascii="Arial" w:eastAsia="Arial" w:hAnsi="Arial" w:cs="Arial"/>
          <w:b/>
          <w:bCs/>
          <w:color w:val="000000"/>
          <w:spacing w:val="-2"/>
          <w:lang w:val="es-ES"/>
        </w:rPr>
      </w:pPr>
      <w:r w:rsidRPr="005343FA">
        <w:rPr>
          <w:rFonts w:ascii="Arial" w:eastAsia="Arial" w:hAnsi="Arial" w:cs="Arial"/>
          <w:b/>
          <w:bCs/>
          <w:color w:val="000000"/>
          <w:spacing w:val="-2"/>
          <w:lang w:val="es-ES"/>
        </w:rPr>
        <w:t>DIRECCIÓN NACIONAL DE JÓVENES Y ADULTOS</w:t>
      </w:r>
    </w:p>
    <w:p w14:paraId="650C84A6" w14:textId="77777777" w:rsidR="005343FA" w:rsidRPr="005343FA" w:rsidRDefault="005343FA" w:rsidP="005343FA">
      <w:pPr>
        <w:widowControl w:val="0"/>
        <w:autoSpaceDE w:val="0"/>
        <w:autoSpaceDN w:val="0"/>
        <w:ind w:left="1701" w:right="1325" w:hanging="141"/>
        <w:jc w:val="center"/>
        <w:rPr>
          <w:rFonts w:ascii="Arial" w:eastAsia="Arial" w:hAnsi="Arial" w:cs="Arial"/>
          <w:b/>
          <w:color w:val="000000"/>
          <w:lang w:val="es-ES"/>
        </w:rPr>
      </w:pPr>
      <w:r w:rsidRPr="005343FA">
        <w:rPr>
          <w:rFonts w:ascii="Arial" w:eastAsia="Arial" w:hAnsi="Arial" w:cs="Arial"/>
          <w:b/>
          <w:color w:val="000000"/>
          <w:lang w:val="es-ES"/>
        </w:rPr>
        <w:t>ESTRUCTURA DEL MÓDULO DE APRENDIZAJE EDJA 2023</w:t>
      </w:r>
    </w:p>
    <w:p w14:paraId="2C49CBD1" w14:textId="77777777" w:rsidR="005343FA" w:rsidRPr="005343FA" w:rsidRDefault="005343FA" w:rsidP="005343FA">
      <w:pPr>
        <w:widowControl w:val="0"/>
        <w:autoSpaceDE w:val="0"/>
        <w:autoSpaceDN w:val="0"/>
        <w:spacing w:before="90"/>
        <w:ind w:right="1325"/>
        <w:outlineLvl w:val="0"/>
        <w:rPr>
          <w:rFonts w:ascii="Arial" w:eastAsia="Arial" w:hAnsi="Arial" w:cs="Arial"/>
          <w:b/>
          <w:bCs/>
          <w:color w:val="000000"/>
          <w:lang w:val="es-ES"/>
        </w:rPr>
      </w:pPr>
      <w:bookmarkStart w:id="6" w:name="_Hlk142340707"/>
      <w:bookmarkEnd w:id="5"/>
      <w:r w:rsidRPr="005343FA">
        <w:rPr>
          <w:rFonts w:ascii="Arial" w:eastAsia="Arial" w:hAnsi="Arial" w:cs="Arial"/>
          <w:b/>
          <w:bCs/>
          <w:color w:val="000000"/>
          <w:lang w:val="es-ES"/>
        </w:rPr>
        <w:t xml:space="preserve">ASIGNATURA: </w:t>
      </w:r>
      <w:r w:rsidRPr="005343FA">
        <w:rPr>
          <w:rFonts w:ascii="Arial" w:eastAsia="Arial" w:hAnsi="Arial" w:cs="Arial"/>
          <w:b/>
          <w:bCs/>
          <w:color w:val="000000"/>
          <w:u w:val="single"/>
          <w:lang w:val="es-ES"/>
        </w:rPr>
        <w:t>QUÍMICA</w:t>
      </w:r>
      <w:r w:rsidRPr="005343FA">
        <w:rPr>
          <w:rFonts w:ascii="Arial" w:eastAsia="Arial" w:hAnsi="Arial" w:cs="Arial"/>
          <w:b/>
          <w:bCs/>
          <w:color w:val="000000"/>
          <w:lang w:val="es-ES"/>
        </w:rPr>
        <w:t xml:space="preserve"> </w:t>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t xml:space="preserve">GRADO: </w:t>
      </w:r>
      <w:r w:rsidRPr="005343FA">
        <w:rPr>
          <w:rFonts w:ascii="Arial" w:eastAsia="Arial" w:hAnsi="Arial" w:cs="Arial"/>
          <w:b/>
          <w:bCs/>
          <w:color w:val="000000"/>
          <w:u w:val="single"/>
          <w:lang w:val="es-ES"/>
        </w:rPr>
        <w:t xml:space="preserve">    10      </w:t>
      </w:r>
    </w:p>
    <w:p w14:paraId="261CDFE7" w14:textId="77777777" w:rsidR="005343FA" w:rsidRPr="005343FA" w:rsidRDefault="005343FA" w:rsidP="005343FA">
      <w:pPr>
        <w:widowControl w:val="0"/>
        <w:autoSpaceDE w:val="0"/>
        <w:autoSpaceDN w:val="0"/>
        <w:ind w:right="118"/>
        <w:outlineLvl w:val="0"/>
        <w:rPr>
          <w:rFonts w:ascii="Arial" w:eastAsia="Arial" w:hAnsi="Arial" w:cs="Arial"/>
          <w:b/>
          <w:bCs/>
          <w:color w:val="000000"/>
          <w:lang w:val="es-ES"/>
        </w:rPr>
      </w:pPr>
    </w:p>
    <w:p w14:paraId="3CC665A1" w14:textId="77777777" w:rsidR="005343FA" w:rsidRPr="005343FA" w:rsidRDefault="005343FA" w:rsidP="005343FA">
      <w:pPr>
        <w:widowControl w:val="0"/>
        <w:autoSpaceDE w:val="0"/>
        <w:autoSpaceDN w:val="0"/>
        <w:outlineLvl w:val="0"/>
        <w:rPr>
          <w:rFonts w:ascii="Arial" w:eastAsia="Calibri" w:hAnsi="Arial" w:cs="Arial"/>
          <w:b/>
          <w:bCs/>
          <w:iCs/>
          <w:kern w:val="2"/>
          <w:u w:val="single"/>
          <w:lang w:val="es-419"/>
          <w14:ligatures w14:val="standardContextual"/>
        </w:rPr>
      </w:pPr>
      <w:r w:rsidRPr="005343FA">
        <w:rPr>
          <w:rFonts w:ascii="Arial" w:eastAsia="Arial" w:hAnsi="Arial" w:cs="Arial"/>
          <w:b/>
          <w:bCs/>
          <w:color w:val="000000"/>
          <w:lang w:val="es-ES"/>
        </w:rPr>
        <w:t xml:space="preserve">TEMA: </w:t>
      </w:r>
      <w:r w:rsidRPr="005343FA">
        <w:rPr>
          <w:rFonts w:ascii="Arial" w:eastAsia="Arial" w:hAnsi="Arial" w:cs="Arial"/>
          <w:b/>
          <w:bCs/>
          <w:color w:val="000000"/>
          <w:u w:val="single"/>
          <w:lang w:val="es-ES"/>
        </w:rPr>
        <w:t>ASPECTOS GENERALES DE LA QUÍMICA</w:t>
      </w:r>
      <w:r w:rsidRPr="005343FA">
        <w:rPr>
          <w:rFonts w:ascii="Arial" w:eastAsia="Arial" w:hAnsi="Arial" w:cs="Arial"/>
          <w:b/>
          <w:bCs/>
          <w:color w:val="000000"/>
          <w:lang w:val="es-ES"/>
        </w:rPr>
        <w:t xml:space="preserve"> </w:t>
      </w:r>
      <w:r w:rsidRPr="005343FA">
        <w:rPr>
          <w:rFonts w:ascii="Arial" w:eastAsia="Arial" w:hAnsi="Arial" w:cs="Arial"/>
          <w:b/>
          <w:bCs/>
          <w:color w:val="000000"/>
          <w:lang w:val="es-ES"/>
        </w:rPr>
        <w:tab/>
        <w:t xml:space="preserve">ÁREA: </w:t>
      </w:r>
      <w:r w:rsidRPr="005343FA">
        <w:rPr>
          <w:rFonts w:ascii="Arial" w:eastAsia="Calibri" w:hAnsi="Arial" w:cs="Arial"/>
          <w:b/>
          <w:bCs/>
          <w:iCs/>
          <w:kern w:val="2"/>
          <w:u w:val="single"/>
          <w:lang w:val="es-419"/>
          <w14:ligatures w14:val="standardContextual"/>
        </w:rPr>
        <w:t>MATERIA, ENERGÍA Y SUS</w:t>
      </w:r>
    </w:p>
    <w:p w14:paraId="22359A9F" w14:textId="77777777" w:rsidR="005343FA" w:rsidRPr="005343FA" w:rsidRDefault="005343FA" w:rsidP="005343FA">
      <w:pPr>
        <w:widowControl w:val="0"/>
        <w:autoSpaceDE w:val="0"/>
        <w:autoSpaceDN w:val="0"/>
        <w:outlineLvl w:val="0"/>
        <w:rPr>
          <w:rFonts w:ascii="Arial" w:eastAsia="Calibri" w:hAnsi="Arial" w:cs="Arial"/>
          <w:b/>
          <w:bCs/>
          <w:iCs/>
          <w:kern w:val="2"/>
          <w:u w:val="single"/>
          <w:lang w:val="es-ES"/>
          <w14:ligatures w14:val="standardContextual"/>
        </w:rPr>
      </w:pPr>
      <w:r w:rsidRPr="005343FA">
        <w:rPr>
          <w:rFonts w:ascii="Arial" w:eastAsia="Calibri" w:hAnsi="Arial" w:cs="Arial"/>
          <w:b/>
          <w:bCs/>
          <w:iCs/>
          <w:kern w:val="2"/>
          <w:lang w:val="es-419"/>
          <w14:ligatures w14:val="standardContextual"/>
        </w:rPr>
        <w:tab/>
        <w:t xml:space="preserve"> </w:t>
      </w:r>
      <w:r w:rsidRPr="005343FA">
        <w:rPr>
          <w:rFonts w:ascii="Arial" w:eastAsia="Calibri" w:hAnsi="Arial" w:cs="Arial"/>
          <w:b/>
          <w:bCs/>
          <w:iCs/>
          <w:kern w:val="2"/>
          <w:u w:val="single"/>
          <w:lang w:val="es-419"/>
          <w14:ligatures w14:val="standardContextual"/>
        </w:rPr>
        <w:t>Y EL MÉTODO CIENTÍFICO.</w:t>
      </w:r>
      <w:r w:rsidRPr="005343FA">
        <w:rPr>
          <w:rFonts w:ascii="Arial" w:eastAsia="Calibri" w:hAnsi="Arial" w:cs="Arial"/>
          <w:b/>
          <w:bCs/>
          <w:iCs/>
          <w:kern w:val="2"/>
          <w:lang w:val="es-419"/>
          <w14:ligatures w14:val="standardContextual"/>
        </w:rPr>
        <w:tab/>
      </w:r>
      <w:r w:rsidRPr="005343FA">
        <w:rPr>
          <w:rFonts w:ascii="Arial" w:eastAsia="Calibri" w:hAnsi="Arial" w:cs="Arial"/>
          <w:b/>
          <w:bCs/>
          <w:iCs/>
          <w:kern w:val="2"/>
          <w:lang w:val="es-419"/>
          <w14:ligatures w14:val="standardContextual"/>
        </w:rPr>
        <w:tab/>
      </w:r>
      <w:r w:rsidRPr="005343FA">
        <w:rPr>
          <w:rFonts w:ascii="Arial" w:eastAsia="Calibri" w:hAnsi="Arial" w:cs="Arial"/>
          <w:b/>
          <w:bCs/>
          <w:iCs/>
          <w:kern w:val="2"/>
          <w:lang w:val="es-419"/>
          <w14:ligatures w14:val="standardContextual"/>
        </w:rPr>
        <w:tab/>
      </w:r>
      <w:r w:rsidRPr="005343FA">
        <w:rPr>
          <w:rFonts w:ascii="Arial" w:eastAsia="Calibri" w:hAnsi="Arial" w:cs="Arial"/>
          <w:b/>
          <w:bCs/>
          <w:iCs/>
          <w:kern w:val="2"/>
          <w:lang w:val="es-419"/>
          <w14:ligatures w14:val="standardContextual"/>
        </w:rPr>
        <w:tab/>
      </w:r>
      <w:r w:rsidRPr="005343FA">
        <w:rPr>
          <w:rFonts w:ascii="Arial" w:eastAsia="Calibri" w:hAnsi="Arial" w:cs="Arial"/>
          <w:b/>
          <w:bCs/>
          <w:iCs/>
          <w:kern w:val="2"/>
          <w:lang w:val="es-419"/>
          <w14:ligatures w14:val="standardContextual"/>
        </w:rPr>
        <w:tab/>
      </w:r>
      <w:r w:rsidRPr="005343FA">
        <w:rPr>
          <w:rFonts w:ascii="Arial" w:eastAsia="Calibri" w:hAnsi="Arial" w:cs="Arial"/>
          <w:b/>
          <w:bCs/>
          <w:iCs/>
          <w:kern w:val="2"/>
          <w:u w:val="single"/>
          <w:lang w:val="es-419"/>
          <w14:ligatures w14:val="standardContextual"/>
        </w:rPr>
        <w:t xml:space="preserve">  CAMBIOS</w:t>
      </w:r>
    </w:p>
    <w:p w14:paraId="7D798406" w14:textId="77777777" w:rsidR="005343FA" w:rsidRPr="005343FA" w:rsidRDefault="005343FA" w:rsidP="005343FA">
      <w:pPr>
        <w:widowControl w:val="0"/>
        <w:autoSpaceDE w:val="0"/>
        <w:autoSpaceDN w:val="0"/>
        <w:outlineLvl w:val="0"/>
        <w:rPr>
          <w:rFonts w:ascii="Arial" w:eastAsia="Calibri" w:hAnsi="Arial" w:cs="Arial"/>
          <w:b/>
          <w:bCs/>
          <w:iCs/>
          <w:kern w:val="2"/>
          <w:lang w:val="es-419"/>
          <w14:ligatures w14:val="standardContextual"/>
        </w:rPr>
      </w:pPr>
    </w:p>
    <w:bookmarkEnd w:id="6"/>
    <w:p w14:paraId="39CAD836" w14:textId="77777777" w:rsidR="005343FA" w:rsidRPr="005343FA" w:rsidRDefault="005343FA" w:rsidP="005343FA">
      <w:pPr>
        <w:widowControl w:val="0"/>
        <w:autoSpaceDE w:val="0"/>
        <w:autoSpaceDN w:val="0"/>
        <w:spacing w:before="276"/>
        <w:ind w:right="-24"/>
        <w:outlineLvl w:val="0"/>
        <w:rPr>
          <w:rFonts w:ascii="Arial" w:eastAsia="Arial" w:hAnsi="Arial" w:cs="Arial"/>
          <w:b/>
          <w:bCs/>
          <w:color w:val="FF0000"/>
          <w:sz w:val="22"/>
          <w:szCs w:val="22"/>
          <w:lang w:val="es-ES"/>
        </w:rPr>
      </w:pPr>
      <w:r w:rsidRPr="005343FA">
        <w:rPr>
          <w:rFonts w:ascii="Arial" w:eastAsia="Arial" w:hAnsi="Arial" w:cs="Arial"/>
          <w:b/>
          <w:bCs/>
          <w:color w:val="000000"/>
          <w:sz w:val="22"/>
          <w:szCs w:val="22"/>
          <w:lang w:val="es-ES"/>
        </w:rPr>
        <w:t>1.  SABERES</w:t>
      </w:r>
      <w:r w:rsidRPr="005343FA">
        <w:rPr>
          <w:rFonts w:ascii="Arial" w:eastAsia="Arial" w:hAnsi="Arial" w:cs="Arial"/>
          <w:b/>
          <w:bCs/>
          <w:color w:val="000000"/>
          <w:spacing w:val="-6"/>
          <w:sz w:val="22"/>
          <w:szCs w:val="22"/>
          <w:lang w:val="es-ES"/>
        </w:rPr>
        <w:t xml:space="preserve"> </w:t>
      </w:r>
      <w:r w:rsidRPr="005343FA">
        <w:rPr>
          <w:rFonts w:ascii="Arial" w:eastAsia="Arial" w:hAnsi="Arial" w:cs="Arial"/>
          <w:b/>
          <w:bCs/>
          <w:color w:val="000000"/>
          <w:sz w:val="22"/>
          <w:szCs w:val="22"/>
          <w:lang w:val="es-ES"/>
        </w:rPr>
        <w:t>PREVIOS</w:t>
      </w:r>
      <w:r w:rsidRPr="005343FA">
        <w:rPr>
          <w:rFonts w:ascii="Arial" w:eastAsia="Arial" w:hAnsi="Arial" w:cs="Arial"/>
          <w:b/>
          <w:bCs/>
          <w:color w:val="000000"/>
          <w:spacing w:val="-6"/>
          <w:sz w:val="22"/>
          <w:szCs w:val="22"/>
          <w:lang w:val="es-ES"/>
        </w:rPr>
        <w:t xml:space="preserve"> </w:t>
      </w:r>
      <w:r w:rsidRPr="005343FA">
        <w:rPr>
          <w:rFonts w:ascii="Arial" w:eastAsia="Arial" w:hAnsi="Arial" w:cs="Arial"/>
          <w:b/>
          <w:bCs/>
          <w:color w:val="000000"/>
          <w:sz w:val="22"/>
          <w:szCs w:val="22"/>
          <w:lang w:val="es-ES"/>
        </w:rPr>
        <w:t>DEL</w:t>
      </w:r>
      <w:r w:rsidRPr="005343FA">
        <w:rPr>
          <w:rFonts w:ascii="Arial" w:eastAsia="Arial" w:hAnsi="Arial" w:cs="Arial"/>
          <w:b/>
          <w:bCs/>
          <w:color w:val="000000"/>
          <w:spacing w:val="-7"/>
          <w:sz w:val="22"/>
          <w:szCs w:val="22"/>
          <w:lang w:val="es-ES"/>
        </w:rPr>
        <w:t xml:space="preserve"> </w:t>
      </w:r>
      <w:r w:rsidRPr="005343FA">
        <w:rPr>
          <w:rFonts w:ascii="Arial" w:eastAsia="Arial" w:hAnsi="Arial" w:cs="Arial"/>
          <w:b/>
          <w:bCs/>
          <w:color w:val="000000"/>
          <w:spacing w:val="-2"/>
          <w:sz w:val="22"/>
          <w:szCs w:val="22"/>
          <w:lang w:val="es-ES"/>
        </w:rPr>
        <w:t>ESTUDIANTE.</w:t>
      </w:r>
      <w:r w:rsidRPr="005343FA">
        <w:rPr>
          <w:rFonts w:ascii="Arial" w:eastAsia="Arial" w:hAnsi="Arial" w:cs="Arial"/>
          <w:b/>
          <w:bCs/>
          <w:color w:val="000000"/>
          <w:spacing w:val="-2"/>
          <w:sz w:val="22"/>
          <w:szCs w:val="22"/>
          <w:lang w:val="es-ES"/>
        </w:rPr>
        <w:tab/>
        <w:t xml:space="preserve"> (</w:t>
      </w:r>
      <w:r w:rsidRPr="005343FA">
        <w:rPr>
          <w:rFonts w:ascii="Arial" w:eastAsia="Arial" w:hAnsi="Arial" w:cs="Arial"/>
          <w:b/>
          <w:bCs/>
          <w:color w:val="FF0000"/>
          <w:spacing w:val="-2"/>
          <w:sz w:val="22"/>
          <w:szCs w:val="22"/>
          <w:lang w:val="es-ES"/>
        </w:rPr>
        <w:t>DIAGNÓSTICO SOBRE EL TEMA)</w:t>
      </w:r>
    </w:p>
    <w:p w14:paraId="35D5572D" w14:textId="77777777" w:rsidR="005343FA" w:rsidRPr="005343FA" w:rsidRDefault="005343FA" w:rsidP="005343FA">
      <w:pPr>
        <w:widowControl w:val="0"/>
        <w:autoSpaceDE w:val="0"/>
        <w:autoSpaceDN w:val="0"/>
        <w:spacing w:before="92"/>
        <w:ind w:right="1325"/>
        <w:rPr>
          <w:rFonts w:ascii="Arial" w:eastAsia="Arial" w:hAnsi="Arial" w:cs="Arial"/>
          <w:color w:val="000000"/>
          <w:spacing w:val="-2"/>
          <w:lang w:val="es-ES"/>
        </w:rPr>
      </w:pPr>
      <w:r w:rsidRPr="005343FA">
        <w:rPr>
          <w:rFonts w:ascii="Arial" w:eastAsia="Arial" w:hAnsi="Arial" w:cs="Arial"/>
          <w:color w:val="000000"/>
          <w:lang w:val="es-ES"/>
        </w:rPr>
        <w:t>Para</w:t>
      </w:r>
      <w:r w:rsidRPr="005343FA">
        <w:rPr>
          <w:rFonts w:ascii="Arial" w:eastAsia="Arial" w:hAnsi="Arial" w:cs="Arial"/>
          <w:color w:val="000000"/>
          <w:spacing w:val="-4"/>
          <w:lang w:val="es-ES"/>
        </w:rPr>
        <w:t xml:space="preserve"> </w:t>
      </w:r>
      <w:r w:rsidRPr="005343FA">
        <w:rPr>
          <w:rFonts w:ascii="Arial" w:eastAsia="Arial" w:hAnsi="Arial" w:cs="Arial"/>
          <w:color w:val="000000"/>
          <w:lang w:val="es-ES"/>
        </w:rPr>
        <w:t>indagar</w:t>
      </w:r>
      <w:r w:rsidRPr="005343FA">
        <w:rPr>
          <w:rFonts w:ascii="Arial" w:eastAsia="Arial" w:hAnsi="Arial" w:cs="Arial"/>
          <w:color w:val="000000"/>
          <w:spacing w:val="-3"/>
          <w:lang w:val="es-ES"/>
        </w:rPr>
        <w:t xml:space="preserve"> </w:t>
      </w:r>
      <w:r w:rsidRPr="005343FA">
        <w:rPr>
          <w:rFonts w:ascii="Arial" w:eastAsia="Arial" w:hAnsi="Arial" w:cs="Arial"/>
          <w:color w:val="000000"/>
          <w:lang w:val="es-ES"/>
        </w:rPr>
        <w:t>los</w:t>
      </w:r>
      <w:r w:rsidRPr="005343FA">
        <w:rPr>
          <w:rFonts w:ascii="Arial" w:eastAsia="Arial" w:hAnsi="Arial" w:cs="Arial"/>
          <w:color w:val="000000"/>
          <w:spacing w:val="-2"/>
          <w:lang w:val="es-ES"/>
        </w:rPr>
        <w:t xml:space="preserve"> </w:t>
      </w:r>
      <w:r w:rsidRPr="005343FA">
        <w:rPr>
          <w:rFonts w:ascii="Arial" w:eastAsia="Arial" w:hAnsi="Arial" w:cs="Arial"/>
          <w:color w:val="000000"/>
          <w:lang w:val="es-ES"/>
        </w:rPr>
        <w:t>saberes</w:t>
      </w:r>
      <w:r w:rsidRPr="005343FA">
        <w:rPr>
          <w:rFonts w:ascii="Arial" w:eastAsia="Arial" w:hAnsi="Arial" w:cs="Arial"/>
          <w:color w:val="000000"/>
          <w:spacing w:val="-3"/>
          <w:lang w:val="es-ES"/>
        </w:rPr>
        <w:t xml:space="preserve"> </w:t>
      </w:r>
      <w:r w:rsidRPr="005343FA">
        <w:rPr>
          <w:rFonts w:ascii="Arial" w:eastAsia="Arial" w:hAnsi="Arial" w:cs="Arial"/>
          <w:color w:val="000000"/>
          <w:lang w:val="es-ES"/>
        </w:rPr>
        <w:t>previos</w:t>
      </w:r>
      <w:r w:rsidRPr="005343FA">
        <w:rPr>
          <w:rFonts w:ascii="Arial" w:eastAsia="Arial" w:hAnsi="Arial" w:cs="Arial"/>
          <w:color w:val="000000"/>
          <w:spacing w:val="1"/>
          <w:lang w:val="es-ES"/>
        </w:rPr>
        <w:t xml:space="preserve"> del tema </w:t>
      </w:r>
      <w:r w:rsidRPr="005343FA">
        <w:rPr>
          <w:rFonts w:ascii="Arial" w:eastAsia="Arial" w:hAnsi="Arial" w:cs="Arial"/>
          <w:color w:val="000000"/>
          <w:lang w:val="es-ES"/>
        </w:rPr>
        <w:t>conteste</w:t>
      </w:r>
      <w:r w:rsidRPr="005343FA">
        <w:rPr>
          <w:rFonts w:ascii="Arial" w:eastAsia="Arial" w:hAnsi="Arial" w:cs="Arial"/>
          <w:color w:val="000000"/>
          <w:spacing w:val="-1"/>
          <w:lang w:val="es-ES"/>
        </w:rPr>
        <w:t xml:space="preserve"> </w:t>
      </w:r>
      <w:r w:rsidRPr="005343FA">
        <w:rPr>
          <w:rFonts w:ascii="Arial" w:eastAsia="Arial" w:hAnsi="Arial" w:cs="Arial"/>
          <w:color w:val="000000"/>
          <w:lang w:val="es-ES"/>
        </w:rPr>
        <w:t>las</w:t>
      </w:r>
      <w:r w:rsidRPr="005343FA">
        <w:rPr>
          <w:rFonts w:ascii="Arial" w:eastAsia="Arial" w:hAnsi="Arial" w:cs="Arial"/>
          <w:color w:val="000000"/>
          <w:spacing w:val="-3"/>
          <w:lang w:val="es-ES"/>
        </w:rPr>
        <w:t xml:space="preserve"> </w:t>
      </w:r>
      <w:r w:rsidRPr="005343FA">
        <w:rPr>
          <w:rFonts w:ascii="Arial" w:eastAsia="Arial" w:hAnsi="Arial" w:cs="Arial"/>
          <w:color w:val="000000"/>
          <w:lang w:val="es-ES"/>
        </w:rPr>
        <w:t>siguientes</w:t>
      </w:r>
      <w:r w:rsidRPr="005343FA">
        <w:rPr>
          <w:rFonts w:ascii="Arial" w:eastAsia="Arial" w:hAnsi="Arial" w:cs="Arial"/>
          <w:color w:val="000000"/>
          <w:spacing w:val="-2"/>
          <w:lang w:val="es-ES"/>
        </w:rPr>
        <w:t xml:space="preserve"> preguntas:</w:t>
      </w:r>
    </w:p>
    <w:p w14:paraId="547E1EBB" w14:textId="77777777" w:rsidR="005343FA" w:rsidRPr="005343FA" w:rsidRDefault="005343FA" w:rsidP="005343FA">
      <w:pPr>
        <w:widowControl w:val="0"/>
        <w:autoSpaceDE w:val="0"/>
        <w:autoSpaceDN w:val="0"/>
        <w:spacing w:before="92"/>
        <w:ind w:right="1325"/>
        <w:rPr>
          <w:rFonts w:ascii="Arial" w:eastAsia="Arial" w:hAnsi="Arial" w:cs="Arial"/>
          <w:color w:val="000000"/>
          <w:lang w:val="es-ES"/>
        </w:rPr>
      </w:pPr>
      <w:r w:rsidRPr="005343FA">
        <w:rPr>
          <w:rFonts w:ascii="Arial" w:eastAsia="Arial" w:hAnsi="Arial" w:cs="Arial"/>
          <w:color w:val="000000"/>
          <w:lang w:val="es-ES"/>
        </w:rPr>
        <w:tab/>
        <w:t>a.  ¿Qué es para usted la química?</w:t>
      </w:r>
    </w:p>
    <w:p w14:paraId="056DCD6B" w14:textId="77777777" w:rsidR="005343FA" w:rsidRPr="005343FA" w:rsidRDefault="005343FA" w:rsidP="005343FA">
      <w:pPr>
        <w:widowControl w:val="0"/>
        <w:autoSpaceDE w:val="0"/>
        <w:autoSpaceDN w:val="0"/>
        <w:spacing w:before="92"/>
        <w:ind w:right="1325"/>
        <w:rPr>
          <w:rFonts w:ascii="Arial" w:eastAsia="Arial" w:hAnsi="Arial" w:cs="Arial"/>
          <w:color w:val="000000"/>
          <w:lang w:val="es-ES"/>
        </w:rPr>
      </w:pPr>
      <w:r w:rsidRPr="005343FA">
        <w:rPr>
          <w:rFonts w:ascii="Arial" w:eastAsia="Arial" w:hAnsi="Arial" w:cs="Arial"/>
          <w:color w:val="000000"/>
          <w:lang w:val="es-ES"/>
        </w:rPr>
        <w:tab/>
        <w:t>b.  ¿En la vida cotidiana, donde hay química?</w:t>
      </w:r>
    </w:p>
    <w:p w14:paraId="606E4169" w14:textId="77777777" w:rsidR="005343FA" w:rsidRPr="005343FA" w:rsidRDefault="005343FA" w:rsidP="005343FA">
      <w:pPr>
        <w:widowControl w:val="0"/>
        <w:autoSpaceDE w:val="0"/>
        <w:autoSpaceDN w:val="0"/>
        <w:spacing w:before="92"/>
        <w:ind w:right="1325"/>
        <w:rPr>
          <w:rFonts w:ascii="Arial" w:eastAsia="Arial" w:hAnsi="Arial" w:cs="Arial"/>
          <w:color w:val="000000"/>
          <w:lang w:val="es-ES"/>
        </w:rPr>
      </w:pPr>
      <w:r w:rsidRPr="005343FA">
        <w:rPr>
          <w:rFonts w:ascii="Arial" w:eastAsia="Arial" w:hAnsi="Arial" w:cs="Arial"/>
          <w:color w:val="000000"/>
          <w:lang w:val="es-ES"/>
        </w:rPr>
        <w:tab/>
        <w:t>c.  ¿Qué subdivisiones de la química puedes mencionar?</w:t>
      </w:r>
    </w:p>
    <w:p w14:paraId="00D03430" w14:textId="77777777" w:rsidR="005343FA" w:rsidRPr="005343FA" w:rsidRDefault="005343FA" w:rsidP="005343FA">
      <w:pPr>
        <w:widowControl w:val="0"/>
        <w:autoSpaceDE w:val="0"/>
        <w:autoSpaceDN w:val="0"/>
        <w:ind w:right="1325"/>
        <w:rPr>
          <w:rFonts w:ascii="Arial" w:eastAsia="Arial" w:hAnsi="Arial" w:cs="Arial"/>
          <w:color w:val="000000"/>
          <w:lang w:val="es-ES"/>
        </w:rPr>
      </w:pPr>
    </w:p>
    <w:p w14:paraId="4E6EBD26" w14:textId="77777777" w:rsidR="005343FA" w:rsidRPr="005343FA" w:rsidRDefault="005343FA" w:rsidP="005343FA">
      <w:pPr>
        <w:widowControl w:val="0"/>
        <w:autoSpaceDE w:val="0"/>
        <w:autoSpaceDN w:val="0"/>
        <w:ind w:right="1327"/>
        <w:rPr>
          <w:rFonts w:ascii="Arial" w:eastAsia="Arial" w:hAnsi="Arial" w:cs="Arial"/>
          <w:b/>
          <w:color w:val="000000"/>
          <w:spacing w:val="26"/>
          <w:lang w:val="es-ES"/>
        </w:rPr>
      </w:pPr>
      <w:r w:rsidRPr="005343FA">
        <w:rPr>
          <w:rFonts w:ascii="Arial" w:eastAsia="Arial" w:hAnsi="Arial" w:cs="Arial"/>
          <w:b/>
          <w:color w:val="000000"/>
          <w:lang w:val="es-ES"/>
        </w:rPr>
        <w:t>2. OBJETIVOS</w:t>
      </w:r>
      <w:r w:rsidRPr="005343FA">
        <w:rPr>
          <w:rFonts w:ascii="Arial" w:eastAsia="Arial" w:hAnsi="Arial" w:cs="Arial"/>
          <w:b/>
          <w:color w:val="000000"/>
          <w:spacing w:val="-6"/>
          <w:lang w:val="es-ES"/>
        </w:rPr>
        <w:t xml:space="preserve"> Y</w:t>
      </w:r>
      <w:r w:rsidRPr="005343FA">
        <w:rPr>
          <w:rFonts w:ascii="Arial" w:eastAsia="Arial" w:hAnsi="Arial" w:cs="Arial"/>
          <w:b/>
          <w:color w:val="000000"/>
          <w:lang w:val="es-ES"/>
        </w:rPr>
        <w:t xml:space="preserve"> METAS DE</w:t>
      </w:r>
      <w:r w:rsidRPr="005343FA">
        <w:rPr>
          <w:rFonts w:ascii="Arial" w:eastAsia="Arial" w:hAnsi="Arial" w:cs="Arial"/>
          <w:b/>
          <w:color w:val="000000"/>
          <w:spacing w:val="-5"/>
          <w:lang w:val="es-ES"/>
        </w:rPr>
        <w:t xml:space="preserve"> </w:t>
      </w:r>
      <w:r w:rsidRPr="005343FA">
        <w:rPr>
          <w:rFonts w:ascii="Arial" w:eastAsia="Arial" w:hAnsi="Arial" w:cs="Arial"/>
          <w:b/>
          <w:color w:val="000000"/>
          <w:lang w:val="es-ES"/>
        </w:rPr>
        <w:t xml:space="preserve">APRENDIZAJE </w:t>
      </w:r>
    </w:p>
    <w:p w14:paraId="095B3EFD" w14:textId="77777777" w:rsidR="005343FA" w:rsidRPr="005343FA" w:rsidRDefault="005343FA" w:rsidP="005343FA">
      <w:pPr>
        <w:autoSpaceDE w:val="0"/>
        <w:autoSpaceDN w:val="0"/>
        <w:adjustRightInd w:val="0"/>
        <w:ind w:firstLine="708"/>
        <w:rPr>
          <w:rFonts w:ascii="Arial" w:eastAsia="Calibri" w:hAnsi="Arial" w:cs="Arial"/>
          <w:iCs/>
          <w:kern w:val="2"/>
          <w:lang w:val="es-419"/>
          <w14:ligatures w14:val="standardContextual"/>
        </w:rPr>
      </w:pPr>
      <w:r w:rsidRPr="005343FA">
        <w:rPr>
          <w:rFonts w:ascii="Arial" w:eastAsia="Calibri" w:hAnsi="Arial" w:cs="Arial"/>
          <w:iCs/>
          <w:kern w:val="2"/>
          <w:lang w:val="es-419"/>
          <w14:ligatures w14:val="standardContextual"/>
        </w:rPr>
        <w:t>a.  Identifica, analiza y evalúa las aplicaciones e implicaciones de la química, en la vida</w:t>
      </w:r>
    </w:p>
    <w:p w14:paraId="0C8C293C" w14:textId="77777777" w:rsidR="005343FA" w:rsidRPr="005343FA" w:rsidRDefault="005343FA" w:rsidP="005343FA">
      <w:pPr>
        <w:autoSpaceDE w:val="0"/>
        <w:autoSpaceDN w:val="0"/>
        <w:adjustRightInd w:val="0"/>
        <w:ind w:firstLine="708"/>
        <w:rPr>
          <w:rFonts w:ascii="Arial" w:eastAsia="Calibri" w:hAnsi="Arial" w:cs="Arial"/>
          <w:iCs/>
          <w:kern w:val="2"/>
          <w:lang w:val="es-419"/>
          <w14:ligatures w14:val="standardContextual"/>
        </w:rPr>
      </w:pPr>
      <w:r w:rsidRPr="005343FA">
        <w:rPr>
          <w:rFonts w:ascii="Arial" w:eastAsia="Calibri" w:hAnsi="Arial" w:cs="Arial"/>
          <w:iCs/>
          <w:kern w:val="2"/>
          <w:lang w:val="es-419"/>
          <w14:ligatures w14:val="standardContextual"/>
        </w:rPr>
        <w:t xml:space="preserve">     cotidiana en base a la evolución de la química y su relación con otras ciencias.</w:t>
      </w:r>
    </w:p>
    <w:p w14:paraId="7816948C" w14:textId="77777777" w:rsidR="005343FA" w:rsidRPr="005343FA" w:rsidRDefault="005343FA" w:rsidP="005343FA">
      <w:pPr>
        <w:autoSpaceDE w:val="0"/>
        <w:autoSpaceDN w:val="0"/>
        <w:adjustRightInd w:val="0"/>
        <w:ind w:firstLine="708"/>
        <w:rPr>
          <w:rFonts w:ascii="Arial" w:eastAsia="Calibri" w:hAnsi="Arial" w:cs="Arial"/>
          <w:iCs/>
          <w:kern w:val="2"/>
          <w:lang w:val="es-419"/>
          <w14:ligatures w14:val="standardContextual"/>
        </w:rPr>
      </w:pPr>
      <w:r w:rsidRPr="005343FA">
        <w:rPr>
          <w:rFonts w:ascii="Arial" w:eastAsia="Calibri" w:hAnsi="Arial" w:cs="Arial"/>
          <w:iCs/>
          <w:kern w:val="2"/>
          <w:lang w:val="es-419"/>
          <w14:ligatures w14:val="standardContextual"/>
        </w:rPr>
        <w:t>b. Demuestra destreza en el uso y manejo correcto de los materiales y equipos, durante el</w:t>
      </w:r>
    </w:p>
    <w:p w14:paraId="154DB014" w14:textId="77777777" w:rsidR="005343FA" w:rsidRPr="005343FA" w:rsidRDefault="005343FA" w:rsidP="005343FA">
      <w:pPr>
        <w:autoSpaceDE w:val="0"/>
        <w:autoSpaceDN w:val="0"/>
        <w:adjustRightInd w:val="0"/>
        <w:ind w:firstLine="708"/>
        <w:rPr>
          <w:rFonts w:ascii="Arial" w:eastAsia="Calibri" w:hAnsi="Arial" w:cs="Arial"/>
          <w:iCs/>
          <w:kern w:val="2"/>
          <w:lang w:val="es-419"/>
          <w14:ligatures w14:val="standardContextual"/>
        </w:rPr>
      </w:pPr>
      <w:r w:rsidRPr="005343FA">
        <w:rPr>
          <w:rFonts w:ascii="Arial" w:eastAsia="Calibri" w:hAnsi="Arial" w:cs="Arial"/>
          <w:iCs/>
          <w:kern w:val="2"/>
          <w:lang w:val="es-419"/>
          <w14:ligatures w14:val="standardContextual"/>
        </w:rPr>
        <w:t xml:space="preserve">    desarrollo de las experiencias de laboratorio, buscando obtener resultados con buena</w:t>
      </w:r>
    </w:p>
    <w:p w14:paraId="6068B46C" w14:textId="77777777" w:rsidR="005343FA" w:rsidRPr="005343FA" w:rsidRDefault="005343FA" w:rsidP="005343FA">
      <w:pPr>
        <w:autoSpaceDE w:val="0"/>
        <w:autoSpaceDN w:val="0"/>
        <w:adjustRightInd w:val="0"/>
        <w:ind w:firstLine="708"/>
        <w:rPr>
          <w:rFonts w:ascii="Arial" w:eastAsia="Calibri" w:hAnsi="Arial" w:cs="Arial"/>
          <w:iCs/>
          <w:kern w:val="2"/>
          <w:lang w:val="es-419"/>
          <w14:ligatures w14:val="standardContextual"/>
        </w:rPr>
      </w:pPr>
      <w:r w:rsidRPr="005343FA">
        <w:rPr>
          <w:rFonts w:ascii="Arial" w:eastAsia="Calibri" w:hAnsi="Arial" w:cs="Arial"/>
          <w:iCs/>
          <w:kern w:val="2"/>
          <w:lang w:val="es-419"/>
          <w14:ligatures w14:val="standardContextual"/>
        </w:rPr>
        <w:t xml:space="preserve">    precisión y exactitud, aplicando siempre las medidas seguridad.</w:t>
      </w:r>
    </w:p>
    <w:p w14:paraId="2BDE862D" w14:textId="77777777" w:rsidR="005343FA" w:rsidRPr="005343FA" w:rsidRDefault="005343FA" w:rsidP="005343FA">
      <w:pPr>
        <w:ind w:firstLine="708"/>
        <w:rPr>
          <w:rFonts w:ascii="Times New Roman" w:eastAsia="Times New Roman" w:hAnsi="Times New Roman" w:cs="Times New Roman"/>
          <w:lang w:val="es-PA"/>
        </w:rPr>
      </w:pPr>
      <w:r w:rsidRPr="005343FA">
        <w:rPr>
          <w:rFonts w:ascii="Arial" w:eastAsia="Calibri" w:hAnsi="Arial" w:cs="Arial"/>
          <w:iCs/>
          <w:kern w:val="2"/>
          <w:lang w:val="es-419"/>
          <w14:ligatures w14:val="standardContextual"/>
        </w:rPr>
        <w:t xml:space="preserve">c. </w:t>
      </w:r>
      <w:r w:rsidRPr="005343FA">
        <w:rPr>
          <w:rFonts w:ascii="Times New Roman" w:eastAsia="Times New Roman" w:hAnsi="Times New Roman" w:cs="Times New Roman"/>
          <w:lang w:val="es-PA"/>
        </w:rPr>
        <w:t>Lograr la comprensión de la ciencia y el método científico</w:t>
      </w:r>
    </w:p>
    <w:p w14:paraId="12CE3841" w14:textId="77777777" w:rsidR="005343FA" w:rsidRPr="005343FA" w:rsidRDefault="005343FA" w:rsidP="005343FA">
      <w:pPr>
        <w:ind w:firstLine="708"/>
        <w:rPr>
          <w:rFonts w:ascii="Times New Roman" w:eastAsia="Times New Roman" w:hAnsi="Times New Roman" w:cs="Times New Roman"/>
          <w:lang w:val="es-PA"/>
        </w:rPr>
      </w:pPr>
      <w:r w:rsidRPr="005343FA">
        <w:rPr>
          <w:rFonts w:ascii="Times New Roman" w:eastAsia="Times New Roman" w:hAnsi="Times New Roman" w:cs="Times New Roman"/>
          <w:lang w:val="es-PA"/>
        </w:rPr>
        <w:t>d. Descripción del Método Científico</w:t>
      </w:r>
    </w:p>
    <w:p w14:paraId="0C50C92B" w14:textId="77777777" w:rsidR="005343FA" w:rsidRPr="005343FA" w:rsidRDefault="005343FA" w:rsidP="005343FA">
      <w:pPr>
        <w:autoSpaceDE w:val="0"/>
        <w:autoSpaceDN w:val="0"/>
        <w:adjustRightInd w:val="0"/>
        <w:ind w:firstLine="708"/>
        <w:rPr>
          <w:rFonts w:ascii="Arial" w:eastAsia="Calibri" w:hAnsi="Arial" w:cs="Arial"/>
          <w:kern w:val="2"/>
          <w:lang w:val="es-419"/>
          <w14:ligatures w14:val="standardContextual"/>
        </w:rPr>
      </w:pPr>
    </w:p>
    <w:p w14:paraId="124228E7" w14:textId="77777777" w:rsidR="005343FA" w:rsidRPr="005343FA" w:rsidRDefault="005343FA" w:rsidP="005343FA">
      <w:pPr>
        <w:widowControl w:val="0"/>
        <w:autoSpaceDE w:val="0"/>
        <w:autoSpaceDN w:val="0"/>
        <w:ind w:right="1327"/>
        <w:rPr>
          <w:rFonts w:ascii="Arial" w:eastAsia="Arial" w:hAnsi="Arial" w:cs="Arial"/>
          <w:b/>
          <w:color w:val="000000"/>
          <w:spacing w:val="26"/>
          <w:lang w:val="es-ES"/>
        </w:rPr>
      </w:pPr>
    </w:p>
    <w:p w14:paraId="0F27D4D4" w14:textId="77777777" w:rsidR="005343FA" w:rsidRPr="005343FA" w:rsidRDefault="005343FA" w:rsidP="005343FA">
      <w:pPr>
        <w:widowControl w:val="0"/>
        <w:autoSpaceDE w:val="0"/>
        <w:autoSpaceDN w:val="0"/>
        <w:spacing w:before="57"/>
        <w:ind w:right="-24"/>
        <w:rPr>
          <w:rFonts w:ascii="Arial" w:eastAsia="Arial" w:hAnsi="Arial" w:cs="Arial"/>
          <w:color w:val="000000"/>
          <w:spacing w:val="-7"/>
          <w:lang w:val="es-ES"/>
        </w:rPr>
      </w:pPr>
      <w:r w:rsidRPr="005343FA">
        <w:rPr>
          <w:rFonts w:ascii="Arial" w:eastAsia="Arial" w:hAnsi="Arial" w:cs="Arial"/>
          <w:b/>
          <w:color w:val="000000"/>
          <w:lang w:val="es-ES"/>
        </w:rPr>
        <w:t>3. INDICADORES DE LOGROS:</w:t>
      </w:r>
      <w:r w:rsidRPr="005343FA">
        <w:rPr>
          <w:rFonts w:ascii="Arial" w:eastAsia="Arial" w:hAnsi="Arial" w:cs="Arial"/>
          <w:color w:val="000000"/>
          <w:w w:val="90"/>
          <w:lang w:val="es-ES"/>
        </w:rPr>
        <w:t xml:space="preserve"> </w:t>
      </w:r>
      <w:r w:rsidRPr="005343FA">
        <w:rPr>
          <w:rFonts w:ascii="Arial" w:eastAsia="Arial" w:hAnsi="Arial" w:cs="Arial"/>
          <w:color w:val="000000"/>
          <w:spacing w:val="-7"/>
          <w:lang w:val="es-ES"/>
        </w:rPr>
        <w:t>(</w:t>
      </w:r>
      <w:r w:rsidRPr="005343FA">
        <w:rPr>
          <w:rFonts w:ascii="Arial" w:eastAsia="Arial" w:hAnsi="Arial" w:cs="Arial"/>
          <w:color w:val="FF0000"/>
          <w:spacing w:val="-7"/>
          <w:lang w:val="es-ES"/>
        </w:rPr>
        <w:t>INDICIOS DE LOGROS QUE ALCANZARÁN</w:t>
      </w:r>
      <w:r w:rsidRPr="005343FA">
        <w:rPr>
          <w:rFonts w:ascii="Arial" w:eastAsia="Arial" w:hAnsi="Arial" w:cs="Arial"/>
          <w:color w:val="000000"/>
          <w:spacing w:val="-7"/>
          <w:lang w:val="es-ES"/>
        </w:rPr>
        <w:t>)</w:t>
      </w:r>
    </w:p>
    <w:p w14:paraId="061C7142" w14:textId="77777777" w:rsidR="005343FA" w:rsidRPr="005343FA" w:rsidRDefault="005343FA" w:rsidP="005343FA">
      <w:pPr>
        <w:autoSpaceDE w:val="0"/>
        <w:autoSpaceDN w:val="0"/>
        <w:adjustRightInd w:val="0"/>
        <w:ind w:firstLine="708"/>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t>a.  Discute, de forma colaborativa, los aportes más relevantes de la historia de la química.</w:t>
      </w:r>
    </w:p>
    <w:p w14:paraId="0C3192D9" w14:textId="77777777" w:rsidR="005343FA" w:rsidRPr="005343FA" w:rsidRDefault="005343FA" w:rsidP="005343FA">
      <w:pPr>
        <w:autoSpaceDE w:val="0"/>
        <w:autoSpaceDN w:val="0"/>
        <w:adjustRightInd w:val="0"/>
        <w:ind w:firstLine="708"/>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t>b. Valora de forma oral y escrita, el papel de la química en los avances científicos y</w:t>
      </w:r>
    </w:p>
    <w:p w14:paraId="64DB4634" w14:textId="77777777" w:rsidR="005343FA" w:rsidRPr="005343FA" w:rsidRDefault="005343FA" w:rsidP="005343FA">
      <w:pPr>
        <w:autoSpaceDE w:val="0"/>
        <w:autoSpaceDN w:val="0"/>
        <w:adjustRightInd w:val="0"/>
        <w:ind w:firstLine="708"/>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t xml:space="preserve">    tecnológicos.</w:t>
      </w:r>
    </w:p>
    <w:p w14:paraId="4B211BA5" w14:textId="77777777" w:rsidR="005343FA" w:rsidRPr="005343FA" w:rsidRDefault="005343FA" w:rsidP="005343FA">
      <w:pPr>
        <w:autoSpaceDE w:val="0"/>
        <w:autoSpaceDN w:val="0"/>
        <w:adjustRightInd w:val="0"/>
        <w:ind w:firstLine="708"/>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t>c. Manipula, según las normas de seguridad establecidas, los materiales y equipo del</w:t>
      </w:r>
    </w:p>
    <w:p w14:paraId="502E7237" w14:textId="77777777" w:rsidR="005343FA" w:rsidRPr="005343FA" w:rsidRDefault="005343FA" w:rsidP="005343FA">
      <w:pPr>
        <w:autoSpaceDE w:val="0"/>
        <w:autoSpaceDN w:val="0"/>
        <w:adjustRightInd w:val="0"/>
        <w:ind w:firstLine="708"/>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t xml:space="preserve">    laboratorio.</w:t>
      </w:r>
    </w:p>
    <w:p w14:paraId="20E089B0" w14:textId="77777777" w:rsidR="005343FA" w:rsidRPr="005343FA" w:rsidRDefault="005343FA" w:rsidP="005343FA">
      <w:pPr>
        <w:ind w:firstLine="708"/>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t>d. Realiza experiencias en el laboratorio con el uso de materiales e instrumentos, aplicando</w:t>
      </w:r>
    </w:p>
    <w:p w14:paraId="610EF961" w14:textId="77777777" w:rsidR="005343FA" w:rsidRPr="005343FA" w:rsidRDefault="005343FA" w:rsidP="005343FA">
      <w:pPr>
        <w:ind w:firstLine="708"/>
        <w:rPr>
          <w:rFonts w:ascii="Arial" w:eastAsia="Calibri" w:hAnsi="Arial" w:cs="Arial"/>
          <w:kern w:val="2"/>
          <w:lang w:val="es-PA"/>
          <w14:ligatures w14:val="standardContextual"/>
        </w:rPr>
      </w:pPr>
      <w:r w:rsidRPr="005343FA">
        <w:rPr>
          <w:rFonts w:ascii="Arial" w:eastAsia="Calibri" w:hAnsi="Arial" w:cs="Arial"/>
          <w:kern w:val="2"/>
          <w:lang w:val="es-419"/>
          <w14:ligatures w14:val="standardContextual"/>
        </w:rPr>
        <w:t xml:space="preserve">    las normas de seguridad.</w:t>
      </w:r>
    </w:p>
    <w:p w14:paraId="1681F347" w14:textId="77777777" w:rsidR="005343FA" w:rsidRPr="005343FA" w:rsidRDefault="005343FA" w:rsidP="005343FA">
      <w:pPr>
        <w:widowControl w:val="0"/>
        <w:autoSpaceDE w:val="0"/>
        <w:autoSpaceDN w:val="0"/>
        <w:spacing w:before="57"/>
        <w:ind w:right="-24"/>
        <w:rPr>
          <w:rFonts w:ascii="Arial" w:eastAsia="Arial" w:hAnsi="Arial" w:cs="Arial"/>
          <w:color w:val="000000"/>
          <w:spacing w:val="-7"/>
          <w:lang w:val="es-ES"/>
        </w:rPr>
      </w:pPr>
    </w:p>
    <w:p w14:paraId="125EB9FF" w14:textId="77777777" w:rsidR="005343FA" w:rsidRPr="005343FA" w:rsidRDefault="005343FA" w:rsidP="005343FA">
      <w:pPr>
        <w:widowControl w:val="0"/>
        <w:autoSpaceDE w:val="0"/>
        <w:autoSpaceDN w:val="0"/>
        <w:ind w:right="-24"/>
        <w:rPr>
          <w:rFonts w:ascii="Arial" w:eastAsia="Arial" w:hAnsi="Arial" w:cs="Arial"/>
          <w:b/>
          <w:color w:val="000000"/>
          <w:spacing w:val="-2"/>
          <w:lang w:val="es-ES"/>
        </w:rPr>
      </w:pPr>
      <w:r w:rsidRPr="005343FA">
        <w:rPr>
          <w:rFonts w:ascii="Arial" w:eastAsia="Arial" w:hAnsi="Arial" w:cs="Arial"/>
          <w:b/>
          <w:color w:val="000000"/>
          <w:spacing w:val="-2"/>
          <w:lang w:val="es-ES"/>
        </w:rPr>
        <w:t>4. APRENDIZAJES O DERECHOS FUNDAMENTALES(SUBTEMAS/</w:t>
      </w:r>
      <w:r w:rsidRPr="005343FA">
        <w:rPr>
          <w:rFonts w:ascii="Arial" w:eastAsia="Arial" w:hAnsi="Arial" w:cs="Arial"/>
          <w:b/>
          <w:color w:val="FF0000"/>
          <w:spacing w:val="-2"/>
          <w:lang w:val="es-ES"/>
        </w:rPr>
        <w:t>CONTENIDOS</w:t>
      </w:r>
      <w:r w:rsidRPr="005343FA">
        <w:rPr>
          <w:rFonts w:ascii="Arial" w:eastAsia="Arial" w:hAnsi="Arial" w:cs="Arial"/>
          <w:b/>
          <w:color w:val="000000"/>
          <w:spacing w:val="-2"/>
          <w:lang w:val="es-ES"/>
        </w:rPr>
        <w:t>) 1 Ó 2</w:t>
      </w:r>
    </w:p>
    <w:p w14:paraId="57121EE3" w14:textId="77777777" w:rsidR="005343FA" w:rsidRPr="005343FA" w:rsidRDefault="005343FA" w:rsidP="005343FA">
      <w:pPr>
        <w:widowControl w:val="0"/>
        <w:autoSpaceDE w:val="0"/>
        <w:autoSpaceDN w:val="0"/>
        <w:ind w:right="-24"/>
        <w:rPr>
          <w:rFonts w:ascii="Calibri" w:eastAsia="Times New Roman" w:hAnsi="Calibri" w:cs="Calibri"/>
          <w:sz w:val="22"/>
          <w:szCs w:val="22"/>
          <w:lang w:val="es-ES" w:eastAsia="es-ES"/>
        </w:rPr>
      </w:pPr>
      <w:r w:rsidRPr="005343FA">
        <w:rPr>
          <w:rFonts w:ascii="Arial" w:eastAsia="Arial" w:hAnsi="Arial" w:cs="Arial"/>
          <w:b/>
          <w:color w:val="000000"/>
          <w:spacing w:val="-2"/>
          <w:lang w:val="es-ES"/>
        </w:rPr>
        <w:t xml:space="preserve">    PÁGINAS.</w:t>
      </w:r>
      <w:r w:rsidRPr="005343FA">
        <w:rPr>
          <w:rFonts w:ascii="Calibri" w:eastAsia="Times New Roman" w:hAnsi="Calibri" w:cs="Calibri"/>
          <w:sz w:val="22"/>
          <w:szCs w:val="22"/>
          <w:lang w:val="es-ES" w:eastAsia="es-ES"/>
        </w:rPr>
        <w:t xml:space="preserve"> </w:t>
      </w:r>
    </w:p>
    <w:p w14:paraId="6D37CD98" w14:textId="77777777" w:rsidR="005343FA" w:rsidRPr="005343FA" w:rsidRDefault="005343FA" w:rsidP="005343FA">
      <w:pPr>
        <w:tabs>
          <w:tab w:val="left" w:pos="851"/>
        </w:tabs>
        <w:rPr>
          <w:rFonts w:ascii="Times New Roman" w:eastAsia="Times New Roman" w:hAnsi="Times New Roman" w:cs="Times New Roman"/>
          <w:b/>
          <w:iCs/>
          <w:sz w:val="32"/>
          <w:szCs w:val="32"/>
          <w:lang w:val="es-PA"/>
        </w:rPr>
      </w:pPr>
      <w:r w:rsidRPr="005343FA">
        <w:rPr>
          <w:rFonts w:ascii="Times New Roman" w:eastAsia="Times New Roman" w:hAnsi="Times New Roman" w:cs="Times New Roman"/>
          <w:b/>
          <w:iCs/>
          <w:sz w:val="32"/>
          <w:szCs w:val="32"/>
          <w:lang w:val="es-PA"/>
        </w:rPr>
        <w:t>1.</w:t>
      </w:r>
      <w:r w:rsidRPr="005343FA">
        <w:rPr>
          <w:rFonts w:ascii="Times New Roman" w:eastAsia="Times New Roman" w:hAnsi="Times New Roman" w:cs="Times New Roman"/>
          <w:b/>
          <w:iCs/>
          <w:sz w:val="32"/>
          <w:szCs w:val="32"/>
          <w:lang w:val="es-PA"/>
        </w:rPr>
        <w:tab/>
        <w:t>Introducción a la Química</w:t>
      </w:r>
    </w:p>
    <w:p w14:paraId="10D725F9"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Si miras a tu alrededor de que gran parte de lo que te rodea está en alguna forma relacionado con la química. </w:t>
      </w:r>
    </w:p>
    <w:p w14:paraId="28D88EB6"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La pintura de las paredes, las losetas del piso, el plafón del techo, el tope plástico de la mesa, las cortinas de nylon, las lámparas de metal, etc. Son productos de la industria química, también lo son tus ropas de poliéster, el material de tus zapatos, los platos, los cubiertos, el jabón que usamos para nuestro aseo y el detergente que se pone en tu lavadora, el papel y la tinta de este módulo son productos químicos, la mayor parte de los alimentos y medicinas han sido preparados y analizados por químicos directamente en laboratorios químicos para garantizar su pureza. </w:t>
      </w:r>
    </w:p>
    <w:p w14:paraId="16E79A03" w14:textId="77777777" w:rsidR="005343FA" w:rsidRPr="005343FA" w:rsidRDefault="005343FA" w:rsidP="005343FA">
      <w:pPr>
        <w:tabs>
          <w:tab w:val="left" w:pos="6465"/>
        </w:tabs>
        <w:rPr>
          <w:rFonts w:ascii="Times New Roman" w:eastAsia="Times New Roman" w:hAnsi="Times New Roman" w:cs="Times New Roman"/>
          <w:lang w:val="es-PA"/>
        </w:rPr>
      </w:pPr>
    </w:p>
    <w:p w14:paraId="4E0C19EA"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Tu propio cuerpo es un laboratorio químico donde se llevan a cabo asombrosos procesos. </w:t>
      </w:r>
    </w:p>
    <w:p w14:paraId="414B0205" w14:textId="77777777" w:rsidR="005343FA" w:rsidRPr="005343FA" w:rsidRDefault="005343FA" w:rsidP="005343FA">
      <w:pPr>
        <w:tabs>
          <w:tab w:val="left" w:pos="6465"/>
        </w:tabs>
        <w:rPr>
          <w:rFonts w:ascii="Times New Roman" w:eastAsia="Times New Roman" w:hAnsi="Times New Roman" w:cs="Times New Roman"/>
          <w:lang w:val="es-PA"/>
        </w:rPr>
      </w:pPr>
    </w:p>
    <w:p w14:paraId="759955C0"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Todo esto y más demuestra que la química está relacionada en nuestro diario vivir y es de gran importancia para nuestra supervivencia.</w:t>
      </w:r>
    </w:p>
    <w:p w14:paraId="167BA216" w14:textId="77777777" w:rsidR="005343FA" w:rsidRPr="005343FA" w:rsidRDefault="005343FA" w:rsidP="005343FA">
      <w:pPr>
        <w:tabs>
          <w:tab w:val="left" w:pos="6465"/>
        </w:tabs>
        <w:rPr>
          <w:rFonts w:ascii="Times New Roman" w:eastAsia="Times New Roman" w:hAnsi="Times New Roman" w:cs="Times New Roman"/>
          <w:lang w:val="es-PA"/>
        </w:rPr>
      </w:pPr>
    </w:p>
    <w:p w14:paraId="2005D8DF"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Los conocimientos de la química forman parte de nuestra vida y tienen un amplio campo de aplicación en la naturaleza, nuestro cuerpo, el hogar.</w:t>
      </w:r>
    </w:p>
    <w:p w14:paraId="1B5DA34E" w14:textId="77777777" w:rsidR="005343FA" w:rsidRPr="005343FA" w:rsidRDefault="005343FA" w:rsidP="005343FA">
      <w:pPr>
        <w:tabs>
          <w:tab w:val="left" w:pos="6465"/>
        </w:tabs>
        <w:rPr>
          <w:rFonts w:ascii="Times New Roman" w:eastAsia="Times New Roman" w:hAnsi="Times New Roman" w:cs="Times New Roman"/>
          <w:lang w:val="es-PA"/>
        </w:rPr>
      </w:pPr>
    </w:p>
    <w:p w14:paraId="724E94F7"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 química es una ciencia que estudia la materia y sus transformaciones, en la investigación química se aplica un proceso sistemático de observación y medición, así como un registro cuidadoso de datos para explicar los fenómenos químicos; este proceso permite a los químicos analizar las propiedades de la materia y los factores que intervienen en sus transformaciones.</w:t>
      </w:r>
    </w:p>
    <w:p w14:paraId="4BB5B952" w14:textId="77777777" w:rsidR="005343FA" w:rsidRPr="005343FA" w:rsidRDefault="005343FA" w:rsidP="005343FA">
      <w:pPr>
        <w:tabs>
          <w:tab w:val="left" w:pos="6465"/>
        </w:tabs>
        <w:rPr>
          <w:rFonts w:ascii="Times New Roman" w:eastAsia="Times New Roman" w:hAnsi="Times New Roman" w:cs="Times New Roman"/>
          <w:lang w:val="es-PA"/>
        </w:rPr>
      </w:pPr>
    </w:p>
    <w:p w14:paraId="159366B8"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Los resultados obtenidos por los estudios químicos tienen una amplia aplicación en nuestra sociedad y han permitido mejorar el nivel de vida de las personas. </w:t>
      </w:r>
    </w:p>
    <w:p w14:paraId="52D851D9" w14:textId="77777777" w:rsidR="005343FA" w:rsidRPr="005343FA" w:rsidRDefault="005343FA" w:rsidP="005343FA">
      <w:pPr>
        <w:tabs>
          <w:tab w:val="left" w:pos="6465"/>
        </w:tabs>
        <w:rPr>
          <w:rFonts w:ascii="Times New Roman" w:eastAsia="Times New Roman" w:hAnsi="Times New Roman" w:cs="Times New Roman"/>
          <w:lang w:val="es-PA"/>
        </w:rPr>
      </w:pPr>
    </w:p>
    <w:p w14:paraId="4FC8C3BA"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Gracias a la investigación química se fabrican materiales más resistentes, medicamentos menos tóxicos, combustibles y sustancias menos contaminantes.</w:t>
      </w:r>
    </w:p>
    <w:p w14:paraId="6409A4DD" w14:textId="77777777" w:rsidR="005343FA" w:rsidRPr="005343FA" w:rsidRDefault="005343FA" w:rsidP="005343FA">
      <w:pPr>
        <w:tabs>
          <w:tab w:val="left" w:pos="6465"/>
        </w:tabs>
        <w:rPr>
          <w:rFonts w:ascii="Times New Roman" w:eastAsia="Times New Roman" w:hAnsi="Times New Roman" w:cs="Times New Roman"/>
          <w:lang w:val="es-PA"/>
        </w:rPr>
      </w:pPr>
    </w:p>
    <w:p w14:paraId="61069A82"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 química no es una ciencia aislada, utiliza los conocimientos generados por otras ciencias y también hace aportaciones para el desarrollo de otras disciplinas científicas.</w:t>
      </w:r>
    </w:p>
    <w:p w14:paraId="55626077" w14:textId="77777777" w:rsidR="005343FA" w:rsidRPr="005343FA" w:rsidRDefault="005343FA" w:rsidP="005343FA">
      <w:pPr>
        <w:tabs>
          <w:tab w:val="left" w:pos="6465"/>
        </w:tabs>
        <w:rPr>
          <w:rFonts w:ascii="Times New Roman" w:eastAsia="Times New Roman" w:hAnsi="Times New Roman" w:cs="Times New Roman"/>
          <w:lang w:val="es-PA"/>
        </w:rPr>
      </w:pPr>
    </w:p>
    <w:p w14:paraId="3A1B9D02"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La </w:t>
      </w:r>
      <w:r w:rsidRPr="005343FA">
        <w:rPr>
          <w:rFonts w:ascii="Times New Roman" w:eastAsia="Times New Roman" w:hAnsi="Times New Roman" w:cs="Times New Roman"/>
          <w:b/>
          <w:lang w:val="es-PA"/>
        </w:rPr>
        <w:t>Química</w:t>
      </w:r>
      <w:r w:rsidRPr="005343FA">
        <w:rPr>
          <w:rFonts w:ascii="Times New Roman" w:eastAsia="Times New Roman" w:hAnsi="Times New Roman" w:cs="Times New Roman"/>
          <w:lang w:val="es-PA"/>
        </w:rPr>
        <w:t xml:space="preserve"> </w:t>
      </w:r>
      <w:r w:rsidRPr="002E2800">
        <w:rPr>
          <w:rFonts w:ascii="Times New Roman" w:eastAsia="Times New Roman" w:hAnsi="Times New Roman" w:cs="Times New Roman"/>
          <w:iCs/>
          <w:lang w:val="es-PA"/>
        </w:rPr>
        <w:t>es</w:t>
      </w:r>
      <w:r w:rsidRPr="005343FA">
        <w:rPr>
          <w:rFonts w:ascii="Times New Roman" w:eastAsia="Times New Roman" w:hAnsi="Times New Roman" w:cs="Times New Roman"/>
          <w:i/>
          <w:lang w:val="es-PA"/>
        </w:rPr>
        <w:t xml:space="preserve"> </w:t>
      </w:r>
      <w:r w:rsidRPr="002E2800">
        <w:rPr>
          <w:rFonts w:ascii="Times New Roman" w:eastAsia="Times New Roman" w:hAnsi="Times New Roman" w:cs="Times New Roman"/>
          <w:iCs/>
          <w:lang w:val="es-PA"/>
        </w:rPr>
        <w:t>el</w:t>
      </w:r>
      <w:r w:rsidRPr="005343FA">
        <w:rPr>
          <w:rFonts w:ascii="Times New Roman" w:eastAsia="Times New Roman" w:hAnsi="Times New Roman" w:cs="Times New Roman"/>
          <w:i/>
          <w:lang w:val="es-PA"/>
        </w:rPr>
        <w:t xml:space="preserve"> </w:t>
      </w:r>
      <w:r w:rsidRPr="002E2800">
        <w:rPr>
          <w:rFonts w:ascii="Times New Roman" w:eastAsia="Times New Roman" w:hAnsi="Times New Roman" w:cs="Times New Roman"/>
          <w:b/>
          <w:iCs/>
          <w:lang w:val="es-PA"/>
        </w:rPr>
        <w:t>estudio del cambio,</w:t>
      </w:r>
      <w:r w:rsidRPr="005343FA">
        <w:rPr>
          <w:rFonts w:ascii="Times New Roman" w:eastAsia="Times New Roman" w:hAnsi="Times New Roman" w:cs="Times New Roman"/>
          <w:lang w:val="es-PA"/>
        </w:rPr>
        <w:t xml:space="preserve"> es una ciencia activa y en continuo crecimiento; su importancia es fundamental en nuestro mundo tanto en el ámbito de la naturaleza en el de la sociedad. </w:t>
      </w:r>
    </w:p>
    <w:p w14:paraId="50631F28" w14:textId="77777777" w:rsidR="005343FA" w:rsidRPr="005343FA" w:rsidRDefault="005343FA" w:rsidP="005343FA">
      <w:pPr>
        <w:tabs>
          <w:tab w:val="left" w:pos="6465"/>
        </w:tabs>
        <w:rPr>
          <w:rFonts w:ascii="Times New Roman" w:eastAsia="Times New Roman" w:hAnsi="Times New Roman" w:cs="Times New Roman"/>
          <w:lang w:val="es-PA"/>
        </w:rPr>
      </w:pPr>
    </w:p>
    <w:p w14:paraId="05AF1BAD"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Sus orígenes son muy antiguos, pero como pronto veremos es igualmente una ciencia moderna dentro de los temas que veremos está el método científico el cual proporciona los cimientos para la investigación, no sólo en la química sino también en todas las demás ciencias.</w:t>
      </w:r>
    </w:p>
    <w:p w14:paraId="29C55CAB" w14:textId="77777777" w:rsidR="005343FA" w:rsidRPr="005343FA" w:rsidRDefault="005343FA" w:rsidP="005343FA">
      <w:pPr>
        <w:tabs>
          <w:tab w:val="left" w:pos="6465"/>
        </w:tabs>
        <w:rPr>
          <w:rFonts w:ascii="Times New Roman" w:eastAsia="Times New Roman" w:hAnsi="Times New Roman" w:cs="Times New Roman"/>
          <w:lang w:val="es-PA"/>
        </w:rPr>
      </w:pPr>
    </w:p>
    <w:p w14:paraId="1380D508"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Observa a tu alrededor. No necesitas ir muy lejos para que a diario te encuentres con una increíble cantidad de materiales, cosas ordinarias como este módulo, lápiz, una lata blancas nubes, un cono de helado un perro una pelusa hasta una pizza y tu ingrediente favorito ¿De qué están formados la salsa, el queso y la pasta? ¿Por qué un material es distinto de otro?  Una de las maneras que los químicos empiezan a responder estas preguntas es clasificando la materia en categorías según su composición.</w:t>
      </w:r>
    </w:p>
    <w:p w14:paraId="50793D44" w14:textId="77777777" w:rsidR="005343FA" w:rsidRPr="005343FA" w:rsidRDefault="005343FA" w:rsidP="005343FA">
      <w:pPr>
        <w:tabs>
          <w:tab w:val="left" w:pos="6465"/>
        </w:tabs>
        <w:rPr>
          <w:rFonts w:ascii="Times New Roman" w:eastAsia="Times New Roman" w:hAnsi="Times New Roman" w:cs="Times New Roman"/>
          <w:lang w:val="es-PA"/>
        </w:rPr>
      </w:pPr>
    </w:p>
    <w:p w14:paraId="56303DBB" w14:textId="77777777" w:rsidR="005343FA" w:rsidRPr="005343FA" w:rsidRDefault="005343FA" w:rsidP="005343FA">
      <w:pPr>
        <w:tabs>
          <w:tab w:val="left" w:pos="6465"/>
        </w:tabs>
        <w:rPr>
          <w:rFonts w:ascii="Times New Roman" w:eastAsia="Times New Roman" w:hAnsi="Times New Roman" w:cs="Times New Roman"/>
          <w:b/>
          <w:i/>
          <w:lang w:val="es-PA"/>
        </w:rPr>
      </w:pPr>
      <w:r w:rsidRPr="005343FA">
        <w:rPr>
          <w:rFonts w:ascii="Times New Roman" w:eastAsia="Times New Roman" w:hAnsi="Times New Roman" w:cs="Times New Roman"/>
          <w:b/>
          <w:i/>
          <w:lang w:val="es-PA"/>
        </w:rPr>
        <w:t>La Química a tu alrededor</w:t>
      </w:r>
    </w:p>
    <w:p w14:paraId="13BD1B95" w14:textId="77777777" w:rsidR="005343FA" w:rsidRPr="005343FA" w:rsidRDefault="005343FA" w:rsidP="005343FA">
      <w:pPr>
        <w:tabs>
          <w:tab w:val="left" w:pos="6465"/>
        </w:tabs>
        <w:rPr>
          <w:rFonts w:ascii="Times New Roman" w:eastAsia="Times New Roman" w:hAnsi="Times New Roman" w:cs="Times New Roman"/>
          <w:lang w:val="es-PA"/>
        </w:rPr>
      </w:pPr>
    </w:p>
    <w:p w14:paraId="58D7E524"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En el Universo hay una variedad enorme de materiales, y sin embargo, en cierto sentido casa cosa es lo mismo. </w:t>
      </w:r>
    </w:p>
    <w:p w14:paraId="6D7E70E4" w14:textId="77777777" w:rsidR="005343FA" w:rsidRPr="005343FA" w:rsidRDefault="005343FA" w:rsidP="005343FA">
      <w:pPr>
        <w:tabs>
          <w:tab w:val="left" w:pos="6465"/>
        </w:tabs>
        <w:rPr>
          <w:rFonts w:ascii="Times New Roman" w:eastAsia="Times New Roman" w:hAnsi="Times New Roman" w:cs="Times New Roman"/>
          <w:lang w:val="es-PA"/>
        </w:rPr>
      </w:pPr>
    </w:p>
    <w:p w14:paraId="26BDBA5D"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Todo es materia, desde una supernova (una enorme estrella que explota) de una galaxia de hasta 30 millones de años luz de distancia, hasta una porción de pepperoni en tu pizza ¿En qué se asemeja una pizza a una supernova? Esta es una pregunta que debe contestar la química, que es la ciencia de preguntar y contestar cuestiones acerca de la materia. La química es el qué, el cómo y el porqué de la materia.</w:t>
      </w:r>
    </w:p>
    <w:p w14:paraId="57A34C0A" w14:textId="77777777" w:rsidR="005343FA" w:rsidRPr="005343FA" w:rsidRDefault="005343FA" w:rsidP="005343FA">
      <w:pPr>
        <w:tabs>
          <w:tab w:val="left" w:pos="6465"/>
        </w:tabs>
        <w:rPr>
          <w:rFonts w:ascii="Times New Roman" w:eastAsia="Times New Roman" w:hAnsi="Times New Roman" w:cs="Times New Roman"/>
          <w:lang w:val="es-PA"/>
        </w:rPr>
      </w:pPr>
    </w:p>
    <w:p w14:paraId="2EA8F5B3" w14:textId="77777777" w:rsidR="005343FA" w:rsidRPr="005343FA" w:rsidRDefault="005343FA" w:rsidP="005343FA">
      <w:pPr>
        <w:rPr>
          <w:rFonts w:ascii="Times New Roman" w:eastAsia="Times New Roman" w:hAnsi="Times New Roman" w:cs="Times New Roman"/>
          <w:b/>
          <w:bCs/>
          <w:lang w:val="es-PA"/>
        </w:rPr>
      </w:pPr>
    </w:p>
    <w:p w14:paraId="22E6943E" w14:textId="77777777" w:rsidR="005343FA" w:rsidRPr="005343FA" w:rsidRDefault="005343FA" w:rsidP="005343FA">
      <w:pPr>
        <w:rPr>
          <w:rFonts w:ascii="Verdana" w:eastAsia="Times New Roman" w:hAnsi="Verdana" w:cs="Times New Roman"/>
          <w:sz w:val="28"/>
          <w:szCs w:val="28"/>
          <w:lang w:val="es-PA"/>
        </w:rPr>
      </w:pPr>
      <w:r w:rsidRPr="005343FA">
        <w:rPr>
          <w:rFonts w:ascii="Verdana" w:eastAsia="Times New Roman" w:hAnsi="Verdana" w:cs="Times New Roman"/>
          <w:sz w:val="28"/>
          <w:szCs w:val="28"/>
          <w:lang w:val="es-PA"/>
        </w:rPr>
        <w:t>2.</w:t>
      </w:r>
      <w:r w:rsidRPr="005343FA">
        <w:rPr>
          <w:rFonts w:ascii="Verdana" w:eastAsia="Times New Roman" w:hAnsi="Verdana" w:cs="Times New Roman"/>
          <w:sz w:val="28"/>
          <w:szCs w:val="28"/>
          <w:lang w:val="es-PA"/>
        </w:rPr>
        <w:tab/>
      </w:r>
      <w:r w:rsidRPr="005343FA">
        <w:rPr>
          <w:rFonts w:ascii="Times New Roman" w:eastAsia="Times New Roman" w:hAnsi="Times New Roman" w:cs="Times New Roman"/>
          <w:b/>
          <w:bCs/>
          <w:sz w:val="32"/>
          <w:szCs w:val="32"/>
          <w:lang w:val="es-PA"/>
        </w:rPr>
        <w:t>La Ciencia y el Método Científico</w:t>
      </w:r>
    </w:p>
    <w:p w14:paraId="02D1DB8E" w14:textId="77777777" w:rsidR="005343FA" w:rsidRPr="005343FA" w:rsidRDefault="005343FA" w:rsidP="005343FA">
      <w:pPr>
        <w:jc w:val="center"/>
        <w:rPr>
          <w:rFonts w:ascii="Times New Roman" w:eastAsia="Times New Roman" w:hAnsi="Times New Roman" w:cs="Times New Roman"/>
          <w:lang w:val="es-PA"/>
        </w:rPr>
      </w:pPr>
    </w:p>
    <w:p w14:paraId="47E07F92"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Entendemos por </w:t>
      </w:r>
      <w:r w:rsidRPr="005343FA">
        <w:rPr>
          <w:rFonts w:ascii="Times New Roman" w:eastAsia="Times New Roman" w:hAnsi="Times New Roman" w:cs="Times New Roman"/>
          <w:b/>
          <w:i/>
          <w:lang w:val="es-PA"/>
        </w:rPr>
        <w:t>ciencia</w:t>
      </w:r>
      <w:r w:rsidRPr="005343FA">
        <w:rPr>
          <w:rFonts w:ascii="Times New Roman" w:eastAsia="Times New Roman" w:hAnsi="Times New Roman" w:cs="Times New Roman"/>
          <w:b/>
          <w:lang w:val="es-PA"/>
        </w:rPr>
        <w:t xml:space="preserve"> </w:t>
      </w:r>
      <w:r w:rsidRPr="005343FA">
        <w:rPr>
          <w:rFonts w:ascii="Times New Roman" w:eastAsia="Times New Roman" w:hAnsi="Times New Roman" w:cs="Times New Roman"/>
          <w:lang w:val="es-PA"/>
        </w:rPr>
        <w:t xml:space="preserve">el conjunto de conocimientos organizados o sistematizados que se han reunido mediante la utilización del </w:t>
      </w:r>
      <w:r w:rsidRPr="005343FA">
        <w:rPr>
          <w:rFonts w:ascii="Times New Roman" w:eastAsia="Times New Roman" w:hAnsi="Times New Roman" w:cs="Times New Roman"/>
          <w:b/>
          <w:lang w:val="es-PA"/>
        </w:rPr>
        <w:t>método científico</w:t>
      </w:r>
      <w:r w:rsidRPr="005343FA">
        <w:rPr>
          <w:rFonts w:ascii="Times New Roman" w:eastAsia="Times New Roman" w:hAnsi="Times New Roman" w:cs="Times New Roman"/>
          <w:lang w:val="es-PA"/>
        </w:rPr>
        <w:t xml:space="preserve">. Los químicos así como otros científicos desarrollan sus estudios de una manera organizada siguiendo un proceso que se le llama </w:t>
      </w:r>
      <w:r w:rsidRPr="005343FA">
        <w:rPr>
          <w:rFonts w:ascii="Times New Roman" w:eastAsia="Times New Roman" w:hAnsi="Times New Roman" w:cs="Times New Roman"/>
          <w:b/>
          <w:lang w:val="es-PA"/>
        </w:rPr>
        <w:t>método científico</w:t>
      </w:r>
      <w:r w:rsidRPr="005343FA">
        <w:rPr>
          <w:rFonts w:ascii="Times New Roman" w:eastAsia="Times New Roman" w:hAnsi="Times New Roman" w:cs="Times New Roman"/>
          <w:lang w:val="es-PA"/>
        </w:rPr>
        <w:t>. El método científico comprende tres pasos que son:</w:t>
      </w:r>
    </w:p>
    <w:p w14:paraId="0A8AEB99" w14:textId="77777777" w:rsidR="005343FA" w:rsidRPr="005343FA" w:rsidRDefault="005343FA" w:rsidP="005343FA">
      <w:pPr>
        <w:ind w:left="360"/>
        <w:rPr>
          <w:rFonts w:ascii="Times New Roman" w:eastAsia="Times New Roman" w:hAnsi="Times New Roman" w:cs="Times New Roman"/>
          <w:lang w:val="es-PA"/>
        </w:rPr>
      </w:pPr>
    </w:p>
    <w:p w14:paraId="0E7CF1C0" w14:textId="77777777" w:rsidR="005343FA" w:rsidRPr="005343FA" w:rsidRDefault="005343FA" w:rsidP="005343FA">
      <w:pPr>
        <w:ind w:left="360"/>
        <w:rPr>
          <w:rFonts w:ascii="Times New Roman" w:eastAsia="Times New Roman" w:hAnsi="Times New Roman" w:cs="Times New Roman"/>
          <w:i/>
          <w:lang w:val="es-PA"/>
        </w:rPr>
      </w:pPr>
      <w:r w:rsidRPr="005343FA">
        <w:rPr>
          <w:rFonts w:ascii="Times New Roman" w:eastAsia="Times New Roman" w:hAnsi="Times New Roman" w:cs="Times New Roman"/>
          <w:lang w:val="es-PA"/>
        </w:rPr>
        <w:lastRenderedPageBreak/>
        <w:t xml:space="preserve">a. La reunión de hechos y datos mediante la observación natural de eventos bajo condiciones cuidadosamente controladas – </w:t>
      </w:r>
      <w:r w:rsidRPr="005343FA">
        <w:rPr>
          <w:rFonts w:ascii="Times New Roman" w:eastAsia="Times New Roman" w:hAnsi="Times New Roman" w:cs="Times New Roman"/>
          <w:b/>
          <w:i/>
          <w:lang w:val="es-PA"/>
        </w:rPr>
        <w:t>experimentación.</w:t>
      </w:r>
    </w:p>
    <w:p w14:paraId="6A5309D2"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iCs/>
          <w:lang w:val="es-PA"/>
        </w:rPr>
        <w:t>b</w:t>
      </w:r>
      <w:r w:rsidRPr="005343FA">
        <w:rPr>
          <w:rFonts w:ascii="Times New Roman" w:eastAsia="Times New Roman" w:hAnsi="Times New Roman" w:cs="Times New Roman"/>
          <w:i/>
          <w:lang w:val="es-PA"/>
        </w:rPr>
        <w:t xml:space="preserve">. </w:t>
      </w:r>
      <w:r w:rsidRPr="005343FA">
        <w:rPr>
          <w:rFonts w:ascii="Times New Roman" w:eastAsia="Times New Roman" w:hAnsi="Times New Roman" w:cs="Times New Roman"/>
          <w:lang w:val="es-PA"/>
        </w:rPr>
        <w:t xml:space="preserve">El examen y correlación de estos hechos a fin de proponer una hipótesis. Una </w:t>
      </w:r>
      <w:r w:rsidRPr="005343FA">
        <w:rPr>
          <w:rFonts w:ascii="Times New Roman" w:eastAsia="Times New Roman" w:hAnsi="Times New Roman" w:cs="Times New Roman"/>
          <w:b/>
          <w:i/>
          <w:lang w:val="es-PA"/>
        </w:rPr>
        <w:t>hipótesis</w:t>
      </w:r>
      <w:r w:rsidRPr="005343FA">
        <w:rPr>
          <w:rFonts w:ascii="Times New Roman" w:eastAsia="Times New Roman" w:hAnsi="Times New Roman" w:cs="Times New Roman"/>
          <w:b/>
          <w:lang w:val="es-PA"/>
        </w:rPr>
        <w:t xml:space="preserve"> </w:t>
      </w:r>
      <w:r w:rsidRPr="005343FA">
        <w:rPr>
          <w:rFonts w:ascii="Times New Roman" w:eastAsia="Times New Roman" w:hAnsi="Times New Roman" w:cs="Times New Roman"/>
          <w:lang w:val="es-PA"/>
        </w:rPr>
        <w:t>es una teoría tentativa para la explicar los datos de los resultados de la experimentación; es objeto de verificación o rechazo durante los experimentos adicionales.</w:t>
      </w:r>
    </w:p>
    <w:p w14:paraId="0EACAA8A"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c. La planeación y la ejecución de una </w:t>
      </w:r>
      <w:r w:rsidRPr="005343FA">
        <w:rPr>
          <w:rFonts w:ascii="Times New Roman" w:eastAsia="Times New Roman" w:hAnsi="Times New Roman" w:cs="Times New Roman"/>
          <w:b/>
          <w:lang w:val="es-PA"/>
        </w:rPr>
        <w:t>mayor experimentación</w:t>
      </w:r>
      <w:r w:rsidRPr="005343FA">
        <w:rPr>
          <w:rFonts w:ascii="Times New Roman" w:eastAsia="Times New Roman" w:hAnsi="Times New Roman" w:cs="Times New Roman"/>
          <w:lang w:val="es-PA"/>
        </w:rPr>
        <w:t xml:space="preserve"> para apoyar o rechazar la hipótesis, y proponer una teoría o ley científica si fuera posible.</w:t>
      </w:r>
    </w:p>
    <w:p w14:paraId="11171D2B"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Un ejemplo frecuente de método científico es cuando se juega video juegos, la primera vez que juega esta (experimentando) con los botones del control, cuando el juego termina, considera el resultado de sus (observaciones), para tener idea de </w:t>
      </w:r>
      <w:proofErr w:type="spellStart"/>
      <w:r w:rsidRPr="005343FA">
        <w:rPr>
          <w:rFonts w:ascii="Times New Roman" w:eastAsia="Times New Roman" w:hAnsi="Times New Roman" w:cs="Times New Roman"/>
          <w:lang w:val="es-PA"/>
        </w:rPr>
        <w:t>cual</w:t>
      </w:r>
      <w:proofErr w:type="spellEnd"/>
      <w:r w:rsidRPr="005343FA">
        <w:rPr>
          <w:rFonts w:ascii="Times New Roman" w:eastAsia="Times New Roman" w:hAnsi="Times New Roman" w:cs="Times New Roman"/>
          <w:lang w:val="es-PA"/>
        </w:rPr>
        <w:t xml:space="preserve"> fue su resultado (una hipótesis) para explicar los hechos observados. En un nuevo intento trata de averiguar si ha mejorado (experimentación adicional) y ahí es donde apoya su hipótesis donde la confirma o la rechaza.</w:t>
      </w:r>
    </w:p>
    <w:p w14:paraId="3EC6B477"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 Los científicos también realizan estos tres pasos: experimentación, formulación de una hipótesis, y mayor experimentación; a veces se agrega un paso adicional cuando los experimentos repetidos confirman una hipótesis bajo ciertas condiciones sin excepción; proponen una </w:t>
      </w:r>
      <w:r w:rsidRPr="005343FA">
        <w:rPr>
          <w:rFonts w:ascii="Times New Roman" w:eastAsia="Times New Roman" w:hAnsi="Times New Roman" w:cs="Times New Roman"/>
          <w:i/>
          <w:lang w:val="es-PA"/>
        </w:rPr>
        <w:t>ley científica</w:t>
      </w:r>
      <w:r w:rsidRPr="005343FA">
        <w:rPr>
          <w:rFonts w:ascii="Times New Roman" w:eastAsia="Times New Roman" w:hAnsi="Times New Roman" w:cs="Times New Roman"/>
          <w:lang w:val="es-PA"/>
        </w:rPr>
        <w:t xml:space="preserve">. </w:t>
      </w:r>
    </w:p>
    <w:p w14:paraId="68061BC2"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Algunos experimentos dan como resultado una hipótesis, algunos terminan siendo teorías otros en leyes científicas cuando la hipótesis se confirma; muchas veces la hipótesis tiene que ser modificada o descartada después de una mayor experimentación. Las teorías pueden permanecer no impugnadas durante años antes de que nuevos datos experimentales revelen que son inaceptables. Entonces surgen nuevas teorías y el proceso continuo. </w:t>
      </w:r>
    </w:p>
    <w:p w14:paraId="4D63DC35"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En cualquier ciencia, los investigadores formulan hipótesis y teorías que dependen de </w:t>
      </w:r>
      <w:proofErr w:type="gramStart"/>
      <w:r w:rsidRPr="005343FA">
        <w:rPr>
          <w:rFonts w:ascii="Times New Roman" w:eastAsia="Times New Roman" w:hAnsi="Times New Roman" w:cs="Times New Roman"/>
          <w:lang w:val="es-PA"/>
        </w:rPr>
        <w:t>las  matemáticas</w:t>
      </w:r>
      <w:proofErr w:type="gramEnd"/>
      <w:r w:rsidRPr="005343FA">
        <w:rPr>
          <w:rFonts w:ascii="Times New Roman" w:eastAsia="Times New Roman" w:hAnsi="Times New Roman" w:cs="Times New Roman"/>
          <w:lang w:val="es-PA"/>
        </w:rPr>
        <w:t xml:space="preserve"> para expresar sus descubrimientos de la manera más precisa posible.  </w:t>
      </w:r>
    </w:p>
    <w:p w14:paraId="0B03CB54" w14:textId="77777777" w:rsidR="005343FA" w:rsidRPr="005343FA" w:rsidRDefault="005343FA" w:rsidP="005343FA">
      <w:pPr>
        <w:tabs>
          <w:tab w:val="left" w:pos="6465"/>
        </w:tabs>
        <w:rPr>
          <w:rFonts w:ascii="Times New Roman" w:eastAsia="Times New Roman" w:hAnsi="Times New Roman" w:cs="Times New Roman"/>
          <w:lang w:val="es-PA"/>
        </w:rPr>
      </w:pPr>
    </w:p>
    <w:p w14:paraId="2B9C0279" w14:textId="77777777" w:rsidR="005343FA" w:rsidRPr="005343FA" w:rsidRDefault="005343FA" w:rsidP="005343FA">
      <w:pPr>
        <w:rPr>
          <w:rFonts w:ascii="Times New Roman" w:eastAsia="Times New Roman" w:hAnsi="Times New Roman" w:cs="Times New Roman"/>
          <w:b/>
          <w:iCs/>
          <w:sz w:val="32"/>
          <w:szCs w:val="32"/>
          <w:lang w:val="es-PA"/>
        </w:rPr>
      </w:pPr>
      <w:r w:rsidRPr="005343FA">
        <w:rPr>
          <w:rFonts w:ascii="Times New Roman" w:eastAsia="Times New Roman" w:hAnsi="Times New Roman" w:cs="Times New Roman"/>
          <w:b/>
          <w:iCs/>
          <w:sz w:val="32"/>
          <w:szCs w:val="32"/>
          <w:lang w:val="es-PA"/>
        </w:rPr>
        <w:t>3.</w:t>
      </w:r>
      <w:r w:rsidRPr="005343FA">
        <w:rPr>
          <w:rFonts w:ascii="Times New Roman" w:eastAsia="Times New Roman" w:hAnsi="Times New Roman" w:cs="Times New Roman"/>
          <w:b/>
          <w:iCs/>
          <w:sz w:val="32"/>
          <w:szCs w:val="32"/>
          <w:lang w:val="es-PA"/>
        </w:rPr>
        <w:tab/>
        <w:t xml:space="preserve">El método científico y el desarrollo de una ley científica </w:t>
      </w:r>
    </w:p>
    <w:p w14:paraId="1B17B533" w14:textId="77777777" w:rsidR="005343FA" w:rsidRPr="005343FA" w:rsidRDefault="005343FA" w:rsidP="005343FA">
      <w:pPr>
        <w:jc w:val="center"/>
        <w:rPr>
          <w:rFonts w:ascii="Times New Roman" w:eastAsia="Times New Roman" w:hAnsi="Times New Roman" w:cs="Times New Roman"/>
          <w:b/>
          <w:i/>
          <w:sz w:val="32"/>
          <w:szCs w:val="32"/>
          <w:lang w:val="es-PA"/>
        </w:rPr>
      </w:pPr>
    </w:p>
    <w:p w14:paraId="778F25D0" w14:textId="77777777" w:rsidR="005343FA" w:rsidRPr="005343FA" w:rsidRDefault="005343FA" w:rsidP="005343FA">
      <w:pPr>
        <w:ind w:left="360"/>
        <w:rPr>
          <w:rFonts w:ascii="Times New Roman" w:eastAsia="Times New Roman" w:hAnsi="Times New Roman" w:cs="Times New Roman"/>
          <w:sz w:val="28"/>
          <w:szCs w:val="28"/>
          <w:lang w:val="es-PA"/>
        </w:rPr>
      </w:pPr>
      <w:r w:rsidRPr="005343FA">
        <w:rPr>
          <w:rFonts w:ascii="Times New Roman" w:eastAsia="Times New Roman" w:hAnsi="Times New Roman" w:cs="Times New Roman"/>
          <w:noProof/>
          <w:lang w:val="es-PA" w:eastAsia="es-PA"/>
        </w:rPr>
        <mc:AlternateContent>
          <mc:Choice Requires="wps">
            <w:drawing>
              <wp:anchor distT="0" distB="0" distL="114300" distR="114300" simplePos="0" relativeHeight="251853824" behindDoc="0" locked="0" layoutInCell="1" allowOverlap="1" wp14:anchorId="05670E46" wp14:editId="5D9B4076">
                <wp:simplePos x="0" y="0"/>
                <wp:positionH relativeFrom="column">
                  <wp:posOffset>1314450</wp:posOffset>
                </wp:positionH>
                <wp:positionV relativeFrom="paragraph">
                  <wp:posOffset>90170</wp:posOffset>
                </wp:positionV>
                <wp:extent cx="3543300" cy="571500"/>
                <wp:effectExtent l="9525" t="9525" r="9525" b="952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solidFill>
                          <a:srgbClr val="FFFFFF"/>
                        </a:solidFill>
                        <a:ln w="9525">
                          <a:solidFill>
                            <a:srgbClr val="000000"/>
                          </a:solidFill>
                          <a:miter lim="800000"/>
                          <a:headEnd/>
                          <a:tailEnd/>
                        </a:ln>
                      </wps:spPr>
                      <wps:txbx>
                        <w:txbxContent>
                          <w:p w14:paraId="2F6B8928" w14:textId="77777777" w:rsidR="005343FA" w:rsidRDefault="005343FA" w:rsidP="005343FA">
                            <w:pPr>
                              <w:rPr>
                                <w:lang w:val="es-PA"/>
                              </w:rPr>
                            </w:pPr>
                            <w:r>
                              <w:rPr>
                                <w:lang w:val="es-PA"/>
                              </w:rPr>
                              <w:t>Reunión de información mediante la observación de hechos bajo condiciones controladas y planeadas.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0E46" id="Text Box 3" o:spid="_x0000_s1032" type="#_x0000_t202" style="position:absolute;left:0;text-align:left;margin-left:103.5pt;margin-top:7.1pt;width:279pt;height: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">
                <v:textbox>
                  <w:txbxContent>
                    <w:p w14:paraId="2F6B8928" w14:textId="77777777" w:rsidR="005343FA" w:rsidRDefault="005343FA" w:rsidP="005343FA">
                      <w:pPr>
                        <w:rPr>
                          <w:lang w:val="es-PA"/>
                        </w:rPr>
                      </w:pPr>
                      <w:r>
                        <w:rPr>
                          <w:lang w:val="es-PA"/>
                        </w:rPr>
                        <w:t>Reunión de información mediante la observación de hechos bajo condiciones controladas y planeadas.</w:t>
                      </w:r>
                    </w:p>
                  </w:txbxContent>
                </v:textbox>
              </v:shape>
            </w:pict>
          </mc:Fallback>
        </mc:AlternateContent>
      </w:r>
    </w:p>
    <w:p w14:paraId="49AA96EC"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b/>
          <w:lang w:val="es-PA"/>
        </w:rPr>
        <w:t xml:space="preserve">Experimentación  </w:t>
      </w:r>
    </w:p>
    <w:p w14:paraId="306CA70A" w14:textId="77777777" w:rsidR="005343FA" w:rsidRPr="005343FA" w:rsidRDefault="005343FA" w:rsidP="005343FA">
      <w:pPr>
        <w:ind w:left="360"/>
        <w:rPr>
          <w:rFonts w:ascii="Times New Roman" w:eastAsia="Times New Roman" w:hAnsi="Times New Roman" w:cs="Times New Roman"/>
          <w:lang w:val="es-PA"/>
        </w:rPr>
      </w:pPr>
    </w:p>
    <w:p w14:paraId="5350F32A" w14:textId="77777777" w:rsidR="005343FA" w:rsidRPr="005343FA" w:rsidRDefault="005343FA" w:rsidP="005343FA">
      <w:pPr>
        <w:ind w:left="360"/>
        <w:rPr>
          <w:rFonts w:ascii="Times New Roman" w:eastAsia="Times New Roman" w:hAnsi="Times New Roman" w:cs="Times New Roman"/>
          <w:lang w:val="es-PA"/>
        </w:rPr>
      </w:pPr>
    </w:p>
    <w:p w14:paraId="638D6580"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noProof/>
          <w:lang w:val="es-PA" w:eastAsia="es-PA"/>
        </w:rPr>
        <mc:AlternateContent>
          <mc:Choice Requires="wps">
            <w:drawing>
              <wp:anchor distT="0" distB="0" distL="114300" distR="114300" simplePos="0" relativeHeight="251851776" behindDoc="0" locked="0" layoutInCell="1" allowOverlap="1" wp14:anchorId="2804CF14" wp14:editId="5B88EE6F">
                <wp:simplePos x="0" y="0"/>
                <wp:positionH relativeFrom="column">
                  <wp:posOffset>2615565</wp:posOffset>
                </wp:positionH>
                <wp:positionV relativeFrom="paragraph">
                  <wp:posOffset>36195</wp:posOffset>
                </wp:positionV>
                <wp:extent cx="369570" cy="342900"/>
                <wp:effectExtent l="28575" t="13335" r="28575" b="762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9570" cy="342900"/>
                        </a:xfrm>
                        <a:prstGeom prst="rightArrow">
                          <a:avLst>
                            <a:gd name="adj1" fmla="val 22222"/>
                            <a:gd name="adj2" fmla="val 242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A98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205.95pt;margin-top:2.85pt;width:29.1pt;height:27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" adj="16738,8400"/>
            </w:pict>
          </mc:Fallback>
        </mc:AlternateContent>
      </w:r>
    </w:p>
    <w:p w14:paraId="427BD822" w14:textId="77777777" w:rsidR="005343FA" w:rsidRPr="005343FA" w:rsidRDefault="005343FA" w:rsidP="005343FA">
      <w:pPr>
        <w:ind w:left="360"/>
        <w:rPr>
          <w:rFonts w:ascii="Times New Roman" w:eastAsia="Times New Roman" w:hAnsi="Times New Roman" w:cs="Times New Roman"/>
          <w:lang w:val="es-PA"/>
        </w:rPr>
      </w:pPr>
    </w:p>
    <w:p w14:paraId="241F7B20"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noProof/>
          <w:lang w:val="es-PA" w:eastAsia="es-PA"/>
        </w:rPr>
        <mc:AlternateContent>
          <mc:Choice Requires="wps">
            <w:drawing>
              <wp:anchor distT="0" distB="0" distL="114300" distR="114300" simplePos="0" relativeHeight="251846656" behindDoc="0" locked="0" layoutInCell="1" allowOverlap="1" wp14:anchorId="2F2FECB2" wp14:editId="5C98305E">
                <wp:simplePos x="0" y="0"/>
                <wp:positionH relativeFrom="column">
                  <wp:posOffset>1600200</wp:posOffset>
                </wp:positionH>
                <wp:positionV relativeFrom="paragraph">
                  <wp:posOffset>129540</wp:posOffset>
                </wp:positionV>
                <wp:extent cx="3314700" cy="800100"/>
                <wp:effectExtent l="9525" t="5715" r="9525" b="1333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0100"/>
                        </a:xfrm>
                        <a:prstGeom prst="rect">
                          <a:avLst/>
                        </a:prstGeom>
                        <a:solidFill>
                          <a:srgbClr val="FFFFFF"/>
                        </a:solidFill>
                        <a:ln w="9525">
                          <a:solidFill>
                            <a:srgbClr val="000000"/>
                          </a:solidFill>
                          <a:miter lim="800000"/>
                          <a:headEnd/>
                          <a:tailEnd/>
                        </a:ln>
                      </wps:spPr>
                      <wps:txbx>
                        <w:txbxContent>
                          <w:p w14:paraId="4B798910" w14:textId="77777777" w:rsidR="005343FA" w:rsidRDefault="005343FA" w:rsidP="005343FA">
                            <w:pPr>
                              <w:rPr>
                                <w:lang w:val="es-PA"/>
                              </w:rPr>
                            </w:pPr>
                            <w:r>
                              <w:rPr>
                                <w:lang w:val="es-PA"/>
                              </w:rPr>
                              <w:t>Examen y correlación de los hechos y los datos producidos en la experimentación y propuesta de una explicación posible para los eventos observados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FECB2" id="Text Box 4" o:spid="_x0000_s1033" type="#_x0000_t202" style="position:absolute;left:0;text-align:left;margin-left:126pt;margin-top:10.2pt;width:261pt;height:6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">
                <v:textbox>
                  <w:txbxContent>
                    <w:p w14:paraId="4B798910" w14:textId="77777777" w:rsidR="005343FA" w:rsidRDefault="005343FA" w:rsidP="005343FA">
                      <w:pPr>
                        <w:rPr>
                          <w:lang w:val="es-PA"/>
                        </w:rPr>
                      </w:pPr>
                      <w:r>
                        <w:rPr>
                          <w:lang w:val="es-PA"/>
                        </w:rPr>
                        <w:t>Examen y correlación de los hechos y los datos producidos en la experimentación y propuesta de una explicación posible para los eventos observados</w:t>
                      </w:r>
                    </w:p>
                  </w:txbxContent>
                </v:textbox>
              </v:shape>
            </w:pict>
          </mc:Fallback>
        </mc:AlternateContent>
      </w:r>
    </w:p>
    <w:p w14:paraId="66C34E3E" w14:textId="77777777" w:rsidR="005343FA" w:rsidRPr="005343FA" w:rsidRDefault="005343FA" w:rsidP="005343FA">
      <w:pPr>
        <w:rPr>
          <w:rFonts w:ascii="Times New Roman" w:eastAsia="Times New Roman" w:hAnsi="Times New Roman" w:cs="Times New Roman"/>
          <w:b/>
          <w:lang w:val="es-PA"/>
        </w:rPr>
      </w:pPr>
      <w:r w:rsidRPr="005343FA">
        <w:rPr>
          <w:rFonts w:ascii="Times New Roman" w:eastAsia="Times New Roman" w:hAnsi="Times New Roman" w:cs="Times New Roman"/>
          <w:lang w:val="es-PA"/>
        </w:rPr>
        <w:t xml:space="preserve"> </w:t>
      </w:r>
      <w:r w:rsidRPr="005343FA">
        <w:rPr>
          <w:rFonts w:ascii="Times New Roman" w:eastAsia="Times New Roman" w:hAnsi="Times New Roman" w:cs="Times New Roman"/>
          <w:b/>
          <w:lang w:val="es-PA"/>
        </w:rPr>
        <w:t xml:space="preserve">Formación de Hipótesis </w:t>
      </w:r>
    </w:p>
    <w:p w14:paraId="6D9D95A2" w14:textId="77777777" w:rsidR="005343FA" w:rsidRPr="005343FA" w:rsidRDefault="005343FA" w:rsidP="005343FA">
      <w:pPr>
        <w:ind w:left="360"/>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 </w:t>
      </w:r>
    </w:p>
    <w:p w14:paraId="51826462" w14:textId="77777777" w:rsidR="005343FA" w:rsidRPr="005343FA" w:rsidRDefault="005343FA" w:rsidP="005343FA">
      <w:pPr>
        <w:ind w:left="720"/>
        <w:rPr>
          <w:rFonts w:ascii="Times New Roman" w:eastAsia="Times New Roman" w:hAnsi="Times New Roman" w:cs="Times New Roman"/>
          <w:lang w:val="es-PA"/>
        </w:rPr>
      </w:pPr>
    </w:p>
    <w:p w14:paraId="1251D93F" w14:textId="77777777" w:rsidR="005343FA" w:rsidRPr="005343FA" w:rsidRDefault="005343FA" w:rsidP="005343FA">
      <w:pPr>
        <w:rPr>
          <w:rFonts w:ascii="Times New Roman" w:eastAsia="Times New Roman" w:hAnsi="Times New Roman" w:cs="Times New Roman"/>
          <w:lang w:val="es-PA"/>
        </w:rPr>
      </w:pPr>
    </w:p>
    <w:p w14:paraId="690810F6" w14:textId="77777777" w:rsidR="005343FA" w:rsidRPr="005343FA" w:rsidRDefault="005343FA" w:rsidP="005343FA">
      <w:pPr>
        <w:rPr>
          <w:rFonts w:ascii="Times New Roman" w:eastAsia="Times New Roman" w:hAnsi="Times New Roman" w:cs="Times New Roman"/>
          <w:lang w:val="es-PA"/>
        </w:rPr>
      </w:pPr>
    </w:p>
    <w:p w14:paraId="757FADB7"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noProof/>
          <w:lang w:val="es-PA" w:eastAsia="es-PA"/>
        </w:rPr>
        <mc:AlternateContent>
          <mc:Choice Requires="wps">
            <w:drawing>
              <wp:anchor distT="0" distB="0" distL="114300" distR="114300" simplePos="0" relativeHeight="251854848" behindDoc="0" locked="0" layoutInCell="1" allowOverlap="1" wp14:anchorId="55847FD5" wp14:editId="5728E79E">
                <wp:simplePos x="0" y="0"/>
                <wp:positionH relativeFrom="column">
                  <wp:posOffset>2756535</wp:posOffset>
                </wp:positionH>
                <wp:positionV relativeFrom="paragraph">
                  <wp:posOffset>5715</wp:posOffset>
                </wp:positionV>
                <wp:extent cx="316230" cy="342900"/>
                <wp:effectExtent l="28575" t="9525" r="28575" b="7620"/>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30" cy="342900"/>
                        </a:xfrm>
                        <a:prstGeom prst="rightArrow">
                          <a:avLst>
                            <a:gd name="adj1" fmla="val 22222"/>
                            <a:gd name="adj2" fmla="val 31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02E9" id="AutoShape 11" o:spid="_x0000_s1026" type="#_x0000_t13" style="position:absolute;margin-left:217.05pt;margin-top:.45pt;width:24.9pt;height:27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" adj="14877,8400"/>
            </w:pict>
          </mc:Fallback>
        </mc:AlternateContent>
      </w:r>
    </w:p>
    <w:p w14:paraId="3E384B74" w14:textId="77777777" w:rsidR="005343FA" w:rsidRPr="005343FA" w:rsidRDefault="005343FA" w:rsidP="005343FA">
      <w:pPr>
        <w:rPr>
          <w:rFonts w:ascii="Times New Roman" w:eastAsia="Times New Roman" w:hAnsi="Times New Roman" w:cs="Times New Roman"/>
          <w:lang w:val="es-PA"/>
        </w:rPr>
      </w:pPr>
    </w:p>
    <w:p w14:paraId="10B3724B"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noProof/>
          <w:lang w:val="es-PA" w:eastAsia="es-PA"/>
        </w:rPr>
        <mc:AlternateContent>
          <mc:Choice Requires="wps">
            <w:drawing>
              <wp:anchor distT="0" distB="0" distL="114300" distR="114300" simplePos="0" relativeHeight="251847680" behindDoc="0" locked="0" layoutInCell="1" allowOverlap="1" wp14:anchorId="574A7F0D" wp14:editId="5FF8E9B7">
                <wp:simplePos x="0" y="0"/>
                <wp:positionH relativeFrom="column">
                  <wp:posOffset>1485900</wp:posOffset>
                </wp:positionH>
                <wp:positionV relativeFrom="paragraph">
                  <wp:posOffset>99060</wp:posOffset>
                </wp:positionV>
                <wp:extent cx="2857500" cy="457200"/>
                <wp:effectExtent l="9525" t="13335" r="9525" b="571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9525">
                          <a:solidFill>
                            <a:srgbClr val="000000"/>
                          </a:solidFill>
                          <a:miter lim="800000"/>
                          <a:headEnd/>
                          <a:tailEnd/>
                        </a:ln>
                      </wps:spPr>
                      <wps:txbx>
                        <w:txbxContent>
                          <w:p w14:paraId="108C1A3C" w14:textId="77777777" w:rsidR="005343FA" w:rsidRDefault="005343FA" w:rsidP="005343FA">
                            <w:pPr>
                              <w:rPr>
                                <w:lang w:val="es-PA"/>
                              </w:rPr>
                            </w:pPr>
                            <w:r>
                              <w:rPr>
                                <w:lang w:val="es-PA"/>
                              </w:rPr>
                              <w:t>Planeación y realización de más pruebas</w:t>
                            </w:r>
                          </w:p>
                          <w:p w14:paraId="69D72717" w14:textId="77777777" w:rsidR="005343FA" w:rsidRDefault="005343FA" w:rsidP="005343FA">
                            <w:pPr>
                              <w:rPr>
                                <w:lang w:val="es-PA"/>
                              </w:rPr>
                            </w:pPr>
                            <w:r>
                              <w:rPr>
                                <w:lang w:val="es-PA"/>
                              </w:rPr>
                              <w:t>Para comprobar la hipótesis.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A7F0D" id="Text Box 5" o:spid="_x0000_s1034" type="#_x0000_t202" style="position:absolute;margin-left:117pt;margin-top:7.8pt;width:225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">
                <v:textbox>
                  <w:txbxContent>
                    <w:p w14:paraId="108C1A3C" w14:textId="77777777" w:rsidR="005343FA" w:rsidRDefault="005343FA" w:rsidP="005343FA">
                      <w:pPr>
                        <w:rPr>
                          <w:lang w:val="es-PA"/>
                        </w:rPr>
                      </w:pPr>
                      <w:r>
                        <w:rPr>
                          <w:lang w:val="es-PA"/>
                        </w:rPr>
                        <w:t>Planeación y realización de más pruebas</w:t>
                      </w:r>
                    </w:p>
                    <w:p w14:paraId="69D72717" w14:textId="77777777" w:rsidR="005343FA" w:rsidRDefault="005343FA" w:rsidP="005343FA">
                      <w:pPr>
                        <w:rPr>
                          <w:lang w:val="es-PA"/>
                        </w:rPr>
                      </w:pPr>
                      <w:r>
                        <w:rPr>
                          <w:lang w:val="es-PA"/>
                        </w:rPr>
                        <w:t>Para comprobar la hipótesis.</w:t>
                      </w:r>
                    </w:p>
                  </w:txbxContent>
                </v:textbox>
              </v:shape>
            </w:pict>
          </mc:Fallback>
        </mc:AlternateContent>
      </w:r>
    </w:p>
    <w:p w14:paraId="4F344FDB" w14:textId="77777777" w:rsidR="005343FA" w:rsidRPr="005343FA" w:rsidRDefault="005343FA" w:rsidP="005343FA">
      <w:pPr>
        <w:rPr>
          <w:rFonts w:ascii="Times New Roman" w:eastAsia="Times New Roman" w:hAnsi="Times New Roman" w:cs="Times New Roman"/>
          <w:b/>
          <w:lang w:val="es-PA"/>
        </w:rPr>
      </w:pPr>
      <w:r w:rsidRPr="005343FA">
        <w:rPr>
          <w:rFonts w:ascii="Times New Roman" w:eastAsia="Times New Roman" w:hAnsi="Times New Roman" w:cs="Times New Roman"/>
          <w:b/>
          <w:lang w:val="es-PA"/>
        </w:rPr>
        <w:t xml:space="preserve">Experimentación </w:t>
      </w:r>
    </w:p>
    <w:p w14:paraId="24E86FA2" w14:textId="77777777" w:rsidR="005343FA" w:rsidRPr="005343FA" w:rsidRDefault="005343FA" w:rsidP="005343FA">
      <w:pPr>
        <w:rPr>
          <w:rFonts w:ascii="Times New Roman" w:eastAsia="Times New Roman" w:hAnsi="Times New Roman" w:cs="Times New Roman"/>
          <w:b/>
          <w:lang w:val="es-PA"/>
        </w:rPr>
      </w:pPr>
      <w:r w:rsidRPr="005343FA">
        <w:rPr>
          <w:rFonts w:ascii="Times New Roman" w:eastAsia="Times New Roman" w:hAnsi="Times New Roman" w:cs="Times New Roman"/>
          <w:b/>
          <w:lang w:val="es-PA"/>
        </w:rPr>
        <w:t>Repetida</w:t>
      </w:r>
    </w:p>
    <w:p w14:paraId="040F62FC" w14:textId="77777777" w:rsidR="005343FA" w:rsidRPr="005343FA" w:rsidRDefault="005343FA" w:rsidP="005343FA">
      <w:pPr>
        <w:rPr>
          <w:rFonts w:ascii="Times New Roman" w:eastAsia="Times New Roman" w:hAnsi="Times New Roman" w:cs="Times New Roman"/>
          <w:b/>
          <w:lang w:val="es-PA"/>
        </w:rPr>
      </w:pPr>
    </w:p>
    <w:p w14:paraId="5D551BD0"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b/>
          <w:noProof/>
          <w:lang w:val="es-PA" w:eastAsia="es-PA"/>
        </w:rPr>
        <mc:AlternateContent>
          <mc:Choice Requires="wps">
            <w:drawing>
              <wp:anchor distT="0" distB="0" distL="114300" distR="114300" simplePos="0" relativeHeight="251850752" behindDoc="0" locked="0" layoutInCell="1" allowOverlap="1" wp14:anchorId="6B2B0312" wp14:editId="6C21B176">
                <wp:simplePos x="0" y="0"/>
                <wp:positionH relativeFrom="column">
                  <wp:posOffset>3380483</wp:posOffset>
                </wp:positionH>
                <wp:positionV relativeFrom="paragraph">
                  <wp:posOffset>41856</wp:posOffset>
                </wp:positionV>
                <wp:extent cx="637343" cy="212090"/>
                <wp:effectExtent l="98108" t="0" r="108902" b="0"/>
                <wp:wrapNone/>
                <wp:docPr id="109590845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78596">
                          <a:off x="0" y="0"/>
                          <a:ext cx="637343" cy="212090"/>
                        </a:xfrm>
                        <a:prstGeom prst="rightArrow">
                          <a:avLst>
                            <a:gd name="adj1" fmla="val 0"/>
                            <a:gd name="adj2" fmla="val 586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B87F" id="AutoShape 8" o:spid="_x0000_s1026" type="#_x0000_t13" style="position:absolute;margin-left:266.2pt;margin-top:3.3pt;width:50.2pt;height:16.7pt;rotation:3690328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" adj="17385,10800"/>
            </w:pict>
          </mc:Fallback>
        </mc:AlternateContent>
      </w:r>
      <w:r w:rsidRPr="005343FA">
        <w:rPr>
          <w:rFonts w:ascii="Times New Roman" w:eastAsia="Times New Roman" w:hAnsi="Times New Roman" w:cs="Times New Roman"/>
          <w:b/>
          <w:noProof/>
          <w:lang w:val="es-PA" w:eastAsia="es-PA"/>
        </w:rPr>
        <mc:AlternateContent>
          <mc:Choice Requires="wps">
            <w:drawing>
              <wp:anchor distT="0" distB="0" distL="114300" distR="114300" simplePos="0" relativeHeight="251852800" behindDoc="0" locked="0" layoutInCell="1" allowOverlap="1" wp14:anchorId="63A1F9AC" wp14:editId="57F4146C">
                <wp:simplePos x="0" y="0"/>
                <wp:positionH relativeFrom="column">
                  <wp:posOffset>1336937</wp:posOffset>
                </wp:positionH>
                <wp:positionV relativeFrom="paragraph">
                  <wp:posOffset>147869</wp:posOffset>
                </wp:positionV>
                <wp:extent cx="1068307" cy="229235"/>
                <wp:effectExtent l="247967" t="0" r="246698" b="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27024">
                          <a:off x="0" y="0"/>
                          <a:ext cx="1068307" cy="229235"/>
                        </a:xfrm>
                        <a:prstGeom prst="rightArrow">
                          <a:avLst>
                            <a:gd name="adj1" fmla="val 0"/>
                            <a:gd name="adj2" fmla="val 68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8BAA2" id="AutoShape 10" o:spid="_x0000_s1026" type="#_x0000_t13" style="position:absolute;margin-left:105.25pt;margin-top:11.65pt;width:84.1pt;height:18.05pt;rotation:8549197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" adj="18430,10800"/>
            </w:pict>
          </mc:Fallback>
        </mc:AlternateContent>
      </w:r>
    </w:p>
    <w:p w14:paraId="2518D23B" w14:textId="77777777" w:rsidR="005343FA" w:rsidRPr="005343FA" w:rsidRDefault="005343FA" w:rsidP="005343FA">
      <w:pPr>
        <w:rPr>
          <w:rFonts w:ascii="Times New Roman" w:eastAsia="Times New Roman" w:hAnsi="Times New Roman" w:cs="Times New Roman"/>
          <w:lang w:val="es-PA"/>
        </w:rPr>
      </w:pPr>
    </w:p>
    <w:p w14:paraId="4445E8D7"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noProof/>
          <w:lang w:val="es-PA" w:eastAsia="es-PA"/>
        </w:rPr>
        <mc:AlternateContent>
          <mc:Choice Requires="wps">
            <w:drawing>
              <wp:anchor distT="0" distB="0" distL="114300" distR="114300" simplePos="0" relativeHeight="251849728" behindDoc="0" locked="0" layoutInCell="1" allowOverlap="1" wp14:anchorId="49C06460" wp14:editId="74D79B5A">
                <wp:simplePos x="0" y="0"/>
                <wp:positionH relativeFrom="column">
                  <wp:posOffset>3547579</wp:posOffset>
                </wp:positionH>
                <wp:positionV relativeFrom="paragraph">
                  <wp:posOffset>58125</wp:posOffset>
                </wp:positionV>
                <wp:extent cx="3472142" cy="1021976"/>
                <wp:effectExtent l="0" t="0" r="14605" b="26035"/>
                <wp:wrapNone/>
                <wp:docPr id="16105085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42" cy="1021976"/>
                        </a:xfrm>
                        <a:prstGeom prst="rect">
                          <a:avLst/>
                        </a:prstGeom>
                        <a:solidFill>
                          <a:srgbClr val="FFFFFF"/>
                        </a:solidFill>
                        <a:ln w="9525">
                          <a:solidFill>
                            <a:srgbClr val="000000"/>
                          </a:solidFill>
                          <a:miter lim="800000"/>
                          <a:headEnd/>
                          <a:tailEnd/>
                        </a:ln>
                      </wps:spPr>
                      <wps:txbx>
                        <w:txbxContent>
                          <w:p w14:paraId="7E039F81" w14:textId="77777777" w:rsidR="005343FA" w:rsidRDefault="005343FA" w:rsidP="005343FA">
                            <w:pPr>
                              <w:rPr>
                                <w:lang w:val="es-PA"/>
                              </w:rPr>
                            </w:pPr>
                            <w:r>
                              <w:rPr>
                                <w:lang w:val="es-PA"/>
                              </w:rPr>
                              <w:t>Si los experimentos posteriores al apoyan la hipótesis, se la forma como una teoría y se plantean más experimentos. Si la amplia experimentación adicional está de acuerdo con la teoría y no existen excepciones, se considera a la teoría como una 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6460" id="Text Box 7" o:spid="_x0000_s1035" type="#_x0000_t202" style="position:absolute;margin-left:279.35pt;margin-top:4.6pt;width:273.4pt;height:80.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">
                <v:textbox>
                  <w:txbxContent>
                    <w:p w14:paraId="7E039F81" w14:textId="77777777" w:rsidR="005343FA" w:rsidRDefault="005343FA" w:rsidP="005343FA">
                      <w:pPr>
                        <w:rPr>
                          <w:lang w:val="es-PA"/>
                        </w:rPr>
                      </w:pPr>
                      <w:r>
                        <w:rPr>
                          <w:lang w:val="es-PA"/>
                        </w:rPr>
                        <w:t>Si los experimentos posteriores al apoyan la hipótesis, se la forma como una teoría y se plantean más experimentos. Si la amplia experimentación adicional está de acuerdo con la teoría y no existen excepciones, se considera a la teoría como una ley.</w:t>
                      </w:r>
                    </w:p>
                  </w:txbxContent>
                </v:textbox>
              </v:shape>
            </w:pict>
          </mc:Fallback>
        </mc:AlternateContent>
      </w:r>
    </w:p>
    <w:p w14:paraId="49025DEA"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noProof/>
          <w:lang w:val="es-PA" w:eastAsia="es-PA"/>
        </w:rPr>
        <mc:AlternateContent>
          <mc:Choice Requires="wps">
            <w:drawing>
              <wp:anchor distT="0" distB="0" distL="114300" distR="114300" simplePos="0" relativeHeight="251848704" behindDoc="0" locked="0" layoutInCell="1" allowOverlap="1" wp14:anchorId="0E6FBBCB" wp14:editId="6F840407">
                <wp:simplePos x="0" y="0"/>
                <wp:positionH relativeFrom="column">
                  <wp:posOffset>-14035</wp:posOffset>
                </wp:positionH>
                <wp:positionV relativeFrom="paragraph">
                  <wp:posOffset>156312</wp:posOffset>
                </wp:positionV>
                <wp:extent cx="3086100" cy="571500"/>
                <wp:effectExtent l="9525" t="6350" r="9525" b="12700"/>
                <wp:wrapNone/>
                <wp:docPr id="1980697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solidFill>
                          <a:srgbClr val="FFFFFF"/>
                        </a:solidFill>
                        <a:ln w="9525">
                          <a:solidFill>
                            <a:srgbClr val="000000"/>
                          </a:solidFill>
                          <a:miter lim="800000"/>
                          <a:headEnd/>
                          <a:tailEnd/>
                        </a:ln>
                      </wps:spPr>
                      <wps:txbx>
                        <w:txbxContent>
                          <w:p w14:paraId="6C0B0542" w14:textId="77777777" w:rsidR="005343FA" w:rsidRDefault="005343FA" w:rsidP="005343FA">
                            <w:pPr>
                              <w:rPr>
                                <w:lang w:val="es-PA"/>
                              </w:rPr>
                            </w:pPr>
                            <w:r>
                              <w:rPr>
                                <w:lang w:val="es-PA"/>
                              </w:rPr>
                              <w:t>Si los experimentos posteriores no sustentan</w:t>
                            </w:r>
                          </w:p>
                          <w:p w14:paraId="7DD5964E" w14:textId="77777777" w:rsidR="005343FA" w:rsidRDefault="005343FA" w:rsidP="005343FA">
                            <w:pPr>
                              <w:rPr>
                                <w:lang w:val="es-PA"/>
                              </w:rPr>
                            </w:pPr>
                            <w:r>
                              <w:rPr>
                                <w:lang w:val="es-PA"/>
                              </w:rPr>
                              <w:t xml:space="preserve">La hipótesis, esta se rechaza o se modifica.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FBBCB" id="Text Box 6" o:spid="_x0000_s1036" type="#_x0000_t202" style="position:absolute;margin-left:-1.1pt;margin-top:12.3pt;width:243pt;height: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">
                <v:textbox>
                  <w:txbxContent>
                    <w:p w14:paraId="6C0B0542" w14:textId="77777777" w:rsidR="005343FA" w:rsidRDefault="005343FA" w:rsidP="005343FA">
                      <w:pPr>
                        <w:rPr>
                          <w:lang w:val="es-PA"/>
                        </w:rPr>
                      </w:pPr>
                      <w:r>
                        <w:rPr>
                          <w:lang w:val="es-PA"/>
                        </w:rPr>
                        <w:t>Si los experimentos posteriores no sustentan</w:t>
                      </w:r>
                    </w:p>
                    <w:p w14:paraId="7DD5964E" w14:textId="77777777" w:rsidR="005343FA" w:rsidRDefault="005343FA" w:rsidP="005343FA">
                      <w:pPr>
                        <w:rPr>
                          <w:lang w:val="es-PA"/>
                        </w:rPr>
                      </w:pPr>
                      <w:r>
                        <w:rPr>
                          <w:lang w:val="es-PA"/>
                        </w:rPr>
                        <w:t xml:space="preserve">La hipótesis, esta se rechaza o se modifica. </w:t>
                      </w:r>
                    </w:p>
                  </w:txbxContent>
                </v:textbox>
              </v:shape>
            </w:pict>
          </mc:Fallback>
        </mc:AlternateContent>
      </w:r>
    </w:p>
    <w:p w14:paraId="7AD9C3BA" w14:textId="77777777" w:rsidR="005343FA" w:rsidRPr="005343FA" w:rsidRDefault="005343FA" w:rsidP="005343FA">
      <w:pPr>
        <w:rPr>
          <w:rFonts w:ascii="Times New Roman" w:eastAsia="Times New Roman" w:hAnsi="Times New Roman" w:cs="Times New Roman"/>
          <w:lang w:val="es-PA"/>
        </w:rPr>
      </w:pPr>
    </w:p>
    <w:p w14:paraId="0F36C217" w14:textId="77777777" w:rsidR="005343FA" w:rsidRPr="005343FA" w:rsidRDefault="005343FA" w:rsidP="005343FA">
      <w:pPr>
        <w:rPr>
          <w:rFonts w:ascii="Times New Roman" w:eastAsia="Times New Roman" w:hAnsi="Times New Roman" w:cs="Times New Roman"/>
          <w:lang w:val="es-PA"/>
        </w:rPr>
      </w:pPr>
    </w:p>
    <w:p w14:paraId="42C0A839" w14:textId="77777777" w:rsidR="005343FA" w:rsidRPr="005343FA" w:rsidRDefault="005343FA" w:rsidP="005343FA">
      <w:pPr>
        <w:rPr>
          <w:rFonts w:ascii="Times New Roman" w:eastAsia="Times New Roman" w:hAnsi="Times New Roman" w:cs="Times New Roman"/>
          <w:lang w:val="es-PA"/>
        </w:rPr>
      </w:pPr>
    </w:p>
    <w:p w14:paraId="74027190" w14:textId="77777777" w:rsidR="005343FA" w:rsidRPr="005343FA" w:rsidRDefault="005343FA" w:rsidP="005343FA">
      <w:pPr>
        <w:rPr>
          <w:rFonts w:ascii="Times New Roman" w:eastAsia="Times New Roman" w:hAnsi="Times New Roman" w:cs="Times New Roman"/>
          <w:lang w:val="es-PA"/>
        </w:rPr>
      </w:pPr>
    </w:p>
    <w:p w14:paraId="1CCB9FDE"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lastRenderedPageBreak/>
        <w:t>La explicación que el investigador considera como probable al fenómeno estudiado se le llama hipótesis y debe ser comprobada experimentalmente.</w:t>
      </w:r>
    </w:p>
    <w:p w14:paraId="4AC0D98B" w14:textId="77777777" w:rsidR="005343FA" w:rsidRPr="005343FA" w:rsidRDefault="005343FA" w:rsidP="005343FA">
      <w:pPr>
        <w:rPr>
          <w:rFonts w:ascii="Times New Roman" w:eastAsia="Times New Roman" w:hAnsi="Times New Roman" w:cs="Times New Roman"/>
          <w:lang w:val="es-PA"/>
        </w:rPr>
      </w:pPr>
    </w:p>
    <w:p w14:paraId="636697CA" w14:textId="77272C4A"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Si repetidos experimentos comprueban que la hipótesis </w:t>
      </w:r>
      <w:proofErr w:type="spellStart"/>
      <w:r w:rsidRPr="005343FA">
        <w:rPr>
          <w:rFonts w:ascii="Times New Roman" w:eastAsia="Times New Roman" w:hAnsi="Times New Roman" w:cs="Times New Roman"/>
          <w:lang w:val="es-PA"/>
        </w:rPr>
        <w:t>esta</w:t>
      </w:r>
      <w:proofErr w:type="spellEnd"/>
      <w:r w:rsidRPr="005343FA">
        <w:rPr>
          <w:rFonts w:ascii="Times New Roman" w:eastAsia="Times New Roman" w:hAnsi="Times New Roman" w:cs="Times New Roman"/>
          <w:lang w:val="es-PA"/>
        </w:rPr>
        <w:t xml:space="preserve"> bien fundamentada se la acepta como teoría científica. A su tiempo, si </w:t>
      </w:r>
      <w:proofErr w:type="gramStart"/>
      <w:r w:rsidRPr="005343FA">
        <w:rPr>
          <w:rFonts w:ascii="Times New Roman" w:eastAsia="Times New Roman" w:hAnsi="Times New Roman" w:cs="Times New Roman"/>
          <w:lang w:val="es-PA"/>
        </w:rPr>
        <w:t xml:space="preserve">los hechos sostenidos por la teoría científica </w:t>
      </w:r>
      <w:r w:rsidR="002E2800" w:rsidRPr="005343FA">
        <w:rPr>
          <w:rFonts w:ascii="Times New Roman" w:eastAsia="Times New Roman" w:hAnsi="Times New Roman" w:cs="Times New Roman"/>
          <w:lang w:val="es-PA"/>
        </w:rPr>
        <w:t>continúa</w:t>
      </w:r>
      <w:proofErr w:type="gramEnd"/>
      <w:r w:rsidRPr="005343FA">
        <w:rPr>
          <w:rFonts w:ascii="Times New Roman" w:eastAsia="Times New Roman" w:hAnsi="Times New Roman" w:cs="Times New Roman"/>
          <w:lang w:val="es-PA"/>
        </w:rPr>
        <w:t xml:space="preserve"> produciéndose de modo natural, sin fallas ni alteraciones, se acepta dicha teoría como ley natural.</w:t>
      </w:r>
    </w:p>
    <w:p w14:paraId="71DA089B" w14:textId="77777777" w:rsidR="005343FA" w:rsidRPr="005343FA" w:rsidRDefault="005343FA" w:rsidP="005343FA">
      <w:pPr>
        <w:rPr>
          <w:rFonts w:ascii="Times New Roman" w:eastAsia="Times New Roman" w:hAnsi="Times New Roman" w:cs="Times New Roman"/>
          <w:lang w:val="es-PA"/>
        </w:rPr>
      </w:pPr>
    </w:p>
    <w:p w14:paraId="5489158C" w14:textId="44155638"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Pero para el científico ni las teorías ni las leyes representan la verdad absoluta. </w:t>
      </w:r>
      <w:r w:rsidR="002E2800" w:rsidRPr="005343FA">
        <w:rPr>
          <w:rFonts w:ascii="Times New Roman" w:eastAsia="Times New Roman" w:hAnsi="Times New Roman" w:cs="Times New Roman"/>
          <w:lang w:val="es-PA"/>
        </w:rPr>
        <w:t>Él</w:t>
      </w:r>
      <w:r w:rsidRPr="005343FA">
        <w:rPr>
          <w:rFonts w:ascii="Times New Roman" w:eastAsia="Times New Roman" w:hAnsi="Times New Roman" w:cs="Times New Roman"/>
          <w:lang w:val="es-PA"/>
        </w:rPr>
        <w:t xml:space="preserve"> </w:t>
      </w:r>
      <w:r w:rsidR="002E2800" w:rsidRPr="005343FA">
        <w:rPr>
          <w:rFonts w:ascii="Times New Roman" w:eastAsia="Times New Roman" w:hAnsi="Times New Roman" w:cs="Times New Roman"/>
          <w:lang w:val="es-PA"/>
        </w:rPr>
        <w:t>está</w:t>
      </w:r>
      <w:r w:rsidRPr="005343FA">
        <w:rPr>
          <w:rFonts w:ascii="Times New Roman" w:eastAsia="Times New Roman" w:hAnsi="Times New Roman" w:cs="Times New Roman"/>
          <w:lang w:val="es-PA"/>
        </w:rPr>
        <w:t xml:space="preserve"> convencido de que cada nuevo descubrimiento coloca al hombre más cerca de la verdad, y se encuentra en disposición de modificar su concepto de la naturaleza en caso de que aparezcan evidencias contradictorias que merezcan ser tomadas en cuenta.</w:t>
      </w:r>
    </w:p>
    <w:p w14:paraId="2A0C83C9"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Estos son los pasos correctos que se deben de seguir para desarrollar un método científico.  </w:t>
      </w:r>
    </w:p>
    <w:p w14:paraId="3D288D63" w14:textId="77777777" w:rsidR="005343FA" w:rsidRPr="005343FA" w:rsidRDefault="005343FA" w:rsidP="005343FA">
      <w:pPr>
        <w:rPr>
          <w:rFonts w:ascii="Times New Roman" w:eastAsia="Times New Roman" w:hAnsi="Times New Roman" w:cs="Times New Roman"/>
          <w:lang w:val="es-PA"/>
        </w:rPr>
      </w:pPr>
    </w:p>
    <w:p w14:paraId="57C4E0DC"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noProof/>
          <w:lang w:val="es-PA" w:eastAsia="es-PA"/>
        </w:rPr>
        <w:drawing>
          <wp:anchor distT="0" distB="0" distL="114300" distR="114300" simplePos="0" relativeHeight="251855872" behindDoc="1" locked="0" layoutInCell="1" allowOverlap="1" wp14:anchorId="369B83F8" wp14:editId="07228BA7">
            <wp:simplePos x="0" y="0"/>
            <wp:positionH relativeFrom="margin">
              <wp:align>center</wp:align>
            </wp:positionH>
            <wp:positionV relativeFrom="paragraph">
              <wp:posOffset>81661</wp:posOffset>
            </wp:positionV>
            <wp:extent cx="4572000" cy="5143500"/>
            <wp:effectExtent l="0" t="0" r="0" b="0"/>
            <wp:wrapNone/>
            <wp:docPr id="1914548563" name="Imagen 1914548563" descr="http://www.cientec.or.cr/ciencias/metodo/meto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ientec.or.cr/ciencias/metodo/metodo.gif"/>
                    <pic:cNvPicPr>
                      <a:picLocks noChangeAspect="1" noChangeArrowheads="1"/>
                    </pic:cNvPicPr>
                  </pic:nvPicPr>
                  <pic:blipFill>
                    <a:blip r:embed="rId18" r:link="rId19">
                      <a:lum bright="18000" contrast="36000"/>
                      <a:extLst>
                        <a:ext uri="{28A0092B-C50C-407E-A947-70E740481C1C}">
                          <a14:useLocalDpi xmlns:a14="http://schemas.microsoft.com/office/drawing/2010/main" val="0"/>
                        </a:ext>
                      </a:extLst>
                    </a:blip>
                    <a:srcRect/>
                    <a:stretch>
                      <a:fillRect/>
                    </a:stretch>
                  </pic:blipFill>
                  <pic:spPr bwMode="auto">
                    <a:xfrm>
                      <a:off x="0" y="0"/>
                      <a:ext cx="457200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34638" w14:textId="77777777" w:rsidR="005343FA" w:rsidRPr="005343FA" w:rsidRDefault="005343FA" w:rsidP="005343FA">
      <w:pPr>
        <w:rPr>
          <w:rFonts w:ascii="Times New Roman" w:eastAsia="Times New Roman" w:hAnsi="Times New Roman" w:cs="Times New Roman"/>
          <w:lang w:val="es-PA"/>
        </w:rPr>
      </w:pPr>
    </w:p>
    <w:p w14:paraId="2DD99435" w14:textId="77777777" w:rsidR="005343FA" w:rsidRPr="005343FA" w:rsidRDefault="005343FA" w:rsidP="005343FA">
      <w:pPr>
        <w:rPr>
          <w:rFonts w:ascii="Times New Roman" w:eastAsia="Times New Roman" w:hAnsi="Times New Roman" w:cs="Times New Roman"/>
          <w:lang w:val="es-PA"/>
        </w:rPr>
      </w:pPr>
    </w:p>
    <w:p w14:paraId="0F178222" w14:textId="77777777" w:rsidR="005343FA" w:rsidRPr="005343FA" w:rsidRDefault="005343FA" w:rsidP="005343FA">
      <w:pPr>
        <w:rPr>
          <w:rFonts w:ascii="Times New Roman" w:eastAsia="Times New Roman" w:hAnsi="Times New Roman" w:cs="Times New Roman"/>
          <w:lang w:val="es-PA"/>
        </w:rPr>
      </w:pPr>
    </w:p>
    <w:p w14:paraId="13E813C4" w14:textId="77777777" w:rsidR="005343FA" w:rsidRPr="005343FA" w:rsidRDefault="005343FA" w:rsidP="005343FA">
      <w:pPr>
        <w:rPr>
          <w:rFonts w:ascii="Times New Roman" w:eastAsia="Times New Roman" w:hAnsi="Times New Roman" w:cs="Times New Roman"/>
          <w:lang w:val="es-PA"/>
        </w:rPr>
      </w:pPr>
    </w:p>
    <w:p w14:paraId="494B0FA2" w14:textId="77777777" w:rsidR="005343FA" w:rsidRPr="005343FA" w:rsidRDefault="005343FA" w:rsidP="005343FA">
      <w:pPr>
        <w:tabs>
          <w:tab w:val="left" w:pos="7080"/>
        </w:tabs>
        <w:rPr>
          <w:rFonts w:ascii="Times New Roman" w:eastAsia="Times New Roman" w:hAnsi="Times New Roman" w:cs="Times New Roman"/>
          <w:lang w:val="es-PA"/>
        </w:rPr>
      </w:pPr>
      <w:r w:rsidRPr="005343FA">
        <w:rPr>
          <w:rFonts w:ascii="Times New Roman" w:eastAsia="Times New Roman" w:hAnsi="Times New Roman" w:cs="Times New Roman"/>
          <w:lang w:val="es-PA"/>
        </w:rPr>
        <w:tab/>
      </w:r>
    </w:p>
    <w:p w14:paraId="5FA393FD" w14:textId="77777777" w:rsidR="005343FA" w:rsidRPr="005343FA" w:rsidRDefault="005343FA" w:rsidP="005343FA">
      <w:pPr>
        <w:tabs>
          <w:tab w:val="left" w:pos="7080"/>
        </w:tabs>
        <w:rPr>
          <w:rFonts w:ascii="Times New Roman" w:eastAsia="Times New Roman" w:hAnsi="Times New Roman" w:cs="Times New Roman"/>
          <w:lang w:val="es-PA"/>
        </w:rPr>
      </w:pPr>
    </w:p>
    <w:p w14:paraId="21713E75" w14:textId="77777777" w:rsidR="005343FA" w:rsidRPr="005343FA" w:rsidRDefault="005343FA" w:rsidP="005343FA">
      <w:pPr>
        <w:rPr>
          <w:rFonts w:ascii="Times New Roman" w:eastAsia="Times New Roman" w:hAnsi="Times New Roman" w:cs="Times New Roman"/>
          <w:lang w:val="es-PA"/>
        </w:rPr>
      </w:pPr>
    </w:p>
    <w:p w14:paraId="1075D76A" w14:textId="77777777" w:rsidR="005343FA" w:rsidRPr="005343FA" w:rsidRDefault="005343FA" w:rsidP="005343FA">
      <w:pPr>
        <w:rPr>
          <w:rFonts w:ascii="Times New Roman" w:eastAsia="Times New Roman" w:hAnsi="Times New Roman" w:cs="Times New Roman"/>
          <w:lang w:val="es-PA"/>
        </w:rPr>
      </w:pPr>
    </w:p>
    <w:p w14:paraId="13D5A6DF" w14:textId="77777777" w:rsidR="005343FA" w:rsidRPr="005343FA" w:rsidRDefault="005343FA" w:rsidP="005343FA">
      <w:pPr>
        <w:rPr>
          <w:rFonts w:ascii="Times New Roman" w:eastAsia="Times New Roman" w:hAnsi="Times New Roman" w:cs="Times New Roman"/>
          <w:lang w:val="es-PA"/>
        </w:rPr>
      </w:pPr>
    </w:p>
    <w:p w14:paraId="066F76AE" w14:textId="77777777" w:rsidR="005343FA" w:rsidRPr="005343FA" w:rsidRDefault="005343FA" w:rsidP="005343FA">
      <w:pPr>
        <w:rPr>
          <w:rFonts w:ascii="Times New Roman" w:eastAsia="Times New Roman" w:hAnsi="Times New Roman" w:cs="Times New Roman"/>
          <w:lang w:val="es-PA"/>
        </w:rPr>
      </w:pPr>
    </w:p>
    <w:p w14:paraId="7D28B77E" w14:textId="77777777" w:rsidR="005343FA" w:rsidRPr="005343FA" w:rsidRDefault="005343FA" w:rsidP="005343FA">
      <w:pPr>
        <w:rPr>
          <w:rFonts w:ascii="Times New Roman" w:eastAsia="Times New Roman" w:hAnsi="Times New Roman" w:cs="Times New Roman"/>
          <w:lang w:val="es-PA"/>
        </w:rPr>
      </w:pPr>
    </w:p>
    <w:p w14:paraId="1E144527" w14:textId="77777777" w:rsidR="005343FA" w:rsidRPr="005343FA" w:rsidRDefault="005343FA" w:rsidP="005343FA">
      <w:pPr>
        <w:rPr>
          <w:rFonts w:ascii="Times New Roman" w:eastAsia="Times New Roman" w:hAnsi="Times New Roman" w:cs="Times New Roman"/>
          <w:lang w:val="es-PA"/>
        </w:rPr>
      </w:pPr>
    </w:p>
    <w:p w14:paraId="0AAD9DB2" w14:textId="77777777" w:rsidR="005343FA" w:rsidRPr="005343FA" w:rsidRDefault="005343FA" w:rsidP="005343FA">
      <w:pPr>
        <w:rPr>
          <w:rFonts w:ascii="Times New Roman" w:eastAsia="Times New Roman" w:hAnsi="Times New Roman" w:cs="Times New Roman"/>
          <w:lang w:val="es-PA"/>
        </w:rPr>
      </w:pPr>
    </w:p>
    <w:p w14:paraId="418775CE" w14:textId="77777777" w:rsidR="005343FA" w:rsidRPr="005343FA" w:rsidRDefault="005343FA" w:rsidP="005343FA">
      <w:pPr>
        <w:rPr>
          <w:rFonts w:ascii="Times New Roman" w:eastAsia="Times New Roman" w:hAnsi="Times New Roman" w:cs="Times New Roman"/>
          <w:lang w:val="es-PA"/>
        </w:rPr>
      </w:pPr>
    </w:p>
    <w:p w14:paraId="04BF25E6" w14:textId="77777777" w:rsidR="005343FA" w:rsidRPr="005343FA" w:rsidRDefault="005343FA" w:rsidP="005343FA">
      <w:pPr>
        <w:rPr>
          <w:rFonts w:ascii="Times New Roman" w:eastAsia="Times New Roman" w:hAnsi="Times New Roman" w:cs="Times New Roman"/>
          <w:lang w:val="es-PA"/>
        </w:rPr>
      </w:pPr>
    </w:p>
    <w:p w14:paraId="341D95AA" w14:textId="77777777" w:rsidR="005343FA" w:rsidRPr="005343FA" w:rsidRDefault="005343FA" w:rsidP="005343FA">
      <w:pPr>
        <w:rPr>
          <w:rFonts w:ascii="Times New Roman" w:eastAsia="Times New Roman" w:hAnsi="Times New Roman" w:cs="Times New Roman"/>
          <w:lang w:val="es-PA"/>
        </w:rPr>
      </w:pPr>
    </w:p>
    <w:p w14:paraId="6E035B91" w14:textId="77777777" w:rsidR="005343FA" w:rsidRPr="005343FA" w:rsidRDefault="005343FA" w:rsidP="005343FA">
      <w:pPr>
        <w:rPr>
          <w:rFonts w:ascii="Times New Roman" w:eastAsia="Times New Roman" w:hAnsi="Times New Roman" w:cs="Times New Roman"/>
          <w:lang w:val="es-PA"/>
        </w:rPr>
      </w:pPr>
    </w:p>
    <w:p w14:paraId="11DCCE74" w14:textId="77777777" w:rsidR="005343FA" w:rsidRPr="005343FA" w:rsidRDefault="005343FA" w:rsidP="005343FA">
      <w:pPr>
        <w:rPr>
          <w:rFonts w:ascii="Times New Roman" w:eastAsia="Times New Roman" w:hAnsi="Times New Roman" w:cs="Times New Roman"/>
          <w:lang w:val="es-PA"/>
        </w:rPr>
      </w:pPr>
    </w:p>
    <w:p w14:paraId="5EE8E685" w14:textId="77777777" w:rsidR="005343FA" w:rsidRPr="005343FA" w:rsidRDefault="005343FA" w:rsidP="005343FA">
      <w:pPr>
        <w:rPr>
          <w:rFonts w:ascii="Times New Roman" w:eastAsia="Times New Roman" w:hAnsi="Times New Roman" w:cs="Times New Roman"/>
          <w:lang w:val="es-PA"/>
        </w:rPr>
      </w:pPr>
    </w:p>
    <w:p w14:paraId="27E066DE" w14:textId="77777777" w:rsidR="005343FA" w:rsidRPr="005343FA" w:rsidRDefault="005343FA" w:rsidP="005343FA">
      <w:pPr>
        <w:rPr>
          <w:rFonts w:ascii="Times New Roman" w:eastAsia="Times New Roman" w:hAnsi="Times New Roman" w:cs="Times New Roman"/>
          <w:lang w:val="es-PA"/>
        </w:rPr>
      </w:pPr>
    </w:p>
    <w:p w14:paraId="66D7115D" w14:textId="77777777" w:rsidR="005343FA" w:rsidRPr="005343FA" w:rsidRDefault="005343FA" w:rsidP="005343FA">
      <w:pPr>
        <w:rPr>
          <w:rFonts w:ascii="Times New Roman" w:eastAsia="Times New Roman" w:hAnsi="Times New Roman" w:cs="Times New Roman"/>
          <w:lang w:val="es-PA"/>
        </w:rPr>
      </w:pPr>
    </w:p>
    <w:p w14:paraId="63C1F7E5" w14:textId="77777777" w:rsidR="005343FA" w:rsidRPr="005343FA" w:rsidRDefault="005343FA" w:rsidP="005343FA">
      <w:pPr>
        <w:rPr>
          <w:rFonts w:ascii="Times New Roman" w:eastAsia="Times New Roman" w:hAnsi="Times New Roman" w:cs="Times New Roman"/>
          <w:lang w:val="es-PA"/>
        </w:rPr>
      </w:pPr>
    </w:p>
    <w:p w14:paraId="2350079A" w14:textId="77777777" w:rsidR="005343FA" w:rsidRPr="005343FA" w:rsidRDefault="005343FA" w:rsidP="005343FA">
      <w:pPr>
        <w:rPr>
          <w:rFonts w:ascii="Times New Roman" w:eastAsia="Times New Roman" w:hAnsi="Times New Roman" w:cs="Times New Roman"/>
          <w:lang w:val="es-PA"/>
        </w:rPr>
      </w:pPr>
    </w:p>
    <w:p w14:paraId="504058A4" w14:textId="77777777" w:rsidR="005343FA" w:rsidRPr="005343FA" w:rsidRDefault="005343FA" w:rsidP="005343FA">
      <w:pPr>
        <w:rPr>
          <w:rFonts w:ascii="Times New Roman" w:eastAsia="Times New Roman" w:hAnsi="Times New Roman" w:cs="Times New Roman"/>
          <w:lang w:val="es-PA"/>
        </w:rPr>
      </w:pPr>
    </w:p>
    <w:p w14:paraId="4F95602C" w14:textId="77777777" w:rsidR="005343FA" w:rsidRPr="005343FA" w:rsidRDefault="005343FA" w:rsidP="005343FA">
      <w:pPr>
        <w:rPr>
          <w:rFonts w:ascii="Times New Roman" w:eastAsia="Times New Roman" w:hAnsi="Times New Roman" w:cs="Times New Roman"/>
          <w:lang w:val="es-PA"/>
        </w:rPr>
      </w:pPr>
    </w:p>
    <w:p w14:paraId="30975499" w14:textId="77777777" w:rsidR="005343FA" w:rsidRPr="005343FA" w:rsidRDefault="005343FA" w:rsidP="005343FA">
      <w:pPr>
        <w:rPr>
          <w:rFonts w:ascii="Times New Roman" w:eastAsia="Times New Roman" w:hAnsi="Times New Roman" w:cs="Times New Roman"/>
          <w:lang w:val="es-PA"/>
        </w:rPr>
      </w:pPr>
    </w:p>
    <w:p w14:paraId="3895388A" w14:textId="77777777" w:rsidR="005343FA" w:rsidRPr="005343FA" w:rsidRDefault="005343FA" w:rsidP="005343FA">
      <w:pPr>
        <w:rPr>
          <w:rFonts w:ascii="Times New Roman" w:eastAsia="Times New Roman" w:hAnsi="Times New Roman" w:cs="Times New Roman"/>
          <w:lang w:val="es-PA"/>
        </w:rPr>
      </w:pPr>
    </w:p>
    <w:p w14:paraId="4FA6E07F" w14:textId="77777777" w:rsidR="005343FA" w:rsidRPr="005343FA" w:rsidRDefault="005343FA" w:rsidP="005343FA">
      <w:pPr>
        <w:rPr>
          <w:rFonts w:ascii="Times New Roman" w:eastAsia="Times New Roman" w:hAnsi="Times New Roman" w:cs="Times New Roman"/>
          <w:lang w:val="es-PA"/>
        </w:rPr>
      </w:pPr>
    </w:p>
    <w:p w14:paraId="4FFF4439" w14:textId="77777777" w:rsidR="005343FA" w:rsidRPr="005343FA" w:rsidRDefault="005343FA" w:rsidP="005343FA">
      <w:pPr>
        <w:rPr>
          <w:rFonts w:ascii="Times New Roman" w:eastAsia="Times New Roman" w:hAnsi="Times New Roman" w:cs="Times New Roman"/>
          <w:lang w:val="es-PA"/>
        </w:rPr>
      </w:pPr>
    </w:p>
    <w:p w14:paraId="0EE9219E"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tab/>
        <w:t xml:space="preserve">La ciencia no sólo es el mejor método para intentar explicar el universo y para desarrollar nuevas tecnologías. También, y no menos importante, es una manera de pensar, un método para discernir. </w:t>
      </w:r>
    </w:p>
    <w:p w14:paraId="20BB54E3" w14:textId="77777777" w:rsidR="005343FA" w:rsidRPr="005343FA" w:rsidRDefault="005343FA" w:rsidP="005343FA">
      <w:pPr>
        <w:rPr>
          <w:rFonts w:ascii="Times New Roman" w:eastAsia="Times New Roman" w:hAnsi="Times New Roman" w:cs="Times New Roman"/>
          <w:lang w:val="es-PA"/>
        </w:rPr>
      </w:pPr>
    </w:p>
    <w:p w14:paraId="4DB43B91"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t>Es una herramienta con la cual tendremos posibilidades de aproximarnos a la verdad, una técnica que ilumina poco a poco nuestra comprensión. La ciencia es, en definitiva, un arma poderosa y se puede alzar como el peor enemigo del pensamiento. Tanto nos puede ser beneficiosa como destructiva depende de que propósitos sea utilizada.</w:t>
      </w:r>
    </w:p>
    <w:p w14:paraId="165DFEDF" w14:textId="77777777" w:rsidR="005343FA" w:rsidRPr="005343FA" w:rsidRDefault="005343FA" w:rsidP="005343FA">
      <w:pPr>
        <w:tabs>
          <w:tab w:val="left" w:pos="6465"/>
        </w:tabs>
        <w:rPr>
          <w:rFonts w:ascii="Times New Roman" w:eastAsia="Times New Roman" w:hAnsi="Times New Roman" w:cs="Times New Roman"/>
          <w:lang w:val="es-PA"/>
        </w:rPr>
      </w:pPr>
    </w:p>
    <w:p w14:paraId="2F0778A5" w14:textId="77777777" w:rsidR="005343FA" w:rsidRPr="005343FA" w:rsidRDefault="005343FA" w:rsidP="005343FA">
      <w:pPr>
        <w:keepNext/>
        <w:tabs>
          <w:tab w:val="left" w:pos="6465"/>
        </w:tabs>
        <w:jc w:val="center"/>
        <w:outlineLvl w:val="0"/>
        <w:rPr>
          <w:rFonts w:ascii="Times New Roman" w:eastAsia="Times New Roman" w:hAnsi="Times New Roman" w:cs="Times New Roman"/>
          <w:b/>
          <w:bCs/>
          <w:iCs/>
          <w:lang w:val="es-PA"/>
        </w:rPr>
      </w:pPr>
      <w:r w:rsidRPr="005343FA">
        <w:rPr>
          <w:rFonts w:ascii="Times New Roman" w:eastAsia="Times New Roman" w:hAnsi="Times New Roman" w:cs="Times New Roman"/>
          <w:b/>
          <w:bCs/>
          <w:iCs/>
          <w:lang w:val="es-PA"/>
        </w:rPr>
        <w:lastRenderedPageBreak/>
        <w:t>CIENCIA Y MÉTODO CIENTÍFICO</w:t>
      </w:r>
    </w:p>
    <w:p w14:paraId="4CAC1E4B" w14:textId="77777777" w:rsidR="005343FA" w:rsidRPr="005343FA" w:rsidRDefault="005343FA" w:rsidP="005343FA">
      <w:pPr>
        <w:tabs>
          <w:tab w:val="left" w:pos="6465"/>
        </w:tabs>
        <w:rPr>
          <w:rFonts w:ascii="Times New Roman" w:eastAsia="Times New Roman" w:hAnsi="Times New Roman" w:cs="Times New Roman"/>
          <w:lang w:val="es-PA"/>
        </w:rPr>
      </w:pPr>
    </w:p>
    <w:p w14:paraId="0213009C" w14:textId="77777777" w:rsidR="005343FA" w:rsidRPr="005343FA" w:rsidRDefault="005343FA" w:rsidP="005343FA">
      <w:pPr>
        <w:tabs>
          <w:tab w:val="left" w:pos="6465"/>
        </w:tabs>
        <w:rPr>
          <w:rFonts w:ascii="Times New Roman" w:eastAsia="Times New Roman" w:hAnsi="Times New Roman" w:cs="Times New Roman"/>
          <w:b/>
          <w:bCs/>
          <w:iCs/>
          <w:lang w:val="es-PA"/>
        </w:rPr>
      </w:pPr>
      <w:r w:rsidRPr="005343FA">
        <w:rPr>
          <w:rFonts w:ascii="Times New Roman" w:eastAsia="Times New Roman" w:hAnsi="Times New Roman" w:cs="Times New Roman"/>
          <w:b/>
          <w:i/>
          <w:lang w:val="es-PA"/>
        </w:rPr>
        <w:t>Ciencia</w:t>
      </w:r>
      <w:r w:rsidRPr="005343FA">
        <w:rPr>
          <w:rFonts w:ascii="Times New Roman" w:eastAsia="Times New Roman" w:hAnsi="Times New Roman" w:cs="Times New Roman"/>
          <w:b/>
          <w:lang w:val="es-PA"/>
        </w:rPr>
        <w:t xml:space="preserve"> </w:t>
      </w:r>
      <w:r w:rsidRPr="005343FA">
        <w:rPr>
          <w:rFonts w:ascii="Times New Roman" w:eastAsia="Times New Roman" w:hAnsi="Times New Roman" w:cs="Times New Roman"/>
          <w:lang w:val="es-PA"/>
        </w:rPr>
        <w:t xml:space="preserve">el conjunto de conocimientos organizados o sistematizados que se han reunido mediante la utilización del </w:t>
      </w:r>
      <w:r w:rsidRPr="005343FA">
        <w:rPr>
          <w:rFonts w:ascii="Times New Roman" w:eastAsia="Times New Roman" w:hAnsi="Times New Roman" w:cs="Times New Roman"/>
          <w:b/>
          <w:lang w:val="es-PA"/>
        </w:rPr>
        <w:t xml:space="preserve">método científico. </w:t>
      </w:r>
      <w:r w:rsidRPr="005343FA">
        <w:rPr>
          <w:rFonts w:ascii="Times New Roman" w:eastAsia="Times New Roman" w:hAnsi="Times New Roman" w:cs="Times New Roman"/>
          <w:lang w:val="es-PA"/>
        </w:rPr>
        <w:t xml:space="preserve">El método científico consta de tres pasos que son: </w:t>
      </w:r>
      <w:r w:rsidRPr="005343FA">
        <w:rPr>
          <w:rFonts w:ascii="Times New Roman" w:eastAsia="Times New Roman" w:hAnsi="Times New Roman" w:cs="Times New Roman"/>
          <w:b/>
          <w:bCs/>
          <w:iCs/>
          <w:lang w:val="es-PA"/>
        </w:rPr>
        <w:t>hipótesis</w:t>
      </w:r>
      <w:r w:rsidRPr="005343FA">
        <w:rPr>
          <w:rFonts w:ascii="Times New Roman" w:eastAsia="Times New Roman" w:hAnsi="Times New Roman" w:cs="Times New Roman"/>
          <w:i/>
          <w:lang w:val="es-PA"/>
        </w:rPr>
        <w:t>,</w:t>
      </w:r>
      <w:r w:rsidRPr="005343FA">
        <w:rPr>
          <w:rFonts w:ascii="Times New Roman" w:eastAsia="Times New Roman" w:hAnsi="Times New Roman" w:cs="Times New Roman"/>
          <w:lang w:val="es-PA"/>
        </w:rPr>
        <w:t xml:space="preserve"> </w:t>
      </w:r>
      <w:r w:rsidRPr="005343FA">
        <w:rPr>
          <w:rFonts w:ascii="Times New Roman" w:eastAsia="Times New Roman" w:hAnsi="Times New Roman" w:cs="Times New Roman"/>
          <w:b/>
          <w:bCs/>
          <w:lang w:val="es-PA"/>
        </w:rPr>
        <w:t>experimentación</w:t>
      </w:r>
      <w:r w:rsidRPr="005343FA">
        <w:rPr>
          <w:rFonts w:ascii="Times New Roman" w:eastAsia="Times New Roman" w:hAnsi="Times New Roman" w:cs="Times New Roman"/>
          <w:i/>
          <w:lang w:val="es-PA"/>
        </w:rPr>
        <w:t xml:space="preserve"> y </w:t>
      </w:r>
      <w:r w:rsidRPr="005343FA">
        <w:rPr>
          <w:rFonts w:ascii="Times New Roman" w:eastAsia="Times New Roman" w:hAnsi="Times New Roman" w:cs="Times New Roman"/>
          <w:b/>
          <w:bCs/>
          <w:iCs/>
          <w:lang w:val="es-PA"/>
        </w:rPr>
        <w:t>mayor experimentación.</w:t>
      </w:r>
    </w:p>
    <w:p w14:paraId="2E0B2096" w14:textId="77777777" w:rsidR="005343FA" w:rsidRPr="005343FA" w:rsidRDefault="005343FA" w:rsidP="005343FA">
      <w:pPr>
        <w:tabs>
          <w:tab w:val="left" w:pos="6465"/>
        </w:tabs>
        <w:rPr>
          <w:rFonts w:ascii="Times New Roman" w:eastAsia="Times New Roman" w:hAnsi="Times New Roman" w:cs="Times New Roman"/>
          <w:lang w:val="es-PA"/>
        </w:rPr>
      </w:pPr>
    </w:p>
    <w:p w14:paraId="7BEDF202" w14:textId="77777777" w:rsidR="005343FA" w:rsidRPr="005343FA" w:rsidRDefault="005343FA" w:rsidP="005343FA">
      <w:pPr>
        <w:tabs>
          <w:tab w:val="left" w:pos="6465"/>
        </w:tabs>
        <w:rPr>
          <w:rFonts w:ascii="Times New Roman" w:eastAsia="Times New Roman" w:hAnsi="Times New Roman" w:cs="Times New Roman"/>
          <w:iCs/>
          <w:lang w:val="es-PA"/>
        </w:rPr>
      </w:pPr>
      <w:r w:rsidRPr="005343FA">
        <w:rPr>
          <w:rFonts w:ascii="Times New Roman" w:eastAsia="Times New Roman" w:hAnsi="Times New Roman" w:cs="Times New Roman"/>
          <w:lang w:val="es-PA"/>
        </w:rPr>
        <w:t>La reunión de información mediante la observación de hechos bajo condiciones controladas y planeadas se le llama</w:t>
      </w:r>
      <w:r w:rsidRPr="005343FA">
        <w:rPr>
          <w:rFonts w:ascii="Times New Roman" w:eastAsia="Times New Roman" w:hAnsi="Times New Roman" w:cs="Times New Roman"/>
          <w:b/>
          <w:bCs/>
          <w:iCs/>
          <w:lang w:val="es-PA"/>
        </w:rPr>
        <w:t xml:space="preserve"> experimentación</w:t>
      </w:r>
      <w:r w:rsidRPr="005343FA">
        <w:rPr>
          <w:rFonts w:ascii="Times New Roman" w:eastAsia="Times New Roman" w:hAnsi="Times New Roman" w:cs="Times New Roman"/>
          <w:i/>
          <w:lang w:val="es-PA"/>
        </w:rPr>
        <w:t>.</w:t>
      </w:r>
    </w:p>
    <w:p w14:paraId="726A2D8F" w14:textId="77777777" w:rsidR="005343FA" w:rsidRPr="005343FA" w:rsidRDefault="005343FA" w:rsidP="005343FA">
      <w:pPr>
        <w:rPr>
          <w:rFonts w:ascii="Times New Roman" w:eastAsia="Times New Roman" w:hAnsi="Times New Roman" w:cs="Times New Roman"/>
          <w:lang w:val="es-PA"/>
        </w:rPr>
      </w:pPr>
    </w:p>
    <w:p w14:paraId="6E62CA72"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Al examen y correlación de los hechos y los datos producidos en la experimentación y propuesta de una explicación posible para los eventos observados recibe el nombre de </w:t>
      </w:r>
      <w:r w:rsidRPr="005343FA">
        <w:rPr>
          <w:rFonts w:ascii="Times New Roman" w:eastAsia="Times New Roman" w:hAnsi="Times New Roman" w:cs="Times New Roman"/>
          <w:b/>
          <w:bCs/>
          <w:iCs/>
          <w:lang w:val="es-PA"/>
        </w:rPr>
        <w:t>hipótesis.</w:t>
      </w:r>
    </w:p>
    <w:p w14:paraId="5EFD6F39" w14:textId="77777777" w:rsidR="005343FA" w:rsidRPr="005343FA" w:rsidRDefault="005343FA" w:rsidP="005343FA">
      <w:pPr>
        <w:rPr>
          <w:rFonts w:ascii="Times New Roman" w:eastAsia="Times New Roman" w:hAnsi="Times New Roman" w:cs="Times New Roman"/>
          <w:lang w:val="es-PA"/>
        </w:rPr>
      </w:pPr>
    </w:p>
    <w:p w14:paraId="3BA0C8A1"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Planeación y realización de más pruebas para comprobar la hipótesis se llama </w:t>
      </w:r>
      <w:r w:rsidRPr="005343FA">
        <w:rPr>
          <w:rFonts w:ascii="Times New Roman" w:eastAsia="Times New Roman" w:hAnsi="Times New Roman" w:cs="Times New Roman"/>
          <w:b/>
          <w:bCs/>
          <w:iCs/>
          <w:lang w:val="es-PA"/>
        </w:rPr>
        <w:t>experimentación repetida</w:t>
      </w:r>
      <w:r w:rsidRPr="005343FA">
        <w:rPr>
          <w:rFonts w:ascii="Times New Roman" w:eastAsia="Times New Roman" w:hAnsi="Times New Roman" w:cs="Times New Roman"/>
          <w:lang w:val="es-PA"/>
        </w:rPr>
        <w:t>.</w:t>
      </w:r>
    </w:p>
    <w:p w14:paraId="223DAA0C"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t>Luego de eso, si los experimentos posteriores no sustentan la hipótesis, esta se rechaza o se modifica; Si los experimentos posteriores al apoyan la hipótesis, se la forma como una teoría y se plantean más experimentos. Si la amplia experimentación adicional está de acuerdo con la teoría y no existen excepciones, se considera</w:t>
      </w:r>
    </w:p>
    <w:p w14:paraId="32B154DE" w14:textId="77777777" w:rsidR="005343FA" w:rsidRPr="005343FA" w:rsidRDefault="005343FA" w:rsidP="005343FA">
      <w:pPr>
        <w:rPr>
          <w:rFonts w:ascii="Times New Roman" w:eastAsia="Times New Roman" w:hAnsi="Times New Roman" w:cs="Times New Roman"/>
          <w:i/>
          <w:lang w:val="es-PA"/>
        </w:rPr>
      </w:pPr>
      <w:r w:rsidRPr="005343FA">
        <w:rPr>
          <w:rFonts w:ascii="Times New Roman" w:eastAsia="Times New Roman" w:hAnsi="Times New Roman" w:cs="Times New Roman"/>
          <w:lang w:val="es-PA"/>
        </w:rPr>
        <w:t xml:space="preserve">A la teoría como </w:t>
      </w:r>
      <w:r w:rsidRPr="005343FA">
        <w:rPr>
          <w:rFonts w:ascii="Times New Roman" w:eastAsia="Times New Roman" w:hAnsi="Times New Roman" w:cs="Times New Roman"/>
          <w:i/>
          <w:lang w:val="es-PA"/>
        </w:rPr>
        <w:t>una ley o teoría científica.</w:t>
      </w:r>
    </w:p>
    <w:p w14:paraId="58119F90" w14:textId="77777777" w:rsidR="005343FA" w:rsidRPr="005343FA" w:rsidRDefault="005343FA" w:rsidP="005343FA">
      <w:pPr>
        <w:rPr>
          <w:rFonts w:ascii="Times New Roman" w:eastAsia="Times New Roman" w:hAnsi="Times New Roman" w:cs="Times New Roman"/>
          <w:i/>
          <w:lang w:val="es-PA"/>
        </w:rPr>
      </w:pPr>
    </w:p>
    <w:p w14:paraId="37234C20" w14:textId="77777777" w:rsidR="005343FA" w:rsidRPr="005343FA" w:rsidRDefault="005343FA" w:rsidP="005343FA">
      <w:pPr>
        <w:rPr>
          <w:rFonts w:ascii="Times New Roman" w:eastAsia="Times New Roman" w:hAnsi="Times New Roman" w:cs="Times New Roman"/>
          <w:lang w:val="es-PA"/>
        </w:rPr>
      </w:pPr>
      <w:r w:rsidRPr="005343FA">
        <w:rPr>
          <w:rFonts w:ascii="Times New Roman" w:eastAsia="Times New Roman" w:hAnsi="Times New Roman" w:cs="Times New Roman"/>
          <w:lang w:val="es-PA"/>
        </w:rPr>
        <w:t>Pero para el científico ni las teorías ni las leyes representan la verdad absoluta.</w:t>
      </w:r>
    </w:p>
    <w:p w14:paraId="602C4848" w14:textId="77777777" w:rsidR="005343FA" w:rsidRPr="005343FA" w:rsidRDefault="005343FA" w:rsidP="005343FA">
      <w:pPr>
        <w:tabs>
          <w:tab w:val="left" w:pos="6465"/>
        </w:tabs>
        <w:rPr>
          <w:rFonts w:ascii="Times New Roman" w:eastAsia="Times New Roman" w:hAnsi="Times New Roman" w:cs="Times New Roman"/>
          <w:lang w:val="es-PA"/>
        </w:rPr>
        <w:sectPr w:rsidR="005343FA" w:rsidRPr="005343FA" w:rsidSect="005343FA">
          <w:pgSz w:w="12240" w:h="15840"/>
          <w:pgMar w:top="720" w:right="720" w:bottom="720" w:left="720" w:header="708" w:footer="708" w:gutter="0"/>
          <w:cols w:space="708"/>
          <w:docGrid w:linePitch="360"/>
        </w:sectPr>
      </w:pPr>
    </w:p>
    <w:p w14:paraId="1DDDD823" w14:textId="77777777" w:rsidR="005343FA" w:rsidRPr="005343FA" w:rsidRDefault="005343FA" w:rsidP="005343FA">
      <w:pPr>
        <w:tabs>
          <w:tab w:val="left" w:pos="6465"/>
        </w:tabs>
        <w:rPr>
          <w:rFonts w:ascii="Times New Roman" w:eastAsia="Times New Roman" w:hAnsi="Times New Roman" w:cs="Times New Roman"/>
          <w:iCs/>
          <w:sz w:val="32"/>
          <w:szCs w:val="32"/>
          <w:lang w:val="es-PA"/>
        </w:rPr>
      </w:pPr>
      <w:r w:rsidRPr="005343FA">
        <w:rPr>
          <w:rFonts w:ascii="Times New Roman" w:eastAsia="Times New Roman" w:hAnsi="Times New Roman" w:cs="Times New Roman"/>
          <w:iCs/>
          <w:sz w:val="32"/>
          <w:szCs w:val="32"/>
          <w:lang w:val="es-PA"/>
        </w:rPr>
        <w:t xml:space="preserve">                         </w:t>
      </w:r>
    </w:p>
    <w:p w14:paraId="62B9725B" w14:textId="77777777" w:rsidR="005343FA" w:rsidRPr="005343FA" w:rsidRDefault="005343FA" w:rsidP="005343FA">
      <w:pPr>
        <w:tabs>
          <w:tab w:val="left" w:pos="851"/>
        </w:tabs>
        <w:rPr>
          <w:rFonts w:ascii="Times New Roman" w:eastAsia="Times New Roman" w:hAnsi="Times New Roman" w:cs="Times New Roman"/>
          <w:b/>
          <w:iCs/>
          <w:sz w:val="32"/>
          <w:szCs w:val="32"/>
          <w:lang w:val="es-PA"/>
        </w:rPr>
      </w:pPr>
      <w:r w:rsidRPr="005343FA">
        <w:rPr>
          <w:rFonts w:ascii="Times New Roman" w:eastAsia="Times New Roman" w:hAnsi="Times New Roman" w:cs="Times New Roman"/>
          <w:b/>
          <w:iCs/>
          <w:sz w:val="32"/>
          <w:szCs w:val="32"/>
          <w:lang w:val="es-PA"/>
        </w:rPr>
        <w:t>4.</w:t>
      </w:r>
      <w:r w:rsidRPr="005343FA">
        <w:rPr>
          <w:rFonts w:ascii="Times New Roman" w:eastAsia="Times New Roman" w:hAnsi="Times New Roman" w:cs="Times New Roman"/>
          <w:b/>
          <w:iCs/>
          <w:sz w:val="32"/>
          <w:szCs w:val="32"/>
          <w:lang w:val="es-PA"/>
        </w:rPr>
        <w:tab/>
        <w:t>Relación con otras Disciplinas</w:t>
      </w:r>
    </w:p>
    <w:p w14:paraId="7F64FD5F"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b/>
          <w:sz w:val="32"/>
          <w:szCs w:val="32"/>
          <w:lang w:val="es-PA"/>
        </w:rPr>
        <w:t xml:space="preserve">                   </w:t>
      </w:r>
    </w:p>
    <w:p w14:paraId="6059306D"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Objetivos: identificar la relación en otras disciplinas en nuestro diario vivir y sus beneficios.</w:t>
      </w:r>
    </w:p>
    <w:p w14:paraId="58A3BCCF" w14:textId="77777777" w:rsidR="005343FA" w:rsidRPr="005343FA" w:rsidRDefault="005343FA" w:rsidP="005343FA">
      <w:pPr>
        <w:tabs>
          <w:tab w:val="left" w:pos="6465"/>
        </w:tabs>
        <w:rPr>
          <w:rFonts w:ascii="Times New Roman" w:eastAsia="Times New Roman" w:hAnsi="Times New Roman" w:cs="Times New Roman"/>
          <w:b/>
          <w:i/>
          <w:lang w:val="es-PA"/>
        </w:rPr>
      </w:pPr>
    </w:p>
    <w:p w14:paraId="1C8F2AAB" w14:textId="77777777" w:rsidR="005343FA" w:rsidRPr="005343FA" w:rsidRDefault="005343FA" w:rsidP="005343FA">
      <w:pPr>
        <w:tabs>
          <w:tab w:val="left" w:pos="6465"/>
        </w:tabs>
        <w:rPr>
          <w:rFonts w:ascii="Times New Roman" w:eastAsia="Times New Roman" w:hAnsi="Times New Roman" w:cs="Times New Roman"/>
          <w:b/>
          <w:i/>
          <w:lang w:val="es-PA"/>
        </w:rPr>
      </w:pPr>
      <w:r w:rsidRPr="005343FA">
        <w:rPr>
          <w:rFonts w:ascii="Times New Roman" w:eastAsia="Times New Roman" w:hAnsi="Times New Roman" w:cs="Times New Roman"/>
          <w:b/>
          <w:i/>
          <w:lang w:val="es-PA"/>
        </w:rPr>
        <w:t>La Ciencia de la Química y el ser humanos</w:t>
      </w:r>
    </w:p>
    <w:p w14:paraId="3B6490F4" w14:textId="77777777" w:rsidR="005343FA" w:rsidRPr="005343FA" w:rsidRDefault="005343FA" w:rsidP="005343FA">
      <w:pPr>
        <w:tabs>
          <w:tab w:val="left" w:pos="6465"/>
        </w:tabs>
        <w:rPr>
          <w:rFonts w:ascii="Times New Roman" w:eastAsia="Times New Roman" w:hAnsi="Times New Roman" w:cs="Times New Roman"/>
          <w:lang w:val="es-PA"/>
        </w:rPr>
      </w:pPr>
    </w:p>
    <w:p w14:paraId="1C19A846"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El ser humano, como parte de la naturaleza, está sometido a diversos cambios o fenómenos que le permiten crecer, reproducirse y nutrirse.</w:t>
      </w:r>
    </w:p>
    <w:p w14:paraId="1F5951C9" w14:textId="77777777" w:rsidR="005343FA" w:rsidRPr="005343FA" w:rsidRDefault="005343FA" w:rsidP="005343FA">
      <w:pPr>
        <w:tabs>
          <w:tab w:val="left" w:pos="6465"/>
        </w:tabs>
        <w:rPr>
          <w:rFonts w:ascii="Times New Roman" w:eastAsia="Times New Roman" w:hAnsi="Times New Roman" w:cs="Times New Roman"/>
          <w:lang w:val="es-PA"/>
        </w:rPr>
      </w:pPr>
    </w:p>
    <w:p w14:paraId="40A34304" w14:textId="77777777" w:rsidR="005343FA" w:rsidRPr="005343FA" w:rsidRDefault="005343FA" w:rsidP="005343FA">
      <w:pPr>
        <w:tabs>
          <w:tab w:val="left" w:pos="6465"/>
        </w:tabs>
        <w:rPr>
          <w:rFonts w:ascii="Times New Roman" w:eastAsia="Times New Roman" w:hAnsi="Times New Roman" w:cs="Times New Roman"/>
          <w:i/>
          <w:lang w:val="es-PA"/>
        </w:rPr>
      </w:pPr>
      <w:r w:rsidRPr="005343FA">
        <w:rPr>
          <w:rFonts w:ascii="Times New Roman" w:eastAsia="Times New Roman" w:hAnsi="Times New Roman" w:cs="Times New Roman"/>
          <w:b/>
          <w:iCs/>
          <w:lang w:val="es-PA"/>
        </w:rPr>
        <w:t>LA QUÍMICA Y LA NUTRICIÓN</w:t>
      </w:r>
      <w:r w:rsidRPr="005343FA">
        <w:rPr>
          <w:rFonts w:ascii="Times New Roman" w:eastAsia="Times New Roman" w:hAnsi="Times New Roman" w:cs="Times New Roman"/>
          <w:i/>
          <w:lang w:val="es-PA"/>
        </w:rPr>
        <w:t xml:space="preserve">. </w:t>
      </w:r>
    </w:p>
    <w:p w14:paraId="524ED6BB" w14:textId="77777777" w:rsidR="005343FA" w:rsidRPr="005343FA" w:rsidRDefault="005343FA" w:rsidP="005343FA">
      <w:pPr>
        <w:tabs>
          <w:tab w:val="left" w:pos="6465"/>
        </w:tabs>
        <w:rPr>
          <w:rFonts w:ascii="Times New Roman" w:eastAsia="Times New Roman" w:hAnsi="Times New Roman" w:cs="Times New Roman"/>
          <w:i/>
          <w:lang w:val="es-PA"/>
        </w:rPr>
      </w:pPr>
    </w:p>
    <w:p w14:paraId="35909B73"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i/>
          <w:lang w:val="es-PA"/>
        </w:rPr>
        <w:t xml:space="preserve"> </w:t>
      </w:r>
      <w:r w:rsidRPr="005343FA">
        <w:rPr>
          <w:rFonts w:ascii="Times New Roman" w:eastAsia="Times New Roman" w:hAnsi="Times New Roman" w:cs="Times New Roman"/>
          <w:lang w:val="es-PA"/>
        </w:rPr>
        <w:t>Cuando una persona ingiere algunos alimentos, éstos sufren modificaciones que producen energía. La energía es utilizada para realizar funciones vitales. Durante el proceso de nutrición, los alimentos se transforman en sustancias más simples que se incorporan en el organismo y otras no son aprovechadas son eliminadas.</w:t>
      </w:r>
    </w:p>
    <w:p w14:paraId="07A86A9D" w14:textId="77777777" w:rsidR="005343FA" w:rsidRPr="005343FA" w:rsidRDefault="005343FA" w:rsidP="005343FA">
      <w:pPr>
        <w:tabs>
          <w:tab w:val="left" w:pos="6465"/>
        </w:tabs>
        <w:rPr>
          <w:rFonts w:ascii="Times New Roman" w:eastAsia="Times New Roman" w:hAnsi="Times New Roman" w:cs="Times New Roman"/>
          <w:lang w:val="es-PA"/>
        </w:rPr>
      </w:pPr>
    </w:p>
    <w:p w14:paraId="630EC8B9"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 química clasifica los nutrimentos, contenidos en los alimentos, según su función en el organismo; quedan agrupados en proteínas, glúcidos o azúcares, lípidos o grasas, vitaminas y minerales.</w:t>
      </w:r>
    </w:p>
    <w:p w14:paraId="49374A2E" w14:textId="77777777" w:rsidR="005343FA" w:rsidRPr="005343FA" w:rsidRDefault="005343FA" w:rsidP="005343FA">
      <w:pPr>
        <w:tabs>
          <w:tab w:val="left" w:pos="6465"/>
        </w:tabs>
        <w:rPr>
          <w:rFonts w:ascii="Times New Roman" w:eastAsia="Times New Roman" w:hAnsi="Times New Roman" w:cs="Times New Roman"/>
          <w:lang w:val="es-PA"/>
        </w:rPr>
      </w:pPr>
    </w:p>
    <w:p w14:paraId="6925B2E8" w14:textId="77777777" w:rsidR="005343FA" w:rsidRPr="005343FA" w:rsidRDefault="005343FA" w:rsidP="005343FA">
      <w:pPr>
        <w:tabs>
          <w:tab w:val="left" w:pos="6465"/>
        </w:tabs>
        <w:jc w:val="center"/>
        <w:rPr>
          <w:rFonts w:ascii="Times New Roman" w:eastAsia="Times New Roman" w:hAnsi="Times New Roman" w:cs="Times New Roman"/>
          <w:b/>
          <w:bCs/>
          <w:iCs/>
          <w:lang w:val="es-PA"/>
        </w:rPr>
      </w:pPr>
      <w:r w:rsidRPr="005343FA">
        <w:rPr>
          <w:rFonts w:ascii="Times New Roman" w:eastAsia="Times New Roman" w:hAnsi="Times New Roman" w:cs="Times New Roman"/>
          <w:b/>
          <w:bCs/>
          <w:iCs/>
          <w:lang w:val="es-PA"/>
        </w:rPr>
        <w:t>Las sustancias nutritivas de los alimentos se identifican por medio del análisis químico.</w:t>
      </w:r>
    </w:p>
    <w:p w14:paraId="664D5335" w14:textId="77777777" w:rsidR="005343FA" w:rsidRPr="005343FA" w:rsidRDefault="005343FA" w:rsidP="005343FA">
      <w:pPr>
        <w:tabs>
          <w:tab w:val="left" w:pos="6465"/>
        </w:tabs>
        <w:rPr>
          <w:rFonts w:ascii="Times New Roman" w:eastAsia="Times New Roman" w:hAnsi="Times New Roman" w:cs="Times New Roman"/>
          <w:lang w:val="es-PA"/>
        </w:rPr>
      </w:pPr>
    </w:p>
    <w:p w14:paraId="3F7E0BCB"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b/>
          <w:i/>
          <w:lang w:val="es-PA"/>
        </w:rPr>
        <w:t>Las proteínas</w:t>
      </w:r>
      <w:r w:rsidRPr="005343FA">
        <w:rPr>
          <w:rFonts w:ascii="Times New Roman" w:eastAsia="Times New Roman" w:hAnsi="Times New Roman" w:cs="Times New Roman"/>
          <w:lang w:val="es-PA"/>
        </w:rPr>
        <w:t xml:space="preserve"> son sustancias formadas por carbono, hidrogeno, nitrógeno, oxígeno y azufre, principalmente; estas son utilizadas por organismo para formar tejidos o restituirlos y generar su sistema de defensa contra los agentes dañinos.</w:t>
      </w:r>
    </w:p>
    <w:p w14:paraId="61974808" w14:textId="77777777" w:rsidR="005343FA" w:rsidRPr="005343FA" w:rsidRDefault="005343FA" w:rsidP="005343FA">
      <w:pPr>
        <w:tabs>
          <w:tab w:val="left" w:pos="6465"/>
        </w:tabs>
        <w:rPr>
          <w:rFonts w:ascii="Times New Roman" w:eastAsia="Times New Roman" w:hAnsi="Times New Roman" w:cs="Times New Roman"/>
          <w:lang w:val="es-PA"/>
        </w:rPr>
      </w:pPr>
    </w:p>
    <w:p w14:paraId="03B33A38"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Las principales fuentes de proteínas de los humanos son: las carnes, huevos, pescado, leche, leguminosas: fríjol, soya, haba.</w:t>
      </w:r>
    </w:p>
    <w:p w14:paraId="0DCD2B9F" w14:textId="77777777" w:rsidR="005343FA" w:rsidRPr="005343FA" w:rsidRDefault="005343FA" w:rsidP="005343FA">
      <w:pPr>
        <w:tabs>
          <w:tab w:val="left" w:pos="6465"/>
        </w:tabs>
        <w:rPr>
          <w:rFonts w:ascii="Times New Roman" w:eastAsia="Times New Roman" w:hAnsi="Times New Roman" w:cs="Times New Roman"/>
          <w:lang w:val="es-PA"/>
        </w:rPr>
      </w:pPr>
    </w:p>
    <w:p w14:paraId="130F2BDC"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b/>
          <w:lang w:val="es-PA"/>
        </w:rPr>
        <w:t xml:space="preserve">Los </w:t>
      </w:r>
      <w:r w:rsidRPr="005343FA">
        <w:rPr>
          <w:rFonts w:ascii="Times New Roman" w:eastAsia="Times New Roman" w:hAnsi="Times New Roman" w:cs="Times New Roman"/>
          <w:b/>
          <w:i/>
          <w:lang w:val="es-PA"/>
        </w:rPr>
        <w:t>glúcidos o azúcares</w:t>
      </w:r>
      <w:r w:rsidRPr="005343FA">
        <w:rPr>
          <w:rFonts w:ascii="Times New Roman" w:eastAsia="Times New Roman" w:hAnsi="Times New Roman" w:cs="Times New Roman"/>
          <w:lang w:val="es-PA"/>
        </w:rPr>
        <w:t xml:space="preserve"> son compuestos formados por carbono, hidrogeno y oxigeno; constituyen la principal fuente de energía disponible para el ser humano; la energía se emplea para conservar el cuerpo a una temperatura adecuada (36.5 grados C) moverse y desarrollar actividades.</w:t>
      </w:r>
    </w:p>
    <w:p w14:paraId="48125A22" w14:textId="77777777" w:rsidR="005343FA" w:rsidRPr="005343FA" w:rsidRDefault="005343FA" w:rsidP="005343FA">
      <w:pPr>
        <w:tabs>
          <w:tab w:val="left" w:pos="6465"/>
        </w:tabs>
        <w:rPr>
          <w:rFonts w:ascii="Times New Roman" w:eastAsia="Times New Roman" w:hAnsi="Times New Roman" w:cs="Times New Roman"/>
          <w:lang w:val="es-PA"/>
        </w:rPr>
      </w:pPr>
    </w:p>
    <w:p w14:paraId="0318A192"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lastRenderedPageBreak/>
        <w:t>Algunos ejemplos de azucares son caña de azúcar, papas, cereales, pan, tortilla, frutas.</w:t>
      </w:r>
    </w:p>
    <w:p w14:paraId="62FB21FF" w14:textId="77777777" w:rsidR="005343FA" w:rsidRPr="005343FA" w:rsidRDefault="005343FA" w:rsidP="005343FA">
      <w:pPr>
        <w:tabs>
          <w:tab w:val="left" w:pos="6465"/>
        </w:tabs>
        <w:rPr>
          <w:rFonts w:ascii="Times New Roman" w:eastAsia="Times New Roman" w:hAnsi="Times New Roman" w:cs="Times New Roman"/>
          <w:lang w:val="es-PA"/>
        </w:rPr>
      </w:pPr>
    </w:p>
    <w:p w14:paraId="57542A2D"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Los </w:t>
      </w:r>
      <w:r w:rsidRPr="005343FA">
        <w:rPr>
          <w:rFonts w:ascii="Times New Roman" w:eastAsia="Times New Roman" w:hAnsi="Times New Roman" w:cs="Times New Roman"/>
          <w:b/>
          <w:i/>
          <w:lang w:val="es-PA"/>
        </w:rPr>
        <w:t>lípidos o grasas</w:t>
      </w:r>
      <w:r w:rsidRPr="005343FA">
        <w:rPr>
          <w:rFonts w:ascii="Times New Roman" w:eastAsia="Times New Roman" w:hAnsi="Times New Roman" w:cs="Times New Roman"/>
          <w:lang w:val="es-PA"/>
        </w:rPr>
        <w:t xml:space="preserve"> son sustancias formadas generalmente por carbono, hidrogeno y oxígeno, estos son acumulados como depósitos de energía por el organismo para ser utilizado cuando sea necesario.</w:t>
      </w:r>
    </w:p>
    <w:p w14:paraId="52E2D876" w14:textId="77777777" w:rsidR="005343FA" w:rsidRPr="005343FA" w:rsidRDefault="005343FA" w:rsidP="005343FA">
      <w:pPr>
        <w:tabs>
          <w:tab w:val="left" w:pos="6465"/>
        </w:tabs>
        <w:rPr>
          <w:rFonts w:ascii="Times New Roman" w:eastAsia="Times New Roman" w:hAnsi="Times New Roman" w:cs="Times New Roman"/>
          <w:lang w:val="es-PA"/>
        </w:rPr>
      </w:pPr>
    </w:p>
    <w:p w14:paraId="63971815"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Las principales fuentes de grasas son: mantequilla, aceites queso, crema, manteca etc.</w:t>
      </w:r>
    </w:p>
    <w:p w14:paraId="3683C914" w14:textId="77777777" w:rsidR="005343FA" w:rsidRPr="005343FA" w:rsidRDefault="005343FA" w:rsidP="005343FA">
      <w:pPr>
        <w:tabs>
          <w:tab w:val="left" w:pos="6465"/>
        </w:tabs>
        <w:rPr>
          <w:rFonts w:ascii="Times New Roman" w:eastAsia="Times New Roman" w:hAnsi="Times New Roman" w:cs="Times New Roman"/>
          <w:lang w:val="es-PA"/>
        </w:rPr>
      </w:pPr>
    </w:p>
    <w:p w14:paraId="78C5C9DF"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Las</w:t>
      </w:r>
      <w:r w:rsidRPr="005343FA">
        <w:rPr>
          <w:rFonts w:ascii="Times New Roman" w:eastAsia="Times New Roman" w:hAnsi="Times New Roman" w:cs="Times New Roman"/>
          <w:i/>
          <w:lang w:val="es-PA"/>
        </w:rPr>
        <w:t xml:space="preserve"> </w:t>
      </w:r>
      <w:r w:rsidRPr="005343FA">
        <w:rPr>
          <w:rFonts w:ascii="Times New Roman" w:eastAsia="Times New Roman" w:hAnsi="Times New Roman" w:cs="Times New Roman"/>
          <w:b/>
          <w:i/>
          <w:lang w:val="es-PA"/>
        </w:rPr>
        <w:t xml:space="preserve">vitaminas </w:t>
      </w:r>
      <w:r w:rsidRPr="005343FA">
        <w:rPr>
          <w:rFonts w:ascii="Times New Roman" w:eastAsia="Times New Roman" w:hAnsi="Times New Roman" w:cs="Times New Roman"/>
          <w:i/>
          <w:lang w:val="es-PA"/>
        </w:rPr>
        <w:t xml:space="preserve">son </w:t>
      </w:r>
      <w:r w:rsidRPr="005343FA">
        <w:rPr>
          <w:rFonts w:ascii="Times New Roman" w:eastAsia="Times New Roman" w:hAnsi="Times New Roman" w:cs="Times New Roman"/>
          <w:lang w:val="es-PA"/>
        </w:rPr>
        <w:t>compuestos formados por carbono, hidrogeno, oxigeno, nitrógeno, fósforo y azufre, principalmente; entre ellas se encuentran la vitamina A, C, D, E. Las vitaminas ayudan al organismo para que realice las funciones vitales.</w:t>
      </w:r>
    </w:p>
    <w:p w14:paraId="56DE6666" w14:textId="77777777" w:rsidR="005343FA" w:rsidRPr="005343FA" w:rsidRDefault="005343FA" w:rsidP="005343FA">
      <w:pPr>
        <w:tabs>
          <w:tab w:val="left" w:pos="6465"/>
        </w:tabs>
        <w:rPr>
          <w:rFonts w:ascii="Times New Roman" w:eastAsia="Times New Roman" w:hAnsi="Times New Roman" w:cs="Times New Roman"/>
          <w:lang w:val="es-PA"/>
        </w:rPr>
      </w:pPr>
    </w:p>
    <w:p w14:paraId="2D0B3098"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Algunos alimentos ricos en vitaminas son: verduras, espinacas, leche, huevo, frijoles, pescado, frutas.</w:t>
      </w:r>
    </w:p>
    <w:p w14:paraId="21541362" w14:textId="77777777" w:rsidR="005343FA" w:rsidRPr="005343FA" w:rsidRDefault="005343FA" w:rsidP="005343FA">
      <w:pPr>
        <w:tabs>
          <w:tab w:val="left" w:pos="6465"/>
        </w:tabs>
        <w:rPr>
          <w:rFonts w:ascii="Times New Roman" w:eastAsia="Times New Roman" w:hAnsi="Times New Roman" w:cs="Times New Roman"/>
          <w:lang w:val="es-PA"/>
        </w:rPr>
      </w:pPr>
    </w:p>
    <w:p w14:paraId="31785A1D"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Los minerales son importantes en la nutrición humana entre los que se encuentra </w:t>
      </w:r>
      <w:proofErr w:type="gramStart"/>
      <w:r w:rsidRPr="005343FA">
        <w:rPr>
          <w:rFonts w:ascii="Times New Roman" w:eastAsia="Times New Roman" w:hAnsi="Times New Roman" w:cs="Times New Roman"/>
          <w:lang w:val="es-PA"/>
        </w:rPr>
        <w:t>calcio ,</w:t>
      </w:r>
      <w:proofErr w:type="gramEnd"/>
      <w:r w:rsidRPr="005343FA">
        <w:rPr>
          <w:rFonts w:ascii="Times New Roman" w:eastAsia="Times New Roman" w:hAnsi="Times New Roman" w:cs="Times New Roman"/>
          <w:lang w:val="es-PA"/>
        </w:rPr>
        <w:t xml:space="preserve"> hierro , yodo , magnesio, cobalto ,fósforo , flúor , potasio.</w:t>
      </w:r>
    </w:p>
    <w:p w14:paraId="7125D742" w14:textId="77777777" w:rsidR="005343FA" w:rsidRPr="005343FA" w:rsidRDefault="005343FA" w:rsidP="005343FA">
      <w:pPr>
        <w:tabs>
          <w:tab w:val="left" w:pos="6465"/>
        </w:tabs>
        <w:rPr>
          <w:rFonts w:ascii="Times New Roman" w:eastAsia="Times New Roman" w:hAnsi="Times New Roman" w:cs="Times New Roman"/>
          <w:lang w:val="es-PA"/>
        </w:rPr>
      </w:pPr>
    </w:p>
    <w:p w14:paraId="53BFFF2E"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 función de ellos es diversa, por ejemplo, el calcio y el fósforo son los componentes principales de los huesos; el hierro se encuentra en los glóbulos rojos; el flúor protege la dentadura.</w:t>
      </w:r>
    </w:p>
    <w:p w14:paraId="204DBDDD" w14:textId="77777777" w:rsidR="005343FA" w:rsidRPr="005343FA" w:rsidRDefault="005343FA" w:rsidP="005343FA">
      <w:pPr>
        <w:tabs>
          <w:tab w:val="left" w:pos="6465"/>
        </w:tabs>
        <w:rPr>
          <w:rFonts w:ascii="Times New Roman" w:eastAsia="Times New Roman" w:hAnsi="Times New Roman" w:cs="Times New Roman"/>
          <w:lang w:val="es-PA"/>
        </w:rPr>
      </w:pPr>
    </w:p>
    <w:p w14:paraId="61799163" w14:textId="77777777" w:rsidR="005343FA" w:rsidRPr="005343FA" w:rsidRDefault="005343FA" w:rsidP="005343FA">
      <w:pPr>
        <w:tabs>
          <w:tab w:val="left" w:pos="6465"/>
        </w:tabs>
        <w:rPr>
          <w:rFonts w:ascii="Times New Roman" w:eastAsia="Times New Roman" w:hAnsi="Times New Roman" w:cs="Times New Roman"/>
          <w:b/>
          <w:bCs/>
          <w:lang w:val="es-PA"/>
        </w:rPr>
      </w:pPr>
      <w:r w:rsidRPr="005343FA">
        <w:rPr>
          <w:rFonts w:ascii="Times New Roman" w:eastAsia="Times New Roman" w:hAnsi="Times New Roman" w:cs="Times New Roman"/>
          <w:b/>
          <w:bCs/>
          <w:i/>
          <w:lang w:val="es-PA"/>
        </w:rPr>
        <w:t>Los átomos de carbono, hidrógeno y oxígeno se unen de varias maneras para formar los azúcares y las grasas</w:t>
      </w:r>
      <w:r w:rsidRPr="005343FA">
        <w:rPr>
          <w:rFonts w:ascii="Times New Roman" w:eastAsia="Times New Roman" w:hAnsi="Times New Roman" w:cs="Times New Roman"/>
          <w:b/>
          <w:bCs/>
          <w:lang w:val="es-PA"/>
        </w:rPr>
        <w:t>.</w:t>
      </w:r>
    </w:p>
    <w:p w14:paraId="0FCB7575" w14:textId="77777777" w:rsidR="005343FA" w:rsidRPr="005343FA" w:rsidRDefault="005343FA" w:rsidP="005343FA">
      <w:pPr>
        <w:tabs>
          <w:tab w:val="left" w:pos="6465"/>
        </w:tabs>
        <w:rPr>
          <w:rFonts w:ascii="Times New Roman" w:eastAsia="Times New Roman" w:hAnsi="Times New Roman" w:cs="Times New Roman"/>
          <w:lang w:val="es-PA"/>
        </w:rPr>
      </w:pPr>
    </w:p>
    <w:p w14:paraId="0B65D1F7" w14:textId="77777777" w:rsidR="005343FA" w:rsidRPr="005343FA" w:rsidRDefault="005343FA" w:rsidP="005343FA">
      <w:pPr>
        <w:tabs>
          <w:tab w:val="left" w:pos="6465"/>
        </w:tabs>
        <w:rPr>
          <w:rFonts w:ascii="Times New Roman" w:eastAsia="Times New Roman" w:hAnsi="Times New Roman" w:cs="Times New Roman"/>
          <w:b/>
          <w:i/>
          <w:lang w:val="es-PA"/>
        </w:rPr>
      </w:pPr>
      <w:r w:rsidRPr="005343FA">
        <w:rPr>
          <w:rFonts w:ascii="Times New Roman" w:eastAsia="Times New Roman" w:hAnsi="Times New Roman" w:cs="Times New Roman"/>
          <w:b/>
          <w:i/>
          <w:lang w:val="es-PA"/>
        </w:rPr>
        <w:t xml:space="preserve">La Química en el Hogar </w:t>
      </w:r>
    </w:p>
    <w:p w14:paraId="5C3496A5" w14:textId="77777777" w:rsidR="005343FA" w:rsidRPr="005343FA" w:rsidRDefault="005343FA" w:rsidP="005343FA">
      <w:pPr>
        <w:tabs>
          <w:tab w:val="left" w:pos="6465"/>
        </w:tabs>
        <w:rPr>
          <w:rFonts w:ascii="Times New Roman" w:eastAsia="Times New Roman" w:hAnsi="Times New Roman" w:cs="Times New Roman"/>
          <w:lang w:val="es-PA"/>
        </w:rPr>
      </w:pPr>
    </w:p>
    <w:p w14:paraId="68840E55"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En nuestro hogar ocurren una variedad de fenómenos químicos principalmente en la cocina, esto ocurre muchas veces cuando se cocina, con el cocimiento se modifican sus características, sabor, olor, textura; así un huevo crudo y uno cocido tiene diferentes texturas. </w:t>
      </w:r>
    </w:p>
    <w:p w14:paraId="2D26BD47" w14:textId="77777777" w:rsidR="005343FA" w:rsidRPr="005343FA" w:rsidRDefault="005343FA" w:rsidP="005343FA">
      <w:pPr>
        <w:tabs>
          <w:tab w:val="left" w:pos="6465"/>
        </w:tabs>
        <w:rPr>
          <w:rFonts w:ascii="Times New Roman" w:eastAsia="Times New Roman" w:hAnsi="Times New Roman" w:cs="Times New Roman"/>
          <w:b/>
          <w:bCs/>
          <w:iCs/>
          <w:lang w:val="es-PA"/>
        </w:rPr>
      </w:pPr>
    </w:p>
    <w:p w14:paraId="423823EF" w14:textId="77777777" w:rsidR="005343FA" w:rsidRPr="005343FA" w:rsidRDefault="005343FA" w:rsidP="005343FA">
      <w:pPr>
        <w:tabs>
          <w:tab w:val="left" w:pos="6465"/>
        </w:tabs>
        <w:rPr>
          <w:rFonts w:ascii="Times New Roman" w:eastAsia="Times New Roman" w:hAnsi="Times New Roman" w:cs="Times New Roman"/>
          <w:b/>
          <w:bCs/>
          <w:iCs/>
          <w:lang w:val="es-PA"/>
        </w:rPr>
      </w:pPr>
      <w:r w:rsidRPr="005343FA">
        <w:rPr>
          <w:rFonts w:ascii="Times New Roman" w:eastAsia="Times New Roman" w:hAnsi="Times New Roman" w:cs="Times New Roman"/>
          <w:b/>
          <w:bCs/>
          <w:iCs/>
          <w:lang w:val="es-PA"/>
        </w:rPr>
        <w:t>Cuando un alimento se coloca en el fuego sufre una serie de transformaciones en su constitución</w:t>
      </w:r>
    </w:p>
    <w:p w14:paraId="7EC76B2D" w14:textId="77777777" w:rsidR="005343FA" w:rsidRPr="005343FA" w:rsidRDefault="005343FA" w:rsidP="005343FA">
      <w:pPr>
        <w:tabs>
          <w:tab w:val="left" w:pos="6465"/>
        </w:tabs>
        <w:rPr>
          <w:rFonts w:ascii="Times New Roman" w:eastAsia="Times New Roman" w:hAnsi="Times New Roman" w:cs="Times New Roman"/>
          <w:b/>
          <w:bCs/>
          <w:iCs/>
          <w:lang w:val="es-PA"/>
        </w:rPr>
      </w:pPr>
    </w:p>
    <w:p w14:paraId="43679801"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En artículos de limpieza producen cambios químicos que permiten eliminar ciertas sustancias; por ejemplo, los limpiadores para las estufas eliminan grasa y cochambre, los insecticidas son usados para conservar el hogar libre de animales nocivos</w:t>
      </w:r>
    </w:p>
    <w:p w14:paraId="783F4589" w14:textId="77777777" w:rsidR="005343FA" w:rsidRPr="005343FA" w:rsidRDefault="005343FA" w:rsidP="005343FA">
      <w:pPr>
        <w:tabs>
          <w:tab w:val="left" w:pos="6465"/>
        </w:tabs>
        <w:rPr>
          <w:rFonts w:ascii="Times New Roman" w:eastAsia="Times New Roman" w:hAnsi="Times New Roman" w:cs="Times New Roman"/>
          <w:lang w:val="es-PA"/>
        </w:rPr>
      </w:pPr>
    </w:p>
    <w:p w14:paraId="2E5B9D8B" w14:textId="77777777" w:rsidR="005343FA" w:rsidRPr="005343FA" w:rsidRDefault="005343FA" w:rsidP="005343FA">
      <w:pPr>
        <w:tabs>
          <w:tab w:val="left" w:pos="6465"/>
        </w:tabs>
        <w:rPr>
          <w:rFonts w:ascii="Times New Roman" w:eastAsia="Times New Roman" w:hAnsi="Times New Roman" w:cs="Times New Roman"/>
          <w:i/>
          <w:lang w:val="es-PA"/>
        </w:rPr>
      </w:pPr>
      <w:r w:rsidRPr="005343FA">
        <w:rPr>
          <w:rFonts w:ascii="Times New Roman" w:eastAsia="Times New Roman" w:hAnsi="Times New Roman" w:cs="Times New Roman"/>
          <w:b/>
          <w:bCs/>
          <w:i/>
          <w:lang w:val="es-PA"/>
        </w:rPr>
        <w:t>Actualmente, gracias a la Química se obtienen, diversos productos para el hogar que no deterioran el ambiente</w:t>
      </w:r>
      <w:r w:rsidRPr="005343FA">
        <w:rPr>
          <w:rFonts w:ascii="Times New Roman" w:eastAsia="Times New Roman" w:hAnsi="Times New Roman" w:cs="Times New Roman"/>
          <w:i/>
          <w:lang w:val="es-PA"/>
        </w:rPr>
        <w:t>.</w:t>
      </w:r>
    </w:p>
    <w:p w14:paraId="0BB7B23E" w14:textId="77777777" w:rsidR="005343FA" w:rsidRPr="005343FA" w:rsidRDefault="005343FA" w:rsidP="005343FA">
      <w:pPr>
        <w:tabs>
          <w:tab w:val="left" w:pos="6465"/>
        </w:tabs>
        <w:rPr>
          <w:rFonts w:ascii="Times New Roman" w:eastAsia="Times New Roman" w:hAnsi="Times New Roman" w:cs="Times New Roman"/>
          <w:lang w:val="es-PA"/>
        </w:rPr>
      </w:pPr>
    </w:p>
    <w:p w14:paraId="213DB8B6" w14:textId="77777777" w:rsidR="005343FA" w:rsidRPr="005343FA" w:rsidRDefault="005343FA" w:rsidP="005343FA">
      <w:pPr>
        <w:tabs>
          <w:tab w:val="left" w:pos="6465"/>
        </w:tabs>
        <w:rPr>
          <w:rFonts w:ascii="Times New Roman" w:eastAsia="Times New Roman" w:hAnsi="Times New Roman" w:cs="Times New Roman"/>
          <w:lang w:val="es-PA"/>
        </w:rPr>
      </w:pPr>
    </w:p>
    <w:p w14:paraId="57E3DCD5" w14:textId="77777777" w:rsidR="005343FA" w:rsidRPr="005343FA" w:rsidRDefault="005343FA" w:rsidP="005343FA">
      <w:pPr>
        <w:tabs>
          <w:tab w:val="left" w:pos="6465"/>
        </w:tabs>
        <w:rPr>
          <w:rFonts w:ascii="Times New Roman" w:eastAsia="Times New Roman" w:hAnsi="Times New Roman" w:cs="Times New Roman"/>
          <w:b/>
          <w:i/>
          <w:lang w:val="es-PA"/>
        </w:rPr>
      </w:pPr>
      <w:r w:rsidRPr="005343FA">
        <w:rPr>
          <w:rFonts w:ascii="Times New Roman" w:eastAsia="Times New Roman" w:hAnsi="Times New Roman" w:cs="Times New Roman"/>
          <w:b/>
          <w:i/>
          <w:lang w:val="es-PA"/>
        </w:rPr>
        <w:t xml:space="preserve">La Química y el cuidado de la salud </w:t>
      </w:r>
    </w:p>
    <w:p w14:paraId="5B9BB27E" w14:textId="77777777" w:rsidR="005343FA" w:rsidRPr="005343FA" w:rsidRDefault="005343FA" w:rsidP="005343FA">
      <w:pPr>
        <w:tabs>
          <w:tab w:val="left" w:pos="6465"/>
        </w:tabs>
        <w:rPr>
          <w:rFonts w:ascii="Times New Roman" w:eastAsia="Times New Roman" w:hAnsi="Times New Roman" w:cs="Times New Roman"/>
          <w:i/>
          <w:lang w:val="es-PA"/>
        </w:rPr>
      </w:pPr>
    </w:p>
    <w:p w14:paraId="7F1B60D0"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En la actualidad los avances de la química han contribuido a mejorar la salud de las personas: la elaboración de medicamentos más eficaces, conservadores de alimentos y sustancias que permiten eliminar los organismos portadores de enfermedades. </w:t>
      </w:r>
    </w:p>
    <w:p w14:paraId="585E11FC" w14:textId="77777777" w:rsidR="005343FA" w:rsidRPr="005343FA" w:rsidRDefault="005343FA" w:rsidP="005343FA">
      <w:pPr>
        <w:tabs>
          <w:tab w:val="left" w:pos="6465"/>
        </w:tabs>
        <w:rPr>
          <w:rFonts w:ascii="Times New Roman" w:eastAsia="Times New Roman" w:hAnsi="Times New Roman" w:cs="Times New Roman"/>
          <w:lang w:val="es-PA"/>
        </w:rPr>
      </w:pPr>
    </w:p>
    <w:p w14:paraId="2BE4C54B"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Gracias a la </w:t>
      </w:r>
      <w:r w:rsidRPr="005343FA">
        <w:rPr>
          <w:rFonts w:ascii="Times New Roman" w:eastAsia="Times New Roman" w:hAnsi="Times New Roman" w:cs="Times New Roman"/>
          <w:i/>
          <w:lang w:val="es-PA"/>
        </w:rPr>
        <w:t>Química</w:t>
      </w:r>
      <w:r w:rsidRPr="005343FA">
        <w:rPr>
          <w:rFonts w:ascii="Times New Roman" w:eastAsia="Times New Roman" w:hAnsi="Times New Roman" w:cs="Times New Roman"/>
          <w:lang w:val="es-PA"/>
        </w:rPr>
        <w:t xml:space="preserve"> la variedad y eficacia de los antibióticos ha aumentado siendo beneficiados nosotros al proporcionarnos medicamentos para curar enfermedades producidas principalmente por bacterias.</w:t>
      </w:r>
    </w:p>
    <w:p w14:paraId="0271926F" w14:textId="77777777" w:rsidR="005343FA" w:rsidRPr="005343FA" w:rsidRDefault="005343FA" w:rsidP="005343FA">
      <w:pPr>
        <w:tabs>
          <w:tab w:val="left" w:pos="6465"/>
        </w:tabs>
        <w:rPr>
          <w:rFonts w:ascii="Times New Roman" w:eastAsia="Times New Roman" w:hAnsi="Times New Roman" w:cs="Times New Roman"/>
          <w:lang w:val="es-PA"/>
        </w:rPr>
      </w:pPr>
    </w:p>
    <w:p w14:paraId="5A0B6B0A"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Tres logros principales en este siglo nos han permitido prevenir y tratar las enfermedades: las medidas de salud pública que establecen los sistemas de salud para proteger de enfermedades infecciosas a una enorme cantidad de gente; la cirugía con anestesia, que permite a los médicos curar casos potencialmente fatales, como una apendicitis; y tercero, la introducción de vacunas y antibióticos que hacen posible prevenir la diseminación de enfermedades microbianas.</w:t>
      </w:r>
    </w:p>
    <w:p w14:paraId="031639C1" w14:textId="77777777" w:rsidR="005343FA" w:rsidRPr="005343FA" w:rsidRDefault="005343FA" w:rsidP="005343FA">
      <w:pPr>
        <w:tabs>
          <w:tab w:val="left" w:pos="6465"/>
        </w:tabs>
        <w:rPr>
          <w:rFonts w:ascii="Times New Roman" w:eastAsia="Times New Roman" w:hAnsi="Times New Roman" w:cs="Times New Roman"/>
          <w:lang w:val="es-PA"/>
        </w:rPr>
      </w:pPr>
    </w:p>
    <w:p w14:paraId="06B24070" w14:textId="77777777" w:rsidR="005343FA" w:rsidRPr="005343FA" w:rsidRDefault="005343FA" w:rsidP="005343FA">
      <w:pPr>
        <w:tabs>
          <w:tab w:val="left" w:pos="6465"/>
        </w:tabs>
        <w:rPr>
          <w:rFonts w:ascii="Times New Roman" w:eastAsia="Times New Roman" w:hAnsi="Times New Roman" w:cs="Times New Roman"/>
          <w:b/>
          <w:bCs/>
          <w:iCs/>
          <w:lang w:val="es-PA"/>
        </w:rPr>
      </w:pPr>
      <w:r w:rsidRPr="005343FA">
        <w:rPr>
          <w:rFonts w:ascii="Times New Roman" w:eastAsia="Times New Roman" w:hAnsi="Times New Roman" w:cs="Times New Roman"/>
          <w:b/>
          <w:bCs/>
          <w:iCs/>
          <w:lang w:val="es-PA"/>
        </w:rPr>
        <w:t>Los estudios realizados por químicos han comprobado que las plantas medicinales tienen sustancias que curan enfermedades</w:t>
      </w:r>
    </w:p>
    <w:p w14:paraId="7F5EB951" w14:textId="77777777" w:rsidR="005343FA" w:rsidRPr="005343FA" w:rsidRDefault="005343FA" w:rsidP="005343FA">
      <w:pPr>
        <w:tabs>
          <w:tab w:val="left" w:pos="2865"/>
        </w:tabs>
        <w:rPr>
          <w:rFonts w:ascii="Times New Roman" w:eastAsia="Times New Roman" w:hAnsi="Times New Roman" w:cs="Times New Roman"/>
          <w:b/>
          <w:lang w:val="es-PA"/>
        </w:rPr>
      </w:pPr>
    </w:p>
    <w:p w14:paraId="6FF844D6" w14:textId="77777777" w:rsidR="005343FA" w:rsidRPr="005343FA" w:rsidRDefault="005343FA" w:rsidP="005343FA">
      <w:pPr>
        <w:tabs>
          <w:tab w:val="left" w:pos="2865"/>
        </w:tabs>
        <w:rPr>
          <w:rFonts w:ascii="Times New Roman" w:eastAsia="Times New Roman" w:hAnsi="Times New Roman" w:cs="Times New Roman"/>
          <w:b/>
          <w:lang w:val="es-PA"/>
        </w:rPr>
      </w:pPr>
      <w:r w:rsidRPr="005343FA">
        <w:rPr>
          <w:rFonts w:ascii="Times New Roman" w:eastAsia="Times New Roman" w:hAnsi="Times New Roman" w:cs="Times New Roman"/>
          <w:b/>
          <w:lang w:val="es-PA"/>
        </w:rPr>
        <w:t>LA QUÍMICA Y LA CONTAMINACIÓN</w:t>
      </w:r>
    </w:p>
    <w:p w14:paraId="2275B05E" w14:textId="77777777" w:rsidR="005343FA" w:rsidRPr="005343FA" w:rsidRDefault="005343FA" w:rsidP="005343FA">
      <w:pPr>
        <w:tabs>
          <w:tab w:val="left" w:pos="2865"/>
        </w:tabs>
        <w:ind w:left="-360"/>
        <w:rPr>
          <w:rFonts w:ascii="Times New Roman" w:eastAsia="Times New Roman" w:hAnsi="Times New Roman" w:cs="Times New Roman"/>
          <w:b/>
          <w:lang w:val="es-PA"/>
        </w:rPr>
      </w:pPr>
    </w:p>
    <w:p w14:paraId="17FBCBE9" w14:textId="77777777" w:rsidR="005343FA" w:rsidRPr="005343FA" w:rsidRDefault="005343FA" w:rsidP="005343FA">
      <w:pPr>
        <w:tabs>
          <w:tab w:val="left" w:pos="2865"/>
        </w:tabs>
        <w:ind w:left="-180"/>
        <w:rPr>
          <w:rFonts w:ascii="Times New Roman" w:eastAsia="Times New Roman" w:hAnsi="Times New Roman" w:cs="Times New Roman"/>
          <w:lang w:val="es-PA"/>
        </w:rPr>
      </w:pPr>
      <w:r w:rsidRPr="005343FA">
        <w:rPr>
          <w:rFonts w:ascii="Times New Roman" w:eastAsia="Times New Roman" w:hAnsi="Times New Roman" w:cs="Times New Roman"/>
          <w:lang w:val="es-PA"/>
        </w:rPr>
        <w:t>La Química participa para resolver el problema de la contaminación con acciones como las siguientes:</w:t>
      </w:r>
    </w:p>
    <w:p w14:paraId="31CA613E" w14:textId="77777777" w:rsidR="005343FA" w:rsidRPr="005343FA" w:rsidRDefault="005343FA" w:rsidP="005343FA">
      <w:pPr>
        <w:tabs>
          <w:tab w:val="left" w:pos="2865"/>
        </w:tabs>
        <w:ind w:left="-180"/>
        <w:rPr>
          <w:rFonts w:ascii="Times New Roman" w:eastAsia="Times New Roman" w:hAnsi="Times New Roman" w:cs="Times New Roman"/>
          <w:lang w:val="es-PA"/>
        </w:rPr>
      </w:pPr>
    </w:p>
    <w:p w14:paraId="3C0158D2" w14:textId="77777777" w:rsidR="005343FA" w:rsidRPr="005343FA" w:rsidRDefault="005343FA" w:rsidP="005343FA">
      <w:pPr>
        <w:tabs>
          <w:tab w:val="left" w:pos="28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a. Obtención de combustibles que no produzcan contaminación.</w:t>
      </w:r>
    </w:p>
    <w:p w14:paraId="1AB94D34" w14:textId="77777777" w:rsidR="005343FA" w:rsidRPr="005343FA" w:rsidRDefault="005343FA" w:rsidP="005343FA">
      <w:pPr>
        <w:tabs>
          <w:tab w:val="left" w:pos="28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b. Construcción de filtros y catalizadores que eviten la liberación de gases contaminantes</w:t>
      </w:r>
    </w:p>
    <w:p w14:paraId="51D3805B" w14:textId="77777777" w:rsidR="005343FA" w:rsidRPr="005343FA" w:rsidRDefault="005343FA" w:rsidP="005343FA">
      <w:pPr>
        <w:tabs>
          <w:tab w:val="left" w:pos="28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c. Fabricación de detergentes y plásticos biodegradables.</w:t>
      </w:r>
    </w:p>
    <w:p w14:paraId="39F0134D" w14:textId="77777777" w:rsidR="005343FA" w:rsidRPr="005343FA" w:rsidRDefault="005343FA" w:rsidP="005343FA">
      <w:pPr>
        <w:tabs>
          <w:tab w:val="left" w:pos="28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d. Métodos para el tratamiento de aguas residuales.</w:t>
      </w:r>
    </w:p>
    <w:p w14:paraId="4A214E8F" w14:textId="77777777" w:rsidR="005343FA" w:rsidRPr="005343FA" w:rsidRDefault="005343FA" w:rsidP="005343FA">
      <w:pPr>
        <w:tabs>
          <w:tab w:val="left" w:pos="28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e. Procesos para reciclar los desperdicios.</w:t>
      </w:r>
    </w:p>
    <w:p w14:paraId="7ACF98C4" w14:textId="77777777" w:rsidR="005343FA" w:rsidRPr="005343FA" w:rsidRDefault="005343FA" w:rsidP="005343FA">
      <w:pPr>
        <w:tabs>
          <w:tab w:val="left" w:pos="2865"/>
        </w:tabs>
        <w:ind w:left="-180"/>
        <w:rPr>
          <w:rFonts w:ascii="Times New Roman" w:eastAsia="Times New Roman" w:hAnsi="Times New Roman" w:cs="Times New Roman"/>
          <w:lang w:val="es-PA"/>
        </w:rPr>
      </w:pPr>
    </w:p>
    <w:p w14:paraId="092488B9"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Los fenómenos de la naturaleza son estudiados por ciencias como la Física, la Química y la Biología. Estas tres ciencias están ligadas; a través de los conocimientos obtenidos por ellas se logra un entendimiento global de los cambios naturales.</w:t>
      </w:r>
    </w:p>
    <w:p w14:paraId="599DDBE0" w14:textId="77777777" w:rsidR="005343FA" w:rsidRPr="005343FA" w:rsidRDefault="005343FA" w:rsidP="005343FA">
      <w:pPr>
        <w:tabs>
          <w:tab w:val="left" w:pos="6465"/>
        </w:tabs>
        <w:rPr>
          <w:rFonts w:ascii="Times New Roman" w:eastAsia="Times New Roman" w:hAnsi="Times New Roman" w:cs="Times New Roman"/>
          <w:lang w:val="es-PA"/>
        </w:rPr>
      </w:pPr>
    </w:p>
    <w:p w14:paraId="180902D5"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 Química es la ciencia que estudia la materia, su estructura, sus cambios, sus relaciones con la energía y las leyes que rigen esos cambios. La química nos permite comprender la Naturaleza, aprovecharla y conservarla de la mejor manera posible.</w:t>
      </w:r>
    </w:p>
    <w:p w14:paraId="2CBE72C8" w14:textId="77777777" w:rsidR="005343FA" w:rsidRPr="005343FA" w:rsidRDefault="005343FA" w:rsidP="005343FA">
      <w:pPr>
        <w:tabs>
          <w:tab w:val="left" w:pos="6465"/>
        </w:tabs>
        <w:rPr>
          <w:rFonts w:ascii="Times New Roman" w:eastAsia="Times New Roman" w:hAnsi="Times New Roman" w:cs="Times New Roman"/>
          <w:lang w:val="es-PA"/>
        </w:rPr>
      </w:pPr>
    </w:p>
    <w:p w14:paraId="21462E7C"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En todos los seres vivos, incluido el ser humano, ocurren cambios que implican transformaciones de la materia, por ejemplo la alimentación, crecimiento, reproducción y muerte; estos cambios son temas de estudio de la química.</w:t>
      </w:r>
    </w:p>
    <w:p w14:paraId="1C721DFF" w14:textId="77777777" w:rsidR="005343FA" w:rsidRPr="005343FA" w:rsidRDefault="005343FA" w:rsidP="005343FA">
      <w:pPr>
        <w:tabs>
          <w:tab w:val="left" w:pos="6465"/>
        </w:tabs>
        <w:rPr>
          <w:rFonts w:ascii="Times New Roman" w:eastAsia="Times New Roman" w:hAnsi="Times New Roman" w:cs="Times New Roman"/>
          <w:lang w:val="es-PA"/>
        </w:rPr>
      </w:pPr>
    </w:p>
    <w:p w14:paraId="60F57608"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Las sustancias químicas que intervienen principalmente en las funciones vitales del ser humano se ingieren los alimentos y son proteínas, glúcidos, lípidos, vitaminas, y minerales.</w:t>
      </w:r>
    </w:p>
    <w:p w14:paraId="43BE0C2A" w14:textId="77777777" w:rsidR="005343FA" w:rsidRPr="005343FA" w:rsidRDefault="005343FA" w:rsidP="005343FA">
      <w:pPr>
        <w:tabs>
          <w:tab w:val="left" w:pos="6465"/>
        </w:tabs>
        <w:rPr>
          <w:rFonts w:ascii="Times New Roman" w:eastAsia="Times New Roman" w:hAnsi="Times New Roman" w:cs="Times New Roman"/>
          <w:lang w:val="es-PA"/>
        </w:rPr>
      </w:pPr>
    </w:p>
    <w:p w14:paraId="6CE57960"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En el hogar se llevan a cabo diversos cambios químicos y se usa una gran cantidad de sustancias químicas.</w:t>
      </w:r>
    </w:p>
    <w:p w14:paraId="3A6E5B13" w14:textId="77777777" w:rsidR="005343FA" w:rsidRPr="005343FA" w:rsidRDefault="005343FA" w:rsidP="005343FA">
      <w:pPr>
        <w:tabs>
          <w:tab w:val="left" w:pos="6465"/>
        </w:tabs>
        <w:rPr>
          <w:rFonts w:ascii="Times New Roman" w:eastAsia="Times New Roman" w:hAnsi="Times New Roman" w:cs="Times New Roman"/>
          <w:lang w:val="es-PA"/>
        </w:rPr>
      </w:pPr>
    </w:p>
    <w:p w14:paraId="36A8C3D7"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El ser humano siempre ha preocupado por su salud y la conservación de su vida; para ello, ha recurrido a diversas plantas y minerales curativos. Con ayuda de la química se han obtenido diversos medicamentos que permiten la conservación de la salud.</w:t>
      </w:r>
    </w:p>
    <w:p w14:paraId="036DE414" w14:textId="77777777" w:rsidR="005343FA" w:rsidRPr="005343FA" w:rsidRDefault="005343FA" w:rsidP="005343FA">
      <w:pPr>
        <w:tabs>
          <w:tab w:val="left" w:pos="6465"/>
        </w:tabs>
        <w:rPr>
          <w:rFonts w:ascii="Times New Roman" w:eastAsia="Times New Roman" w:hAnsi="Times New Roman" w:cs="Times New Roman"/>
          <w:lang w:val="es-PA"/>
        </w:rPr>
      </w:pPr>
    </w:p>
    <w:p w14:paraId="29D385FE" w14:textId="77777777" w:rsidR="005343FA" w:rsidRPr="005343FA" w:rsidRDefault="005343FA" w:rsidP="005343FA">
      <w:pPr>
        <w:tabs>
          <w:tab w:val="left" w:pos="6465"/>
        </w:tabs>
        <w:rPr>
          <w:rFonts w:ascii="Times New Roman" w:eastAsia="Times New Roman" w:hAnsi="Times New Roman" w:cs="Times New Roman"/>
          <w:lang w:val="es-PA"/>
        </w:rPr>
      </w:pPr>
    </w:p>
    <w:p w14:paraId="32C839FD"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Las </w:t>
      </w:r>
      <w:r w:rsidRPr="005343FA">
        <w:rPr>
          <w:rFonts w:ascii="Times New Roman" w:eastAsia="Times New Roman" w:hAnsi="Times New Roman" w:cs="Times New Roman"/>
          <w:b/>
          <w:lang w:val="es-PA"/>
        </w:rPr>
        <w:t>ciencias naturales</w:t>
      </w:r>
      <w:r w:rsidRPr="005343FA">
        <w:rPr>
          <w:rFonts w:ascii="Times New Roman" w:eastAsia="Times New Roman" w:hAnsi="Times New Roman" w:cs="Times New Roman"/>
          <w:lang w:val="es-PA"/>
        </w:rPr>
        <w:t xml:space="preserve"> son las ciencias que se encargan del estudio y explicación de todos los fenómenos relacionados a la naturaleza ejemplo de esta son: </w:t>
      </w:r>
      <w:r w:rsidRPr="005343FA">
        <w:rPr>
          <w:rFonts w:ascii="Times New Roman" w:eastAsia="Times New Roman" w:hAnsi="Times New Roman" w:cs="Times New Roman"/>
          <w:b/>
          <w:bCs/>
          <w:iCs/>
          <w:lang w:val="es-PA"/>
        </w:rPr>
        <w:t>La biología</w:t>
      </w:r>
      <w:r w:rsidRPr="005343FA">
        <w:rPr>
          <w:rFonts w:ascii="Times New Roman" w:eastAsia="Times New Roman" w:hAnsi="Times New Roman" w:cs="Times New Roman"/>
          <w:i/>
          <w:lang w:val="es-PA"/>
        </w:rPr>
        <w:t xml:space="preserve">, </w:t>
      </w:r>
      <w:r w:rsidRPr="00D942BE">
        <w:rPr>
          <w:rFonts w:ascii="Times New Roman" w:eastAsia="Times New Roman" w:hAnsi="Times New Roman" w:cs="Times New Roman"/>
          <w:iCs/>
          <w:lang w:val="es-PA"/>
        </w:rPr>
        <w:t>la</w:t>
      </w:r>
      <w:r w:rsidRPr="005343FA">
        <w:rPr>
          <w:rFonts w:ascii="Times New Roman" w:eastAsia="Times New Roman" w:hAnsi="Times New Roman" w:cs="Times New Roman"/>
          <w:i/>
          <w:lang w:val="es-PA"/>
        </w:rPr>
        <w:t xml:space="preserve"> </w:t>
      </w:r>
      <w:r w:rsidRPr="005343FA">
        <w:rPr>
          <w:rFonts w:ascii="Times New Roman" w:eastAsia="Times New Roman" w:hAnsi="Times New Roman" w:cs="Times New Roman"/>
          <w:b/>
          <w:bCs/>
          <w:iCs/>
          <w:lang w:val="es-PA"/>
        </w:rPr>
        <w:t>Química</w:t>
      </w:r>
      <w:r w:rsidRPr="005343FA">
        <w:rPr>
          <w:rFonts w:ascii="Times New Roman" w:eastAsia="Times New Roman" w:hAnsi="Times New Roman" w:cs="Times New Roman"/>
          <w:i/>
          <w:lang w:val="es-PA"/>
        </w:rPr>
        <w:t xml:space="preserve">, </w:t>
      </w:r>
      <w:r w:rsidRPr="005343FA">
        <w:rPr>
          <w:rFonts w:ascii="Times New Roman" w:eastAsia="Times New Roman" w:hAnsi="Times New Roman" w:cs="Times New Roman"/>
          <w:b/>
          <w:bCs/>
          <w:iCs/>
          <w:lang w:val="es-PA"/>
        </w:rPr>
        <w:t>La Física</w:t>
      </w:r>
      <w:r w:rsidRPr="005343FA">
        <w:rPr>
          <w:rFonts w:ascii="Times New Roman" w:eastAsia="Times New Roman" w:hAnsi="Times New Roman" w:cs="Times New Roman"/>
          <w:lang w:val="es-PA"/>
        </w:rPr>
        <w:t xml:space="preserve"> cuyos resultados se complementan para obtener un conocimiento integral de la naturaleza. </w:t>
      </w:r>
    </w:p>
    <w:p w14:paraId="46657B26"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La combinación de estas se llaman </w:t>
      </w:r>
      <w:r w:rsidRPr="005343FA">
        <w:rPr>
          <w:rFonts w:ascii="Times New Roman" w:eastAsia="Times New Roman" w:hAnsi="Times New Roman" w:cs="Times New Roman"/>
          <w:b/>
          <w:lang w:val="es-PA"/>
        </w:rPr>
        <w:t>ciencias interdisciplinarias</w:t>
      </w:r>
      <w:r w:rsidRPr="005343FA">
        <w:rPr>
          <w:rFonts w:ascii="Times New Roman" w:eastAsia="Times New Roman" w:hAnsi="Times New Roman" w:cs="Times New Roman"/>
          <w:lang w:val="es-PA"/>
        </w:rPr>
        <w:t>: Química orgánica, Bioquímica y Biofísica.</w:t>
      </w:r>
    </w:p>
    <w:p w14:paraId="3E322B49" w14:textId="77777777" w:rsidR="005343FA" w:rsidRPr="005343FA" w:rsidRDefault="005343FA" w:rsidP="005343FA">
      <w:pPr>
        <w:tabs>
          <w:tab w:val="left" w:pos="6465"/>
        </w:tabs>
        <w:rPr>
          <w:rFonts w:ascii="Times New Roman" w:eastAsia="Times New Roman" w:hAnsi="Times New Roman" w:cs="Times New Roman"/>
          <w:lang w:val="es-PA"/>
        </w:rPr>
      </w:pPr>
    </w:p>
    <w:p w14:paraId="25B35821" w14:textId="77777777" w:rsidR="005343FA" w:rsidRPr="005343FA" w:rsidRDefault="005343FA" w:rsidP="005343FA">
      <w:pPr>
        <w:tabs>
          <w:tab w:val="left" w:pos="2865"/>
        </w:tabs>
        <w:ind w:left="-180"/>
        <w:jc w:val="center"/>
        <w:rPr>
          <w:rFonts w:ascii="Times New Roman" w:eastAsia="Times New Roman" w:hAnsi="Times New Roman" w:cs="Times New Roman"/>
          <w:b/>
          <w:bCs/>
          <w:iCs/>
          <w:lang w:val="es-PA"/>
        </w:rPr>
      </w:pPr>
      <w:r w:rsidRPr="005343FA">
        <w:rPr>
          <w:rFonts w:ascii="Times New Roman" w:eastAsia="Times New Roman" w:hAnsi="Times New Roman" w:cs="Times New Roman"/>
          <w:b/>
          <w:bCs/>
          <w:iCs/>
          <w:lang w:val="es-PA"/>
        </w:rPr>
        <w:t>El aire de las ciudades será más amplio si promovemos acciones para evitar la contaminación.</w:t>
      </w:r>
    </w:p>
    <w:p w14:paraId="6C489DD6" w14:textId="77777777" w:rsidR="005343FA" w:rsidRPr="005343FA" w:rsidRDefault="005343FA" w:rsidP="005343FA">
      <w:pPr>
        <w:tabs>
          <w:tab w:val="left" w:pos="6465"/>
        </w:tabs>
        <w:rPr>
          <w:rFonts w:ascii="Times New Roman" w:eastAsia="Times New Roman" w:hAnsi="Times New Roman" w:cs="Times New Roman"/>
          <w:i/>
          <w:lang w:val="es-PA"/>
        </w:rPr>
      </w:pPr>
    </w:p>
    <w:p w14:paraId="38DC0F42" w14:textId="77777777" w:rsidR="005343FA" w:rsidRPr="005343FA" w:rsidRDefault="005343FA" w:rsidP="005343FA">
      <w:pPr>
        <w:tabs>
          <w:tab w:val="left" w:pos="6465"/>
        </w:tabs>
        <w:rPr>
          <w:rFonts w:ascii="Times New Roman" w:eastAsia="Times New Roman" w:hAnsi="Times New Roman" w:cs="Times New Roman"/>
          <w:i/>
          <w:lang w:val="es-PA"/>
        </w:rPr>
      </w:pPr>
    </w:p>
    <w:p w14:paraId="6D421BD5" w14:textId="77777777" w:rsidR="005343FA" w:rsidRPr="005343FA" w:rsidRDefault="005343FA" w:rsidP="005343FA">
      <w:pPr>
        <w:tabs>
          <w:tab w:val="left" w:pos="6465"/>
        </w:tabs>
        <w:rPr>
          <w:rFonts w:ascii="Times New Roman" w:eastAsia="Times New Roman" w:hAnsi="Times New Roman" w:cs="Times New Roman"/>
          <w:lang w:val="es-PA"/>
        </w:rPr>
        <w:sectPr w:rsidR="005343FA" w:rsidRPr="005343FA" w:rsidSect="002A0044">
          <w:type w:val="continuous"/>
          <w:pgSz w:w="12240" w:h="15840"/>
          <w:pgMar w:top="720" w:right="720" w:bottom="720" w:left="720" w:header="708" w:footer="708" w:gutter="0"/>
          <w:cols w:space="708"/>
          <w:docGrid w:linePitch="360"/>
        </w:sectPr>
      </w:pPr>
    </w:p>
    <w:p w14:paraId="1C32B7D0" w14:textId="77777777" w:rsidR="005343FA" w:rsidRPr="005343FA" w:rsidRDefault="005343FA" w:rsidP="005343FA">
      <w:pPr>
        <w:tabs>
          <w:tab w:val="left" w:pos="6465"/>
        </w:tabs>
        <w:jc w:val="center"/>
        <w:rPr>
          <w:rFonts w:ascii="Times New Roman" w:eastAsia="Times New Roman" w:hAnsi="Times New Roman" w:cs="Times New Roman"/>
          <w:b/>
          <w:sz w:val="32"/>
          <w:szCs w:val="32"/>
          <w:lang w:val="es-PA"/>
        </w:rPr>
      </w:pPr>
    </w:p>
    <w:p w14:paraId="60C25CBC" w14:textId="77777777" w:rsidR="005343FA" w:rsidRPr="005343FA" w:rsidRDefault="005343FA" w:rsidP="005343FA">
      <w:pPr>
        <w:spacing w:after="160" w:line="259" w:lineRule="auto"/>
        <w:rPr>
          <w:rFonts w:ascii="Times New Roman" w:eastAsia="Times New Roman" w:hAnsi="Times New Roman" w:cs="Times New Roman"/>
          <w:b/>
          <w:sz w:val="32"/>
          <w:szCs w:val="32"/>
          <w:lang w:val="es-PA"/>
        </w:rPr>
      </w:pPr>
      <w:r w:rsidRPr="005343FA">
        <w:rPr>
          <w:rFonts w:ascii="Times New Roman" w:eastAsia="Times New Roman" w:hAnsi="Times New Roman" w:cs="Times New Roman"/>
          <w:b/>
          <w:sz w:val="32"/>
          <w:szCs w:val="32"/>
          <w:lang w:val="es-PA"/>
        </w:rPr>
        <w:br w:type="page"/>
      </w:r>
    </w:p>
    <w:p w14:paraId="354A1519" w14:textId="45682270" w:rsidR="005343FA" w:rsidRPr="005343FA" w:rsidRDefault="005343FA" w:rsidP="002E2800">
      <w:pPr>
        <w:rPr>
          <w:rFonts w:ascii="Times New Roman" w:eastAsia="Times New Roman" w:hAnsi="Times New Roman" w:cs="Times New Roman"/>
          <w:b/>
          <w:sz w:val="32"/>
          <w:szCs w:val="32"/>
          <w:lang w:val="es-PA"/>
        </w:rPr>
      </w:pPr>
      <w:r w:rsidRPr="005343FA">
        <w:rPr>
          <w:rFonts w:ascii="Times New Roman" w:eastAsia="Times New Roman" w:hAnsi="Times New Roman" w:cs="Times New Roman"/>
          <w:b/>
          <w:sz w:val="32"/>
          <w:szCs w:val="32"/>
          <w:lang w:val="es-PA"/>
        </w:rPr>
        <w:lastRenderedPageBreak/>
        <w:t>5.</w:t>
      </w:r>
      <w:r w:rsidRPr="005343FA">
        <w:rPr>
          <w:rFonts w:ascii="Times New Roman" w:eastAsia="Times New Roman" w:hAnsi="Times New Roman" w:cs="Times New Roman"/>
          <w:b/>
          <w:sz w:val="32"/>
          <w:szCs w:val="32"/>
          <w:lang w:val="es-PA"/>
        </w:rPr>
        <w:tab/>
        <w:t xml:space="preserve">El estudio de la Química           </w:t>
      </w:r>
    </w:p>
    <w:p w14:paraId="76182025" w14:textId="547504E5"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La química no siempre es fácil. De hecho sus desafíos son los que mantienen a los químicos estimulados para trabajar en estas áreas. Al aprender química estará aprendiendo a utilizar un método sistemático para hacer frente a los retos, una habilidad que podrá ser utilizar tanto si su futuro en la química fuera ser un profesor, técnico, laboratorista, enfermera, representante técnico de </w:t>
      </w:r>
      <w:r w:rsidR="002E2800" w:rsidRPr="005343FA">
        <w:rPr>
          <w:rFonts w:ascii="Times New Roman" w:eastAsia="Times New Roman" w:hAnsi="Times New Roman" w:cs="Times New Roman"/>
          <w:lang w:val="es-PA"/>
        </w:rPr>
        <w:t>ventas,</w:t>
      </w:r>
      <w:r w:rsidRPr="005343FA">
        <w:rPr>
          <w:rFonts w:ascii="Times New Roman" w:eastAsia="Times New Roman" w:hAnsi="Times New Roman" w:cs="Times New Roman"/>
          <w:lang w:val="es-PA"/>
        </w:rPr>
        <w:t xml:space="preserve"> o lector del periódico. La química es una parte importante de su vida y del futuro de nuestro planeta.</w:t>
      </w:r>
    </w:p>
    <w:p w14:paraId="169610E6" w14:textId="77777777" w:rsidR="005343FA" w:rsidRPr="00D942BE" w:rsidRDefault="005343FA" w:rsidP="005343FA">
      <w:pPr>
        <w:tabs>
          <w:tab w:val="left" w:pos="6465"/>
        </w:tabs>
        <w:jc w:val="center"/>
        <w:rPr>
          <w:rFonts w:ascii="Times New Roman" w:eastAsia="Times New Roman" w:hAnsi="Times New Roman" w:cs="Times New Roman"/>
          <w:sz w:val="20"/>
          <w:szCs w:val="20"/>
          <w:lang w:val="es-PA"/>
        </w:rPr>
      </w:pPr>
    </w:p>
    <w:p w14:paraId="1612F8EF"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 Química es la disciplina científica que estudia la materia, su estructura, los cambios o transformaciones que sufre, su relación con la energía y las leyes que rigen esos cambios; por tanto, la combustión del árbol, la formación de una sustancia a partir de otras y la oxidación de un metal son temas de estudio de la química.</w:t>
      </w:r>
    </w:p>
    <w:p w14:paraId="70E4B732" w14:textId="77777777" w:rsidR="005343FA" w:rsidRPr="00D942BE" w:rsidRDefault="005343FA" w:rsidP="005343FA">
      <w:pPr>
        <w:tabs>
          <w:tab w:val="left" w:pos="6465"/>
        </w:tabs>
        <w:rPr>
          <w:rFonts w:ascii="Times New Roman" w:eastAsia="Times New Roman" w:hAnsi="Times New Roman" w:cs="Times New Roman"/>
          <w:sz w:val="20"/>
          <w:szCs w:val="20"/>
          <w:lang w:val="es-PA"/>
        </w:rPr>
      </w:pPr>
    </w:p>
    <w:p w14:paraId="1154F938"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¿Los seres vivos podemos ser objeto de estudio de la química? La respuesta es sí, ya que las transformaciones químicas son indispensables para la existencia de todo ser vivo.</w:t>
      </w:r>
    </w:p>
    <w:p w14:paraId="03E99D28" w14:textId="77777777" w:rsidR="005343FA" w:rsidRPr="00D942BE" w:rsidRDefault="005343FA" w:rsidP="005343FA">
      <w:pPr>
        <w:tabs>
          <w:tab w:val="left" w:pos="6465"/>
        </w:tabs>
        <w:rPr>
          <w:rFonts w:ascii="Times New Roman" w:eastAsia="Times New Roman" w:hAnsi="Times New Roman" w:cs="Times New Roman"/>
          <w:sz w:val="20"/>
          <w:szCs w:val="20"/>
          <w:lang w:val="es-PA"/>
        </w:rPr>
      </w:pPr>
    </w:p>
    <w:p w14:paraId="343EC9C5"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Por ejemplo los alimentos ingeridos son transformados en energía necesaria para llevar a cabo funciones vitales, como crecer, moverse, respirar.</w:t>
      </w:r>
    </w:p>
    <w:p w14:paraId="67CF53EB" w14:textId="77777777" w:rsidR="005343FA" w:rsidRPr="005343FA" w:rsidRDefault="005343FA" w:rsidP="005343FA">
      <w:pPr>
        <w:tabs>
          <w:tab w:val="left" w:pos="6465"/>
        </w:tabs>
        <w:rPr>
          <w:rFonts w:ascii="Times New Roman" w:eastAsia="Times New Roman" w:hAnsi="Times New Roman" w:cs="Times New Roman"/>
          <w:lang w:val="es-PA"/>
        </w:rPr>
      </w:pPr>
    </w:p>
    <w:p w14:paraId="17D357E8"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También los alimentos proporcionan la materia requerida por los organismos para la reproducción, creación y restitución de tejidos.</w:t>
      </w:r>
    </w:p>
    <w:p w14:paraId="21E02A96" w14:textId="77777777" w:rsidR="005343FA" w:rsidRPr="00D942BE" w:rsidRDefault="005343FA" w:rsidP="005343FA">
      <w:pPr>
        <w:tabs>
          <w:tab w:val="left" w:pos="6465"/>
        </w:tabs>
        <w:rPr>
          <w:rFonts w:ascii="Times New Roman" w:eastAsia="Times New Roman" w:hAnsi="Times New Roman" w:cs="Times New Roman"/>
          <w:sz w:val="20"/>
          <w:szCs w:val="20"/>
          <w:lang w:val="es-PA"/>
        </w:rPr>
      </w:pPr>
    </w:p>
    <w:p w14:paraId="2FCE8506"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Una parte de los alimentos no es aprovechada por los organismos y es expulsada en forma de desechos, los cuales son utilizados como alimento por otros organismos.</w:t>
      </w:r>
    </w:p>
    <w:p w14:paraId="20D20A6D" w14:textId="77777777" w:rsidR="005343FA" w:rsidRPr="00D942BE" w:rsidRDefault="005343FA" w:rsidP="005343FA">
      <w:pPr>
        <w:tabs>
          <w:tab w:val="left" w:pos="6465"/>
        </w:tabs>
        <w:rPr>
          <w:rFonts w:ascii="Times New Roman" w:eastAsia="Times New Roman" w:hAnsi="Times New Roman" w:cs="Times New Roman"/>
          <w:sz w:val="20"/>
          <w:szCs w:val="20"/>
          <w:lang w:val="es-PA"/>
        </w:rPr>
      </w:pPr>
    </w:p>
    <w:p w14:paraId="34E6C9DF"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Los desechos, con ayuda de los microorganismos, se desintegran en sus partículas mínimas; de esta manera enriquecen el suelo, pues reintegran diversas sustancias que componen a los seres vivos; estas sustancias sirven de alimento a las plantas, que posteriormente serán ingeridas por los animales, lo cual completa el ciclo digital.</w:t>
      </w:r>
    </w:p>
    <w:p w14:paraId="14DB346D" w14:textId="77777777" w:rsidR="005343FA" w:rsidRPr="00D942BE" w:rsidRDefault="005343FA" w:rsidP="005343FA">
      <w:pPr>
        <w:tabs>
          <w:tab w:val="left" w:pos="6465"/>
        </w:tabs>
        <w:rPr>
          <w:rFonts w:ascii="Times New Roman" w:eastAsia="Times New Roman" w:hAnsi="Times New Roman" w:cs="Times New Roman"/>
          <w:sz w:val="20"/>
          <w:szCs w:val="20"/>
          <w:lang w:val="es-PA"/>
        </w:rPr>
      </w:pPr>
    </w:p>
    <w:p w14:paraId="3876E6DB" w14:textId="77777777" w:rsidR="005343FA" w:rsidRPr="005343FA" w:rsidRDefault="005343FA" w:rsidP="005343FA">
      <w:pPr>
        <w:tabs>
          <w:tab w:val="left" w:pos="6465"/>
        </w:tabs>
        <w:rPr>
          <w:rFonts w:ascii="Times New Roman" w:eastAsia="Times New Roman" w:hAnsi="Times New Roman" w:cs="Times New Roman"/>
          <w:b/>
          <w:bCs/>
          <w:iCs/>
          <w:lang w:val="es-PA"/>
        </w:rPr>
      </w:pPr>
      <w:r w:rsidRPr="005343FA">
        <w:rPr>
          <w:rFonts w:ascii="Times New Roman" w:eastAsia="Times New Roman" w:hAnsi="Times New Roman" w:cs="Times New Roman"/>
          <w:b/>
          <w:bCs/>
          <w:iCs/>
          <w:lang w:val="es-PA"/>
        </w:rPr>
        <w:t>Los cambios que ocurren en los alimentos ingeridos por un ser vivo son estudiados por la Química.</w:t>
      </w:r>
    </w:p>
    <w:p w14:paraId="44832E4F" w14:textId="77777777" w:rsidR="005343FA" w:rsidRPr="00D942BE" w:rsidRDefault="005343FA" w:rsidP="005343FA">
      <w:pPr>
        <w:tabs>
          <w:tab w:val="left" w:pos="6465"/>
        </w:tabs>
        <w:rPr>
          <w:rFonts w:ascii="Times New Roman" w:eastAsia="Times New Roman" w:hAnsi="Times New Roman" w:cs="Times New Roman"/>
          <w:sz w:val="20"/>
          <w:szCs w:val="20"/>
          <w:lang w:val="es-PA"/>
        </w:rPr>
      </w:pPr>
    </w:p>
    <w:p w14:paraId="779462DD"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 xml:space="preserve">Entra las </w:t>
      </w:r>
      <w:r w:rsidRPr="005343FA">
        <w:rPr>
          <w:rFonts w:ascii="Times New Roman" w:eastAsia="Times New Roman" w:hAnsi="Times New Roman" w:cs="Times New Roman"/>
          <w:b/>
          <w:bCs/>
          <w:lang w:val="es-PA"/>
        </w:rPr>
        <w:t>diversas actividades que realiza un químico</w:t>
      </w:r>
      <w:r w:rsidRPr="005343FA">
        <w:rPr>
          <w:rFonts w:ascii="Times New Roman" w:eastAsia="Times New Roman" w:hAnsi="Times New Roman" w:cs="Times New Roman"/>
          <w:lang w:val="es-PA"/>
        </w:rPr>
        <w:t xml:space="preserve"> podemos mencionar:</w:t>
      </w:r>
    </w:p>
    <w:p w14:paraId="12A1B425" w14:textId="77777777" w:rsidR="005343FA" w:rsidRPr="005343FA" w:rsidRDefault="005343FA" w:rsidP="005343FA">
      <w:pPr>
        <w:tabs>
          <w:tab w:val="left" w:pos="64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a. Controla la calidad de la materia prima, los productos en proceso de fabricación y el producto final.</w:t>
      </w:r>
    </w:p>
    <w:p w14:paraId="6088ACA8" w14:textId="77777777" w:rsidR="005343FA" w:rsidRPr="005343FA" w:rsidRDefault="005343FA" w:rsidP="005343FA">
      <w:pPr>
        <w:tabs>
          <w:tab w:val="left" w:pos="64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b. Desarrolla y formula nuevos productos o mejora los ya existentes.</w:t>
      </w:r>
    </w:p>
    <w:p w14:paraId="7654923A" w14:textId="77777777" w:rsidR="005343FA" w:rsidRPr="005343FA" w:rsidRDefault="005343FA" w:rsidP="005343FA">
      <w:pPr>
        <w:tabs>
          <w:tab w:val="left" w:pos="64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c. Crea compuestos químicos mediante síntesis en provecho del ser humano y su ambiente.</w:t>
      </w:r>
    </w:p>
    <w:p w14:paraId="257ABC2C" w14:textId="77777777" w:rsidR="005343FA" w:rsidRPr="005343FA" w:rsidRDefault="005343FA" w:rsidP="005343FA">
      <w:pPr>
        <w:tabs>
          <w:tab w:val="left" w:pos="64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d. Aísla y caracteriza compuestos químicos de productos naturales.</w:t>
      </w:r>
    </w:p>
    <w:p w14:paraId="7091BC9F" w14:textId="77777777" w:rsidR="005343FA" w:rsidRPr="005343FA" w:rsidRDefault="005343FA" w:rsidP="005343FA">
      <w:pPr>
        <w:tabs>
          <w:tab w:val="left" w:pos="64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e. Brinda asesorías, consultorías y servicios de análisis químico a la industria y a la comunidad.</w:t>
      </w:r>
    </w:p>
    <w:p w14:paraId="21FE1B65" w14:textId="77777777" w:rsidR="005343FA" w:rsidRPr="005343FA" w:rsidRDefault="005343FA" w:rsidP="005343FA">
      <w:pPr>
        <w:tabs>
          <w:tab w:val="left" w:pos="64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f. Realiza investigaciones científicas aplicadas.</w:t>
      </w:r>
    </w:p>
    <w:p w14:paraId="2C6DC071" w14:textId="77777777" w:rsidR="005343FA" w:rsidRPr="005343FA" w:rsidRDefault="005343FA" w:rsidP="005343FA">
      <w:pPr>
        <w:tabs>
          <w:tab w:val="left" w:pos="64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g. Participa en grupos multidisciplinarios de investigación en desarrollo de proyectos.</w:t>
      </w:r>
    </w:p>
    <w:p w14:paraId="097C8539" w14:textId="77777777" w:rsidR="005343FA" w:rsidRPr="005343FA" w:rsidRDefault="005343FA" w:rsidP="005343FA">
      <w:pPr>
        <w:tabs>
          <w:tab w:val="left" w:pos="6465"/>
        </w:tabs>
        <w:ind w:left="708"/>
        <w:rPr>
          <w:rFonts w:ascii="Times New Roman" w:eastAsia="Times New Roman" w:hAnsi="Times New Roman" w:cs="Times New Roman"/>
          <w:lang w:val="es-PA"/>
        </w:rPr>
      </w:pPr>
      <w:r w:rsidRPr="005343FA">
        <w:rPr>
          <w:rFonts w:ascii="Times New Roman" w:eastAsia="Times New Roman" w:hAnsi="Times New Roman" w:cs="Times New Roman"/>
          <w:lang w:val="es-PA"/>
        </w:rPr>
        <w:t>h. Imparte sus conocimientos y experiencia profesional a través de la docencia.</w:t>
      </w:r>
    </w:p>
    <w:p w14:paraId="4B556067" w14:textId="77777777" w:rsidR="00D942BE" w:rsidRPr="00D942BE" w:rsidRDefault="00D942BE" w:rsidP="00D942BE">
      <w:pPr>
        <w:tabs>
          <w:tab w:val="left" w:pos="6465"/>
        </w:tabs>
        <w:rPr>
          <w:rFonts w:ascii="Times New Roman" w:eastAsia="Times New Roman" w:hAnsi="Times New Roman" w:cs="Times New Roman"/>
          <w:lang w:val="es-PA"/>
        </w:rPr>
      </w:pPr>
      <w:r w:rsidRPr="00D942BE">
        <w:rPr>
          <w:rFonts w:ascii="Times New Roman" w:eastAsia="Times New Roman" w:hAnsi="Times New Roman" w:cs="Times New Roman"/>
          <w:lang w:val="es-PA"/>
        </w:rPr>
        <w:t>Entre las diversas actividades que realiza un químico podemos mencionar:</w:t>
      </w:r>
    </w:p>
    <w:p w14:paraId="25603FBD" w14:textId="77777777" w:rsidR="00D942BE" w:rsidRPr="00D942BE" w:rsidRDefault="00D942BE" w:rsidP="00D942BE">
      <w:pPr>
        <w:tabs>
          <w:tab w:val="left" w:pos="6465"/>
        </w:tabs>
        <w:ind w:left="709"/>
        <w:rPr>
          <w:rFonts w:ascii="Times New Roman" w:eastAsia="Times New Roman" w:hAnsi="Times New Roman" w:cs="Times New Roman"/>
          <w:lang w:val="es-PA"/>
        </w:rPr>
      </w:pPr>
      <w:r w:rsidRPr="00D942BE">
        <w:rPr>
          <w:rFonts w:ascii="Times New Roman" w:eastAsia="Times New Roman" w:hAnsi="Times New Roman" w:cs="Times New Roman"/>
          <w:lang w:val="es-PA"/>
        </w:rPr>
        <w:t>a. Realiza investigaciones científicas aplicadas.</w:t>
      </w:r>
    </w:p>
    <w:p w14:paraId="7879F3D9" w14:textId="77777777" w:rsidR="00D942BE" w:rsidRPr="00D942BE" w:rsidRDefault="00D942BE" w:rsidP="00D942BE">
      <w:pPr>
        <w:tabs>
          <w:tab w:val="left" w:pos="6465"/>
        </w:tabs>
        <w:ind w:left="709"/>
        <w:rPr>
          <w:rFonts w:ascii="Times New Roman" w:eastAsia="Times New Roman" w:hAnsi="Times New Roman" w:cs="Times New Roman"/>
          <w:lang w:val="es-PA"/>
        </w:rPr>
      </w:pPr>
      <w:r w:rsidRPr="00D942BE">
        <w:rPr>
          <w:rFonts w:ascii="Times New Roman" w:eastAsia="Times New Roman" w:hAnsi="Times New Roman" w:cs="Times New Roman"/>
          <w:lang w:val="es-PA"/>
        </w:rPr>
        <w:t>b. Participa en grupos multidisciplinarios de investigación en desarrollo de proyectos.</w:t>
      </w:r>
    </w:p>
    <w:p w14:paraId="798CC2E4" w14:textId="77777777" w:rsidR="00D942BE" w:rsidRPr="00D942BE" w:rsidRDefault="00D942BE" w:rsidP="00D942BE">
      <w:pPr>
        <w:tabs>
          <w:tab w:val="left" w:pos="6465"/>
        </w:tabs>
        <w:ind w:left="709"/>
        <w:rPr>
          <w:rFonts w:ascii="Times New Roman" w:eastAsia="Times New Roman" w:hAnsi="Times New Roman" w:cs="Times New Roman"/>
          <w:lang w:val="es-PA"/>
        </w:rPr>
      </w:pPr>
      <w:r w:rsidRPr="00D942BE">
        <w:rPr>
          <w:rFonts w:ascii="Times New Roman" w:eastAsia="Times New Roman" w:hAnsi="Times New Roman" w:cs="Times New Roman"/>
          <w:lang w:val="es-PA"/>
        </w:rPr>
        <w:t>c. Imparte sus conocimientos y experiencia profesional a través de la docencia.</w:t>
      </w:r>
    </w:p>
    <w:p w14:paraId="281D96CC" w14:textId="77777777" w:rsidR="00D942BE" w:rsidRPr="00D942BE" w:rsidRDefault="00D942BE" w:rsidP="00D942BE">
      <w:pPr>
        <w:tabs>
          <w:tab w:val="left" w:pos="6465"/>
        </w:tabs>
        <w:ind w:left="709"/>
        <w:rPr>
          <w:rFonts w:ascii="Times New Roman" w:eastAsia="Times New Roman" w:hAnsi="Times New Roman" w:cs="Times New Roman"/>
          <w:lang w:val="es-PA"/>
        </w:rPr>
      </w:pPr>
      <w:r w:rsidRPr="00D942BE">
        <w:rPr>
          <w:rFonts w:ascii="Times New Roman" w:eastAsia="Times New Roman" w:hAnsi="Times New Roman" w:cs="Times New Roman"/>
          <w:lang w:val="es-PA"/>
        </w:rPr>
        <w:t>d. Controla la calidad de la materia prima, los productos en proceso de fabricación y el producto final.</w:t>
      </w:r>
    </w:p>
    <w:p w14:paraId="090F8AD7" w14:textId="77777777" w:rsidR="005343FA" w:rsidRDefault="005343FA" w:rsidP="00D942BE">
      <w:pPr>
        <w:tabs>
          <w:tab w:val="left" w:pos="6465"/>
        </w:tabs>
        <w:ind w:left="709"/>
        <w:rPr>
          <w:rFonts w:ascii="Times New Roman" w:eastAsia="Times New Roman" w:hAnsi="Times New Roman" w:cs="Times New Roman"/>
          <w:lang w:val="es-PA"/>
        </w:rPr>
      </w:pPr>
    </w:p>
    <w:p w14:paraId="344E173F"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Al aprender química estará aprendiendo a utilizar un método sistemático para hacer frente a los retos.</w:t>
      </w:r>
    </w:p>
    <w:p w14:paraId="32DEAE1E"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La Química es la disciplina científica que estudia la materia, su estructura, los cambios o transformaciones que sufre, su relación con la energía y las leyes que rigen esos cambios.</w:t>
      </w:r>
    </w:p>
    <w:p w14:paraId="23CA93C2" w14:textId="77777777" w:rsidR="005343FA" w:rsidRPr="005343FA" w:rsidRDefault="005343FA" w:rsidP="005343FA">
      <w:pPr>
        <w:tabs>
          <w:tab w:val="left" w:pos="6465"/>
        </w:tabs>
        <w:rPr>
          <w:rFonts w:ascii="Times New Roman" w:eastAsia="Times New Roman" w:hAnsi="Times New Roman" w:cs="Times New Roman"/>
          <w:lang w:val="es-PA"/>
        </w:rPr>
      </w:pPr>
      <w:r w:rsidRPr="005343FA">
        <w:rPr>
          <w:rFonts w:ascii="Times New Roman" w:eastAsia="Times New Roman" w:hAnsi="Times New Roman" w:cs="Times New Roman"/>
          <w:lang w:val="es-PA"/>
        </w:rPr>
        <w:t>Los alimentos proporcionan la materia requerida por los organismos para la reproducción, creación y restitución de tejidos.</w:t>
      </w:r>
    </w:p>
    <w:p w14:paraId="2D9351AB" w14:textId="77777777" w:rsidR="005343FA" w:rsidRPr="005343FA" w:rsidRDefault="005343FA" w:rsidP="005343FA">
      <w:pPr>
        <w:tabs>
          <w:tab w:val="left" w:pos="6465"/>
        </w:tabs>
        <w:rPr>
          <w:rFonts w:ascii="Times New Roman" w:eastAsia="Times New Roman" w:hAnsi="Times New Roman" w:cs="Times New Roman"/>
          <w:lang w:val="es-PA"/>
        </w:rPr>
      </w:pPr>
    </w:p>
    <w:p w14:paraId="2765AAE1" w14:textId="77777777" w:rsidR="005343FA" w:rsidRPr="005343FA" w:rsidRDefault="005343FA" w:rsidP="005343FA">
      <w:pPr>
        <w:tabs>
          <w:tab w:val="left" w:pos="6465"/>
        </w:tabs>
        <w:rPr>
          <w:rFonts w:ascii="Times New Roman" w:eastAsia="Times New Roman" w:hAnsi="Times New Roman" w:cs="Times New Roman"/>
          <w:b/>
          <w:bCs/>
          <w:iCs/>
          <w:lang w:val="es-PA"/>
        </w:rPr>
      </w:pPr>
      <w:r w:rsidRPr="005343FA">
        <w:rPr>
          <w:rFonts w:ascii="Times New Roman" w:eastAsia="Times New Roman" w:hAnsi="Times New Roman" w:cs="Times New Roman"/>
          <w:b/>
          <w:bCs/>
          <w:iCs/>
          <w:lang w:val="es-PA"/>
        </w:rPr>
        <w:t>Los cambios que ocurren en los alimentos ingeridos por un ser vivo son estudiados por la Química.</w:t>
      </w:r>
    </w:p>
    <w:p w14:paraId="02593FBA" w14:textId="77777777" w:rsidR="005343FA" w:rsidRPr="005343FA" w:rsidRDefault="005343FA" w:rsidP="005343FA">
      <w:pPr>
        <w:tabs>
          <w:tab w:val="left" w:pos="6465"/>
        </w:tabs>
        <w:rPr>
          <w:rFonts w:ascii="Times New Roman" w:eastAsia="Times New Roman" w:hAnsi="Times New Roman" w:cs="Times New Roman"/>
          <w:lang w:val="es-PA"/>
        </w:rPr>
      </w:pPr>
    </w:p>
    <w:p w14:paraId="34EE68B6" w14:textId="77777777" w:rsidR="005343FA" w:rsidRPr="005343FA" w:rsidRDefault="005343FA" w:rsidP="005343FA">
      <w:pPr>
        <w:tabs>
          <w:tab w:val="left" w:pos="6465"/>
        </w:tabs>
        <w:rPr>
          <w:rFonts w:ascii="Times New Roman" w:eastAsia="Times New Roman" w:hAnsi="Times New Roman" w:cs="Times New Roman"/>
          <w:lang w:val="es-PA"/>
        </w:rPr>
      </w:pPr>
    </w:p>
    <w:p w14:paraId="59B6FA34" w14:textId="77777777" w:rsidR="005343FA" w:rsidRPr="005343FA" w:rsidRDefault="005343FA" w:rsidP="005343FA">
      <w:pPr>
        <w:tabs>
          <w:tab w:val="left" w:pos="6465"/>
        </w:tabs>
        <w:rPr>
          <w:rFonts w:ascii="Times New Roman" w:eastAsia="Times New Roman" w:hAnsi="Times New Roman" w:cs="Times New Roman"/>
          <w:iCs/>
          <w:lang w:val="es-PA"/>
        </w:rPr>
      </w:pPr>
    </w:p>
    <w:p w14:paraId="5BA9905B" w14:textId="77777777" w:rsidR="005343FA" w:rsidRPr="005343FA" w:rsidRDefault="005343FA" w:rsidP="005343FA">
      <w:pPr>
        <w:tabs>
          <w:tab w:val="left" w:pos="6465"/>
        </w:tabs>
        <w:rPr>
          <w:rFonts w:ascii="Times New Roman" w:eastAsia="Times New Roman" w:hAnsi="Times New Roman" w:cs="Times New Roman"/>
          <w:iCs/>
          <w:lang w:val="es-PA"/>
        </w:rPr>
      </w:pPr>
    </w:p>
    <w:p w14:paraId="0D52CA9A" w14:textId="77777777" w:rsidR="005343FA" w:rsidRPr="005343FA" w:rsidRDefault="005343FA" w:rsidP="005343FA">
      <w:pPr>
        <w:spacing w:line="302" w:lineRule="auto"/>
        <w:ind w:right="-24"/>
        <w:rPr>
          <w:rFonts w:ascii="Arial" w:eastAsia="Calibri" w:hAnsi="Arial" w:cs="Arial"/>
          <w:b/>
          <w:color w:val="000000"/>
          <w:spacing w:val="-2"/>
        </w:rPr>
      </w:pPr>
      <w:r w:rsidRPr="005343FA">
        <w:rPr>
          <w:rFonts w:ascii="Arial" w:eastAsia="Calibri" w:hAnsi="Arial" w:cs="Arial"/>
          <w:b/>
          <w:color w:val="000000"/>
        </w:rPr>
        <w:t>5.</w:t>
      </w:r>
      <w:r w:rsidRPr="005343FA">
        <w:rPr>
          <w:rFonts w:ascii="Arial" w:eastAsia="Calibri" w:hAnsi="Arial" w:cs="Arial"/>
          <w:b/>
          <w:color w:val="000000"/>
        </w:rPr>
        <w:tab/>
        <w:t>LE</w:t>
      </w:r>
      <w:r w:rsidRPr="005343FA">
        <w:rPr>
          <w:rFonts w:ascii="Arial" w:eastAsia="Calibri" w:hAnsi="Arial" w:cs="Arial"/>
          <w:b/>
          <w:color w:val="000000"/>
          <w:spacing w:val="-7"/>
        </w:rPr>
        <w:t xml:space="preserve"> </w:t>
      </w:r>
      <w:r w:rsidRPr="005343FA">
        <w:rPr>
          <w:rFonts w:ascii="Arial" w:eastAsia="Calibri" w:hAnsi="Arial" w:cs="Arial"/>
          <w:b/>
          <w:color w:val="000000"/>
        </w:rPr>
        <w:t>INVITAMOS</w:t>
      </w:r>
      <w:r w:rsidRPr="005343FA">
        <w:rPr>
          <w:rFonts w:ascii="Arial" w:eastAsia="Calibri" w:hAnsi="Arial" w:cs="Arial"/>
          <w:b/>
          <w:color w:val="000000"/>
          <w:spacing w:val="-7"/>
        </w:rPr>
        <w:t xml:space="preserve"> </w:t>
      </w:r>
      <w:r w:rsidRPr="005343FA">
        <w:rPr>
          <w:rFonts w:ascii="Arial" w:eastAsia="Calibri" w:hAnsi="Arial" w:cs="Arial"/>
          <w:b/>
          <w:color w:val="000000"/>
        </w:rPr>
        <w:t>A</w:t>
      </w:r>
      <w:r w:rsidRPr="005343FA">
        <w:rPr>
          <w:rFonts w:ascii="Arial" w:eastAsia="Calibri" w:hAnsi="Arial" w:cs="Arial"/>
          <w:b/>
          <w:color w:val="000000"/>
          <w:spacing w:val="-6"/>
        </w:rPr>
        <w:t xml:space="preserve"> </w:t>
      </w:r>
      <w:r w:rsidRPr="005343FA">
        <w:rPr>
          <w:rFonts w:ascii="Arial" w:eastAsia="Calibri" w:hAnsi="Arial" w:cs="Arial"/>
          <w:b/>
          <w:color w:val="000000"/>
        </w:rPr>
        <w:t>DESARROLLAR</w:t>
      </w:r>
      <w:r w:rsidRPr="005343FA">
        <w:rPr>
          <w:rFonts w:ascii="Arial" w:eastAsia="Calibri" w:hAnsi="Arial" w:cs="Arial"/>
          <w:b/>
          <w:color w:val="000000"/>
          <w:spacing w:val="-6"/>
        </w:rPr>
        <w:t xml:space="preserve"> </w:t>
      </w:r>
      <w:r w:rsidRPr="005343FA">
        <w:rPr>
          <w:rFonts w:ascii="Arial" w:eastAsia="Calibri" w:hAnsi="Arial" w:cs="Arial"/>
          <w:b/>
          <w:color w:val="000000"/>
        </w:rPr>
        <w:t>LAS</w:t>
      </w:r>
      <w:r w:rsidRPr="005343FA">
        <w:rPr>
          <w:rFonts w:ascii="Arial" w:eastAsia="Calibri" w:hAnsi="Arial" w:cs="Arial"/>
          <w:b/>
          <w:color w:val="000000"/>
          <w:spacing w:val="-3"/>
        </w:rPr>
        <w:t xml:space="preserve"> </w:t>
      </w:r>
      <w:r w:rsidRPr="005343FA">
        <w:rPr>
          <w:rFonts w:ascii="Arial" w:eastAsia="Calibri" w:hAnsi="Arial" w:cs="Arial"/>
          <w:b/>
          <w:color w:val="000000"/>
        </w:rPr>
        <w:t xml:space="preserve">SIGUIENTES EXPERIENCIAS DE </w:t>
      </w:r>
      <w:r w:rsidRPr="005343FA">
        <w:rPr>
          <w:rFonts w:ascii="Arial" w:eastAsia="Calibri" w:hAnsi="Arial" w:cs="Arial"/>
          <w:b/>
          <w:color w:val="000000"/>
          <w:spacing w:val="-2"/>
        </w:rPr>
        <w:t>APRENDIZAJE. (</w:t>
      </w:r>
      <w:r w:rsidRPr="005343FA">
        <w:rPr>
          <w:rFonts w:ascii="Arial" w:eastAsia="Calibri" w:hAnsi="Arial" w:cs="Arial"/>
          <w:b/>
          <w:spacing w:val="-2"/>
        </w:rPr>
        <w:t>ACTIVIDADES) (EVIDENCIAS ENTREGABLES O ACTUACIONES DIRECTAS DEL PARTICIPANTE</w:t>
      </w:r>
      <w:r w:rsidRPr="005343FA">
        <w:rPr>
          <w:rFonts w:ascii="Arial" w:eastAsia="Calibri" w:hAnsi="Arial" w:cs="Arial"/>
          <w:b/>
          <w:color w:val="000000"/>
          <w:spacing w:val="-2"/>
        </w:rPr>
        <w:t>)</w:t>
      </w:r>
    </w:p>
    <w:p w14:paraId="3C3332B6" w14:textId="77777777" w:rsidR="005343FA" w:rsidRPr="005343FA" w:rsidRDefault="005343FA" w:rsidP="005343FA">
      <w:pPr>
        <w:spacing w:line="302" w:lineRule="auto"/>
        <w:ind w:right="-24" w:firstLine="708"/>
        <w:rPr>
          <w:rFonts w:ascii="Arial" w:eastAsia="Calibri" w:hAnsi="Arial" w:cs="Arial"/>
          <w:b/>
          <w:color w:val="000000"/>
        </w:rPr>
      </w:pPr>
      <w:r w:rsidRPr="005343FA">
        <w:rPr>
          <w:rFonts w:ascii="Arial" w:eastAsia="Arial" w:hAnsi="Arial" w:cs="Arial"/>
          <w:b/>
          <w:color w:val="000000"/>
          <w:lang w:val="es-ES"/>
        </w:rPr>
        <w:t>5.1 –</w:t>
      </w:r>
      <w:r w:rsidRPr="005343FA">
        <w:rPr>
          <w:rFonts w:ascii="Arial" w:eastAsia="Calibri" w:hAnsi="Arial" w:cs="Arial"/>
          <w:b/>
          <w:color w:val="000000"/>
        </w:rPr>
        <w:t xml:space="preserve"> ACTIVIDADES DE INICIO O EXPLORACIÓN</w:t>
      </w:r>
    </w:p>
    <w:p w14:paraId="132D55DF" w14:textId="77777777" w:rsidR="005343FA" w:rsidRPr="005343FA" w:rsidRDefault="005343FA" w:rsidP="005343FA">
      <w:pPr>
        <w:tabs>
          <w:tab w:val="left" w:pos="6465"/>
        </w:tabs>
        <w:jc w:val="center"/>
        <w:rPr>
          <w:rFonts w:ascii="Arial" w:eastAsia="Times New Roman" w:hAnsi="Arial" w:cs="Arial"/>
          <w:sz w:val="28"/>
          <w:szCs w:val="28"/>
          <w:lang w:val="es-PA"/>
        </w:rPr>
      </w:pPr>
      <w:r w:rsidRPr="005343FA">
        <w:rPr>
          <w:rFonts w:ascii="Arial" w:eastAsia="Times New Roman" w:hAnsi="Arial" w:cs="Arial"/>
          <w:b/>
          <w:sz w:val="28"/>
          <w:szCs w:val="28"/>
          <w:lang w:val="es-PA"/>
        </w:rPr>
        <w:t>Actividades 1</w:t>
      </w:r>
    </w:p>
    <w:p w14:paraId="4D44191D" w14:textId="77777777" w:rsidR="005343FA" w:rsidRPr="005343FA" w:rsidRDefault="005343FA" w:rsidP="005343FA">
      <w:pPr>
        <w:keepNext/>
        <w:tabs>
          <w:tab w:val="left" w:pos="6465"/>
        </w:tabs>
        <w:jc w:val="center"/>
        <w:outlineLvl w:val="0"/>
        <w:rPr>
          <w:rFonts w:ascii="Arial" w:eastAsia="Times New Roman" w:hAnsi="Arial" w:cs="Arial"/>
          <w:b/>
          <w:bCs/>
          <w:sz w:val="28"/>
          <w:szCs w:val="28"/>
          <w:lang w:val="es-PA"/>
        </w:rPr>
      </w:pPr>
      <w:r w:rsidRPr="005343FA">
        <w:rPr>
          <w:rFonts w:ascii="Arial" w:eastAsia="Times New Roman" w:hAnsi="Arial" w:cs="Arial"/>
          <w:b/>
          <w:bCs/>
          <w:sz w:val="28"/>
          <w:szCs w:val="28"/>
          <w:lang w:val="es-PA"/>
        </w:rPr>
        <w:t>Introducción a la Química</w:t>
      </w:r>
    </w:p>
    <w:p w14:paraId="488443DA" w14:textId="77777777" w:rsidR="005343FA" w:rsidRPr="005343FA" w:rsidRDefault="005343FA" w:rsidP="005343FA">
      <w:pPr>
        <w:tabs>
          <w:tab w:val="left" w:pos="6465"/>
        </w:tabs>
        <w:rPr>
          <w:rFonts w:ascii="Arial" w:eastAsia="Times New Roman" w:hAnsi="Arial" w:cs="Arial"/>
          <w:lang w:val="es-PA"/>
        </w:rPr>
      </w:pPr>
    </w:p>
    <w:p w14:paraId="152BE5A1" w14:textId="77777777" w:rsidR="005343FA" w:rsidRPr="005343FA"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 xml:space="preserve">I. </w:t>
      </w:r>
      <w:r w:rsidRPr="00D942BE">
        <w:rPr>
          <w:rFonts w:ascii="Arial" w:eastAsia="Times New Roman" w:hAnsi="Arial" w:cs="Arial"/>
          <w:sz w:val="20"/>
          <w:szCs w:val="20"/>
          <w:lang w:val="es-PA"/>
        </w:rPr>
        <w:t xml:space="preserve">Coloque </w:t>
      </w:r>
      <w:r w:rsidRPr="00D942BE">
        <w:rPr>
          <w:rFonts w:ascii="Arial" w:eastAsia="Times New Roman" w:hAnsi="Arial" w:cs="Arial"/>
          <w:b/>
          <w:bCs/>
          <w:sz w:val="20"/>
          <w:szCs w:val="20"/>
          <w:lang w:val="es-PA"/>
        </w:rPr>
        <w:t>C</w:t>
      </w:r>
      <w:r w:rsidRPr="00D942BE">
        <w:rPr>
          <w:rFonts w:ascii="Arial" w:eastAsia="Times New Roman" w:hAnsi="Arial" w:cs="Arial"/>
          <w:sz w:val="20"/>
          <w:szCs w:val="20"/>
          <w:lang w:val="es-PA"/>
        </w:rPr>
        <w:t xml:space="preserve"> en donde el argumento escrito se </w:t>
      </w:r>
      <w:r w:rsidRPr="00D942BE">
        <w:rPr>
          <w:rFonts w:ascii="Arial" w:eastAsia="Times New Roman" w:hAnsi="Arial" w:cs="Arial"/>
          <w:b/>
          <w:bCs/>
          <w:sz w:val="20"/>
          <w:szCs w:val="20"/>
          <w:lang w:val="es-PA"/>
        </w:rPr>
        <w:t>Cierto</w:t>
      </w:r>
      <w:r w:rsidRPr="00D942BE">
        <w:rPr>
          <w:rFonts w:ascii="Arial" w:eastAsia="Times New Roman" w:hAnsi="Arial" w:cs="Arial"/>
          <w:sz w:val="20"/>
          <w:szCs w:val="20"/>
          <w:lang w:val="es-PA"/>
        </w:rPr>
        <w:t xml:space="preserve"> y </w:t>
      </w:r>
      <w:r w:rsidRPr="00D942BE">
        <w:rPr>
          <w:rFonts w:ascii="Arial" w:eastAsia="Times New Roman" w:hAnsi="Arial" w:cs="Arial"/>
          <w:b/>
          <w:bCs/>
          <w:sz w:val="20"/>
          <w:szCs w:val="20"/>
          <w:lang w:val="es-PA"/>
        </w:rPr>
        <w:t>F</w:t>
      </w:r>
      <w:r w:rsidRPr="00D942BE">
        <w:rPr>
          <w:rFonts w:ascii="Arial" w:eastAsia="Times New Roman" w:hAnsi="Arial" w:cs="Arial"/>
          <w:sz w:val="20"/>
          <w:szCs w:val="20"/>
          <w:lang w:val="es-PA"/>
        </w:rPr>
        <w:t xml:space="preserve"> en el argumento que considere que sea f</w:t>
      </w:r>
      <w:r w:rsidRPr="00D942BE">
        <w:rPr>
          <w:rFonts w:ascii="Arial" w:eastAsia="Times New Roman" w:hAnsi="Arial" w:cs="Arial"/>
          <w:b/>
          <w:bCs/>
          <w:sz w:val="20"/>
          <w:szCs w:val="20"/>
          <w:lang w:val="es-PA"/>
        </w:rPr>
        <w:t>also</w:t>
      </w:r>
      <w:r w:rsidRPr="00D942BE">
        <w:rPr>
          <w:rFonts w:ascii="Arial" w:eastAsia="Times New Roman" w:hAnsi="Arial" w:cs="Arial"/>
          <w:sz w:val="20"/>
          <w:szCs w:val="20"/>
          <w:lang w:val="es-PA"/>
        </w:rPr>
        <w:t>.</w:t>
      </w:r>
    </w:p>
    <w:p w14:paraId="50150663" w14:textId="77777777" w:rsidR="005343FA" w:rsidRPr="005343FA" w:rsidRDefault="005343FA" w:rsidP="005343FA">
      <w:pPr>
        <w:tabs>
          <w:tab w:val="left" w:pos="6465"/>
        </w:tabs>
        <w:rPr>
          <w:rFonts w:ascii="Arial" w:eastAsia="Times New Roman" w:hAnsi="Arial" w:cs="Arial"/>
          <w:lang w:val="es-PA"/>
        </w:rPr>
      </w:pPr>
    </w:p>
    <w:p w14:paraId="51A2E6F2" w14:textId="77777777" w:rsidR="005343FA" w:rsidRPr="005343FA"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 xml:space="preserve">1. _____ La </w:t>
      </w:r>
      <w:r w:rsidRPr="005343FA">
        <w:rPr>
          <w:rFonts w:ascii="Arial" w:eastAsia="Times New Roman" w:hAnsi="Arial" w:cs="Arial"/>
          <w:b/>
          <w:lang w:val="es-PA"/>
        </w:rPr>
        <w:t>Química</w:t>
      </w:r>
      <w:r w:rsidRPr="005343FA">
        <w:rPr>
          <w:rFonts w:ascii="Arial" w:eastAsia="Times New Roman" w:hAnsi="Arial" w:cs="Arial"/>
          <w:lang w:val="es-PA"/>
        </w:rPr>
        <w:t xml:space="preserve"> </w:t>
      </w:r>
      <w:r w:rsidRPr="005343FA">
        <w:rPr>
          <w:rFonts w:ascii="Arial" w:eastAsia="Times New Roman" w:hAnsi="Arial" w:cs="Arial"/>
          <w:i/>
          <w:lang w:val="es-PA"/>
        </w:rPr>
        <w:t xml:space="preserve">es el </w:t>
      </w:r>
      <w:r w:rsidRPr="005343FA">
        <w:rPr>
          <w:rFonts w:ascii="Arial" w:eastAsia="Times New Roman" w:hAnsi="Arial" w:cs="Arial"/>
          <w:b/>
          <w:i/>
          <w:lang w:val="es-PA"/>
        </w:rPr>
        <w:t>estudio del cambio</w:t>
      </w:r>
      <w:r w:rsidRPr="005343FA">
        <w:rPr>
          <w:rFonts w:ascii="Arial" w:eastAsia="Times New Roman" w:hAnsi="Arial" w:cs="Arial"/>
          <w:lang w:val="es-PA"/>
        </w:rPr>
        <w:t>, es una ciencia activa y en continuo crecimiento.</w:t>
      </w:r>
    </w:p>
    <w:p w14:paraId="7182A9BA" w14:textId="77777777" w:rsidR="005343FA" w:rsidRPr="005343FA" w:rsidRDefault="005343FA" w:rsidP="005343FA">
      <w:pPr>
        <w:tabs>
          <w:tab w:val="left" w:pos="6465"/>
        </w:tabs>
        <w:rPr>
          <w:rFonts w:ascii="Arial" w:eastAsia="Times New Roman" w:hAnsi="Arial" w:cs="Arial"/>
          <w:lang w:val="es-PA"/>
        </w:rPr>
      </w:pPr>
    </w:p>
    <w:p w14:paraId="3CB64047" w14:textId="77777777" w:rsidR="005343FA" w:rsidRPr="005343FA"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2._____ Tu propio cuerpo es un laboratorio químico donde se llevan a cabo asombrosos</w:t>
      </w:r>
    </w:p>
    <w:p w14:paraId="36CCB970" w14:textId="77777777" w:rsidR="005343FA" w:rsidRPr="005343FA" w:rsidRDefault="005343FA" w:rsidP="005343FA">
      <w:pPr>
        <w:tabs>
          <w:tab w:val="left" w:pos="851"/>
        </w:tabs>
        <w:rPr>
          <w:rFonts w:ascii="Arial" w:eastAsia="Times New Roman" w:hAnsi="Arial" w:cs="Arial"/>
          <w:lang w:val="es-PA"/>
        </w:rPr>
      </w:pPr>
      <w:r w:rsidRPr="005343FA">
        <w:rPr>
          <w:rFonts w:ascii="Arial" w:eastAsia="Times New Roman" w:hAnsi="Arial" w:cs="Arial"/>
          <w:lang w:val="es-PA"/>
        </w:rPr>
        <w:tab/>
        <w:t xml:space="preserve"> procesos.</w:t>
      </w:r>
    </w:p>
    <w:p w14:paraId="66F2C8C3" w14:textId="77777777" w:rsidR="005343FA" w:rsidRPr="005343FA" w:rsidRDefault="005343FA" w:rsidP="005343FA">
      <w:pPr>
        <w:tabs>
          <w:tab w:val="left" w:pos="6465"/>
        </w:tabs>
        <w:rPr>
          <w:rFonts w:ascii="Arial" w:eastAsia="Times New Roman" w:hAnsi="Arial" w:cs="Arial"/>
          <w:lang w:val="es-PA"/>
        </w:rPr>
      </w:pPr>
    </w:p>
    <w:p w14:paraId="0B0CE132" w14:textId="77777777" w:rsidR="005343FA" w:rsidRPr="005343FA"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3._____ El tope plástico de la mesa, las cortinas de nylon, las lámparas de metal, etc. Son</w:t>
      </w:r>
    </w:p>
    <w:p w14:paraId="0827F46A" w14:textId="77777777" w:rsidR="005343FA" w:rsidRPr="005343FA" w:rsidRDefault="005343FA" w:rsidP="005343FA">
      <w:pPr>
        <w:tabs>
          <w:tab w:val="left" w:pos="851"/>
        </w:tabs>
        <w:rPr>
          <w:rFonts w:ascii="Arial" w:eastAsia="Times New Roman" w:hAnsi="Arial" w:cs="Arial"/>
          <w:lang w:val="es-PA"/>
        </w:rPr>
      </w:pPr>
      <w:r w:rsidRPr="005343FA">
        <w:rPr>
          <w:rFonts w:ascii="Arial" w:eastAsia="Times New Roman" w:hAnsi="Arial" w:cs="Arial"/>
          <w:lang w:val="es-PA"/>
        </w:rPr>
        <w:tab/>
        <w:t xml:space="preserve"> productos de la industria química.</w:t>
      </w:r>
    </w:p>
    <w:p w14:paraId="7FD8314A" w14:textId="77777777" w:rsidR="005343FA" w:rsidRPr="005343FA" w:rsidRDefault="005343FA" w:rsidP="005343FA">
      <w:pPr>
        <w:tabs>
          <w:tab w:val="left" w:pos="6465"/>
        </w:tabs>
        <w:rPr>
          <w:rFonts w:ascii="Arial" w:eastAsia="Times New Roman" w:hAnsi="Arial" w:cs="Arial"/>
          <w:lang w:val="es-PA"/>
        </w:rPr>
      </w:pPr>
    </w:p>
    <w:p w14:paraId="23E7D939" w14:textId="77777777" w:rsidR="005343FA" w:rsidRPr="005343FA"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4._____ Los conocimientos de la química forman parte de nuestra vida y tienen un amplio campo</w:t>
      </w:r>
    </w:p>
    <w:p w14:paraId="10852492" w14:textId="06422CE7" w:rsidR="005343FA" w:rsidRPr="005343FA" w:rsidRDefault="005343FA" w:rsidP="005343FA">
      <w:pPr>
        <w:rPr>
          <w:rFonts w:ascii="Arial" w:eastAsia="Times New Roman" w:hAnsi="Arial" w:cs="Arial"/>
          <w:lang w:val="es-PA"/>
        </w:rPr>
      </w:pPr>
      <w:r w:rsidRPr="005343FA">
        <w:rPr>
          <w:rFonts w:ascii="Arial" w:eastAsia="Times New Roman" w:hAnsi="Arial" w:cs="Arial"/>
          <w:lang w:val="es-PA"/>
        </w:rPr>
        <w:tab/>
        <w:t xml:space="preserve">   </w:t>
      </w:r>
      <w:r w:rsidR="00D942BE">
        <w:rPr>
          <w:rFonts w:ascii="Arial" w:eastAsia="Times New Roman" w:hAnsi="Arial" w:cs="Arial"/>
          <w:lang w:val="es-PA"/>
        </w:rPr>
        <w:t xml:space="preserve">      </w:t>
      </w:r>
      <w:r w:rsidRPr="005343FA">
        <w:rPr>
          <w:rFonts w:ascii="Arial" w:eastAsia="Times New Roman" w:hAnsi="Arial" w:cs="Arial"/>
          <w:lang w:val="es-PA"/>
        </w:rPr>
        <w:t>de aplicación en la naturaleza, nuestro cuerpo, el hogar.</w:t>
      </w:r>
    </w:p>
    <w:p w14:paraId="5ED8A5BE" w14:textId="77777777" w:rsidR="005343FA" w:rsidRPr="005343FA" w:rsidRDefault="005343FA" w:rsidP="005343FA">
      <w:pPr>
        <w:tabs>
          <w:tab w:val="left" w:pos="6465"/>
        </w:tabs>
        <w:rPr>
          <w:rFonts w:ascii="Arial" w:eastAsia="Times New Roman" w:hAnsi="Arial" w:cs="Arial"/>
          <w:lang w:val="es-PA"/>
        </w:rPr>
      </w:pPr>
    </w:p>
    <w:p w14:paraId="2563AA5C" w14:textId="77777777" w:rsidR="00D942BE"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5. _____ La química es una ciencia aislada, no utiliza los conocimientos generados por otras</w:t>
      </w:r>
    </w:p>
    <w:p w14:paraId="385B4669" w14:textId="55875F5B" w:rsidR="005343FA" w:rsidRPr="005343FA" w:rsidRDefault="00D942BE" w:rsidP="005343FA">
      <w:pPr>
        <w:tabs>
          <w:tab w:val="left" w:pos="6465"/>
        </w:tabs>
        <w:rPr>
          <w:rFonts w:ascii="Arial" w:eastAsia="Times New Roman" w:hAnsi="Arial" w:cs="Arial"/>
          <w:lang w:val="es-PA"/>
        </w:rPr>
      </w:pPr>
      <w:r>
        <w:rPr>
          <w:rFonts w:ascii="Arial" w:eastAsia="Times New Roman" w:hAnsi="Arial" w:cs="Arial"/>
          <w:lang w:val="es-PA"/>
        </w:rPr>
        <w:t xml:space="preserve">            </w:t>
      </w:r>
      <w:r w:rsidR="005343FA" w:rsidRPr="005343FA">
        <w:rPr>
          <w:rFonts w:ascii="Arial" w:eastAsia="Times New Roman" w:hAnsi="Arial" w:cs="Arial"/>
          <w:lang w:val="es-PA"/>
        </w:rPr>
        <w:t xml:space="preserve"> </w:t>
      </w:r>
      <w:r>
        <w:rPr>
          <w:rFonts w:ascii="Arial" w:eastAsia="Times New Roman" w:hAnsi="Arial" w:cs="Arial"/>
          <w:lang w:val="es-PA"/>
        </w:rPr>
        <w:t xml:space="preserve"> </w:t>
      </w:r>
      <w:r w:rsidR="005343FA" w:rsidRPr="005343FA">
        <w:rPr>
          <w:rFonts w:ascii="Arial" w:eastAsia="Times New Roman" w:hAnsi="Arial" w:cs="Arial"/>
          <w:lang w:val="es-PA"/>
        </w:rPr>
        <w:t>ciencias.</w:t>
      </w:r>
    </w:p>
    <w:p w14:paraId="20A90290" w14:textId="77777777" w:rsidR="005343FA" w:rsidRPr="005343FA" w:rsidRDefault="005343FA" w:rsidP="005343FA">
      <w:pPr>
        <w:tabs>
          <w:tab w:val="left" w:pos="6465"/>
        </w:tabs>
        <w:rPr>
          <w:rFonts w:ascii="Arial" w:eastAsia="Times New Roman" w:hAnsi="Arial" w:cs="Arial"/>
          <w:lang w:val="es-PA"/>
        </w:rPr>
      </w:pPr>
    </w:p>
    <w:p w14:paraId="0ED40EAE" w14:textId="77777777" w:rsidR="005343FA" w:rsidRPr="005343FA"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6._____ Si miras a tu alrededor te darás cuenta de que casi nada está relacionado con la Química.</w:t>
      </w:r>
    </w:p>
    <w:p w14:paraId="7843DDCF" w14:textId="77777777" w:rsidR="005343FA" w:rsidRPr="005343FA" w:rsidRDefault="005343FA" w:rsidP="005343FA">
      <w:pPr>
        <w:tabs>
          <w:tab w:val="left" w:pos="6465"/>
        </w:tabs>
        <w:rPr>
          <w:rFonts w:ascii="Arial" w:eastAsia="Times New Roman" w:hAnsi="Arial" w:cs="Arial"/>
          <w:lang w:val="es-PA"/>
        </w:rPr>
      </w:pPr>
    </w:p>
    <w:p w14:paraId="5EA13BAB" w14:textId="77777777" w:rsidR="005343FA" w:rsidRPr="005343FA"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7._____ La química es una ciencia que estudia la materia y sus transformaciones.</w:t>
      </w:r>
    </w:p>
    <w:p w14:paraId="6A7AF77E" w14:textId="77777777" w:rsidR="005343FA" w:rsidRPr="005343FA" w:rsidRDefault="005343FA" w:rsidP="005343FA">
      <w:pPr>
        <w:tabs>
          <w:tab w:val="left" w:pos="6465"/>
        </w:tabs>
        <w:rPr>
          <w:rFonts w:ascii="Arial" w:eastAsia="Times New Roman" w:hAnsi="Arial" w:cs="Arial"/>
          <w:lang w:val="es-PA"/>
        </w:rPr>
      </w:pPr>
    </w:p>
    <w:p w14:paraId="5A60FAB6" w14:textId="77777777" w:rsidR="00D942BE"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8.</w:t>
      </w:r>
      <w:bookmarkStart w:id="7" w:name="_Hlk142391906"/>
      <w:r w:rsidRPr="005343FA">
        <w:rPr>
          <w:rFonts w:ascii="Arial" w:eastAsia="Times New Roman" w:hAnsi="Arial" w:cs="Arial"/>
          <w:lang w:val="es-PA"/>
        </w:rPr>
        <w:t xml:space="preserve">_____ </w:t>
      </w:r>
      <w:bookmarkEnd w:id="7"/>
      <w:r w:rsidRPr="005343FA">
        <w:rPr>
          <w:rFonts w:ascii="Arial" w:eastAsia="Times New Roman" w:hAnsi="Arial" w:cs="Arial"/>
          <w:lang w:val="es-PA"/>
        </w:rPr>
        <w:t>Con la investigación química se fabrican materiales menos resistentes, medicamentos más</w:t>
      </w:r>
    </w:p>
    <w:p w14:paraId="5D3952CF" w14:textId="40FA7EEC" w:rsidR="005343FA" w:rsidRPr="005343FA" w:rsidRDefault="00D942BE" w:rsidP="00D942BE">
      <w:pPr>
        <w:tabs>
          <w:tab w:val="left" w:pos="6465"/>
        </w:tabs>
        <w:rPr>
          <w:rFonts w:ascii="Arial" w:eastAsia="Times New Roman" w:hAnsi="Arial" w:cs="Arial"/>
          <w:lang w:val="es-PA"/>
        </w:rPr>
      </w:pPr>
      <w:r>
        <w:rPr>
          <w:rFonts w:ascii="Arial" w:eastAsia="Times New Roman" w:hAnsi="Arial" w:cs="Arial"/>
          <w:lang w:val="es-PA"/>
        </w:rPr>
        <w:t xml:space="preserve">             </w:t>
      </w:r>
      <w:r w:rsidR="005343FA" w:rsidRPr="005343FA">
        <w:rPr>
          <w:rFonts w:ascii="Arial" w:eastAsia="Times New Roman" w:hAnsi="Arial" w:cs="Arial"/>
          <w:lang w:val="es-PA"/>
        </w:rPr>
        <w:t xml:space="preserve"> tóxicos,</w:t>
      </w:r>
      <w:r>
        <w:rPr>
          <w:rFonts w:ascii="Arial" w:eastAsia="Times New Roman" w:hAnsi="Arial" w:cs="Arial"/>
          <w:lang w:val="es-PA"/>
        </w:rPr>
        <w:t xml:space="preserve"> </w:t>
      </w:r>
      <w:r w:rsidR="005343FA" w:rsidRPr="005343FA">
        <w:rPr>
          <w:rFonts w:ascii="Arial" w:eastAsia="Times New Roman" w:hAnsi="Arial" w:cs="Arial"/>
          <w:lang w:val="es-PA"/>
        </w:rPr>
        <w:t>combustibles y sustancias más contaminantes.</w:t>
      </w:r>
    </w:p>
    <w:p w14:paraId="7B2ABFBD" w14:textId="77777777" w:rsidR="005343FA" w:rsidRPr="005343FA" w:rsidRDefault="005343FA" w:rsidP="005343FA">
      <w:pPr>
        <w:tabs>
          <w:tab w:val="left" w:pos="6465"/>
        </w:tabs>
        <w:rPr>
          <w:rFonts w:ascii="Arial" w:eastAsia="Times New Roman" w:hAnsi="Arial" w:cs="Arial"/>
          <w:lang w:val="es-PA"/>
        </w:rPr>
      </w:pPr>
    </w:p>
    <w:p w14:paraId="320AAF1F" w14:textId="77777777" w:rsidR="005343FA" w:rsidRPr="005343FA"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 xml:space="preserve">9. _____ El método científico proporciona los cimientos para la investigación. </w:t>
      </w:r>
    </w:p>
    <w:p w14:paraId="5EECFCAB" w14:textId="77777777" w:rsidR="005343FA" w:rsidRPr="005343FA" w:rsidRDefault="005343FA" w:rsidP="005343FA">
      <w:pPr>
        <w:tabs>
          <w:tab w:val="left" w:pos="6465"/>
        </w:tabs>
        <w:rPr>
          <w:rFonts w:ascii="Arial" w:eastAsia="Times New Roman" w:hAnsi="Arial" w:cs="Arial"/>
          <w:lang w:val="es-PA"/>
        </w:rPr>
      </w:pPr>
    </w:p>
    <w:p w14:paraId="44A6261B" w14:textId="77777777" w:rsidR="005343FA" w:rsidRPr="005343FA" w:rsidRDefault="005343FA" w:rsidP="005343FA">
      <w:pPr>
        <w:tabs>
          <w:tab w:val="left" w:pos="6465"/>
        </w:tabs>
        <w:rPr>
          <w:rFonts w:ascii="Arial" w:eastAsia="Times New Roman" w:hAnsi="Arial" w:cs="Arial"/>
          <w:lang w:val="es-PA"/>
        </w:rPr>
      </w:pPr>
      <w:r w:rsidRPr="005343FA">
        <w:rPr>
          <w:rFonts w:ascii="Arial" w:eastAsia="Times New Roman" w:hAnsi="Arial" w:cs="Arial"/>
          <w:lang w:val="es-PA"/>
        </w:rPr>
        <w:t>10.____ El método científico se utiliza sólo en la química y no en todas las demás ciencias.</w:t>
      </w:r>
    </w:p>
    <w:p w14:paraId="3510A88F" w14:textId="77777777" w:rsidR="005343FA" w:rsidRPr="005343FA" w:rsidRDefault="005343FA" w:rsidP="005343FA">
      <w:pPr>
        <w:tabs>
          <w:tab w:val="left" w:pos="6465"/>
        </w:tabs>
        <w:rPr>
          <w:rFonts w:ascii="Arial" w:eastAsia="Times New Roman" w:hAnsi="Arial" w:cs="Arial"/>
          <w:lang w:val="es-PA"/>
        </w:rPr>
      </w:pPr>
    </w:p>
    <w:p w14:paraId="5B1F4C1E" w14:textId="77777777" w:rsidR="005343FA" w:rsidRPr="005343FA" w:rsidRDefault="005343FA" w:rsidP="005343FA">
      <w:pPr>
        <w:tabs>
          <w:tab w:val="left" w:pos="6465"/>
        </w:tabs>
        <w:rPr>
          <w:rFonts w:ascii="Arial" w:eastAsia="Times New Roman" w:hAnsi="Arial" w:cs="Arial"/>
          <w:lang w:val="es-PA"/>
        </w:rPr>
      </w:pPr>
    </w:p>
    <w:p w14:paraId="5AB7F064" w14:textId="77777777" w:rsidR="005343FA" w:rsidRDefault="005343FA" w:rsidP="005343FA">
      <w:pPr>
        <w:tabs>
          <w:tab w:val="left" w:pos="6465"/>
        </w:tabs>
        <w:jc w:val="center"/>
        <w:rPr>
          <w:rFonts w:ascii="Arial" w:eastAsia="Times New Roman" w:hAnsi="Arial" w:cs="Arial"/>
          <w:b/>
          <w:bCs/>
          <w:lang w:val="es-PA"/>
        </w:rPr>
      </w:pPr>
      <w:r w:rsidRPr="005343FA">
        <w:rPr>
          <w:rFonts w:ascii="Arial" w:eastAsia="Times New Roman" w:hAnsi="Arial" w:cs="Arial"/>
          <w:b/>
          <w:bCs/>
          <w:lang w:val="es-PA"/>
        </w:rPr>
        <w:t>ACTIVIDAD 2</w:t>
      </w:r>
    </w:p>
    <w:p w14:paraId="7B4F28D0" w14:textId="77777777" w:rsidR="00D942BE" w:rsidRDefault="00D942BE" w:rsidP="005343FA">
      <w:pPr>
        <w:tabs>
          <w:tab w:val="left" w:pos="6465"/>
        </w:tabs>
        <w:jc w:val="center"/>
        <w:rPr>
          <w:rFonts w:ascii="Arial" w:eastAsia="Times New Roman" w:hAnsi="Arial" w:cs="Arial"/>
          <w:b/>
          <w:bCs/>
          <w:lang w:val="es-PA"/>
        </w:rPr>
      </w:pPr>
    </w:p>
    <w:p w14:paraId="0A2DBB8B" w14:textId="7DDAC6E1" w:rsidR="00D942BE" w:rsidRPr="00D942BE" w:rsidRDefault="00D942BE" w:rsidP="00D942BE">
      <w:pPr>
        <w:tabs>
          <w:tab w:val="left" w:pos="6465"/>
        </w:tabs>
        <w:rPr>
          <w:rFonts w:ascii="Arial" w:eastAsia="Times New Roman" w:hAnsi="Arial" w:cs="Arial"/>
          <w:lang w:val="es-PA"/>
        </w:rPr>
      </w:pPr>
      <w:r w:rsidRPr="00D942BE">
        <w:rPr>
          <w:rFonts w:ascii="Arial" w:eastAsia="Times New Roman" w:hAnsi="Arial" w:cs="Arial"/>
          <w:lang w:val="es-PA"/>
        </w:rPr>
        <w:t>Utiliza el modulo para desarrollar esta actividad</w:t>
      </w:r>
    </w:p>
    <w:p w14:paraId="48B0E082" w14:textId="77777777" w:rsidR="00D942BE" w:rsidRDefault="00D942BE" w:rsidP="005343FA">
      <w:pPr>
        <w:keepNext/>
        <w:tabs>
          <w:tab w:val="left" w:pos="6465"/>
        </w:tabs>
        <w:jc w:val="center"/>
        <w:outlineLvl w:val="0"/>
        <w:rPr>
          <w:rFonts w:ascii="Arial" w:eastAsia="Times New Roman" w:hAnsi="Arial" w:cs="Arial"/>
          <w:b/>
          <w:bCs/>
          <w:iCs/>
          <w:lang w:val="es-PA"/>
        </w:rPr>
      </w:pPr>
    </w:p>
    <w:p w14:paraId="5D8E0FD5" w14:textId="02AD2D56" w:rsidR="005343FA" w:rsidRPr="005343FA" w:rsidRDefault="005343FA" w:rsidP="005343FA">
      <w:pPr>
        <w:keepNext/>
        <w:tabs>
          <w:tab w:val="left" w:pos="6465"/>
        </w:tabs>
        <w:jc w:val="center"/>
        <w:outlineLvl w:val="0"/>
        <w:rPr>
          <w:rFonts w:ascii="Arial" w:eastAsia="Times New Roman" w:hAnsi="Arial" w:cs="Arial"/>
          <w:b/>
          <w:bCs/>
          <w:iCs/>
          <w:lang w:val="es-PA"/>
        </w:rPr>
      </w:pPr>
      <w:r w:rsidRPr="005343FA">
        <w:rPr>
          <w:rFonts w:ascii="Arial" w:eastAsia="Times New Roman" w:hAnsi="Arial" w:cs="Arial"/>
          <w:b/>
          <w:bCs/>
          <w:iCs/>
          <w:lang w:val="es-PA"/>
        </w:rPr>
        <w:t>La Ciencia y el Método Científico</w:t>
      </w:r>
    </w:p>
    <w:p w14:paraId="2E02409C" w14:textId="77777777" w:rsidR="005343FA" w:rsidRPr="005343FA" w:rsidRDefault="005343FA" w:rsidP="005343FA">
      <w:pPr>
        <w:tabs>
          <w:tab w:val="left" w:pos="6465"/>
        </w:tabs>
        <w:rPr>
          <w:rFonts w:ascii="Arial" w:eastAsia="Times New Roman" w:hAnsi="Arial" w:cs="Arial"/>
          <w:i/>
          <w:lang w:val="es-PA"/>
        </w:rPr>
      </w:pPr>
    </w:p>
    <w:p w14:paraId="27757F88" w14:textId="77777777" w:rsidR="005343FA" w:rsidRPr="005343FA" w:rsidRDefault="005343FA" w:rsidP="005343FA">
      <w:pPr>
        <w:tabs>
          <w:tab w:val="left" w:pos="6465"/>
        </w:tabs>
        <w:rPr>
          <w:rFonts w:ascii="Arial" w:eastAsia="Times New Roman" w:hAnsi="Arial" w:cs="Arial"/>
          <w:i/>
          <w:lang w:val="es-PA"/>
        </w:rPr>
      </w:pPr>
      <w:r w:rsidRPr="005343FA">
        <w:rPr>
          <w:rFonts w:ascii="Arial" w:eastAsia="Times New Roman" w:hAnsi="Arial" w:cs="Arial"/>
          <w:i/>
          <w:lang w:val="es-PA"/>
        </w:rPr>
        <w:t>I Defina o explique los siguientes términos:</w:t>
      </w:r>
    </w:p>
    <w:p w14:paraId="61AA5C98"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 xml:space="preserve">a.  hipótesis </w:t>
      </w:r>
    </w:p>
    <w:p w14:paraId="5FAF2B67"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b. ciencia</w:t>
      </w:r>
    </w:p>
    <w:p w14:paraId="5E20F5BE"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c. método científico</w:t>
      </w:r>
    </w:p>
    <w:p w14:paraId="3180665F"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d. química</w:t>
      </w:r>
    </w:p>
    <w:p w14:paraId="25E41704" w14:textId="77777777" w:rsidR="005343FA" w:rsidRPr="005343FA" w:rsidRDefault="005343FA" w:rsidP="005343FA">
      <w:pPr>
        <w:tabs>
          <w:tab w:val="left" w:pos="6465"/>
        </w:tabs>
        <w:rPr>
          <w:rFonts w:ascii="Arial" w:eastAsia="Times New Roman" w:hAnsi="Arial" w:cs="Arial"/>
          <w:i/>
          <w:lang w:val="es-PA"/>
        </w:rPr>
      </w:pPr>
    </w:p>
    <w:p w14:paraId="14DC86A9" w14:textId="77777777" w:rsidR="00D942BE" w:rsidRDefault="00D942BE" w:rsidP="005343FA">
      <w:pPr>
        <w:tabs>
          <w:tab w:val="left" w:pos="6465"/>
        </w:tabs>
        <w:rPr>
          <w:rFonts w:ascii="Arial" w:eastAsia="Times New Roman" w:hAnsi="Arial" w:cs="Arial"/>
          <w:iCs/>
          <w:lang w:val="es-PA"/>
        </w:rPr>
      </w:pPr>
    </w:p>
    <w:p w14:paraId="4B0ED17B" w14:textId="77777777" w:rsidR="00D942BE" w:rsidRDefault="00D942BE" w:rsidP="005343FA">
      <w:pPr>
        <w:tabs>
          <w:tab w:val="left" w:pos="6465"/>
        </w:tabs>
        <w:rPr>
          <w:rFonts w:ascii="Arial" w:eastAsia="Times New Roman" w:hAnsi="Arial" w:cs="Arial"/>
          <w:iCs/>
          <w:lang w:val="es-PA"/>
        </w:rPr>
      </w:pPr>
    </w:p>
    <w:p w14:paraId="66DB35D5" w14:textId="77777777" w:rsidR="00D942BE" w:rsidRDefault="00D942BE" w:rsidP="005343FA">
      <w:pPr>
        <w:tabs>
          <w:tab w:val="left" w:pos="6465"/>
        </w:tabs>
        <w:rPr>
          <w:rFonts w:ascii="Arial" w:eastAsia="Times New Roman" w:hAnsi="Arial" w:cs="Arial"/>
          <w:iCs/>
          <w:lang w:val="es-PA"/>
        </w:rPr>
      </w:pPr>
    </w:p>
    <w:p w14:paraId="3A53B963" w14:textId="12872D22" w:rsidR="005343FA" w:rsidRPr="00D942BE" w:rsidRDefault="005343FA" w:rsidP="005343FA">
      <w:pPr>
        <w:tabs>
          <w:tab w:val="left" w:pos="6465"/>
        </w:tabs>
        <w:rPr>
          <w:rFonts w:ascii="Arial" w:eastAsia="Times New Roman" w:hAnsi="Arial" w:cs="Arial"/>
          <w:iCs/>
          <w:lang w:val="es-PA"/>
        </w:rPr>
      </w:pPr>
      <w:r w:rsidRPr="00D942BE">
        <w:rPr>
          <w:rFonts w:ascii="Arial" w:eastAsia="Times New Roman" w:hAnsi="Arial" w:cs="Arial"/>
          <w:iCs/>
          <w:lang w:val="es-PA"/>
        </w:rPr>
        <w:t>II Describa el método científico, paso a paso utilizando un mapa conceptual y explicando cada uno (colóquelo en el orden como se desarrolla).</w:t>
      </w:r>
    </w:p>
    <w:p w14:paraId="38FBE900" w14:textId="77777777" w:rsidR="005343FA" w:rsidRDefault="005343FA" w:rsidP="005343FA">
      <w:pPr>
        <w:tabs>
          <w:tab w:val="left" w:pos="6465"/>
        </w:tabs>
        <w:rPr>
          <w:rFonts w:ascii="Arial" w:eastAsia="Times New Roman" w:hAnsi="Arial" w:cs="Arial"/>
          <w:iCs/>
          <w:lang w:val="es-PA"/>
        </w:rPr>
      </w:pPr>
    </w:p>
    <w:p w14:paraId="1BBA0899" w14:textId="77777777" w:rsidR="00D942BE" w:rsidRPr="00D942BE" w:rsidRDefault="00D942BE" w:rsidP="005343FA">
      <w:pPr>
        <w:tabs>
          <w:tab w:val="left" w:pos="6465"/>
        </w:tabs>
        <w:rPr>
          <w:rFonts w:ascii="Arial" w:eastAsia="Times New Roman" w:hAnsi="Arial" w:cs="Arial"/>
          <w:iCs/>
          <w:lang w:val="es-PA"/>
        </w:rPr>
      </w:pPr>
    </w:p>
    <w:p w14:paraId="33267D44" w14:textId="77777777" w:rsidR="005343FA" w:rsidRPr="00D942BE" w:rsidRDefault="005343FA" w:rsidP="005343FA">
      <w:pPr>
        <w:tabs>
          <w:tab w:val="left" w:pos="6465"/>
        </w:tabs>
        <w:rPr>
          <w:rFonts w:ascii="Arial" w:eastAsia="Times New Roman" w:hAnsi="Arial" w:cs="Arial"/>
          <w:iCs/>
          <w:lang w:val="es-PA"/>
        </w:rPr>
      </w:pPr>
      <w:r w:rsidRPr="00D942BE">
        <w:rPr>
          <w:rFonts w:ascii="Arial" w:eastAsia="Times New Roman" w:hAnsi="Arial" w:cs="Arial"/>
          <w:iCs/>
          <w:lang w:val="es-PA"/>
        </w:rPr>
        <w:t xml:space="preserve">III. Defina: </w:t>
      </w:r>
    </w:p>
    <w:p w14:paraId="66A0727E"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a. experimentación</w:t>
      </w:r>
    </w:p>
    <w:p w14:paraId="34552EFB"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b. hipótesis</w:t>
      </w:r>
    </w:p>
    <w:p w14:paraId="42F8198B"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c. experimentación repetida</w:t>
      </w:r>
    </w:p>
    <w:p w14:paraId="42F8B27A" w14:textId="77777777" w:rsidR="005343FA" w:rsidRPr="005343FA" w:rsidRDefault="005343FA" w:rsidP="005343FA">
      <w:pPr>
        <w:tabs>
          <w:tab w:val="left" w:pos="6465"/>
        </w:tabs>
        <w:rPr>
          <w:rFonts w:ascii="Arial" w:eastAsia="Times New Roman" w:hAnsi="Arial" w:cs="Arial"/>
          <w:i/>
          <w:lang w:val="es-PA"/>
        </w:rPr>
      </w:pPr>
    </w:p>
    <w:p w14:paraId="59E3C903" w14:textId="77777777" w:rsidR="005343FA" w:rsidRPr="005343FA" w:rsidRDefault="005343FA" w:rsidP="005343FA">
      <w:pPr>
        <w:tabs>
          <w:tab w:val="left" w:pos="6465"/>
        </w:tabs>
        <w:rPr>
          <w:rFonts w:ascii="Arial" w:eastAsia="Times New Roman" w:hAnsi="Arial" w:cs="Arial"/>
          <w:i/>
          <w:lang w:val="es-PA"/>
        </w:rPr>
      </w:pPr>
      <w:r w:rsidRPr="005343FA">
        <w:rPr>
          <w:rFonts w:ascii="Arial" w:eastAsia="Times New Roman" w:hAnsi="Arial" w:cs="Arial"/>
          <w:i/>
          <w:lang w:val="es-PA"/>
        </w:rPr>
        <w:t>IV Explique la diferencia entre</w:t>
      </w:r>
    </w:p>
    <w:p w14:paraId="12A35800"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 xml:space="preserve">a. experimentación </w:t>
      </w:r>
      <w:proofErr w:type="spellStart"/>
      <w:r w:rsidRPr="005343FA">
        <w:rPr>
          <w:rFonts w:ascii="Arial" w:eastAsia="Times New Roman" w:hAnsi="Arial" w:cs="Arial"/>
          <w:i/>
          <w:lang w:val="es-PA"/>
        </w:rPr>
        <w:t>y</w:t>
      </w:r>
      <w:proofErr w:type="spellEnd"/>
      <w:r w:rsidRPr="005343FA">
        <w:rPr>
          <w:rFonts w:ascii="Arial" w:eastAsia="Times New Roman" w:hAnsi="Arial" w:cs="Arial"/>
          <w:i/>
          <w:lang w:val="es-PA"/>
        </w:rPr>
        <w:t xml:space="preserve"> hipótesis</w:t>
      </w:r>
    </w:p>
    <w:p w14:paraId="1F73BEA9"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b. hipótesis y ley científica.</w:t>
      </w:r>
    </w:p>
    <w:p w14:paraId="366617E3" w14:textId="77777777" w:rsidR="005343FA" w:rsidRPr="005343FA" w:rsidRDefault="005343FA" w:rsidP="005343FA">
      <w:pPr>
        <w:tabs>
          <w:tab w:val="left" w:pos="6465"/>
        </w:tabs>
        <w:rPr>
          <w:rFonts w:ascii="Arial" w:eastAsia="Times New Roman" w:hAnsi="Arial" w:cs="Arial"/>
          <w:i/>
          <w:lang w:val="es-PA"/>
        </w:rPr>
      </w:pPr>
    </w:p>
    <w:p w14:paraId="05AF25AD" w14:textId="77777777" w:rsidR="005343FA" w:rsidRPr="005343FA" w:rsidRDefault="005343FA" w:rsidP="005343FA">
      <w:pPr>
        <w:tabs>
          <w:tab w:val="left" w:pos="6465"/>
        </w:tabs>
        <w:rPr>
          <w:rFonts w:ascii="Arial" w:eastAsia="Times New Roman" w:hAnsi="Arial" w:cs="Arial"/>
          <w:i/>
          <w:lang w:val="es-PA"/>
        </w:rPr>
      </w:pPr>
      <w:r w:rsidRPr="005343FA">
        <w:rPr>
          <w:rFonts w:ascii="Arial" w:eastAsia="Times New Roman" w:hAnsi="Arial" w:cs="Arial"/>
          <w:i/>
          <w:lang w:val="es-PA"/>
        </w:rPr>
        <w:t>V. En la línea de la izquierda coloque la respuesta que considere correcta según el caso indicado.</w:t>
      </w:r>
    </w:p>
    <w:p w14:paraId="2B4518E5" w14:textId="77777777" w:rsidR="005343FA" w:rsidRPr="005343FA" w:rsidRDefault="005343FA" w:rsidP="005343FA">
      <w:pPr>
        <w:tabs>
          <w:tab w:val="left" w:pos="6465"/>
        </w:tabs>
        <w:rPr>
          <w:rFonts w:ascii="Arial" w:eastAsia="Times New Roman" w:hAnsi="Arial" w:cs="Arial"/>
          <w:i/>
          <w:lang w:val="es-PA"/>
        </w:rPr>
      </w:pPr>
    </w:p>
    <w:p w14:paraId="5A9EBF6A" w14:textId="77777777" w:rsidR="00D942BE" w:rsidRDefault="005343FA" w:rsidP="005343FA">
      <w:pPr>
        <w:rPr>
          <w:rFonts w:ascii="Arial" w:eastAsia="Times New Roman" w:hAnsi="Arial" w:cs="Arial"/>
          <w:lang w:val="es-PA"/>
        </w:rPr>
      </w:pPr>
      <w:r w:rsidRPr="005343FA">
        <w:rPr>
          <w:rFonts w:ascii="Arial" w:eastAsia="Times New Roman" w:hAnsi="Arial" w:cs="Arial"/>
          <w:i/>
          <w:lang w:val="es-PA"/>
        </w:rPr>
        <w:t xml:space="preserve">1._____________ </w:t>
      </w:r>
      <w:r w:rsidRPr="005343FA">
        <w:rPr>
          <w:rFonts w:ascii="Arial" w:eastAsia="Times New Roman" w:hAnsi="Arial" w:cs="Arial"/>
          <w:lang w:val="es-PA"/>
        </w:rPr>
        <w:t>Reunión de información mediante la observación de hechos bajo condiciones</w:t>
      </w:r>
    </w:p>
    <w:p w14:paraId="14D8C1C4" w14:textId="1920E5F9" w:rsidR="005343FA" w:rsidRPr="005343FA" w:rsidRDefault="00D942BE" w:rsidP="005343FA">
      <w:pPr>
        <w:rPr>
          <w:rFonts w:ascii="Arial" w:eastAsia="Times New Roman" w:hAnsi="Arial" w:cs="Arial"/>
          <w:lang w:val="es-PA"/>
        </w:rPr>
      </w:pP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r>
      <w:r w:rsidR="005343FA" w:rsidRPr="005343FA">
        <w:rPr>
          <w:rFonts w:ascii="Arial" w:eastAsia="Times New Roman" w:hAnsi="Arial" w:cs="Arial"/>
          <w:lang w:val="es-PA"/>
        </w:rPr>
        <w:t>controladas y planeadas.</w:t>
      </w:r>
    </w:p>
    <w:p w14:paraId="5A8E34FF" w14:textId="49C672A1" w:rsidR="005343FA" w:rsidRPr="005343FA" w:rsidRDefault="00D942BE" w:rsidP="00D942BE">
      <w:pPr>
        <w:tabs>
          <w:tab w:val="left" w:pos="709"/>
        </w:tabs>
        <w:rPr>
          <w:rFonts w:ascii="Arial" w:eastAsia="Times New Roman" w:hAnsi="Arial" w:cs="Arial"/>
          <w:i/>
          <w:lang w:val="es-PA"/>
        </w:rPr>
      </w:pPr>
      <w:r>
        <w:rPr>
          <w:rFonts w:ascii="Arial" w:eastAsia="Times New Roman" w:hAnsi="Arial" w:cs="Arial"/>
          <w:i/>
          <w:lang w:val="es-PA"/>
        </w:rPr>
        <w:tab/>
      </w:r>
      <w:r>
        <w:rPr>
          <w:rFonts w:ascii="Arial" w:eastAsia="Times New Roman" w:hAnsi="Arial" w:cs="Arial"/>
          <w:i/>
          <w:lang w:val="es-PA"/>
        </w:rPr>
        <w:tab/>
      </w:r>
      <w:r w:rsidR="005343FA" w:rsidRPr="005343FA">
        <w:rPr>
          <w:rFonts w:ascii="Arial" w:eastAsia="Times New Roman" w:hAnsi="Arial" w:cs="Arial"/>
          <w:i/>
          <w:lang w:val="es-PA"/>
        </w:rPr>
        <w:t xml:space="preserve">a.) hipótesis      b). experimentación    c.) química     d). </w:t>
      </w:r>
      <w:proofErr w:type="spellStart"/>
      <w:r w:rsidR="005343FA" w:rsidRPr="005343FA">
        <w:rPr>
          <w:rFonts w:ascii="Arial" w:eastAsia="Times New Roman" w:hAnsi="Arial" w:cs="Arial"/>
          <w:i/>
          <w:lang w:val="es-PA"/>
        </w:rPr>
        <w:t>n.a</w:t>
      </w:r>
      <w:proofErr w:type="spellEnd"/>
      <w:r w:rsidR="005343FA" w:rsidRPr="005343FA">
        <w:rPr>
          <w:rFonts w:ascii="Arial" w:eastAsia="Times New Roman" w:hAnsi="Arial" w:cs="Arial"/>
          <w:i/>
          <w:lang w:val="es-PA"/>
        </w:rPr>
        <w:t xml:space="preserve">      e) observación</w:t>
      </w:r>
    </w:p>
    <w:p w14:paraId="1C940EB4" w14:textId="77777777" w:rsidR="005343FA" w:rsidRPr="005343FA" w:rsidRDefault="005343FA" w:rsidP="005343FA">
      <w:pPr>
        <w:rPr>
          <w:rFonts w:ascii="Arial" w:eastAsia="Times New Roman" w:hAnsi="Arial" w:cs="Arial"/>
          <w:lang w:val="es-PA"/>
        </w:rPr>
      </w:pPr>
      <w:r w:rsidRPr="005343FA">
        <w:rPr>
          <w:rFonts w:ascii="Arial" w:eastAsia="Times New Roman" w:hAnsi="Arial" w:cs="Arial"/>
          <w:i/>
          <w:lang w:val="es-PA"/>
        </w:rPr>
        <w:t>2._____________</w:t>
      </w:r>
      <w:r w:rsidRPr="005343FA">
        <w:rPr>
          <w:rFonts w:ascii="Arial" w:eastAsia="Times New Roman" w:hAnsi="Arial" w:cs="Arial"/>
          <w:lang w:val="es-PA"/>
        </w:rPr>
        <w:t xml:space="preserve"> Planeación y realización de más pruebas para comprobar la hipótesis</w:t>
      </w:r>
    </w:p>
    <w:p w14:paraId="7704D0BA" w14:textId="1982CB85" w:rsidR="005343FA" w:rsidRPr="005343FA" w:rsidRDefault="00D942BE" w:rsidP="00D942BE">
      <w:pPr>
        <w:rPr>
          <w:rFonts w:ascii="Arial" w:eastAsia="Times New Roman" w:hAnsi="Arial" w:cs="Arial"/>
          <w:i/>
          <w:lang w:val="es-PA"/>
        </w:rPr>
      </w:pPr>
      <w:r>
        <w:rPr>
          <w:rFonts w:ascii="Arial" w:eastAsia="Times New Roman" w:hAnsi="Arial" w:cs="Arial"/>
          <w:i/>
          <w:lang w:val="es-PA"/>
        </w:rPr>
        <w:tab/>
      </w:r>
      <w:r>
        <w:rPr>
          <w:rFonts w:ascii="Arial" w:eastAsia="Times New Roman" w:hAnsi="Arial" w:cs="Arial"/>
          <w:i/>
          <w:lang w:val="es-PA"/>
        </w:rPr>
        <w:tab/>
      </w:r>
      <w:r>
        <w:rPr>
          <w:rFonts w:ascii="Arial" w:eastAsia="Times New Roman" w:hAnsi="Arial" w:cs="Arial"/>
          <w:i/>
          <w:lang w:val="es-PA"/>
        </w:rPr>
        <w:tab/>
      </w:r>
      <w:r w:rsidR="005343FA" w:rsidRPr="005343FA">
        <w:rPr>
          <w:rFonts w:ascii="Arial" w:eastAsia="Times New Roman" w:hAnsi="Arial" w:cs="Arial"/>
          <w:i/>
          <w:lang w:val="es-PA"/>
        </w:rPr>
        <w:t>a) Química     b) experimentación     c) experimentación repetida      d) hipótesis.</w:t>
      </w:r>
    </w:p>
    <w:p w14:paraId="6F6A5588" w14:textId="77777777" w:rsidR="00D942BE" w:rsidRDefault="005343FA" w:rsidP="005343FA">
      <w:pPr>
        <w:rPr>
          <w:rFonts w:ascii="Arial" w:eastAsia="Times New Roman" w:hAnsi="Arial" w:cs="Arial"/>
          <w:lang w:val="es-PA"/>
        </w:rPr>
      </w:pPr>
      <w:r w:rsidRPr="005343FA">
        <w:rPr>
          <w:rFonts w:ascii="Arial" w:eastAsia="Times New Roman" w:hAnsi="Arial" w:cs="Arial"/>
          <w:i/>
          <w:lang w:val="es-PA"/>
        </w:rPr>
        <w:t>3.____________</w:t>
      </w:r>
      <w:r w:rsidRPr="005343FA">
        <w:rPr>
          <w:rFonts w:ascii="Arial" w:eastAsia="Times New Roman" w:hAnsi="Arial" w:cs="Arial"/>
          <w:lang w:val="es-PA"/>
        </w:rPr>
        <w:t xml:space="preserve"> Examen y correlación de los hechos y los datos producidos en la experimentación y</w:t>
      </w:r>
    </w:p>
    <w:p w14:paraId="0EC85866" w14:textId="0404BA84" w:rsidR="005343FA" w:rsidRPr="005343FA" w:rsidRDefault="00D942BE" w:rsidP="005343FA">
      <w:pPr>
        <w:rPr>
          <w:rFonts w:ascii="Arial" w:eastAsia="Times New Roman" w:hAnsi="Arial" w:cs="Arial"/>
          <w:lang w:val="es-PA"/>
        </w:rPr>
      </w:pP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t xml:space="preserve">   </w:t>
      </w:r>
      <w:r w:rsidR="005343FA" w:rsidRPr="005343FA">
        <w:rPr>
          <w:rFonts w:ascii="Arial" w:eastAsia="Times New Roman" w:hAnsi="Arial" w:cs="Arial"/>
          <w:lang w:val="es-PA"/>
        </w:rPr>
        <w:t>propuesta de una explicación posible para los eventos observados.</w:t>
      </w:r>
    </w:p>
    <w:p w14:paraId="36F3F907" w14:textId="0590C7B4" w:rsidR="005343FA" w:rsidRPr="005343FA" w:rsidRDefault="00D942BE" w:rsidP="005343FA">
      <w:pPr>
        <w:rPr>
          <w:rFonts w:ascii="Arial" w:eastAsia="Times New Roman" w:hAnsi="Arial" w:cs="Arial"/>
          <w:lang w:val="es-PA"/>
        </w:rPr>
      </w:pPr>
      <w:r>
        <w:rPr>
          <w:rFonts w:ascii="Arial" w:eastAsia="Times New Roman" w:hAnsi="Arial" w:cs="Arial"/>
          <w:lang w:val="es-PA"/>
        </w:rPr>
        <w:tab/>
      </w:r>
      <w:r>
        <w:rPr>
          <w:rFonts w:ascii="Arial" w:eastAsia="Times New Roman" w:hAnsi="Arial" w:cs="Arial"/>
          <w:lang w:val="es-PA"/>
        </w:rPr>
        <w:tab/>
      </w:r>
      <w:r>
        <w:rPr>
          <w:rFonts w:ascii="Arial" w:eastAsia="Times New Roman" w:hAnsi="Arial" w:cs="Arial"/>
          <w:lang w:val="es-PA"/>
        </w:rPr>
        <w:tab/>
      </w:r>
      <w:r w:rsidR="005343FA" w:rsidRPr="005343FA">
        <w:rPr>
          <w:rFonts w:ascii="Arial" w:eastAsia="Times New Roman" w:hAnsi="Arial" w:cs="Arial"/>
          <w:lang w:val="es-PA"/>
        </w:rPr>
        <w:t>a) Hipótesis</w:t>
      </w:r>
      <w:r>
        <w:rPr>
          <w:rFonts w:ascii="Arial" w:eastAsia="Times New Roman" w:hAnsi="Arial" w:cs="Arial"/>
          <w:lang w:val="es-PA"/>
        </w:rPr>
        <w:tab/>
      </w:r>
      <w:r w:rsidR="005343FA" w:rsidRPr="005343FA">
        <w:rPr>
          <w:rFonts w:ascii="Arial" w:eastAsia="Times New Roman" w:hAnsi="Arial" w:cs="Arial"/>
          <w:lang w:val="es-PA"/>
        </w:rPr>
        <w:t>b) experimentación</w:t>
      </w:r>
      <w:r>
        <w:rPr>
          <w:rFonts w:ascii="Arial" w:eastAsia="Times New Roman" w:hAnsi="Arial" w:cs="Arial"/>
          <w:lang w:val="es-PA"/>
        </w:rPr>
        <w:tab/>
      </w:r>
      <w:r w:rsidR="005343FA" w:rsidRPr="005343FA">
        <w:rPr>
          <w:rFonts w:ascii="Arial" w:eastAsia="Times New Roman" w:hAnsi="Arial" w:cs="Arial"/>
          <w:lang w:val="es-PA"/>
        </w:rPr>
        <w:t>c) experimentación repetida</w:t>
      </w:r>
      <w:r>
        <w:rPr>
          <w:rFonts w:ascii="Arial" w:eastAsia="Times New Roman" w:hAnsi="Arial" w:cs="Arial"/>
          <w:lang w:val="es-PA"/>
        </w:rPr>
        <w:tab/>
      </w:r>
      <w:r w:rsidR="005343FA" w:rsidRPr="005343FA">
        <w:rPr>
          <w:rFonts w:ascii="Arial" w:eastAsia="Times New Roman" w:hAnsi="Arial" w:cs="Arial"/>
          <w:lang w:val="es-PA"/>
        </w:rPr>
        <w:t>d) observación</w:t>
      </w:r>
    </w:p>
    <w:p w14:paraId="48A54F51" w14:textId="77777777" w:rsidR="005343FA" w:rsidRPr="005343FA" w:rsidRDefault="005343FA" w:rsidP="005343FA">
      <w:pPr>
        <w:tabs>
          <w:tab w:val="left" w:pos="6465"/>
        </w:tabs>
        <w:rPr>
          <w:rFonts w:ascii="Arial" w:eastAsia="Times New Roman" w:hAnsi="Arial" w:cs="Arial"/>
          <w:i/>
          <w:lang w:val="es-PA"/>
        </w:rPr>
      </w:pPr>
    </w:p>
    <w:p w14:paraId="08E0C519" w14:textId="77777777" w:rsidR="005343FA" w:rsidRPr="005343FA" w:rsidRDefault="005343FA" w:rsidP="005343FA">
      <w:pPr>
        <w:spacing w:line="302" w:lineRule="auto"/>
        <w:ind w:right="-24" w:firstLine="708"/>
        <w:rPr>
          <w:rFonts w:ascii="Arial" w:eastAsia="Calibri" w:hAnsi="Arial" w:cs="Arial"/>
          <w:b/>
          <w:color w:val="000000"/>
        </w:rPr>
      </w:pPr>
    </w:p>
    <w:p w14:paraId="6E220168" w14:textId="77777777" w:rsidR="00D56890" w:rsidRDefault="00D56890">
      <w:pPr>
        <w:rPr>
          <w:rFonts w:ascii="Arial" w:eastAsia="Calibri" w:hAnsi="Arial" w:cs="Arial"/>
          <w:b/>
          <w:color w:val="000000"/>
        </w:rPr>
      </w:pPr>
      <w:r>
        <w:rPr>
          <w:rFonts w:ascii="Arial" w:eastAsia="Calibri" w:hAnsi="Arial" w:cs="Arial"/>
          <w:b/>
          <w:color w:val="000000"/>
        </w:rPr>
        <w:br w:type="page"/>
      </w:r>
    </w:p>
    <w:p w14:paraId="31F60E6C" w14:textId="276F266E" w:rsidR="005343FA" w:rsidRPr="005343FA" w:rsidRDefault="005343FA" w:rsidP="005343FA">
      <w:pPr>
        <w:spacing w:before="81"/>
        <w:ind w:right="-24" w:firstLine="708"/>
        <w:rPr>
          <w:rFonts w:ascii="Arial" w:eastAsia="Calibri" w:hAnsi="Arial" w:cs="Arial"/>
          <w:b/>
          <w:color w:val="000000"/>
        </w:rPr>
      </w:pPr>
      <w:r w:rsidRPr="005343FA">
        <w:rPr>
          <w:rFonts w:ascii="Arial" w:eastAsia="Calibri" w:hAnsi="Arial" w:cs="Arial"/>
          <w:b/>
          <w:color w:val="000000"/>
        </w:rPr>
        <w:lastRenderedPageBreak/>
        <w:t>5.2.  ACTIVIDADES DE DESARRROLLO: ESTRUCTURACIÓN, PRÁCTICAS</w:t>
      </w:r>
    </w:p>
    <w:p w14:paraId="479423DE" w14:textId="77777777" w:rsidR="005343FA" w:rsidRPr="005343FA" w:rsidRDefault="005343FA" w:rsidP="005343FA">
      <w:pPr>
        <w:keepNext/>
        <w:tabs>
          <w:tab w:val="left" w:pos="6465"/>
        </w:tabs>
        <w:jc w:val="center"/>
        <w:outlineLvl w:val="0"/>
        <w:rPr>
          <w:rFonts w:ascii="Arial" w:eastAsia="Times New Roman" w:hAnsi="Arial" w:cs="Arial"/>
          <w:b/>
          <w:iCs/>
          <w:lang w:val="es-PA"/>
        </w:rPr>
      </w:pPr>
      <w:r w:rsidRPr="005343FA">
        <w:rPr>
          <w:rFonts w:ascii="Arial" w:eastAsia="Times New Roman" w:hAnsi="Arial" w:cs="Arial"/>
          <w:b/>
          <w:iCs/>
          <w:lang w:val="es-PA"/>
        </w:rPr>
        <w:t>ACTIVIDADES 3</w:t>
      </w:r>
    </w:p>
    <w:p w14:paraId="1930E54D" w14:textId="77777777" w:rsidR="005343FA" w:rsidRPr="005343FA" w:rsidRDefault="005343FA" w:rsidP="005343FA">
      <w:pPr>
        <w:keepNext/>
        <w:tabs>
          <w:tab w:val="left" w:pos="6465"/>
        </w:tabs>
        <w:jc w:val="center"/>
        <w:outlineLvl w:val="0"/>
        <w:rPr>
          <w:rFonts w:ascii="Arial" w:eastAsia="Times New Roman" w:hAnsi="Arial" w:cs="Arial"/>
          <w:b/>
          <w:bCs/>
          <w:iCs/>
          <w:lang w:val="es-PA"/>
        </w:rPr>
      </w:pPr>
    </w:p>
    <w:p w14:paraId="03D972CC" w14:textId="77777777" w:rsidR="005343FA" w:rsidRPr="005343FA" w:rsidRDefault="005343FA" w:rsidP="005343FA">
      <w:pPr>
        <w:spacing w:after="160" w:line="259" w:lineRule="auto"/>
        <w:jc w:val="center"/>
        <w:rPr>
          <w:rFonts w:ascii="Arial" w:eastAsia="Calibri" w:hAnsi="Arial" w:cs="Arial"/>
          <w:b/>
          <w:bCs/>
          <w:iCs/>
          <w:kern w:val="2"/>
          <w:lang w:val="es-PA"/>
          <w14:ligatures w14:val="standardContextual"/>
        </w:rPr>
      </w:pPr>
      <w:r w:rsidRPr="005343FA">
        <w:rPr>
          <w:rFonts w:ascii="Arial" w:eastAsia="Calibri" w:hAnsi="Arial" w:cs="Arial"/>
          <w:b/>
          <w:bCs/>
          <w:iCs/>
          <w:kern w:val="2"/>
          <w:lang w:val="es-PA"/>
          <w14:ligatures w14:val="standardContextual"/>
        </w:rPr>
        <w:t>EL MÉTODO CIENTÍFICO Y EL DESARROLLO DE UNA LEY CIENTÍFICA</w:t>
      </w:r>
    </w:p>
    <w:p w14:paraId="4815BBF3" w14:textId="77777777" w:rsidR="005343FA" w:rsidRPr="005343FA" w:rsidRDefault="005343FA" w:rsidP="005343FA">
      <w:pPr>
        <w:spacing w:after="160" w:line="259" w:lineRule="auto"/>
        <w:jc w:val="center"/>
        <w:rPr>
          <w:rFonts w:ascii="Arial" w:eastAsia="Calibri" w:hAnsi="Arial" w:cs="Arial"/>
          <w:b/>
          <w:smallCaps/>
          <w:kern w:val="2"/>
          <w:lang w:val="es-EC"/>
          <w14:shadow w14:blurRad="50800" w14:dist="38100" w14:dir="2700000" w14:sx="100000" w14:sy="100000" w14:kx="0" w14:ky="0" w14:algn="tl">
            <w14:srgbClr w14:val="000000">
              <w14:alpha w14:val="60000"/>
            </w14:srgbClr>
          </w14:shadow>
          <w14:ligatures w14:val="standardContextual"/>
        </w:rPr>
      </w:pPr>
      <w:r w:rsidRPr="005343FA">
        <w:rPr>
          <w:rFonts w:ascii="Arial" w:eastAsia="Calibri" w:hAnsi="Arial" w:cs="Arial"/>
          <w:b/>
          <w:smallCaps/>
          <w:kern w:val="2"/>
          <w:lang w:val="es-EC"/>
          <w14:shadow w14:blurRad="50800" w14:dist="38100" w14:dir="2700000" w14:sx="100000" w14:sy="100000" w14:kx="0" w14:ky="0" w14:algn="tl">
            <w14:srgbClr w14:val="000000">
              <w14:alpha w14:val="60000"/>
            </w14:srgbClr>
          </w14:shadow>
          <w14:ligatures w14:val="standardContextual"/>
        </w:rPr>
        <w:t>ENTENDIENDO EL MÉTODO CIENTÍFICO</w:t>
      </w:r>
    </w:p>
    <w:p w14:paraId="04D829D4" w14:textId="77777777" w:rsidR="005343FA" w:rsidRPr="005343FA" w:rsidRDefault="005343FA" w:rsidP="005343FA">
      <w:pPr>
        <w:spacing w:after="160" w:line="259" w:lineRule="auto"/>
        <w:rPr>
          <w:rFonts w:ascii="Arial" w:eastAsia="Calibri" w:hAnsi="Arial" w:cs="Arial"/>
          <w:kern w:val="2"/>
          <w:lang w:val="es-EC"/>
          <w14:ligatures w14:val="standardContextual"/>
        </w:rPr>
      </w:pPr>
      <w:r w:rsidRPr="005343FA">
        <w:rPr>
          <w:rFonts w:ascii="Arial" w:eastAsia="Calibri" w:hAnsi="Arial" w:cs="Arial"/>
          <w:noProof/>
          <w:kern w:val="2"/>
          <w:lang w:val="es-EC"/>
          <w14:ligatures w14:val="standardContextual"/>
        </w:rPr>
        <mc:AlternateContent>
          <mc:Choice Requires="wps">
            <w:drawing>
              <wp:anchor distT="0" distB="0" distL="114300" distR="114300" simplePos="0" relativeHeight="251856896" behindDoc="1" locked="0" layoutInCell="1" allowOverlap="1" wp14:anchorId="53542EE1" wp14:editId="5F9743D4">
                <wp:simplePos x="0" y="0"/>
                <wp:positionH relativeFrom="column">
                  <wp:posOffset>3749675</wp:posOffset>
                </wp:positionH>
                <wp:positionV relativeFrom="paragraph">
                  <wp:posOffset>62230</wp:posOffset>
                </wp:positionV>
                <wp:extent cx="2765425" cy="3603625"/>
                <wp:effectExtent l="6985" t="13970" r="8890" b="11430"/>
                <wp:wrapTight wrapText="bothSides">
                  <wp:wrapPolygon edited="0">
                    <wp:start x="-223" y="-209"/>
                    <wp:lineTo x="-223" y="21391"/>
                    <wp:lineTo x="21823" y="21391"/>
                    <wp:lineTo x="21823" y="-209"/>
                    <wp:lineTo x="-223" y="-209"/>
                  </wp:wrapPolygon>
                </wp:wrapTight>
                <wp:docPr id="290812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603625"/>
                        </a:xfrm>
                        <a:prstGeom prst="rect">
                          <a:avLst/>
                        </a:prstGeom>
                        <a:solidFill>
                          <a:srgbClr val="FFFFFF"/>
                        </a:solidFill>
                        <a:ln w="9525">
                          <a:solidFill>
                            <a:srgbClr val="000000"/>
                          </a:solidFill>
                          <a:miter lim="800000"/>
                          <a:headEnd/>
                          <a:tailEnd/>
                        </a:ln>
                      </wps:spPr>
                      <wps:txbx>
                        <w:txbxContent>
                          <w:p w14:paraId="05F42CBE" w14:textId="77777777" w:rsidR="005343FA" w:rsidRDefault="005343FA" w:rsidP="005343FA">
                            <w:r>
                              <w:rPr>
                                <w:noProof/>
                              </w:rPr>
                              <w:drawing>
                                <wp:inline distT="0" distB="0" distL="0" distR="0" wp14:anchorId="25DFF2B6" wp14:editId="1B6EF461">
                                  <wp:extent cx="2371725" cy="2689225"/>
                                  <wp:effectExtent l="0" t="0" r="9525" b="0"/>
                                  <wp:docPr id="1879294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2689225"/>
                                          </a:xfrm>
                                          <a:prstGeom prst="rect">
                                            <a:avLst/>
                                          </a:prstGeom>
                                          <a:noFill/>
                                          <a:ln>
                                            <a:noFill/>
                                          </a:ln>
                                        </pic:spPr>
                                      </pic:pic>
                                    </a:graphicData>
                                  </a:graphic>
                                </wp:inline>
                              </w:drawing>
                            </w:r>
                          </w:p>
                          <w:p w14:paraId="036538FD" w14:textId="77777777" w:rsidR="005343FA" w:rsidRDefault="005343FA" w:rsidP="005343FA">
                            <w:pPr>
                              <w:jc w:val="center"/>
                              <w:rPr>
                                <w:rFonts w:ascii="Palatino Linotype" w:hAnsi="Palatino Linotype"/>
                                <w:b/>
                                <w:sz w:val="16"/>
                                <w:szCs w:val="16"/>
                              </w:rPr>
                            </w:pPr>
                          </w:p>
                          <w:p w14:paraId="5D47EBB8" w14:textId="77777777" w:rsidR="005343FA" w:rsidRDefault="005343FA" w:rsidP="005343FA">
                            <w:pPr>
                              <w:jc w:val="center"/>
                              <w:rPr>
                                <w:rFonts w:ascii="Palatino Linotype" w:hAnsi="Palatino Linotype"/>
                                <w:b/>
                                <w:sz w:val="16"/>
                                <w:szCs w:val="16"/>
                              </w:rPr>
                            </w:pPr>
                          </w:p>
                          <w:p w14:paraId="2B2AD952" w14:textId="77777777" w:rsidR="005343FA" w:rsidRDefault="005343FA" w:rsidP="005343FA">
                            <w:pPr>
                              <w:jc w:val="center"/>
                            </w:pPr>
                            <w:r>
                              <w:rPr>
                                <w:rFonts w:ascii="Palatino Linotype" w:hAnsi="Palatino Linotype"/>
                                <w:b/>
                                <w:sz w:val="14"/>
                                <w:szCs w:val="14"/>
                              </w:rPr>
                              <w:t>EL MÉTODO CIENTÍFICO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42EE1" id="Cuadro de texto 2" o:spid="_x0000_s1037" type="#_x0000_t202" style="position:absolute;margin-left:295.25pt;margin-top:4.9pt;width:217.75pt;height:283.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">
                <v:textbox>
                  <w:txbxContent>
                    <w:p w14:paraId="05F42CBE" w14:textId="77777777" w:rsidR="005343FA" w:rsidRDefault="005343FA" w:rsidP="005343FA">
                      <w:r>
                        <w:rPr>
                          <w:noProof/>
                        </w:rPr>
                        <w:drawing>
                          <wp:inline distT="0" distB="0" distL="0" distR="0" wp14:anchorId="25DFF2B6" wp14:editId="1B6EF461">
                            <wp:extent cx="2371725" cy="2689225"/>
                            <wp:effectExtent l="0" t="0" r="9525" b="0"/>
                            <wp:docPr id="1879294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2689225"/>
                                    </a:xfrm>
                                    <a:prstGeom prst="rect">
                                      <a:avLst/>
                                    </a:prstGeom>
                                    <a:noFill/>
                                    <a:ln>
                                      <a:noFill/>
                                    </a:ln>
                                  </pic:spPr>
                                </pic:pic>
                              </a:graphicData>
                            </a:graphic>
                          </wp:inline>
                        </w:drawing>
                      </w:r>
                    </w:p>
                    <w:p w14:paraId="036538FD" w14:textId="77777777" w:rsidR="005343FA" w:rsidRDefault="005343FA" w:rsidP="005343FA">
                      <w:pPr>
                        <w:jc w:val="center"/>
                        <w:rPr>
                          <w:rFonts w:ascii="Palatino Linotype" w:hAnsi="Palatino Linotype"/>
                          <w:b/>
                          <w:sz w:val="16"/>
                          <w:szCs w:val="16"/>
                        </w:rPr>
                      </w:pPr>
                    </w:p>
                    <w:p w14:paraId="5D47EBB8" w14:textId="77777777" w:rsidR="005343FA" w:rsidRDefault="005343FA" w:rsidP="005343FA">
                      <w:pPr>
                        <w:jc w:val="center"/>
                        <w:rPr>
                          <w:rFonts w:ascii="Palatino Linotype" w:hAnsi="Palatino Linotype"/>
                          <w:b/>
                          <w:sz w:val="16"/>
                          <w:szCs w:val="16"/>
                        </w:rPr>
                      </w:pPr>
                    </w:p>
                    <w:p w14:paraId="2B2AD952" w14:textId="77777777" w:rsidR="005343FA" w:rsidRDefault="005343FA" w:rsidP="005343FA">
                      <w:pPr>
                        <w:jc w:val="center"/>
                      </w:pPr>
                      <w:r>
                        <w:rPr>
                          <w:rFonts w:ascii="Palatino Linotype" w:hAnsi="Palatino Linotype"/>
                          <w:b/>
                          <w:sz w:val="14"/>
                          <w:szCs w:val="14"/>
                        </w:rPr>
                        <w:t>EL MÉTODO CIENTÍFICO</w:t>
                      </w:r>
                    </w:p>
                  </w:txbxContent>
                </v:textbox>
                <w10:wrap type="tight"/>
              </v:shape>
            </w:pict>
          </mc:Fallback>
        </mc:AlternateContent>
      </w:r>
      <w:r w:rsidRPr="005343FA">
        <w:rPr>
          <w:rFonts w:ascii="Arial" w:eastAsia="Calibri" w:hAnsi="Arial" w:cs="Arial"/>
          <w:kern w:val="2"/>
          <w:lang w:val="es-EC"/>
          <w14:ligatures w14:val="standardContextual"/>
        </w:rPr>
        <w:t>¿Qué puedes hacer para reducir las emisiones de carbón?  Usar menos energía es una respuesta. Sin embargo, puede de hecho no ser la respuesta adecuada, o la única respuesta. ¿Cómo podemos obtener la respuesta correcta? ¿O las respuestas?</w:t>
      </w:r>
    </w:p>
    <w:p w14:paraId="73C9679B" w14:textId="77777777" w:rsidR="005343FA" w:rsidRPr="005343FA" w:rsidRDefault="005343FA" w:rsidP="005343FA">
      <w:pPr>
        <w:spacing w:after="160" w:line="259" w:lineRule="auto"/>
        <w:rPr>
          <w:rFonts w:ascii="Arial" w:eastAsia="Calibri" w:hAnsi="Arial" w:cs="Arial"/>
          <w:kern w:val="2"/>
          <w:lang w:val="es-EC"/>
          <w14:ligatures w14:val="standardContextual"/>
        </w:rPr>
      </w:pPr>
      <w:r w:rsidRPr="005343FA">
        <w:rPr>
          <w:rFonts w:ascii="Arial" w:eastAsia="Calibri" w:hAnsi="Arial" w:cs="Arial"/>
          <w:kern w:val="2"/>
          <w:lang w:val="es-EC"/>
          <w14:ligatures w14:val="standardContextual"/>
        </w:rPr>
        <w:t xml:space="preserve">Los científicos examinan un problema aplicando lo que comúnmente se conoce como el “método científico”. El método científico puede ser definido como una serie de pasos lógicos por medio de los cuales uno puede lograr cierto conocimiento. El diagrama a la derecha ilustra más de una posible secuencia de pasos que un científico podría tomar en la búsqueda de conocimiento. </w:t>
      </w:r>
    </w:p>
    <w:p w14:paraId="10988AFD" w14:textId="77777777" w:rsidR="005343FA" w:rsidRPr="005343FA" w:rsidRDefault="005343FA" w:rsidP="005343FA">
      <w:pPr>
        <w:spacing w:after="160" w:line="259" w:lineRule="auto"/>
        <w:rPr>
          <w:rFonts w:ascii="Arial" w:eastAsia="Calibri" w:hAnsi="Arial" w:cs="Arial"/>
          <w:kern w:val="2"/>
          <w:lang w:val="es-EC"/>
          <w14:ligatures w14:val="standardContextual"/>
        </w:rPr>
      </w:pPr>
    </w:p>
    <w:p w14:paraId="4718D21E" w14:textId="77777777" w:rsidR="005343FA" w:rsidRPr="005343FA" w:rsidRDefault="005343FA" w:rsidP="005343FA">
      <w:pPr>
        <w:spacing w:after="160" w:line="360" w:lineRule="auto"/>
        <w:rPr>
          <w:rFonts w:ascii="Arial" w:eastAsia="Calibri" w:hAnsi="Arial" w:cs="Arial"/>
          <w:b/>
          <w:bCs/>
          <w:kern w:val="2"/>
          <w:lang w:val="es-EC"/>
          <w14:ligatures w14:val="standardContextual"/>
        </w:rPr>
      </w:pPr>
      <w:r w:rsidRPr="005343FA">
        <w:rPr>
          <w:rFonts w:ascii="Arial" w:eastAsia="Calibri" w:hAnsi="Arial" w:cs="Arial"/>
          <w:b/>
          <w:bCs/>
          <w:kern w:val="2"/>
          <w:lang w:val="es-EC"/>
          <w14:ligatures w14:val="standardContextual"/>
        </w:rPr>
        <w:t>ACTIVIDAD #1:</w:t>
      </w:r>
    </w:p>
    <w:p w14:paraId="1E41AA4F" w14:textId="77777777" w:rsidR="005343FA" w:rsidRPr="005343FA" w:rsidRDefault="005343FA" w:rsidP="00150C03">
      <w:pPr>
        <w:numPr>
          <w:ilvl w:val="0"/>
          <w:numId w:val="5"/>
        </w:numPr>
        <w:spacing w:after="160" w:line="259" w:lineRule="auto"/>
        <w:rPr>
          <w:rFonts w:ascii="Arial" w:eastAsia="Calibri" w:hAnsi="Arial" w:cs="Arial"/>
          <w:kern w:val="2"/>
          <w:lang w:val="es-EC"/>
          <w14:ligatures w14:val="standardContextual"/>
        </w:rPr>
      </w:pPr>
      <w:r w:rsidRPr="005343FA">
        <w:rPr>
          <w:rFonts w:ascii="Arial" w:eastAsia="Calibri" w:hAnsi="Arial" w:cs="Arial"/>
          <w:kern w:val="2"/>
          <w:lang w:val="es-EC"/>
          <w14:ligatures w14:val="standardContextual"/>
        </w:rPr>
        <w:t>Toma varios minutos para estudiar el diagrama.</w:t>
      </w:r>
    </w:p>
    <w:p w14:paraId="582F5145" w14:textId="77777777" w:rsidR="005343FA" w:rsidRPr="005343FA" w:rsidRDefault="005343FA" w:rsidP="00150C03">
      <w:pPr>
        <w:numPr>
          <w:ilvl w:val="0"/>
          <w:numId w:val="5"/>
        </w:numPr>
        <w:spacing w:after="160" w:line="259" w:lineRule="auto"/>
        <w:rPr>
          <w:rFonts w:ascii="Arial" w:eastAsia="Calibri" w:hAnsi="Arial" w:cs="Arial"/>
          <w:kern w:val="2"/>
          <w:lang w:val="es-EC"/>
          <w14:ligatures w14:val="standardContextual"/>
        </w:rPr>
      </w:pPr>
      <w:r w:rsidRPr="005343FA">
        <w:rPr>
          <w:rFonts w:ascii="Arial" w:eastAsia="Calibri" w:hAnsi="Arial" w:cs="Arial"/>
          <w:kern w:val="2"/>
          <w:lang w:val="es-EC"/>
          <w14:ligatures w14:val="standardContextual"/>
        </w:rPr>
        <w:t>Traza las rutas desde la observación hasta la teoría.</w:t>
      </w:r>
    </w:p>
    <w:p w14:paraId="2A4DA33A" w14:textId="77777777" w:rsidR="005343FA" w:rsidRPr="005343FA" w:rsidRDefault="005343FA" w:rsidP="00150C03">
      <w:pPr>
        <w:numPr>
          <w:ilvl w:val="0"/>
          <w:numId w:val="5"/>
        </w:numPr>
        <w:spacing w:after="160" w:line="259" w:lineRule="auto"/>
        <w:rPr>
          <w:rFonts w:ascii="Arial" w:eastAsia="Calibri" w:hAnsi="Arial" w:cs="Arial"/>
          <w:kern w:val="2"/>
          <w:lang w:val="es-EC"/>
          <w14:ligatures w14:val="standardContextual"/>
        </w:rPr>
      </w:pPr>
      <w:r w:rsidRPr="005343FA">
        <w:rPr>
          <w:rFonts w:ascii="Arial" w:eastAsia="Calibri" w:hAnsi="Arial" w:cs="Arial"/>
          <w:kern w:val="2"/>
          <w:lang w:val="es-EC"/>
          <w14:ligatures w14:val="standardContextual"/>
        </w:rPr>
        <w:t>Discute tus observaciones con tu profesor y con tus compañeros de equipo.</w:t>
      </w:r>
    </w:p>
    <w:p w14:paraId="7F7BB5C4" w14:textId="77777777" w:rsidR="005343FA" w:rsidRPr="005343FA" w:rsidRDefault="005343FA" w:rsidP="00150C03">
      <w:pPr>
        <w:numPr>
          <w:ilvl w:val="0"/>
          <w:numId w:val="5"/>
        </w:numPr>
        <w:spacing w:after="160" w:line="259" w:lineRule="auto"/>
        <w:rPr>
          <w:rFonts w:ascii="Arial" w:eastAsia="Calibri" w:hAnsi="Arial" w:cs="Arial"/>
          <w:kern w:val="2"/>
          <w:lang w:val="es-EC"/>
          <w14:ligatures w14:val="standardContextual"/>
        </w:rPr>
      </w:pPr>
      <w:r w:rsidRPr="005343FA">
        <w:rPr>
          <w:rFonts w:ascii="Arial" w:eastAsia="Calibri" w:hAnsi="Arial" w:cs="Arial"/>
          <w:kern w:val="2"/>
          <w:lang w:val="es-EC"/>
          <w14:ligatures w14:val="standardContextual"/>
        </w:rPr>
        <w:t>Lista las posibles rutas al conocimiento.</w:t>
      </w:r>
    </w:p>
    <w:p w14:paraId="47F92E44" w14:textId="77777777" w:rsidR="005343FA" w:rsidRPr="005343FA" w:rsidRDefault="005343FA" w:rsidP="005343FA">
      <w:pPr>
        <w:rPr>
          <w:rFonts w:ascii="Arial" w:eastAsia="Calibri" w:hAnsi="Arial" w:cs="Arial"/>
          <w:kern w:val="2"/>
          <w:lang w:val="es-EC"/>
          <w14:ligatures w14:val="standardContextual"/>
        </w:rPr>
      </w:pPr>
    </w:p>
    <w:p w14:paraId="3D70CF87" w14:textId="77777777" w:rsidR="005343FA" w:rsidRPr="005343FA" w:rsidRDefault="005343FA" w:rsidP="005343FA">
      <w:pPr>
        <w:spacing w:after="160" w:line="259" w:lineRule="auto"/>
        <w:rPr>
          <w:rFonts w:ascii="Arial" w:eastAsia="Calibri" w:hAnsi="Arial" w:cs="Arial"/>
          <w:b/>
          <w:bCs/>
          <w:kern w:val="2"/>
          <w:lang w:val="es-EC"/>
          <w14:ligatures w14:val="standardContextual"/>
        </w:rPr>
      </w:pPr>
      <w:r w:rsidRPr="005343FA">
        <w:rPr>
          <w:rFonts w:ascii="Arial" w:eastAsia="Calibri" w:hAnsi="Arial" w:cs="Arial"/>
          <w:kern w:val="2"/>
          <w:lang w:val="es-EC"/>
          <w14:ligatures w14:val="standardContextual"/>
        </w:rPr>
        <w:t xml:space="preserve">No todos los científicos usan la misma secuencia de pasos. Por lo tanto, es importante “estandarizar” los pasos que se toman al usar el método científico, si varios equipos de científicas participan en la misma investigación. Ahora que </w:t>
      </w:r>
      <w:proofErr w:type="spellStart"/>
      <w:r w:rsidRPr="005343FA">
        <w:rPr>
          <w:rFonts w:ascii="Arial" w:eastAsia="Calibri" w:hAnsi="Arial" w:cs="Arial"/>
          <w:kern w:val="2"/>
          <w:lang w:val="es-EC"/>
          <w14:ligatures w14:val="standardContextual"/>
        </w:rPr>
        <w:t>tu</w:t>
      </w:r>
      <w:proofErr w:type="spellEnd"/>
      <w:r w:rsidRPr="005343FA">
        <w:rPr>
          <w:rFonts w:ascii="Arial" w:eastAsia="Calibri" w:hAnsi="Arial" w:cs="Arial"/>
          <w:kern w:val="2"/>
          <w:lang w:val="es-EC"/>
          <w14:ligatures w14:val="standardContextual"/>
        </w:rPr>
        <w:t xml:space="preserve"> y tu equipo han tenido la oportunidad de discutir las posibles rutas de la observación a la teoría, el Equipo de participante de Química en tu clase deberá decidir un “estándar” para el método científico que todos ustedes usarán para encontrar una respuesta a la pregunta: </w:t>
      </w:r>
      <w:r w:rsidRPr="005343FA">
        <w:rPr>
          <w:rFonts w:ascii="Arial" w:eastAsia="Calibri" w:hAnsi="Arial" w:cs="Arial"/>
          <w:b/>
          <w:bCs/>
          <w:kern w:val="2"/>
          <w:lang w:val="es-EC"/>
          <w14:ligatures w14:val="standardContextual"/>
        </w:rPr>
        <w:t>¿Que puedes hacer para reducir las emisiones de carbón?</w:t>
      </w:r>
    </w:p>
    <w:p w14:paraId="2BD64C4E" w14:textId="77777777" w:rsidR="005343FA" w:rsidRPr="005343FA" w:rsidRDefault="005343FA" w:rsidP="005343FA">
      <w:pPr>
        <w:spacing w:after="160" w:line="259" w:lineRule="auto"/>
        <w:rPr>
          <w:rFonts w:ascii="Arial" w:eastAsia="Calibri" w:hAnsi="Arial" w:cs="Arial"/>
          <w:b/>
          <w:bCs/>
          <w:kern w:val="2"/>
          <w:lang w:val="es-EC"/>
          <w14:ligatures w14:val="standardContextual"/>
        </w:rPr>
      </w:pPr>
    </w:p>
    <w:p w14:paraId="573A1324" w14:textId="299CDC82" w:rsidR="00D56890" w:rsidRDefault="00D56890">
      <w:pPr>
        <w:rPr>
          <w:rFonts w:ascii="Arial" w:eastAsia="Calibri" w:hAnsi="Arial" w:cs="Arial"/>
          <w:b/>
          <w:bCs/>
          <w:kern w:val="2"/>
          <w:lang w:val="es-EC"/>
          <w14:ligatures w14:val="standardContextual"/>
        </w:rPr>
      </w:pPr>
      <w:r>
        <w:rPr>
          <w:rFonts w:ascii="Arial" w:eastAsia="Calibri" w:hAnsi="Arial" w:cs="Arial"/>
          <w:b/>
          <w:bCs/>
          <w:kern w:val="2"/>
          <w:lang w:val="es-EC"/>
          <w14:ligatures w14:val="standardContextual"/>
        </w:rPr>
        <w:br w:type="page"/>
      </w:r>
    </w:p>
    <w:p w14:paraId="01C42618" w14:textId="77777777" w:rsidR="005343FA" w:rsidRPr="005343FA" w:rsidRDefault="005343FA" w:rsidP="005343FA">
      <w:pPr>
        <w:spacing w:after="160" w:line="259" w:lineRule="auto"/>
        <w:rPr>
          <w:rFonts w:ascii="Arial" w:eastAsia="Calibri" w:hAnsi="Arial" w:cs="Arial"/>
          <w:b/>
          <w:bCs/>
          <w:kern w:val="2"/>
          <w:lang w:val="es-EC"/>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5580"/>
      </w:tblGrid>
      <w:tr w:rsidR="005343FA" w:rsidRPr="005343FA" w14:paraId="52111DEC" w14:textId="77777777" w:rsidTr="00627226">
        <w:trPr>
          <w:cantSplit/>
        </w:trPr>
        <w:tc>
          <w:tcPr>
            <w:tcW w:w="4428" w:type="dxa"/>
            <w:tcBorders>
              <w:top w:val="nil"/>
              <w:left w:val="nil"/>
              <w:bottom w:val="single" w:sz="4" w:space="0" w:color="auto"/>
              <w:right w:val="nil"/>
            </w:tcBorders>
            <w:shd w:val="clear" w:color="auto" w:fill="000080"/>
          </w:tcPr>
          <w:p w14:paraId="69FD3EDE" w14:textId="77777777" w:rsidR="005343FA" w:rsidRPr="005343FA" w:rsidRDefault="005343FA" w:rsidP="005343FA">
            <w:pPr>
              <w:spacing w:before="60" w:after="60" w:line="259" w:lineRule="auto"/>
              <w:jc w:val="center"/>
              <w:rPr>
                <w:rFonts w:ascii="Arial" w:eastAsia="Calibri" w:hAnsi="Arial" w:cs="Arial"/>
                <w:b/>
                <w:bCs/>
                <w:color w:val="FFFFFF"/>
                <w:kern w:val="2"/>
                <w:lang w:val="es-EC"/>
                <w14:ligatures w14:val="standardContextual"/>
              </w:rPr>
            </w:pPr>
            <w:r w:rsidRPr="005343FA">
              <w:rPr>
                <w:rFonts w:ascii="Arial" w:eastAsia="Calibri" w:hAnsi="Arial" w:cs="Arial"/>
                <w:kern w:val="2"/>
                <w:lang w:val="es-EC"/>
                <w14:ligatures w14:val="standardContextual"/>
              </w:rPr>
              <w:br w:type="page"/>
            </w:r>
            <w:r w:rsidRPr="005343FA">
              <w:rPr>
                <w:rFonts w:ascii="Arial" w:eastAsia="Calibri" w:hAnsi="Arial" w:cs="Arial"/>
                <w:b/>
                <w:bCs/>
                <w:color w:val="FFFFFF"/>
                <w:kern w:val="2"/>
                <w:lang w:val="es-EC"/>
                <w14:ligatures w14:val="standardContextual"/>
              </w:rPr>
              <w:t>¿ES ESTO UN METODO CIENTIFICO CORRECTO?</w:t>
            </w:r>
          </w:p>
        </w:tc>
        <w:tc>
          <w:tcPr>
            <w:tcW w:w="5580" w:type="dxa"/>
            <w:vMerge w:val="restart"/>
            <w:tcBorders>
              <w:top w:val="nil"/>
              <w:left w:val="nil"/>
              <w:bottom w:val="nil"/>
              <w:right w:val="nil"/>
            </w:tcBorders>
          </w:tcPr>
          <w:p w14:paraId="3361AEFA"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r w:rsidRPr="005343FA">
              <w:rPr>
                <w:rFonts w:ascii="Arial" w:eastAsia="Calibri" w:hAnsi="Arial" w:cs="Arial"/>
                <w:b/>
                <w:bCs/>
                <w:kern w:val="2"/>
                <w:lang w:val="es-EC"/>
                <w14:ligatures w14:val="standardContextual"/>
              </w:rPr>
              <w:t>ACTIVIDAD #2:</w:t>
            </w:r>
            <w:r w:rsidRPr="005343FA">
              <w:rPr>
                <w:rFonts w:ascii="Arial" w:eastAsia="Calibri" w:hAnsi="Arial" w:cs="Arial"/>
                <w:kern w:val="2"/>
                <w:lang w:val="es-EC"/>
                <w14:ligatures w14:val="standardContextual"/>
              </w:rPr>
              <w:t xml:space="preserve"> </w:t>
            </w:r>
          </w:p>
          <w:p w14:paraId="45828EFA" w14:textId="77777777" w:rsidR="005343FA" w:rsidRPr="005343FA" w:rsidRDefault="005343FA" w:rsidP="005343FA">
            <w:pPr>
              <w:spacing w:after="160" w:line="259" w:lineRule="auto"/>
              <w:ind w:left="432"/>
              <w:jc w:val="both"/>
              <w:rPr>
                <w:rFonts w:ascii="Arial" w:eastAsia="Calibri" w:hAnsi="Arial" w:cs="Arial"/>
                <w:kern w:val="2"/>
                <w:lang w:val="es-EC"/>
                <w14:ligatures w14:val="standardContextual"/>
              </w:rPr>
            </w:pPr>
            <w:r w:rsidRPr="005343FA">
              <w:rPr>
                <w:rFonts w:ascii="Arial" w:eastAsia="Calibri" w:hAnsi="Arial" w:cs="Arial"/>
                <w:kern w:val="2"/>
                <w:lang w:val="es-EC"/>
                <w14:ligatures w14:val="standardContextual"/>
              </w:rPr>
              <w:t xml:space="preserve">Presentar un informe detallando tus propios comentarios acerca del método científico. Como equipo, decidan el uso de un método científico. Comparte esta información con tus compañeros de clase. Los líderes de equipo decidirán acerca del método científico estándar para toda la clase. </w:t>
            </w:r>
          </w:p>
          <w:p w14:paraId="3CB3E4B6"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5C59F66D"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024FAB69"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456F9FA1"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664BBE14"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02C7E6E7"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49F1D308"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5D39ACB4"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08A35B39"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7DEF4769"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5F937FB4"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38970045" w14:textId="77777777" w:rsidR="005343FA" w:rsidRPr="005343FA" w:rsidRDefault="005343FA" w:rsidP="005343FA">
            <w:pPr>
              <w:spacing w:after="160" w:line="259" w:lineRule="auto"/>
              <w:ind w:left="432"/>
              <w:rPr>
                <w:rFonts w:ascii="Arial" w:eastAsia="Calibri" w:hAnsi="Arial" w:cs="Arial"/>
                <w:kern w:val="2"/>
                <w:lang w:val="es-EC"/>
                <w14:ligatures w14:val="standardContextual"/>
              </w:rPr>
            </w:pPr>
          </w:p>
          <w:p w14:paraId="13F235C7" w14:textId="77777777" w:rsidR="005343FA" w:rsidRPr="005343FA" w:rsidRDefault="005343FA" w:rsidP="005343FA">
            <w:pPr>
              <w:spacing w:after="160" w:line="480" w:lineRule="auto"/>
              <w:ind w:left="432"/>
              <w:rPr>
                <w:rFonts w:ascii="Arial" w:eastAsia="Calibri" w:hAnsi="Arial" w:cs="Arial"/>
                <w:kern w:val="2"/>
                <w:lang w:val="es-EC"/>
                <w14:ligatures w14:val="standardContextual"/>
              </w:rPr>
            </w:pPr>
          </w:p>
          <w:p w14:paraId="4E05DD8C" w14:textId="77777777" w:rsidR="005343FA" w:rsidRPr="005343FA" w:rsidRDefault="005343FA" w:rsidP="005343FA">
            <w:pPr>
              <w:spacing w:after="160" w:line="259" w:lineRule="auto"/>
              <w:ind w:left="432"/>
              <w:rPr>
                <w:rFonts w:ascii="Arial" w:eastAsia="Calibri" w:hAnsi="Arial" w:cs="Arial"/>
                <w:color w:val="0000FF"/>
                <w:kern w:val="2"/>
                <w:u w:val="single"/>
                <w:lang w:val="es-EC"/>
                <w14:ligatures w14:val="standardContextual"/>
              </w:rPr>
            </w:pPr>
          </w:p>
        </w:tc>
      </w:tr>
      <w:tr w:rsidR="005343FA" w:rsidRPr="005343FA" w14:paraId="382498B5" w14:textId="77777777" w:rsidTr="00627226">
        <w:trPr>
          <w:cantSplit/>
        </w:trPr>
        <w:tc>
          <w:tcPr>
            <w:tcW w:w="4428" w:type="dxa"/>
            <w:tcBorders>
              <w:top w:val="nil"/>
              <w:left w:val="nil"/>
              <w:bottom w:val="single" w:sz="4" w:space="0" w:color="auto"/>
              <w:right w:val="nil"/>
            </w:tcBorders>
            <w:shd w:val="clear" w:color="auto" w:fill="000080"/>
          </w:tcPr>
          <w:p w14:paraId="75B5CD4F" w14:textId="77777777" w:rsidR="005343FA" w:rsidRPr="005343FA" w:rsidRDefault="005343FA" w:rsidP="005343FA">
            <w:pPr>
              <w:spacing w:before="60" w:after="60" w:line="259" w:lineRule="auto"/>
              <w:jc w:val="center"/>
              <w:rPr>
                <w:rFonts w:ascii="Arial" w:eastAsia="Calibri" w:hAnsi="Arial" w:cs="Arial"/>
                <w:b/>
                <w:bCs/>
                <w:color w:val="FFFFFF"/>
                <w:kern w:val="2"/>
                <w:lang w:val="es-EC"/>
                <w14:ligatures w14:val="standardContextual"/>
              </w:rPr>
            </w:pPr>
          </w:p>
        </w:tc>
        <w:tc>
          <w:tcPr>
            <w:tcW w:w="5580" w:type="dxa"/>
            <w:vMerge/>
            <w:tcBorders>
              <w:top w:val="nil"/>
              <w:left w:val="nil"/>
              <w:bottom w:val="nil"/>
              <w:right w:val="nil"/>
            </w:tcBorders>
          </w:tcPr>
          <w:p w14:paraId="5A924316" w14:textId="77777777" w:rsidR="005343FA" w:rsidRPr="005343FA" w:rsidRDefault="005343FA" w:rsidP="005343FA">
            <w:pPr>
              <w:spacing w:after="160" w:line="259" w:lineRule="auto"/>
              <w:ind w:left="432"/>
              <w:rPr>
                <w:rFonts w:ascii="Arial" w:eastAsia="Calibri" w:hAnsi="Arial" w:cs="Arial"/>
                <w:b/>
                <w:bCs/>
                <w:kern w:val="2"/>
                <w:lang w:val="es-EC"/>
                <w14:ligatures w14:val="standardContextual"/>
              </w:rPr>
            </w:pPr>
          </w:p>
        </w:tc>
      </w:tr>
      <w:tr w:rsidR="005343FA" w:rsidRPr="005343FA" w14:paraId="1ADD9F44" w14:textId="77777777" w:rsidTr="00627226">
        <w:trPr>
          <w:cantSplit/>
        </w:trPr>
        <w:tc>
          <w:tcPr>
            <w:tcW w:w="4428" w:type="dxa"/>
            <w:tcBorders>
              <w:left w:val="nil"/>
              <w:bottom w:val="single" w:sz="4" w:space="0" w:color="auto"/>
              <w:right w:val="nil"/>
            </w:tcBorders>
            <w:shd w:val="clear" w:color="auto" w:fill="00FFFF"/>
          </w:tcPr>
          <w:p w14:paraId="6F0318F0" w14:textId="77777777" w:rsidR="005343FA" w:rsidRPr="005343FA" w:rsidRDefault="005343FA" w:rsidP="005343FA">
            <w:pPr>
              <w:spacing w:before="60" w:after="60" w:line="259" w:lineRule="auto"/>
              <w:rPr>
                <w:rFonts w:ascii="Arial" w:eastAsia="Calibri" w:hAnsi="Arial" w:cs="Arial"/>
                <w:color w:val="000080"/>
                <w:kern w:val="2"/>
                <w:lang w:val="es-EC"/>
                <w14:ligatures w14:val="standardContextual"/>
              </w:rPr>
            </w:pPr>
            <w:r w:rsidRPr="005343FA">
              <w:rPr>
                <w:rFonts w:ascii="Arial" w:eastAsia="Calibri" w:hAnsi="Arial" w:cs="Arial"/>
                <w:b/>
                <w:bCs/>
                <w:color w:val="000080"/>
                <w:kern w:val="2"/>
                <w:u w:val="single"/>
                <w:lang w:val="es-EC"/>
                <w14:ligatures w14:val="standardContextual"/>
              </w:rPr>
              <w:t>Observación</w:t>
            </w:r>
            <w:r w:rsidRPr="005343FA">
              <w:rPr>
                <w:rFonts w:ascii="Arial" w:eastAsia="Calibri" w:hAnsi="Arial" w:cs="Arial"/>
                <w:color w:val="000080"/>
                <w:kern w:val="2"/>
                <w:lang w:val="es-EC"/>
                <w14:ligatures w14:val="standardContextual"/>
              </w:rPr>
              <w:t>: El radio este encendido en mi habitación cuando no estoy en él. (Mantener observaciones en un diario y anotar fecha y hora de las observaciones. Detalla las observaciones, tales como: Regresé a mi cuarto y el radio estaba encendido)</w:t>
            </w:r>
          </w:p>
        </w:tc>
        <w:tc>
          <w:tcPr>
            <w:tcW w:w="5580" w:type="dxa"/>
            <w:vMerge/>
            <w:tcBorders>
              <w:left w:val="nil"/>
              <w:bottom w:val="nil"/>
              <w:right w:val="nil"/>
            </w:tcBorders>
          </w:tcPr>
          <w:p w14:paraId="64E0B070" w14:textId="77777777" w:rsidR="005343FA" w:rsidRPr="005343FA" w:rsidRDefault="005343FA" w:rsidP="005343FA">
            <w:pPr>
              <w:spacing w:after="160" w:line="259" w:lineRule="auto"/>
              <w:rPr>
                <w:rFonts w:ascii="Arial" w:eastAsia="Calibri" w:hAnsi="Arial" w:cs="Arial"/>
                <w:kern w:val="2"/>
                <w:lang w:val="es-EC"/>
                <w14:ligatures w14:val="standardContextual"/>
              </w:rPr>
            </w:pPr>
          </w:p>
        </w:tc>
      </w:tr>
      <w:tr w:rsidR="005343FA" w:rsidRPr="005343FA" w14:paraId="40ECD2B5" w14:textId="77777777" w:rsidTr="00627226">
        <w:trPr>
          <w:cantSplit/>
        </w:trPr>
        <w:tc>
          <w:tcPr>
            <w:tcW w:w="4428" w:type="dxa"/>
            <w:tcBorders>
              <w:left w:val="nil"/>
              <w:bottom w:val="single" w:sz="4" w:space="0" w:color="auto"/>
              <w:right w:val="nil"/>
            </w:tcBorders>
            <w:shd w:val="clear" w:color="auto" w:fill="F7ED1F"/>
          </w:tcPr>
          <w:p w14:paraId="4333C0BB" w14:textId="77777777" w:rsidR="005343FA" w:rsidRPr="005343FA" w:rsidRDefault="005343FA" w:rsidP="005343FA">
            <w:pPr>
              <w:spacing w:before="60" w:after="60" w:line="259" w:lineRule="auto"/>
              <w:rPr>
                <w:rFonts w:ascii="Arial" w:eastAsia="Calibri" w:hAnsi="Arial" w:cs="Arial"/>
                <w:color w:val="000080"/>
                <w:kern w:val="2"/>
                <w:lang w:val="es-EC"/>
                <w14:ligatures w14:val="standardContextual"/>
              </w:rPr>
            </w:pPr>
            <w:r w:rsidRPr="005343FA">
              <w:rPr>
                <w:rFonts w:ascii="Arial" w:eastAsia="Calibri" w:hAnsi="Arial" w:cs="Arial"/>
                <w:b/>
                <w:bCs/>
                <w:color w:val="000080"/>
                <w:kern w:val="2"/>
                <w:u w:val="single"/>
                <w:lang w:val="es-EC"/>
                <w14:ligatures w14:val="standardContextual"/>
              </w:rPr>
              <w:t>Hipótesis:</w:t>
            </w:r>
            <w:r w:rsidRPr="005343FA">
              <w:rPr>
                <w:rFonts w:ascii="Arial" w:eastAsia="Calibri" w:hAnsi="Arial" w:cs="Arial"/>
                <w:color w:val="000080"/>
                <w:kern w:val="2"/>
                <w:lang w:val="es-EC"/>
                <w14:ligatures w14:val="standardContextual"/>
              </w:rPr>
              <w:t xml:space="preserve"> Dejo mi radio encendido todo el día durante los fines de semana cuando no estoy en mi recámara. (O alguien </w:t>
            </w:r>
            <w:proofErr w:type="spellStart"/>
            <w:r w:rsidRPr="005343FA">
              <w:rPr>
                <w:rFonts w:ascii="Arial" w:eastAsia="Calibri" w:hAnsi="Arial" w:cs="Arial"/>
                <w:color w:val="000080"/>
                <w:kern w:val="2"/>
                <w:lang w:val="es-EC"/>
                <w14:ligatures w14:val="standardContextual"/>
              </w:rPr>
              <w:t>mas</w:t>
            </w:r>
            <w:proofErr w:type="spellEnd"/>
            <w:r w:rsidRPr="005343FA">
              <w:rPr>
                <w:rFonts w:ascii="Arial" w:eastAsia="Calibri" w:hAnsi="Arial" w:cs="Arial"/>
                <w:color w:val="000080"/>
                <w:kern w:val="2"/>
                <w:lang w:val="es-EC"/>
                <w14:ligatures w14:val="standardContextual"/>
              </w:rPr>
              <w:t xml:space="preserve"> puede estar encendido mi radio cuando no me encuentro)</w:t>
            </w:r>
          </w:p>
        </w:tc>
        <w:tc>
          <w:tcPr>
            <w:tcW w:w="5580" w:type="dxa"/>
            <w:vMerge/>
            <w:tcBorders>
              <w:left w:val="nil"/>
              <w:bottom w:val="nil"/>
              <w:right w:val="nil"/>
            </w:tcBorders>
          </w:tcPr>
          <w:p w14:paraId="33759549" w14:textId="77777777" w:rsidR="005343FA" w:rsidRPr="005343FA" w:rsidRDefault="005343FA" w:rsidP="005343FA">
            <w:pPr>
              <w:spacing w:after="160" w:line="259" w:lineRule="auto"/>
              <w:rPr>
                <w:rFonts w:ascii="Arial" w:eastAsia="Calibri" w:hAnsi="Arial" w:cs="Arial"/>
                <w:kern w:val="2"/>
                <w:lang w:val="es-EC"/>
                <w14:ligatures w14:val="standardContextual"/>
              </w:rPr>
            </w:pPr>
          </w:p>
        </w:tc>
      </w:tr>
      <w:tr w:rsidR="005343FA" w:rsidRPr="005343FA" w14:paraId="426EA1B0" w14:textId="77777777" w:rsidTr="00627226">
        <w:trPr>
          <w:cantSplit/>
        </w:trPr>
        <w:tc>
          <w:tcPr>
            <w:tcW w:w="4428" w:type="dxa"/>
            <w:tcBorders>
              <w:left w:val="nil"/>
              <w:bottom w:val="single" w:sz="4" w:space="0" w:color="auto"/>
              <w:right w:val="nil"/>
            </w:tcBorders>
            <w:shd w:val="clear" w:color="auto" w:fill="5FE107"/>
          </w:tcPr>
          <w:p w14:paraId="585C44A4" w14:textId="77777777" w:rsidR="005343FA" w:rsidRPr="005343FA" w:rsidRDefault="005343FA" w:rsidP="005343FA">
            <w:pPr>
              <w:spacing w:before="60" w:after="60" w:line="259" w:lineRule="auto"/>
              <w:rPr>
                <w:rFonts w:ascii="Arial" w:eastAsia="Calibri" w:hAnsi="Arial" w:cs="Arial"/>
                <w:color w:val="000080"/>
                <w:kern w:val="2"/>
                <w:lang w:val="es-EC"/>
                <w14:ligatures w14:val="standardContextual"/>
              </w:rPr>
            </w:pPr>
            <w:r w:rsidRPr="005343FA">
              <w:rPr>
                <w:rFonts w:ascii="Arial" w:eastAsia="Calibri" w:hAnsi="Arial" w:cs="Arial"/>
                <w:b/>
                <w:bCs/>
                <w:color w:val="000080"/>
                <w:kern w:val="2"/>
                <w:u w:val="single"/>
                <w:lang w:val="es-EC"/>
                <w14:ligatures w14:val="standardContextual"/>
              </w:rPr>
              <w:t>Pronóstico</w:t>
            </w:r>
            <w:r w:rsidRPr="005343FA">
              <w:rPr>
                <w:rFonts w:ascii="Arial" w:eastAsia="Calibri" w:hAnsi="Arial" w:cs="Arial"/>
                <w:color w:val="000080"/>
                <w:kern w:val="2"/>
                <w:lang w:val="es-EC"/>
                <w14:ligatures w14:val="standardContextual"/>
              </w:rPr>
              <w:t xml:space="preserve">: Si apago mi radio cada vez que salgo de mi cuarto, posiblemente ahorre energía y reduzca emisiones de carbón. </w:t>
            </w:r>
          </w:p>
        </w:tc>
        <w:tc>
          <w:tcPr>
            <w:tcW w:w="5580" w:type="dxa"/>
            <w:vMerge/>
            <w:tcBorders>
              <w:left w:val="nil"/>
              <w:bottom w:val="nil"/>
              <w:right w:val="nil"/>
            </w:tcBorders>
          </w:tcPr>
          <w:p w14:paraId="66C22E14" w14:textId="77777777" w:rsidR="005343FA" w:rsidRPr="005343FA" w:rsidRDefault="005343FA" w:rsidP="005343FA">
            <w:pPr>
              <w:spacing w:after="160" w:line="259" w:lineRule="auto"/>
              <w:rPr>
                <w:rFonts w:ascii="Arial" w:eastAsia="Calibri" w:hAnsi="Arial" w:cs="Arial"/>
                <w:kern w:val="2"/>
                <w:lang w:val="es-EC"/>
                <w14:ligatures w14:val="standardContextual"/>
              </w:rPr>
            </w:pPr>
          </w:p>
        </w:tc>
      </w:tr>
      <w:tr w:rsidR="005343FA" w:rsidRPr="005343FA" w14:paraId="6B51D169" w14:textId="77777777" w:rsidTr="00627226">
        <w:trPr>
          <w:cantSplit/>
        </w:trPr>
        <w:tc>
          <w:tcPr>
            <w:tcW w:w="4428" w:type="dxa"/>
            <w:tcBorders>
              <w:left w:val="nil"/>
              <w:bottom w:val="single" w:sz="4" w:space="0" w:color="auto"/>
              <w:right w:val="nil"/>
            </w:tcBorders>
            <w:shd w:val="clear" w:color="auto" w:fill="FF3737"/>
          </w:tcPr>
          <w:p w14:paraId="293DB069" w14:textId="77777777" w:rsidR="005343FA" w:rsidRPr="005343FA" w:rsidRDefault="005343FA" w:rsidP="005343FA">
            <w:pPr>
              <w:spacing w:before="60" w:after="60" w:line="259" w:lineRule="auto"/>
              <w:rPr>
                <w:rFonts w:ascii="Arial" w:eastAsia="Calibri" w:hAnsi="Arial" w:cs="Arial"/>
                <w:color w:val="000080"/>
                <w:kern w:val="2"/>
                <w:lang w:val="es-EC"/>
                <w14:ligatures w14:val="standardContextual"/>
              </w:rPr>
            </w:pPr>
            <w:r w:rsidRPr="005343FA">
              <w:rPr>
                <w:rFonts w:ascii="Arial" w:eastAsia="Calibri" w:hAnsi="Arial" w:cs="Arial"/>
                <w:b/>
                <w:bCs/>
                <w:color w:val="000080"/>
                <w:kern w:val="2"/>
                <w:u w:val="single"/>
                <w:lang w:val="es-EC"/>
                <w14:ligatures w14:val="standardContextual"/>
              </w:rPr>
              <w:t>Prueba</w:t>
            </w:r>
            <w:r w:rsidRPr="005343FA">
              <w:rPr>
                <w:rFonts w:ascii="Arial" w:eastAsia="Calibri" w:hAnsi="Arial" w:cs="Arial"/>
                <w:color w:val="000080"/>
                <w:kern w:val="2"/>
                <w:lang w:val="es-EC"/>
                <w14:ligatures w14:val="standardContextual"/>
              </w:rPr>
              <w:t xml:space="preserve">: Instalar un medidor Watts-Up durante el fin de semana y registrar el uso del radio por 48 horas. </w:t>
            </w:r>
          </w:p>
        </w:tc>
        <w:tc>
          <w:tcPr>
            <w:tcW w:w="5580" w:type="dxa"/>
            <w:vMerge/>
            <w:tcBorders>
              <w:left w:val="nil"/>
              <w:bottom w:val="nil"/>
              <w:right w:val="nil"/>
            </w:tcBorders>
          </w:tcPr>
          <w:p w14:paraId="3EA56CF5" w14:textId="77777777" w:rsidR="005343FA" w:rsidRPr="005343FA" w:rsidRDefault="005343FA" w:rsidP="005343FA">
            <w:pPr>
              <w:spacing w:after="160" w:line="259" w:lineRule="auto"/>
              <w:rPr>
                <w:rFonts w:ascii="Arial" w:eastAsia="Calibri" w:hAnsi="Arial" w:cs="Arial"/>
                <w:kern w:val="2"/>
                <w:lang w:val="es-EC"/>
                <w14:ligatures w14:val="standardContextual"/>
              </w:rPr>
            </w:pPr>
          </w:p>
        </w:tc>
      </w:tr>
      <w:tr w:rsidR="005343FA" w:rsidRPr="005343FA" w14:paraId="1608F810" w14:textId="77777777" w:rsidTr="00627226">
        <w:trPr>
          <w:cantSplit/>
        </w:trPr>
        <w:tc>
          <w:tcPr>
            <w:tcW w:w="4428" w:type="dxa"/>
            <w:tcBorders>
              <w:left w:val="nil"/>
              <w:bottom w:val="single" w:sz="4" w:space="0" w:color="auto"/>
              <w:right w:val="nil"/>
            </w:tcBorders>
            <w:shd w:val="clear" w:color="auto" w:fill="F7ED0A"/>
          </w:tcPr>
          <w:p w14:paraId="3CDBA441" w14:textId="77777777" w:rsidR="005343FA" w:rsidRPr="005343FA" w:rsidRDefault="005343FA" w:rsidP="005343FA">
            <w:pPr>
              <w:spacing w:before="60" w:after="60" w:line="259" w:lineRule="auto"/>
              <w:rPr>
                <w:rFonts w:ascii="Arial" w:eastAsia="Calibri" w:hAnsi="Arial" w:cs="Arial"/>
                <w:color w:val="000080"/>
                <w:kern w:val="2"/>
                <w:lang w:val="es-EC"/>
                <w14:ligatures w14:val="standardContextual"/>
              </w:rPr>
            </w:pPr>
            <w:r w:rsidRPr="005343FA">
              <w:rPr>
                <w:rFonts w:ascii="Arial" w:eastAsia="Calibri" w:hAnsi="Arial" w:cs="Arial"/>
                <w:b/>
                <w:bCs/>
                <w:color w:val="000080"/>
                <w:kern w:val="2"/>
                <w:u w:val="single"/>
                <w:lang w:val="es-EC"/>
                <w14:ligatures w14:val="standardContextual"/>
              </w:rPr>
              <w:t>Revisar la hipótesis</w:t>
            </w:r>
            <w:r w:rsidRPr="005343FA">
              <w:rPr>
                <w:rFonts w:ascii="Arial" w:eastAsia="Calibri" w:hAnsi="Arial" w:cs="Arial"/>
                <w:color w:val="000080"/>
                <w:kern w:val="2"/>
                <w:lang w:val="es-EC"/>
                <w14:ligatures w14:val="standardContextual"/>
              </w:rPr>
              <w:t xml:space="preserve">: Analizar los datos del medidor Watts-Up y comparar el tiempo de uso del radio con las anotaciones en el diario. </w:t>
            </w:r>
          </w:p>
        </w:tc>
        <w:tc>
          <w:tcPr>
            <w:tcW w:w="5580" w:type="dxa"/>
            <w:vMerge/>
            <w:tcBorders>
              <w:left w:val="nil"/>
              <w:bottom w:val="nil"/>
              <w:right w:val="nil"/>
            </w:tcBorders>
          </w:tcPr>
          <w:p w14:paraId="513915DF" w14:textId="77777777" w:rsidR="005343FA" w:rsidRPr="005343FA" w:rsidRDefault="005343FA" w:rsidP="005343FA">
            <w:pPr>
              <w:spacing w:after="160" w:line="259" w:lineRule="auto"/>
              <w:rPr>
                <w:rFonts w:ascii="Arial" w:eastAsia="Calibri" w:hAnsi="Arial" w:cs="Arial"/>
                <w:kern w:val="2"/>
                <w:lang w:val="es-EC"/>
                <w14:ligatures w14:val="standardContextual"/>
              </w:rPr>
            </w:pPr>
          </w:p>
        </w:tc>
      </w:tr>
      <w:tr w:rsidR="005343FA" w:rsidRPr="005343FA" w14:paraId="14FF1A58" w14:textId="77777777" w:rsidTr="00627226">
        <w:trPr>
          <w:cantSplit/>
        </w:trPr>
        <w:tc>
          <w:tcPr>
            <w:tcW w:w="4428" w:type="dxa"/>
            <w:tcBorders>
              <w:left w:val="nil"/>
              <w:bottom w:val="nil"/>
              <w:right w:val="nil"/>
            </w:tcBorders>
            <w:shd w:val="clear" w:color="auto" w:fill="FFCC00"/>
          </w:tcPr>
          <w:p w14:paraId="71212E70" w14:textId="77777777" w:rsidR="005343FA" w:rsidRPr="005343FA" w:rsidRDefault="005343FA" w:rsidP="005343FA">
            <w:pPr>
              <w:spacing w:before="60" w:after="60" w:line="259" w:lineRule="auto"/>
              <w:rPr>
                <w:rFonts w:ascii="Arial" w:eastAsia="Calibri" w:hAnsi="Arial" w:cs="Arial"/>
                <w:color w:val="000080"/>
                <w:kern w:val="2"/>
                <w:lang w:val="es-EC"/>
                <w14:ligatures w14:val="standardContextual"/>
              </w:rPr>
            </w:pPr>
            <w:r w:rsidRPr="005343FA">
              <w:rPr>
                <w:rFonts w:ascii="Arial" w:eastAsia="Calibri" w:hAnsi="Arial" w:cs="Arial"/>
                <w:b/>
                <w:bCs/>
                <w:color w:val="000080"/>
                <w:kern w:val="2"/>
                <w:u w:val="single"/>
                <w:lang w:val="es-EC"/>
                <w14:ligatures w14:val="standardContextual"/>
              </w:rPr>
              <w:t>Teoría:</w:t>
            </w:r>
            <w:r w:rsidRPr="005343FA">
              <w:rPr>
                <w:rFonts w:ascii="Arial" w:eastAsia="Calibri" w:hAnsi="Arial" w:cs="Arial"/>
                <w:color w:val="000080"/>
                <w:kern w:val="2"/>
                <w:lang w:val="es-EC"/>
                <w14:ligatures w14:val="standardContextual"/>
              </w:rPr>
              <w:t xml:space="preserve"> Los datos del medidor Watts-Up son consistentes con mis anotaciones en el diario, indicando que cuando yo salgo de la recamara durante los fines de semana mi radio se queda encendido</w:t>
            </w:r>
          </w:p>
          <w:p w14:paraId="20FF7A79" w14:textId="77777777" w:rsidR="005343FA" w:rsidRPr="005343FA" w:rsidRDefault="005343FA" w:rsidP="005343FA">
            <w:pPr>
              <w:spacing w:after="60" w:line="259" w:lineRule="auto"/>
              <w:rPr>
                <w:rFonts w:ascii="Arial" w:eastAsia="Calibri" w:hAnsi="Arial" w:cs="Arial"/>
                <w:color w:val="000080"/>
                <w:kern w:val="2"/>
                <w:lang w:val="es-EC"/>
                <w14:ligatures w14:val="standardContextual"/>
              </w:rPr>
            </w:pPr>
            <w:r w:rsidRPr="005343FA">
              <w:rPr>
                <w:rFonts w:ascii="Arial" w:eastAsia="Calibri" w:hAnsi="Arial" w:cs="Arial"/>
                <w:b/>
                <w:bCs/>
                <w:color w:val="000080"/>
                <w:kern w:val="2"/>
                <w:lang w:val="es-EC"/>
                <w14:ligatures w14:val="standardContextual"/>
              </w:rPr>
              <w:t>CONCLUSION</w:t>
            </w:r>
            <w:r w:rsidRPr="005343FA">
              <w:rPr>
                <w:rFonts w:ascii="Arial" w:eastAsia="Calibri" w:hAnsi="Arial" w:cs="Arial"/>
                <w:color w:val="000080"/>
                <w:kern w:val="2"/>
                <w:lang w:val="es-EC"/>
                <w14:ligatures w14:val="standardContextual"/>
              </w:rPr>
              <w:t xml:space="preserve">: Apagando el radio cuando salgo de la habitación reducirá el consumo de energía y podría reducir emisiones de carbón debido al uso de combustibles fósiles. </w:t>
            </w:r>
          </w:p>
        </w:tc>
        <w:tc>
          <w:tcPr>
            <w:tcW w:w="5580" w:type="dxa"/>
            <w:vMerge/>
            <w:tcBorders>
              <w:left w:val="nil"/>
              <w:bottom w:val="nil"/>
              <w:right w:val="nil"/>
            </w:tcBorders>
          </w:tcPr>
          <w:p w14:paraId="040A2A22" w14:textId="77777777" w:rsidR="005343FA" w:rsidRPr="005343FA" w:rsidRDefault="005343FA" w:rsidP="005343FA">
            <w:pPr>
              <w:spacing w:after="160" w:line="259" w:lineRule="auto"/>
              <w:rPr>
                <w:rFonts w:ascii="Arial" w:eastAsia="Calibri" w:hAnsi="Arial" w:cs="Arial"/>
                <w:kern w:val="2"/>
                <w:lang w:val="es-EC"/>
                <w14:ligatures w14:val="standardContextual"/>
              </w:rPr>
            </w:pPr>
          </w:p>
        </w:tc>
      </w:tr>
    </w:tbl>
    <w:p w14:paraId="19A25A18" w14:textId="77777777" w:rsidR="005343FA" w:rsidRPr="005343FA" w:rsidRDefault="005343FA" w:rsidP="005343FA">
      <w:pPr>
        <w:spacing w:after="160" w:line="259" w:lineRule="auto"/>
        <w:rPr>
          <w:rFonts w:ascii="Arial" w:eastAsia="Calibri" w:hAnsi="Arial" w:cs="Arial"/>
          <w:kern w:val="2"/>
          <w:lang w:val="es-EC"/>
          <w14:ligatures w14:val="standardContextual"/>
        </w:rPr>
      </w:pPr>
    </w:p>
    <w:p w14:paraId="04670012" w14:textId="5CF62967" w:rsidR="00D56890" w:rsidRDefault="00D56890">
      <w:pPr>
        <w:rPr>
          <w:rFonts w:ascii="Arial" w:eastAsia="Times New Roman" w:hAnsi="Arial" w:cs="Arial"/>
          <w:b/>
          <w:bCs/>
          <w:iCs/>
          <w:lang w:val="es-PA"/>
        </w:rPr>
      </w:pPr>
      <w:r>
        <w:rPr>
          <w:rFonts w:ascii="Arial" w:eastAsia="Times New Roman" w:hAnsi="Arial" w:cs="Arial"/>
          <w:b/>
          <w:bCs/>
          <w:iCs/>
          <w:lang w:val="es-PA"/>
        </w:rPr>
        <w:br w:type="page"/>
      </w:r>
    </w:p>
    <w:p w14:paraId="6A9F4795" w14:textId="77777777" w:rsidR="005343FA" w:rsidRPr="005343FA" w:rsidRDefault="005343FA" w:rsidP="005343FA">
      <w:pPr>
        <w:keepNext/>
        <w:tabs>
          <w:tab w:val="left" w:pos="6465"/>
        </w:tabs>
        <w:jc w:val="center"/>
        <w:outlineLvl w:val="0"/>
        <w:rPr>
          <w:rFonts w:ascii="Arial" w:eastAsia="Times New Roman" w:hAnsi="Arial" w:cs="Arial"/>
          <w:b/>
          <w:bCs/>
          <w:iCs/>
          <w:lang w:val="es-PA"/>
        </w:rPr>
      </w:pPr>
    </w:p>
    <w:p w14:paraId="7E7A7299" w14:textId="77777777" w:rsidR="005343FA" w:rsidRPr="005343FA" w:rsidRDefault="005343FA" w:rsidP="005343FA">
      <w:pPr>
        <w:keepNext/>
        <w:tabs>
          <w:tab w:val="left" w:pos="6465"/>
        </w:tabs>
        <w:jc w:val="center"/>
        <w:outlineLvl w:val="0"/>
        <w:rPr>
          <w:rFonts w:ascii="Arial" w:eastAsia="Times New Roman" w:hAnsi="Arial" w:cs="Arial"/>
          <w:b/>
          <w:bCs/>
          <w:iCs/>
          <w:lang w:val="es-PA"/>
        </w:rPr>
      </w:pPr>
      <w:r w:rsidRPr="005343FA">
        <w:rPr>
          <w:rFonts w:ascii="Arial" w:eastAsia="Times New Roman" w:hAnsi="Arial" w:cs="Arial"/>
          <w:b/>
          <w:bCs/>
          <w:iCs/>
          <w:lang w:val="es-PA"/>
        </w:rPr>
        <w:t>RELACIÓN DE LA QUÍMICA CON OTRAS DISCIPLINAS</w:t>
      </w:r>
    </w:p>
    <w:p w14:paraId="3A8B6366" w14:textId="77777777" w:rsidR="005343FA" w:rsidRPr="005343FA" w:rsidRDefault="005343FA" w:rsidP="005343FA">
      <w:pPr>
        <w:tabs>
          <w:tab w:val="left" w:pos="6465"/>
        </w:tabs>
        <w:rPr>
          <w:rFonts w:ascii="Arial" w:eastAsia="Times New Roman" w:hAnsi="Arial" w:cs="Arial"/>
          <w:iCs/>
          <w:lang w:val="es-PA"/>
        </w:rPr>
      </w:pPr>
    </w:p>
    <w:p w14:paraId="107117CD"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I. Coloque </w:t>
      </w:r>
      <w:r w:rsidRPr="005343FA">
        <w:rPr>
          <w:rFonts w:ascii="Arial" w:eastAsia="Times New Roman" w:hAnsi="Arial" w:cs="Arial"/>
          <w:b/>
          <w:bCs/>
          <w:iCs/>
          <w:lang w:val="es-PA"/>
        </w:rPr>
        <w:t>C</w:t>
      </w:r>
      <w:r w:rsidRPr="005343FA">
        <w:rPr>
          <w:rFonts w:ascii="Arial" w:eastAsia="Times New Roman" w:hAnsi="Arial" w:cs="Arial"/>
          <w:iCs/>
          <w:lang w:val="es-PA"/>
        </w:rPr>
        <w:t xml:space="preserve"> delante del argumento que usted considere </w:t>
      </w:r>
      <w:r w:rsidRPr="005343FA">
        <w:rPr>
          <w:rFonts w:ascii="Arial" w:eastAsia="Times New Roman" w:hAnsi="Arial" w:cs="Arial"/>
          <w:b/>
          <w:bCs/>
          <w:iCs/>
          <w:lang w:val="es-PA"/>
        </w:rPr>
        <w:t>valido</w:t>
      </w:r>
      <w:r w:rsidRPr="005343FA">
        <w:rPr>
          <w:rFonts w:ascii="Arial" w:eastAsia="Times New Roman" w:hAnsi="Arial" w:cs="Arial"/>
          <w:iCs/>
          <w:lang w:val="es-PA"/>
        </w:rPr>
        <w:t xml:space="preserve"> y </w:t>
      </w:r>
      <w:r w:rsidRPr="005343FA">
        <w:rPr>
          <w:rFonts w:ascii="Arial" w:eastAsia="Times New Roman" w:hAnsi="Arial" w:cs="Arial"/>
          <w:b/>
          <w:bCs/>
          <w:iCs/>
          <w:lang w:val="es-PA"/>
        </w:rPr>
        <w:t>F</w:t>
      </w:r>
      <w:r w:rsidRPr="005343FA">
        <w:rPr>
          <w:rFonts w:ascii="Arial" w:eastAsia="Times New Roman" w:hAnsi="Arial" w:cs="Arial"/>
          <w:iCs/>
          <w:lang w:val="es-PA"/>
        </w:rPr>
        <w:t xml:space="preserve"> delante del que considere</w:t>
      </w:r>
      <w:r w:rsidRPr="005343FA">
        <w:rPr>
          <w:rFonts w:ascii="Arial" w:eastAsia="Times New Roman" w:hAnsi="Arial" w:cs="Arial"/>
          <w:b/>
          <w:bCs/>
          <w:iCs/>
          <w:lang w:val="es-PA"/>
        </w:rPr>
        <w:t xml:space="preserve"> falso</w:t>
      </w:r>
      <w:r w:rsidRPr="005343FA">
        <w:rPr>
          <w:rFonts w:ascii="Arial" w:eastAsia="Times New Roman" w:hAnsi="Arial" w:cs="Arial"/>
          <w:iCs/>
          <w:lang w:val="es-PA"/>
        </w:rPr>
        <w:t>.</w:t>
      </w:r>
    </w:p>
    <w:p w14:paraId="5DAABB7C" w14:textId="77777777" w:rsidR="005343FA" w:rsidRPr="005343FA" w:rsidRDefault="005343FA" w:rsidP="005343FA">
      <w:pPr>
        <w:tabs>
          <w:tab w:val="left" w:pos="6465"/>
        </w:tabs>
        <w:rPr>
          <w:rFonts w:ascii="Arial" w:eastAsia="Times New Roman" w:hAnsi="Arial" w:cs="Arial"/>
          <w:iCs/>
          <w:lang w:val="es-PA"/>
        </w:rPr>
      </w:pPr>
    </w:p>
    <w:p w14:paraId="79E75DBC"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1-_____ La energía es utilizada para realizar funciones vitales</w:t>
      </w:r>
    </w:p>
    <w:p w14:paraId="3C03DF65"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2._____ La química clasifica los nutrimentos, contenidos en los alimentos, según su función en el</w:t>
      </w:r>
    </w:p>
    <w:p w14:paraId="7B9E0752"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organismo.</w:t>
      </w:r>
    </w:p>
    <w:p w14:paraId="788BC8A0"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3._____ Las sustancias nutritivas de los alimentos se identifican por medio del análisis químico.</w:t>
      </w:r>
    </w:p>
    <w:p w14:paraId="259C9B70"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4._____ Algunos alimentos ricos en vitaminas son: verduras, espinacas, leche, huevo, frijoles, pescado,</w:t>
      </w:r>
    </w:p>
    <w:p w14:paraId="0403CE2A" w14:textId="77777777" w:rsidR="005343FA" w:rsidRPr="005343FA" w:rsidRDefault="005343FA" w:rsidP="005343FA">
      <w:pPr>
        <w:tabs>
          <w:tab w:val="right" w:pos="10466"/>
        </w:tabs>
        <w:rPr>
          <w:rFonts w:ascii="Arial" w:eastAsia="Times New Roman" w:hAnsi="Arial" w:cs="Arial"/>
          <w:iCs/>
          <w:lang w:val="es-PA"/>
        </w:rPr>
      </w:pPr>
      <w:r w:rsidRPr="005343FA">
        <w:rPr>
          <w:rFonts w:ascii="Arial" w:eastAsia="Times New Roman" w:hAnsi="Arial" w:cs="Arial"/>
          <w:iCs/>
          <w:lang w:val="es-PA"/>
        </w:rPr>
        <w:t xml:space="preserve">              frutas. </w:t>
      </w:r>
      <w:r w:rsidRPr="005343FA">
        <w:rPr>
          <w:rFonts w:ascii="Arial" w:eastAsia="Times New Roman" w:hAnsi="Arial" w:cs="Arial"/>
          <w:iCs/>
          <w:lang w:val="es-PA"/>
        </w:rPr>
        <w:tab/>
        <w:t xml:space="preserve">      </w:t>
      </w:r>
    </w:p>
    <w:p w14:paraId="2108D6C2"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5._____ Cuando un alimento se coloca en el fuego sufre una serie de transformaciones en su constitución.</w:t>
      </w:r>
    </w:p>
    <w:p w14:paraId="6B239E79"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6.____ Los átomos de carbono, hidrógeno y oxígeno se unen de varias maneras para formar los azúcares y</w:t>
      </w:r>
    </w:p>
    <w:p w14:paraId="50838B88"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las grasas.</w:t>
      </w:r>
    </w:p>
    <w:p w14:paraId="618CB8BF"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7.____ Actualmente, gracias a la Química se obtienen, diversos productos para el hogar que no deterioran</w:t>
      </w:r>
    </w:p>
    <w:p w14:paraId="6E985724"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el ambiente.</w:t>
      </w:r>
    </w:p>
    <w:p w14:paraId="65540586" w14:textId="77777777" w:rsidR="005343FA" w:rsidRPr="005343FA" w:rsidRDefault="005343FA" w:rsidP="005343FA">
      <w:pPr>
        <w:tabs>
          <w:tab w:val="left" w:pos="6465"/>
        </w:tabs>
        <w:rPr>
          <w:rFonts w:ascii="Arial" w:eastAsia="Times New Roman" w:hAnsi="Arial" w:cs="Arial"/>
          <w:iCs/>
          <w:lang w:val="es-PA"/>
        </w:rPr>
      </w:pPr>
    </w:p>
    <w:p w14:paraId="6364D2D9"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8.____ Los estudios realizados por químicos han comprobado que las plantas medicinales tienen sustancias</w:t>
      </w:r>
    </w:p>
    <w:p w14:paraId="2DF9C1A0"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que curan enfermedades.</w:t>
      </w:r>
    </w:p>
    <w:p w14:paraId="6185D517"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9.____ Los estudios realizados por químicos han comprobado que las plantas medicinales tienen</w:t>
      </w:r>
    </w:p>
    <w:p w14:paraId="664CB582"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sustancias que curan enfermedades.</w:t>
      </w:r>
    </w:p>
    <w:p w14:paraId="27DC3A7C"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10.___ Las principales fuentes de grasas son: mantequilla, aceites queso, crema, manteca etc. </w:t>
      </w:r>
    </w:p>
    <w:p w14:paraId="46BC5CFF" w14:textId="77777777" w:rsidR="005343FA" w:rsidRPr="005343FA" w:rsidRDefault="005343FA" w:rsidP="005343FA">
      <w:pPr>
        <w:tabs>
          <w:tab w:val="left" w:pos="6465"/>
        </w:tabs>
        <w:rPr>
          <w:rFonts w:ascii="Arial" w:eastAsia="Times New Roman" w:hAnsi="Arial" w:cs="Arial"/>
          <w:iCs/>
          <w:lang w:val="es-PA"/>
        </w:rPr>
      </w:pPr>
    </w:p>
    <w:p w14:paraId="43487415"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II. Desarrollo</w:t>
      </w:r>
    </w:p>
    <w:p w14:paraId="4D9A347A" w14:textId="77777777" w:rsidR="005343FA" w:rsidRPr="005343FA" w:rsidRDefault="005343FA" w:rsidP="005343FA">
      <w:pPr>
        <w:tabs>
          <w:tab w:val="left" w:pos="6465"/>
        </w:tabs>
        <w:rPr>
          <w:rFonts w:ascii="Arial" w:eastAsia="Times New Roman" w:hAnsi="Arial" w:cs="Arial"/>
          <w:iCs/>
          <w:lang w:val="es-PA"/>
        </w:rPr>
      </w:pPr>
    </w:p>
    <w:p w14:paraId="2FDC06E9"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1. ¿Por qué es frecuente que se le considere a la química como la ciencia central?</w:t>
      </w:r>
    </w:p>
    <w:p w14:paraId="2701E346"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2. Mencione 3 ejemplos de minerales son importantes en la nutrición humana.</w:t>
      </w:r>
    </w:p>
    <w:p w14:paraId="0E78CAFA"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3. ¿Qué son las proteínas?</w:t>
      </w:r>
    </w:p>
    <w:p w14:paraId="4B0F846E"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4. Diga algún avance en la actualidad de la química en el sector salud.</w:t>
      </w:r>
    </w:p>
    <w:p w14:paraId="2D583EDD" w14:textId="77777777" w:rsidR="005343FA" w:rsidRPr="005343FA" w:rsidRDefault="005343FA" w:rsidP="005343FA">
      <w:pPr>
        <w:tabs>
          <w:tab w:val="left" w:pos="2865"/>
        </w:tabs>
        <w:ind w:left="-180"/>
        <w:rPr>
          <w:rFonts w:ascii="Arial" w:eastAsia="Times New Roman" w:hAnsi="Arial" w:cs="Arial"/>
          <w:iCs/>
          <w:lang w:val="es-PA"/>
        </w:rPr>
      </w:pPr>
      <w:r w:rsidRPr="005343FA">
        <w:rPr>
          <w:rFonts w:ascii="Arial" w:eastAsia="Times New Roman" w:hAnsi="Arial" w:cs="Arial"/>
          <w:iCs/>
          <w:lang w:val="es-PA"/>
        </w:rPr>
        <w:t xml:space="preserve">   5. Mencione 4 aportes de la química para resolver el problema de la contaminación en el ambiente</w:t>
      </w:r>
      <w:proofErr w:type="gramStart"/>
      <w:r w:rsidRPr="005343FA">
        <w:rPr>
          <w:rFonts w:ascii="Arial" w:eastAsia="Times New Roman" w:hAnsi="Arial" w:cs="Arial"/>
          <w:iCs/>
          <w:lang w:val="es-PA"/>
        </w:rPr>
        <w:t>. .</w:t>
      </w:r>
      <w:proofErr w:type="gramEnd"/>
    </w:p>
    <w:p w14:paraId="2D706207" w14:textId="77777777" w:rsidR="005343FA" w:rsidRPr="005343FA" w:rsidRDefault="005343FA" w:rsidP="005343FA">
      <w:pPr>
        <w:rPr>
          <w:rFonts w:ascii="Arial" w:eastAsia="Times New Roman" w:hAnsi="Arial" w:cs="Arial"/>
          <w:iCs/>
          <w:lang w:val="es-PA"/>
        </w:rPr>
      </w:pPr>
    </w:p>
    <w:p w14:paraId="4B6D73CB" w14:textId="77777777" w:rsidR="005343FA" w:rsidRPr="005343FA" w:rsidRDefault="005343FA" w:rsidP="005343FA">
      <w:pPr>
        <w:spacing w:before="81"/>
        <w:ind w:left="1489" w:right="-24"/>
        <w:rPr>
          <w:rFonts w:ascii="Arial" w:eastAsia="Calibri" w:hAnsi="Arial" w:cs="Arial"/>
          <w:b/>
          <w:color w:val="000000"/>
        </w:rPr>
      </w:pPr>
    </w:p>
    <w:p w14:paraId="41001700" w14:textId="77777777" w:rsidR="005343FA" w:rsidRPr="005343FA" w:rsidRDefault="005343FA" w:rsidP="005343FA">
      <w:pPr>
        <w:spacing w:before="81"/>
        <w:ind w:left="993" w:right="-24"/>
        <w:rPr>
          <w:rFonts w:ascii="Arial" w:eastAsia="Calibri" w:hAnsi="Arial" w:cs="Arial"/>
          <w:b/>
          <w:color w:val="000000"/>
        </w:rPr>
      </w:pPr>
      <w:r w:rsidRPr="005343FA">
        <w:rPr>
          <w:rFonts w:ascii="Arial" w:eastAsia="Calibri" w:hAnsi="Arial" w:cs="Arial"/>
          <w:b/>
          <w:color w:val="000000"/>
        </w:rPr>
        <w:t>5.3. ACTIVIDADES DE TRANSFERENCIA Y PROPUESTAS</w:t>
      </w:r>
    </w:p>
    <w:p w14:paraId="3B7F3630" w14:textId="77777777" w:rsidR="005343FA" w:rsidRPr="005343FA" w:rsidRDefault="005343FA" w:rsidP="005343FA">
      <w:pPr>
        <w:tabs>
          <w:tab w:val="left" w:pos="6465"/>
        </w:tabs>
        <w:jc w:val="center"/>
        <w:rPr>
          <w:rFonts w:ascii="Arial" w:eastAsia="Times New Roman" w:hAnsi="Arial" w:cs="Arial"/>
          <w:b/>
          <w:iCs/>
          <w:lang w:val="es-PA"/>
        </w:rPr>
      </w:pPr>
      <w:r w:rsidRPr="005343FA">
        <w:rPr>
          <w:rFonts w:ascii="Arial" w:eastAsia="Times New Roman" w:hAnsi="Arial" w:cs="Arial"/>
          <w:b/>
          <w:iCs/>
          <w:lang w:val="es-PA"/>
        </w:rPr>
        <w:t>Actividades 4</w:t>
      </w:r>
    </w:p>
    <w:p w14:paraId="1A4EAB74" w14:textId="77777777" w:rsidR="005343FA" w:rsidRPr="005343FA" w:rsidRDefault="005343FA" w:rsidP="005343FA">
      <w:pPr>
        <w:keepNext/>
        <w:tabs>
          <w:tab w:val="left" w:pos="6465"/>
        </w:tabs>
        <w:jc w:val="center"/>
        <w:outlineLvl w:val="0"/>
        <w:rPr>
          <w:rFonts w:ascii="Arial" w:eastAsia="Times New Roman" w:hAnsi="Arial" w:cs="Arial"/>
          <w:b/>
          <w:bCs/>
          <w:iCs/>
          <w:lang w:val="es-PA"/>
        </w:rPr>
      </w:pPr>
      <w:r w:rsidRPr="005343FA">
        <w:rPr>
          <w:rFonts w:ascii="Arial" w:eastAsia="Times New Roman" w:hAnsi="Arial" w:cs="Arial"/>
          <w:b/>
          <w:bCs/>
          <w:iCs/>
          <w:lang w:val="es-PA"/>
        </w:rPr>
        <w:t>LA CIENCIA DE LA QUÍMICA</w:t>
      </w:r>
    </w:p>
    <w:p w14:paraId="571436B7" w14:textId="77777777" w:rsidR="005343FA" w:rsidRPr="005343FA" w:rsidRDefault="005343FA" w:rsidP="005343FA">
      <w:pPr>
        <w:keepNext/>
        <w:tabs>
          <w:tab w:val="left" w:pos="6465"/>
        </w:tabs>
        <w:jc w:val="center"/>
        <w:outlineLvl w:val="0"/>
        <w:rPr>
          <w:rFonts w:ascii="Arial" w:eastAsia="Times New Roman" w:hAnsi="Arial" w:cs="Arial"/>
          <w:b/>
          <w:bCs/>
          <w:iCs/>
          <w:lang w:val="es-PA"/>
        </w:rPr>
      </w:pPr>
    </w:p>
    <w:p w14:paraId="3D83DF73" w14:textId="77777777" w:rsidR="005343FA" w:rsidRPr="005343FA" w:rsidRDefault="005343FA" w:rsidP="005343FA">
      <w:pPr>
        <w:tabs>
          <w:tab w:val="left" w:pos="6465"/>
        </w:tabs>
        <w:rPr>
          <w:rFonts w:ascii="Arial" w:eastAsia="Times New Roman" w:hAnsi="Arial" w:cs="Arial"/>
          <w:i/>
          <w:lang w:val="es-PA"/>
        </w:rPr>
      </w:pPr>
      <w:r w:rsidRPr="005343FA">
        <w:rPr>
          <w:rFonts w:ascii="Arial" w:eastAsia="Times New Roman" w:hAnsi="Arial" w:cs="Arial"/>
          <w:i/>
          <w:lang w:val="es-PA"/>
        </w:rPr>
        <w:t>I. Explique la diferencia entre:</w:t>
      </w:r>
    </w:p>
    <w:p w14:paraId="072017DF" w14:textId="77777777" w:rsidR="005343FA" w:rsidRPr="005343FA" w:rsidRDefault="005343FA" w:rsidP="005343FA">
      <w:pPr>
        <w:tabs>
          <w:tab w:val="left" w:pos="6465"/>
        </w:tabs>
        <w:rPr>
          <w:rFonts w:ascii="Arial" w:eastAsia="Times New Roman" w:hAnsi="Arial" w:cs="Arial"/>
          <w:i/>
          <w:lang w:val="es-PA"/>
        </w:rPr>
      </w:pPr>
    </w:p>
    <w:p w14:paraId="7540785C"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a.) química orgánica y química inorgánica.</w:t>
      </w:r>
    </w:p>
    <w:p w14:paraId="45566406"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 xml:space="preserve">b.) Bioquímica y química analítica </w:t>
      </w:r>
    </w:p>
    <w:p w14:paraId="1E4804BC" w14:textId="77777777" w:rsidR="005343FA" w:rsidRPr="005343FA" w:rsidRDefault="005343FA" w:rsidP="005343FA">
      <w:pPr>
        <w:tabs>
          <w:tab w:val="left" w:pos="6465"/>
        </w:tabs>
        <w:rPr>
          <w:rFonts w:ascii="Arial" w:eastAsia="Times New Roman" w:hAnsi="Arial" w:cs="Arial"/>
          <w:i/>
          <w:lang w:val="es-PA"/>
        </w:rPr>
      </w:pPr>
    </w:p>
    <w:p w14:paraId="4BEA6FDF" w14:textId="77777777" w:rsidR="005343FA" w:rsidRPr="005343FA" w:rsidRDefault="005343FA" w:rsidP="005343FA">
      <w:pPr>
        <w:tabs>
          <w:tab w:val="left" w:pos="6465"/>
        </w:tabs>
        <w:rPr>
          <w:rFonts w:ascii="Arial" w:eastAsia="Times New Roman" w:hAnsi="Arial" w:cs="Arial"/>
          <w:i/>
          <w:lang w:val="es-PA"/>
        </w:rPr>
      </w:pPr>
      <w:r w:rsidRPr="005343FA">
        <w:rPr>
          <w:rFonts w:ascii="Arial" w:eastAsia="Times New Roman" w:hAnsi="Arial" w:cs="Arial"/>
          <w:i/>
          <w:lang w:val="es-PA"/>
        </w:rPr>
        <w:t>II. Defina</w:t>
      </w:r>
    </w:p>
    <w:p w14:paraId="7BD2941A" w14:textId="77777777" w:rsidR="005343FA" w:rsidRPr="005343FA" w:rsidRDefault="005343FA" w:rsidP="005343FA">
      <w:pPr>
        <w:tabs>
          <w:tab w:val="left" w:pos="6465"/>
        </w:tabs>
        <w:ind w:left="708"/>
        <w:rPr>
          <w:rFonts w:ascii="Arial" w:eastAsia="Times New Roman" w:hAnsi="Arial" w:cs="Arial"/>
          <w:i/>
          <w:lang w:val="es-PA"/>
        </w:rPr>
      </w:pPr>
    </w:p>
    <w:p w14:paraId="58889E55"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a. ¿De qué se encarga el estudio de la química Física?</w:t>
      </w:r>
    </w:p>
    <w:p w14:paraId="0C2F0A82" w14:textId="77777777" w:rsidR="005343FA" w:rsidRPr="005343FA" w:rsidRDefault="005343FA" w:rsidP="005343FA">
      <w:pPr>
        <w:tabs>
          <w:tab w:val="left" w:pos="6465"/>
        </w:tabs>
        <w:ind w:left="708"/>
        <w:rPr>
          <w:rFonts w:ascii="Arial" w:eastAsia="Times New Roman" w:hAnsi="Arial" w:cs="Arial"/>
          <w:i/>
          <w:lang w:val="es-PA"/>
        </w:rPr>
      </w:pPr>
      <w:r w:rsidRPr="005343FA">
        <w:rPr>
          <w:rFonts w:ascii="Arial" w:eastAsia="Times New Roman" w:hAnsi="Arial" w:cs="Arial"/>
          <w:i/>
          <w:lang w:val="es-PA"/>
        </w:rPr>
        <w:t>b. ¿Cuál es la función de la Química orgánica?</w:t>
      </w:r>
    </w:p>
    <w:p w14:paraId="03B2D8B9" w14:textId="77777777" w:rsidR="005343FA" w:rsidRPr="005343FA" w:rsidRDefault="005343FA" w:rsidP="005343FA">
      <w:pPr>
        <w:tabs>
          <w:tab w:val="left" w:pos="6465"/>
        </w:tabs>
        <w:rPr>
          <w:rFonts w:ascii="Arial" w:eastAsia="Times New Roman" w:hAnsi="Arial" w:cs="Arial"/>
          <w:i/>
          <w:lang w:val="es-PA"/>
        </w:rPr>
      </w:pPr>
    </w:p>
    <w:p w14:paraId="7F30ED39" w14:textId="77777777" w:rsidR="005343FA" w:rsidRPr="005343FA" w:rsidRDefault="005343FA" w:rsidP="005343FA">
      <w:pPr>
        <w:tabs>
          <w:tab w:val="left" w:pos="6465"/>
        </w:tabs>
        <w:rPr>
          <w:rFonts w:ascii="Arial" w:eastAsia="Times New Roman" w:hAnsi="Arial" w:cs="Arial"/>
          <w:i/>
          <w:lang w:val="es-PA"/>
        </w:rPr>
      </w:pPr>
    </w:p>
    <w:p w14:paraId="13099082" w14:textId="77777777" w:rsidR="005343FA" w:rsidRPr="005343FA" w:rsidRDefault="005343FA" w:rsidP="005343FA">
      <w:pPr>
        <w:tabs>
          <w:tab w:val="left" w:pos="6465"/>
        </w:tabs>
        <w:rPr>
          <w:rFonts w:ascii="Arial" w:eastAsia="Times New Roman" w:hAnsi="Arial" w:cs="Arial"/>
          <w:i/>
          <w:lang w:val="es-PA"/>
        </w:rPr>
      </w:pPr>
    </w:p>
    <w:p w14:paraId="70F974CF" w14:textId="77777777" w:rsidR="005343FA" w:rsidRPr="005343FA" w:rsidRDefault="005343FA" w:rsidP="005343FA">
      <w:pPr>
        <w:tabs>
          <w:tab w:val="left" w:pos="6465"/>
        </w:tabs>
        <w:rPr>
          <w:rFonts w:ascii="Arial" w:eastAsia="Times New Roman" w:hAnsi="Arial" w:cs="Arial"/>
          <w:i/>
          <w:lang w:val="es-PA"/>
        </w:rPr>
      </w:pPr>
      <w:r w:rsidRPr="005343FA">
        <w:rPr>
          <w:rFonts w:ascii="Arial" w:eastAsia="Times New Roman" w:hAnsi="Arial" w:cs="Arial"/>
          <w:i/>
          <w:lang w:val="es-PA"/>
        </w:rPr>
        <w:t xml:space="preserve">III Coloque </w:t>
      </w:r>
      <w:r w:rsidRPr="005343FA">
        <w:rPr>
          <w:rFonts w:ascii="Arial" w:eastAsia="Times New Roman" w:hAnsi="Arial" w:cs="Arial"/>
          <w:b/>
          <w:bCs/>
          <w:i/>
          <w:lang w:val="es-PA"/>
        </w:rPr>
        <w:t>C</w:t>
      </w:r>
      <w:r w:rsidRPr="005343FA">
        <w:rPr>
          <w:rFonts w:ascii="Arial" w:eastAsia="Times New Roman" w:hAnsi="Arial" w:cs="Arial"/>
          <w:i/>
          <w:lang w:val="es-PA"/>
        </w:rPr>
        <w:t xml:space="preserve"> cuando considere q el argumento es </w:t>
      </w:r>
      <w:r w:rsidRPr="005343FA">
        <w:rPr>
          <w:rFonts w:ascii="Arial" w:eastAsia="Times New Roman" w:hAnsi="Arial" w:cs="Arial"/>
          <w:b/>
          <w:bCs/>
          <w:iCs/>
          <w:lang w:val="es-PA"/>
        </w:rPr>
        <w:t>válido</w:t>
      </w:r>
      <w:r w:rsidRPr="005343FA">
        <w:rPr>
          <w:rFonts w:ascii="Arial" w:eastAsia="Times New Roman" w:hAnsi="Arial" w:cs="Arial"/>
          <w:i/>
          <w:lang w:val="es-PA"/>
        </w:rPr>
        <w:t xml:space="preserve"> y </w:t>
      </w:r>
      <w:r w:rsidRPr="005343FA">
        <w:rPr>
          <w:rFonts w:ascii="Arial" w:eastAsia="Times New Roman" w:hAnsi="Arial" w:cs="Arial"/>
          <w:b/>
          <w:bCs/>
          <w:i/>
          <w:lang w:val="es-PA"/>
        </w:rPr>
        <w:t>F</w:t>
      </w:r>
      <w:r w:rsidRPr="005343FA">
        <w:rPr>
          <w:rFonts w:ascii="Arial" w:eastAsia="Times New Roman" w:hAnsi="Arial" w:cs="Arial"/>
          <w:i/>
          <w:lang w:val="es-PA"/>
        </w:rPr>
        <w:t xml:space="preserve"> cuando considere que es </w:t>
      </w:r>
      <w:r w:rsidRPr="005343FA">
        <w:rPr>
          <w:rFonts w:ascii="Arial" w:eastAsia="Times New Roman" w:hAnsi="Arial" w:cs="Arial"/>
          <w:b/>
          <w:bCs/>
          <w:iCs/>
          <w:lang w:val="es-PA"/>
        </w:rPr>
        <w:t>falso</w:t>
      </w:r>
    </w:p>
    <w:p w14:paraId="2D032223" w14:textId="77777777" w:rsidR="005343FA" w:rsidRPr="005343FA" w:rsidRDefault="005343FA" w:rsidP="005343FA">
      <w:pPr>
        <w:tabs>
          <w:tab w:val="left" w:pos="6465"/>
        </w:tabs>
        <w:rPr>
          <w:rFonts w:ascii="Arial" w:eastAsia="Times New Roman" w:hAnsi="Arial" w:cs="Arial"/>
          <w:i/>
          <w:lang w:val="es-PA"/>
        </w:rPr>
      </w:pPr>
    </w:p>
    <w:p w14:paraId="6C4152C8"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1._____ La química orgánica se encarga del estudio de las sustancias que no tienen carbono.</w:t>
      </w:r>
    </w:p>
    <w:p w14:paraId="2111BA18"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2._____. La Bioquímica estudia las reacciones químicas en los seres vivos.</w:t>
      </w:r>
    </w:p>
    <w:p w14:paraId="401CF2E0"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3._____La química física estudia las estructuras de las sustancias; de la rapidez con la que</w:t>
      </w:r>
    </w:p>
    <w:p w14:paraId="319E5225"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cambian y de la participación del calor en los cambios químicos.</w:t>
      </w:r>
    </w:p>
    <w:p w14:paraId="21C215F5"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4._____ La química inorgánica estudia las sustancias que contienen carbono.</w:t>
      </w:r>
    </w:p>
    <w:p w14:paraId="2DD11A8B"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5._____ La química analítica estudia el análisis de una muestra (cualitativa) y cuanto contiene</w:t>
      </w:r>
    </w:p>
    <w:p w14:paraId="49F4055C"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(cuantitativa).</w:t>
      </w:r>
    </w:p>
    <w:p w14:paraId="317E8379" w14:textId="77777777" w:rsidR="005343FA" w:rsidRPr="005343FA" w:rsidRDefault="005343FA" w:rsidP="005343FA">
      <w:pPr>
        <w:tabs>
          <w:tab w:val="left" w:pos="6465"/>
        </w:tabs>
        <w:rPr>
          <w:rFonts w:ascii="Arial" w:eastAsia="Times New Roman" w:hAnsi="Arial" w:cs="Arial"/>
          <w:i/>
          <w:lang w:val="es-PA"/>
        </w:rPr>
      </w:pPr>
    </w:p>
    <w:p w14:paraId="5D8685C2" w14:textId="77777777" w:rsidR="005343FA" w:rsidRPr="005343FA" w:rsidRDefault="005343FA" w:rsidP="005343FA">
      <w:pPr>
        <w:keepNext/>
        <w:tabs>
          <w:tab w:val="left" w:pos="6465"/>
        </w:tabs>
        <w:jc w:val="center"/>
        <w:outlineLvl w:val="0"/>
        <w:rPr>
          <w:rFonts w:ascii="Arial" w:eastAsia="Times New Roman" w:hAnsi="Arial" w:cs="Arial"/>
          <w:b/>
          <w:bCs/>
          <w:iCs/>
          <w:lang w:val="es-PA"/>
        </w:rPr>
      </w:pPr>
      <w:r w:rsidRPr="005343FA">
        <w:rPr>
          <w:rFonts w:ascii="Arial" w:eastAsia="Times New Roman" w:hAnsi="Arial" w:cs="Arial"/>
          <w:b/>
          <w:iCs/>
          <w:lang w:val="es-PA"/>
        </w:rPr>
        <w:t xml:space="preserve">ACTIVIDADES </w:t>
      </w:r>
      <w:r w:rsidRPr="005343FA">
        <w:rPr>
          <w:rFonts w:ascii="Arial" w:eastAsia="Times New Roman" w:hAnsi="Arial" w:cs="Arial"/>
          <w:b/>
          <w:bCs/>
          <w:iCs/>
          <w:lang w:val="es-PA"/>
        </w:rPr>
        <w:t xml:space="preserve">5 </w:t>
      </w:r>
    </w:p>
    <w:p w14:paraId="0CC6444A" w14:textId="77777777" w:rsidR="005343FA" w:rsidRPr="005343FA" w:rsidRDefault="005343FA" w:rsidP="005343FA">
      <w:pPr>
        <w:keepNext/>
        <w:tabs>
          <w:tab w:val="left" w:pos="6465"/>
        </w:tabs>
        <w:jc w:val="center"/>
        <w:outlineLvl w:val="0"/>
        <w:rPr>
          <w:rFonts w:ascii="Arial" w:eastAsia="Times New Roman" w:hAnsi="Arial" w:cs="Arial"/>
          <w:b/>
          <w:bCs/>
          <w:iCs/>
          <w:lang w:val="es-PA"/>
        </w:rPr>
      </w:pPr>
      <w:r w:rsidRPr="005343FA">
        <w:rPr>
          <w:rFonts w:ascii="Arial" w:eastAsia="Times New Roman" w:hAnsi="Arial" w:cs="Arial"/>
          <w:b/>
          <w:bCs/>
          <w:iCs/>
          <w:lang w:val="es-PA"/>
        </w:rPr>
        <w:t>EL ESTUDIO DE LA QUÍMICA</w:t>
      </w:r>
    </w:p>
    <w:p w14:paraId="2D367212" w14:textId="77777777" w:rsidR="005343FA" w:rsidRPr="005343FA" w:rsidRDefault="005343FA" w:rsidP="005343FA">
      <w:pPr>
        <w:tabs>
          <w:tab w:val="left" w:pos="6465"/>
        </w:tabs>
        <w:rPr>
          <w:rFonts w:ascii="Arial" w:eastAsia="Times New Roman" w:hAnsi="Arial" w:cs="Arial"/>
          <w:i/>
          <w:lang w:val="es-PA"/>
        </w:rPr>
      </w:pPr>
    </w:p>
    <w:p w14:paraId="1CC2F64E" w14:textId="77777777" w:rsidR="005343FA" w:rsidRPr="005343FA" w:rsidRDefault="005343FA" w:rsidP="005343FA">
      <w:pPr>
        <w:tabs>
          <w:tab w:val="left" w:pos="6465"/>
        </w:tabs>
        <w:rPr>
          <w:rFonts w:ascii="Arial" w:eastAsia="Times New Roman" w:hAnsi="Arial" w:cs="Arial"/>
          <w:b/>
          <w:bCs/>
          <w:iCs/>
          <w:lang w:val="es-PA"/>
        </w:rPr>
      </w:pPr>
      <w:r w:rsidRPr="005343FA">
        <w:rPr>
          <w:rFonts w:ascii="Arial" w:eastAsia="Times New Roman" w:hAnsi="Arial" w:cs="Arial"/>
          <w:b/>
          <w:bCs/>
          <w:iCs/>
          <w:lang w:val="es-PA"/>
        </w:rPr>
        <w:t xml:space="preserve"> I Desarrollo </w:t>
      </w:r>
    </w:p>
    <w:p w14:paraId="7E6FD909" w14:textId="77777777" w:rsidR="005343FA" w:rsidRPr="005343FA" w:rsidRDefault="005343FA" w:rsidP="005343FA">
      <w:pPr>
        <w:tabs>
          <w:tab w:val="left" w:pos="6465"/>
        </w:tabs>
        <w:rPr>
          <w:rFonts w:ascii="Arial" w:eastAsia="Times New Roman" w:hAnsi="Arial" w:cs="Arial"/>
          <w:i/>
          <w:lang w:val="es-PA"/>
        </w:rPr>
      </w:pPr>
    </w:p>
    <w:p w14:paraId="23E63225"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1. Mencione 4 funciones los químicos.</w:t>
      </w:r>
    </w:p>
    <w:p w14:paraId="511E834B" w14:textId="77777777" w:rsidR="005343FA" w:rsidRPr="005343FA" w:rsidRDefault="005343FA" w:rsidP="005343FA">
      <w:pPr>
        <w:tabs>
          <w:tab w:val="left" w:pos="6465"/>
        </w:tabs>
        <w:rPr>
          <w:rFonts w:ascii="Arial" w:eastAsia="Times New Roman" w:hAnsi="Arial" w:cs="Arial"/>
          <w:iCs/>
          <w:lang w:val="es-PA"/>
        </w:rPr>
      </w:pPr>
    </w:p>
    <w:p w14:paraId="1A9FA386"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2. ¿Qué estudia la ciencia de la Química?</w:t>
      </w:r>
    </w:p>
    <w:p w14:paraId="795105E5" w14:textId="77777777" w:rsidR="005343FA" w:rsidRPr="005343FA" w:rsidRDefault="005343FA" w:rsidP="005343FA">
      <w:pPr>
        <w:tabs>
          <w:tab w:val="left" w:pos="6465"/>
        </w:tabs>
        <w:rPr>
          <w:rFonts w:ascii="Arial" w:eastAsia="Times New Roman" w:hAnsi="Arial" w:cs="Arial"/>
          <w:iCs/>
          <w:lang w:val="es-PA"/>
        </w:rPr>
      </w:pPr>
    </w:p>
    <w:p w14:paraId="345C2791"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3. ¿Los seres vivos podemos ser objeto de estudio de la química</w:t>
      </w:r>
      <w:proofErr w:type="gramStart"/>
      <w:r w:rsidRPr="005343FA">
        <w:rPr>
          <w:rFonts w:ascii="Arial" w:eastAsia="Times New Roman" w:hAnsi="Arial" w:cs="Arial"/>
          <w:iCs/>
          <w:lang w:val="es-PA"/>
        </w:rPr>
        <w:t>? ,</w:t>
      </w:r>
      <w:proofErr w:type="gramEnd"/>
      <w:r w:rsidRPr="005343FA">
        <w:rPr>
          <w:rFonts w:ascii="Arial" w:eastAsia="Times New Roman" w:hAnsi="Arial" w:cs="Arial"/>
          <w:iCs/>
          <w:lang w:val="es-PA"/>
        </w:rPr>
        <w:t xml:space="preserve"> si o no porque?</w:t>
      </w:r>
    </w:p>
    <w:p w14:paraId="4E66A570" w14:textId="77777777" w:rsidR="005343FA" w:rsidRPr="005343FA" w:rsidRDefault="005343FA" w:rsidP="005343FA">
      <w:pPr>
        <w:tabs>
          <w:tab w:val="left" w:pos="6465"/>
        </w:tabs>
        <w:rPr>
          <w:rFonts w:ascii="Arial" w:eastAsia="Times New Roman" w:hAnsi="Arial" w:cs="Arial"/>
          <w:iCs/>
          <w:lang w:val="es-PA"/>
        </w:rPr>
      </w:pPr>
    </w:p>
    <w:p w14:paraId="4FA96D90" w14:textId="77777777" w:rsidR="005343FA" w:rsidRPr="005343FA" w:rsidRDefault="005343FA" w:rsidP="005343FA">
      <w:pPr>
        <w:tabs>
          <w:tab w:val="left" w:pos="6465"/>
        </w:tabs>
        <w:rPr>
          <w:rFonts w:ascii="Arial" w:eastAsia="Times New Roman" w:hAnsi="Arial" w:cs="Arial"/>
          <w:iCs/>
          <w:lang w:val="es-PA"/>
        </w:rPr>
      </w:pPr>
    </w:p>
    <w:p w14:paraId="31DD129E" w14:textId="77777777" w:rsidR="005343FA" w:rsidRPr="005343FA" w:rsidRDefault="005343FA" w:rsidP="005343FA">
      <w:pPr>
        <w:tabs>
          <w:tab w:val="left" w:pos="6465"/>
        </w:tabs>
        <w:rPr>
          <w:rFonts w:ascii="Arial" w:eastAsia="Times New Roman" w:hAnsi="Arial" w:cs="Arial"/>
          <w:iCs/>
          <w:lang w:val="es-PA"/>
        </w:rPr>
      </w:pPr>
    </w:p>
    <w:p w14:paraId="0920010E"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II Coloque </w:t>
      </w:r>
      <w:r w:rsidRPr="005343FA">
        <w:rPr>
          <w:rFonts w:ascii="Arial" w:eastAsia="Times New Roman" w:hAnsi="Arial" w:cs="Arial"/>
          <w:b/>
          <w:bCs/>
          <w:iCs/>
          <w:lang w:val="es-PA"/>
        </w:rPr>
        <w:t xml:space="preserve">C </w:t>
      </w:r>
      <w:r w:rsidRPr="005343FA">
        <w:rPr>
          <w:rFonts w:ascii="Arial" w:eastAsia="Times New Roman" w:hAnsi="Arial" w:cs="Arial"/>
          <w:iCs/>
          <w:lang w:val="es-PA"/>
        </w:rPr>
        <w:t xml:space="preserve">cuando es </w:t>
      </w:r>
      <w:r w:rsidRPr="005343FA">
        <w:rPr>
          <w:rFonts w:ascii="Arial" w:eastAsia="Times New Roman" w:hAnsi="Arial" w:cs="Arial"/>
          <w:b/>
          <w:bCs/>
          <w:iCs/>
          <w:lang w:val="es-PA"/>
        </w:rPr>
        <w:t>CIERTO</w:t>
      </w:r>
      <w:r w:rsidRPr="005343FA">
        <w:rPr>
          <w:rFonts w:ascii="Arial" w:eastAsia="Times New Roman" w:hAnsi="Arial" w:cs="Arial"/>
          <w:iCs/>
          <w:lang w:val="es-PA"/>
        </w:rPr>
        <w:t xml:space="preserve"> Y </w:t>
      </w:r>
      <w:r w:rsidRPr="005343FA">
        <w:rPr>
          <w:rFonts w:ascii="Arial" w:eastAsia="Times New Roman" w:hAnsi="Arial" w:cs="Arial"/>
          <w:b/>
          <w:bCs/>
          <w:iCs/>
          <w:lang w:val="es-PA"/>
        </w:rPr>
        <w:t xml:space="preserve">F </w:t>
      </w:r>
      <w:r w:rsidRPr="005343FA">
        <w:rPr>
          <w:rFonts w:ascii="Arial" w:eastAsia="Times New Roman" w:hAnsi="Arial" w:cs="Arial"/>
          <w:iCs/>
          <w:lang w:val="es-PA"/>
        </w:rPr>
        <w:t xml:space="preserve">cuando es </w:t>
      </w:r>
      <w:r w:rsidRPr="005343FA">
        <w:rPr>
          <w:rFonts w:ascii="Arial" w:eastAsia="Times New Roman" w:hAnsi="Arial" w:cs="Arial"/>
          <w:b/>
          <w:bCs/>
          <w:iCs/>
          <w:lang w:val="es-PA"/>
        </w:rPr>
        <w:t>FALSO.</w:t>
      </w:r>
    </w:p>
    <w:p w14:paraId="2BD53EC5" w14:textId="77777777" w:rsidR="005343FA" w:rsidRPr="005343FA" w:rsidRDefault="005343FA" w:rsidP="005343FA">
      <w:pPr>
        <w:tabs>
          <w:tab w:val="left" w:pos="6465"/>
        </w:tabs>
        <w:rPr>
          <w:rFonts w:ascii="Arial" w:eastAsia="Times New Roman" w:hAnsi="Arial" w:cs="Arial"/>
          <w:iCs/>
          <w:lang w:val="es-PA"/>
        </w:rPr>
      </w:pPr>
    </w:p>
    <w:p w14:paraId="2ED5C663"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1. ____ Desarrollar y formular nuevos productos o mejorar los ya existentes es una de las</w:t>
      </w:r>
    </w:p>
    <w:p w14:paraId="5A288DFE"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funciones de los químicos.</w:t>
      </w:r>
    </w:p>
    <w:p w14:paraId="7AE242AF" w14:textId="0BB6210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2.____ La química no siempre es fácil. De hecho sus desafíos son los que mantienen a los</w:t>
      </w:r>
    </w:p>
    <w:p w14:paraId="552525D7"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químicos estimulados para trabajar en estas áreas.</w:t>
      </w:r>
    </w:p>
    <w:p w14:paraId="0D298319"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3.____ Una parte de los alimentos no es aprovechada por los organismos y es expulsada en</w:t>
      </w:r>
    </w:p>
    <w:p w14:paraId="0C970F55"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forma de desechos, los cuales son utilizados como alimento por otros organismos.</w:t>
      </w:r>
    </w:p>
    <w:p w14:paraId="1A33DAAA" w14:textId="651DB825"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4.____ Brindar asesorías, consultorías y servicios de análisis químico a la industria y a la</w:t>
      </w:r>
    </w:p>
    <w:p w14:paraId="52587ABB"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comunidad es otra función de los químicos.</w:t>
      </w:r>
    </w:p>
    <w:p w14:paraId="27694302" w14:textId="402E62E5"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5.____ La Química es la disciplina científica que estudia la materia, su estructura, los cambios o</w:t>
      </w:r>
    </w:p>
    <w:p w14:paraId="0C3C6CDC" w14:textId="77777777" w:rsidR="005343FA" w:rsidRPr="005343FA" w:rsidRDefault="005343FA" w:rsidP="005343FA">
      <w:pPr>
        <w:tabs>
          <w:tab w:val="left" w:pos="6465"/>
        </w:tabs>
        <w:rPr>
          <w:rFonts w:ascii="Arial" w:eastAsia="Times New Roman" w:hAnsi="Arial" w:cs="Arial"/>
          <w:iCs/>
          <w:lang w:val="es-PA"/>
        </w:rPr>
      </w:pPr>
      <w:r w:rsidRPr="005343FA">
        <w:rPr>
          <w:rFonts w:ascii="Arial" w:eastAsia="Times New Roman" w:hAnsi="Arial" w:cs="Arial"/>
          <w:iCs/>
          <w:lang w:val="es-PA"/>
        </w:rPr>
        <w:t xml:space="preserve">              transformaciones que sufre.</w:t>
      </w:r>
    </w:p>
    <w:p w14:paraId="0528F231" w14:textId="77777777" w:rsidR="005343FA" w:rsidRPr="005343FA" w:rsidRDefault="005343FA" w:rsidP="005343FA">
      <w:pPr>
        <w:tabs>
          <w:tab w:val="left" w:pos="6465"/>
        </w:tabs>
        <w:rPr>
          <w:rFonts w:ascii="Arial" w:eastAsia="Times New Roman" w:hAnsi="Arial" w:cs="Arial"/>
          <w:i/>
          <w:lang w:val="es-PA"/>
        </w:rPr>
      </w:pPr>
    </w:p>
    <w:p w14:paraId="0EDFF31B" w14:textId="77777777" w:rsidR="005343FA" w:rsidRPr="005343FA" w:rsidRDefault="005343FA" w:rsidP="005343FA">
      <w:pPr>
        <w:tabs>
          <w:tab w:val="left" w:pos="6465"/>
        </w:tabs>
        <w:rPr>
          <w:rFonts w:ascii="Arial" w:eastAsia="Times New Roman" w:hAnsi="Arial" w:cs="Arial"/>
          <w:i/>
          <w:lang w:val="es-PA"/>
        </w:rPr>
      </w:pPr>
    </w:p>
    <w:p w14:paraId="407E1A37" w14:textId="77777777" w:rsidR="005343FA" w:rsidRPr="005343FA" w:rsidRDefault="005343FA" w:rsidP="005343FA">
      <w:pPr>
        <w:widowControl w:val="0"/>
        <w:autoSpaceDE w:val="0"/>
        <w:autoSpaceDN w:val="0"/>
        <w:ind w:left="1701" w:right="-24" w:hanging="141"/>
        <w:rPr>
          <w:rFonts w:ascii="Arial" w:eastAsia="Arial" w:hAnsi="Arial" w:cs="Arial"/>
          <w:b/>
          <w:color w:val="000000"/>
          <w:lang w:val="es-ES"/>
        </w:rPr>
      </w:pPr>
    </w:p>
    <w:p w14:paraId="7B9EE008" w14:textId="77777777" w:rsidR="00D56890" w:rsidRDefault="00D56890">
      <w:pPr>
        <w:rPr>
          <w:rFonts w:ascii="Arial" w:eastAsia="Arial" w:hAnsi="Arial" w:cs="Arial"/>
          <w:b/>
          <w:color w:val="000000"/>
          <w:highlight w:val="yellow"/>
          <w:lang w:val="es-ES"/>
        </w:rPr>
      </w:pPr>
      <w:r>
        <w:rPr>
          <w:rFonts w:ascii="Arial" w:eastAsia="Arial" w:hAnsi="Arial" w:cs="Arial"/>
          <w:b/>
          <w:color w:val="000000"/>
          <w:highlight w:val="yellow"/>
          <w:lang w:val="es-ES"/>
        </w:rPr>
        <w:br w:type="page"/>
      </w:r>
    </w:p>
    <w:p w14:paraId="40C08DCA" w14:textId="7B8A16F0"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highlight w:val="yellow"/>
          <w:lang w:val="es-ES"/>
        </w:rPr>
        <w:lastRenderedPageBreak/>
        <w:t>6</w:t>
      </w:r>
      <w:r w:rsidRPr="005343FA">
        <w:rPr>
          <w:rFonts w:ascii="Arial" w:eastAsia="Arial" w:hAnsi="Arial" w:cs="Arial"/>
          <w:b/>
          <w:lang w:val="es-ES"/>
        </w:rPr>
        <w:t>. EVALUACIÓN ANDRAGÓGICA. (CRITERIOS),</w:t>
      </w:r>
      <w:r w:rsidRPr="005343FA">
        <w:rPr>
          <w:rFonts w:ascii="Arial" w:eastAsia="Calibri" w:hAnsi="Arial" w:cs="Arial"/>
          <w:b/>
          <w:spacing w:val="-2"/>
        </w:rPr>
        <w:t xml:space="preserve"> EVIDENCIAS -ENTREGABLES</w:t>
      </w:r>
    </w:p>
    <w:p w14:paraId="360C681C" w14:textId="77777777" w:rsidR="005343FA" w:rsidRPr="005343FA" w:rsidRDefault="005343FA" w:rsidP="005343FA">
      <w:pPr>
        <w:widowControl w:val="0"/>
        <w:autoSpaceDE w:val="0"/>
        <w:autoSpaceDN w:val="0"/>
        <w:spacing w:before="187"/>
        <w:ind w:right="-24"/>
        <w:rPr>
          <w:rFonts w:ascii="Arial" w:eastAsia="Arial" w:hAnsi="Arial" w:cs="Arial"/>
          <w:b/>
          <w:bCs/>
          <w:color w:val="000000"/>
          <w:spacing w:val="-2"/>
          <w:lang w:val="es-ES"/>
        </w:rPr>
      </w:pPr>
      <w:r w:rsidRPr="005343FA">
        <w:rPr>
          <w:rFonts w:ascii="Arial" w:eastAsia="Arial" w:hAnsi="Arial" w:cs="Arial"/>
          <w:b/>
          <w:bCs/>
          <w:color w:val="000000"/>
          <w:lang w:val="es-ES"/>
        </w:rPr>
        <w:t xml:space="preserve">                        6.1.   AUTO</w:t>
      </w:r>
      <w:r w:rsidRPr="005343FA">
        <w:rPr>
          <w:rFonts w:ascii="Arial" w:eastAsia="Arial" w:hAnsi="Arial" w:cs="Arial"/>
          <w:b/>
          <w:bCs/>
          <w:color w:val="000000"/>
          <w:spacing w:val="-2"/>
          <w:lang w:val="es-ES"/>
        </w:rPr>
        <w:t>EVALUACIÓN:</w:t>
      </w:r>
      <w:r w:rsidRPr="005343FA">
        <w:rPr>
          <w:rFonts w:ascii="Arial" w:eastAsia="Arial" w:hAnsi="Arial" w:cs="Arial"/>
          <w:b/>
          <w:bCs/>
          <w:color w:val="000000"/>
          <w:spacing w:val="-2"/>
          <w:lang w:val="es-ES"/>
        </w:rPr>
        <w:tab/>
      </w:r>
      <w:r w:rsidRPr="005343FA">
        <w:rPr>
          <w:rFonts w:ascii="Arial" w:eastAsia="Arial" w:hAnsi="Arial" w:cs="Arial"/>
          <w:b/>
          <w:bCs/>
          <w:color w:val="000000"/>
          <w:spacing w:val="-2"/>
          <w:lang w:val="es-ES"/>
        </w:rPr>
        <w:tab/>
      </w:r>
      <w:r w:rsidRPr="005343FA">
        <w:rPr>
          <w:rFonts w:ascii="Arial" w:eastAsia="Arial" w:hAnsi="Arial" w:cs="Arial"/>
          <w:b/>
          <w:bCs/>
          <w:color w:val="000000"/>
          <w:spacing w:val="-2"/>
          <w:lang w:val="es-ES"/>
        </w:rPr>
        <w:tab/>
        <w:t>(10%) ENTREGABLE</w:t>
      </w:r>
    </w:p>
    <w:p w14:paraId="3C2C7785" w14:textId="77777777" w:rsidR="00CF4C08" w:rsidRDefault="00CF4C08" w:rsidP="005343FA">
      <w:pPr>
        <w:jc w:val="center"/>
        <w:rPr>
          <w:rFonts w:ascii="Arial" w:eastAsia="Times New Roman" w:hAnsi="Arial" w:cs="Arial"/>
          <w:b/>
          <w:lang w:val="es-ES" w:eastAsia="es-ES"/>
        </w:rPr>
      </w:pPr>
    </w:p>
    <w:p w14:paraId="1502B8F7" w14:textId="4E94C3E8" w:rsidR="005343FA" w:rsidRPr="005343FA" w:rsidRDefault="005343FA" w:rsidP="005343FA">
      <w:pPr>
        <w:jc w:val="center"/>
        <w:rPr>
          <w:rFonts w:ascii="Arial" w:eastAsia="Times New Roman" w:hAnsi="Arial" w:cs="Arial"/>
          <w:b/>
          <w:lang w:val="es-ES" w:eastAsia="es-ES"/>
        </w:rPr>
      </w:pPr>
      <w:bookmarkStart w:id="8" w:name="_Hlk142638038"/>
      <w:r w:rsidRPr="005343FA">
        <w:rPr>
          <w:rFonts w:ascii="Arial" w:eastAsia="Times New Roman" w:hAnsi="Arial" w:cs="Arial"/>
          <w:b/>
          <w:lang w:val="es-ES" w:eastAsia="es-ES"/>
        </w:rPr>
        <w:t>MINISTERIO DE EDUCACIÓN</w:t>
      </w:r>
    </w:p>
    <w:p w14:paraId="247E9773"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lang w:val="es-ES" w:eastAsia="es-ES"/>
        </w:rPr>
        <w:t>CENTRO DE EDUCACIÓN LABORAL</w:t>
      </w:r>
    </w:p>
    <w:p w14:paraId="2784E7B4"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lang w:val="es-ES" w:eastAsia="es-ES"/>
        </w:rPr>
        <w:t>AUTOEVALUACIÓN</w:t>
      </w:r>
    </w:p>
    <w:p w14:paraId="30B99E76" w14:textId="77777777" w:rsidR="005343FA" w:rsidRPr="005343FA" w:rsidRDefault="005343FA" w:rsidP="005343FA">
      <w:pPr>
        <w:rPr>
          <w:rFonts w:ascii="Arial" w:eastAsia="Times New Roman" w:hAnsi="Arial" w:cs="Arial"/>
          <w:lang w:val="es-ES" w:eastAsia="es-ES"/>
        </w:rPr>
      </w:pPr>
    </w:p>
    <w:p w14:paraId="5C00E5F0" w14:textId="77777777" w:rsidR="005343FA" w:rsidRPr="005343FA" w:rsidRDefault="005343FA" w:rsidP="005343FA">
      <w:pPr>
        <w:rPr>
          <w:rFonts w:ascii="Arial" w:eastAsia="Times New Roman" w:hAnsi="Arial" w:cs="Arial"/>
          <w:b/>
          <w:bCs/>
          <w:lang w:val="es-ES" w:eastAsia="es-ES"/>
        </w:rPr>
      </w:pPr>
      <w:bookmarkStart w:id="9" w:name="_Hlk142422618"/>
      <w:r w:rsidRPr="005343FA">
        <w:rPr>
          <w:rFonts w:ascii="Arial" w:eastAsia="Times New Roman" w:hAnsi="Arial" w:cs="Arial"/>
          <w:b/>
          <w:bCs/>
          <w:lang w:val="es-ES" w:eastAsia="es-ES"/>
        </w:rPr>
        <w:t xml:space="preserve">NOMBRE: ____________________________ </w:t>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t xml:space="preserve">CÉDULA: ___________   </w:t>
      </w:r>
    </w:p>
    <w:p w14:paraId="2982168F" w14:textId="77777777" w:rsidR="005343FA" w:rsidRPr="005343FA" w:rsidRDefault="005343FA" w:rsidP="005343FA">
      <w:pPr>
        <w:rPr>
          <w:rFonts w:ascii="Arial" w:eastAsia="Times New Roman" w:hAnsi="Arial" w:cs="Arial"/>
          <w:b/>
          <w:bCs/>
          <w:lang w:val="es-ES" w:eastAsia="es-ES"/>
        </w:rPr>
      </w:pPr>
    </w:p>
    <w:p w14:paraId="7EA834C7" w14:textId="77777777" w:rsidR="005343FA" w:rsidRPr="005343FA" w:rsidRDefault="005343FA" w:rsidP="005343FA">
      <w:pPr>
        <w:rPr>
          <w:rFonts w:ascii="Arial" w:eastAsia="Times New Roman" w:hAnsi="Arial" w:cs="Arial"/>
          <w:b/>
          <w:bCs/>
          <w:lang w:val="es-ES" w:eastAsia="es-ES"/>
        </w:rPr>
      </w:pPr>
      <w:r w:rsidRPr="005343FA">
        <w:rPr>
          <w:rFonts w:ascii="Arial" w:eastAsia="Times New Roman" w:hAnsi="Arial" w:cs="Arial"/>
          <w:b/>
          <w:bCs/>
          <w:lang w:val="es-ES" w:eastAsia="es-ES"/>
        </w:rPr>
        <w:t xml:space="preserve">MATERIA: ___________________________ </w:t>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t>GRADO: _____________</w:t>
      </w:r>
    </w:p>
    <w:p w14:paraId="15FDA56A" w14:textId="77777777" w:rsidR="005343FA" w:rsidRPr="005343FA" w:rsidRDefault="005343FA" w:rsidP="005343FA">
      <w:pPr>
        <w:rPr>
          <w:rFonts w:ascii="Arial" w:eastAsia="Times New Roman" w:hAnsi="Arial" w:cs="Arial"/>
          <w:lang w:val="es-ES" w:eastAsia="es-ES"/>
        </w:rPr>
      </w:pPr>
    </w:p>
    <w:bookmarkEnd w:id="9"/>
    <w:p w14:paraId="3EBF955F"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En la autoevaluación que hace el participante de su propio aprendizaje y los factores que intervienen, formando hábitos de autorreflexión y responsabilidad.</w:t>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b/>
          <w:bCs/>
          <w:lang w:val="es-ES" w:eastAsia="es-ES"/>
        </w:rPr>
        <w:t>10%</w:t>
      </w:r>
    </w:p>
    <w:p w14:paraId="56D22A63"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Debe regirse por su realidad en el curso que usted lleva. Esperamos honestidad.</w:t>
      </w:r>
    </w:p>
    <w:p w14:paraId="57B0FFBD"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w:t>
      </w:r>
      <w:r w:rsidRPr="005343FA">
        <w:rPr>
          <w:rFonts w:ascii="Arial" w:eastAsia="Times New Roman" w:hAnsi="Arial" w:cs="Arial"/>
          <w:b/>
          <w:bCs/>
          <w:lang w:val="es-ES" w:eastAsia="es-ES"/>
        </w:rPr>
        <w:t>Escriba números de 1 a 5 en las casillas, que corresponden a notas de evaluación</w:t>
      </w:r>
      <w:r w:rsidRPr="005343FA">
        <w:rPr>
          <w:rFonts w:ascii="Arial" w:eastAsia="Times New Roman" w:hAnsi="Arial" w:cs="Arial"/>
          <w:lang w:val="es-ES" w:eastAsia="es-ES"/>
        </w:rPr>
        <w:t>.)</w:t>
      </w:r>
    </w:p>
    <w:p w14:paraId="3C4FE574" w14:textId="77777777" w:rsidR="005343FA" w:rsidRPr="005343FA" w:rsidRDefault="005343FA" w:rsidP="005343FA">
      <w:pPr>
        <w:rPr>
          <w:rFonts w:ascii="Arial" w:eastAsia="Times New Roman" w:hAnsi="Arial" w:cs="Arial"/>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657"/>
        <w:gridCol w:w="1083"/>
        <w:gridCol w:w="1403"/>
        <w:gridCol w:w="1474"/>
        <w:gridCol w:w="1363"/>
      </w:tblGrid>
      <w:tr w:rsidR="005343FA" w:rsidRPr="005343FA" w14:paraId="16759D61" w14:textId="77777777" w:rsidTr="00627226">
        <w:tc>
          <w:tcPr>
            <w:tcW w:w="3681" w:type="dxa"/>
          </w:tcPr>
          <w:p w14:paraId="60226D47"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Criterios de Evaluación</w:t>
            </w:r>
          </w:p>
        </w:tc>
        <w:tc>
          <w:tcPr>
            <w:tcW w:w="1276" w:type="dxa"/>
          </w:tcPr>
          <w:p w14:paraId="23C72A57"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EXCELENTE 5</w:t>
            </w:r>
          </w:p>
        </w:tc>
        <w:tc>
          <w:tcPr>
            <w:tcW w:w="850" w:type="dxa"/>
          </w:tcPr>
          <w:p w14:paraId="2AB01483"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BUENO 4</w:t>
            </w:r>
          </w:p>
        </w:tc>
        <w:tc>
          <w:tcPr>
            <w:tcW w:w="1134" w:type="dxa"/>
          </w:tcPr>
          <w:p w14:paraId="400FB550"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REGULAR 3</w:t>
            </w:r>
          </w:p>
        </w:tc>
        <w:tc>
          <w:tcPr>
            <w:tcW w:w="1474" w:type="dxa"/>
          </w:tcPr>
          <w:p w14:paraId="35ABA218"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POR MEJORAR 2</w:t>
            </w:r>
          </w:p>
        </w:tc>
        <w:tc>
          <w:tcPr>
            <w:tcW w:w="981" w:type="dxa"/>
          </w:tcPr>
          <w:p w14:paraId="14763901"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AUSENTE 1</w:t>
            </w:r>
          </w:p>
        </w:tc>
      </w:tr>
      <w:tr w:rsidR="005343FA" w:rsidRPr="005343FA" w14:paraId="2350B304" w14:textId="77777777" w:rsidTr="00627226">
        <w:tc>
          <w:tcPr>
            <w:tcW w:w="3681" w:type="dxa"/>
          </w:tcPr>
          <w:p w14:paraId="392346B0"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1. Puntualidad y Asistencia a clases y Laboratorios. </w:t>
            </w:r>
          </w:p>
        </w:tc>
        <w:tc>
          <w:tcPr>
            <w:tcW w:w="1276" w:type="dxa"/>
          </w:tcPr>
          <w:p w14:paraId="195BAD79" w14:textId="77777777" w:rsidR="005343FA" w:rsidRPr="005343FA" w:rsidRDefault="005343FA" w:rsidP="005343FA">
            <w:pPr>
              <w:rPr>
                <w:rFonts w:ascii="Arial" w:eastAsia="Times New Roman" w:hAnsi="Arial" w:cs="Arial"/>
                <w:lang w:val="es-ES" w:eastAsia="es-ES"/>
              </w:rPr>
            </w:pPr>
          </w:p>
        </w:tc>
        <w:tc>
          <w:tcPr>
            <w:tcW w:w="850" w:type="dxa"/>
          </w:tcPr>
          <w:p w14:paraId="6D1AC522" w14:textId="77777777" w:rsidR="005343FA" w:rsidRPr="005343FA" w:rsidRDefault="005343FA" w:rsidP="005343FA">
            <w:pPr>
              <w:rPr>
                <w:rFonts w:ascii="Arial" w:eastAsia="Times New Roman" w:hAnsi="Arial" w:cs="Arial"/>
                <w:lang w:val="es-ES" w:eastAsia="es-ES"/>
              </w:rPr>
            </w:pPr>
          </w:p>
        </w:tc>
        <w:tc>
          <w:tcPr>
            <w:tcW w:w="1134" w:type="dxa"/>
          </w:tcPr>
          <w:p w14:paraId="3709A2D0" w14:textId="77777777" w:rsidR="005343FA" w:rsidRPr="005343FA" w:rsidRDefault="005343FA" w:rsidP="005343FA">
            <w:pPr>
              <w:rPr>
                <w:rFonts w:ascii="Arial" w:eastAsia="Times New Roman" w:hAnsi="Arial" w:cs="Arial"/>
                <w:lang w:val="es-ES" w:eastAsia="es-ES"/>
              </w:rPr>
            </w:pPr>
          </w:p>
        </w:tc>
        <w:tc>
          <w:tcPr>
            <w:tcW w:w="1474" w:type="dxa"/>
          </w:tcPr>
          <w:p w14:paraId="07B7C9FA" w14:textId="77777777" w:rsidR="005343FA" w:rsidRPr="005343FA" w:rsidRDefault="005343FA" w:rsidP="005343FA">
            <w:pPr>
              <w:rPr>
                <w:rFonts w:ascii="Arial" w:eastAsia="Times New Roman" w:hAnsi="Arial" w:cs="Arial"/>
                <w:lang w:val="es-ES" w:eastAsia="es-ES"/>
              </w:rPr>
            </w:pPr>
          </w:p>
        </w:tc>
        <w:tc>
          <w:tcPr>
            <w:tcW w:w="981" w:type="dxa"/>
          </w:tcPr>
          <w:p w14:paraId="30CC2914" w14:textId="77777777" w:rsidR="005343FA" w:rsidRPr="005343FA" w:rsidRDefault="005343FA" w:rsidP="005343FA">
            <w:pPr>
              <w:rPr>
                <w:rFonts w:ascii="Arial" w:eastAsia="Times New Roman" w:hAnsi="Arial" w:cs="Arial"/>
                <w:lang w:val="es-ES" w:eastAsia="es-ES"/>
              </w:rPr>
            </w:pPr>
          </w:p>
        </w:tc>
      </w:tr>
      <w:tr w:rsidR="005343FA" w:rsidRPr="005343FA" w14:paraId="6774151B" w14:textId="77777777" w:rsidTr="00627226">
        <w:tc>
          <w:tcPr>
            <w:tcW w:w="3681" w:type="dxa"/>
          </w:tcPr>
          <w:p w14:paraId="69F0769E"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2. Sigue instrucciones para desarrollar </w:t>
            </w:r>
          </w:p>
          <w:p w14:paraId="4903874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sus trabajos.</w:t>
            </w:r>
          </w:p>
        </w:tc>
        <w:tc>
          <w:tcPr>
            <w:tcW w:w="1276" w:type="dxa"/>
          </w:tcPr>
          <w:p w14:paraId="2768AC1F" w14:textId="77777777" w:rsidR="005343FA" w:rsidRPr="005343FA" w:rsidRDefault="005343FA" w:rsidP="005343FA">
            <w:pPr>
              <w:rPr>
                <w:rFonts w:ascii="Arial" w:eastAsia="Times New Roman" w:hAnsi="Arial" w:cs="Arial"/>
                <w:lang w:val="es-ES" w:eastAsia="es-ES"/>
              </w:rPr>
            </w:pPr>
          </w:p>
        </w:tc>
        <w:tc>
          <w:tcPr>
            <w:tcW w:w="850" w:type="dxa"/>
          </w:tcPr>
          <w:p w14:paraId="759FDD20" w14:textId="77777777" w:rsidR="005343FA" w:rsidRPr="005343FA" w:rsidRDefault="005343FA" w:rsidP="005343FA">
            <w:pPr>
              <w:rPr>
                <w:rFonts w:ascii="Arial" w:eastAsia="Times New Roman" w:hAnsi="Arial" w:cs="Arial"/>
                <w:lang w:val="es-ES" w:eastAsia="es-ES"/>
              </w:rPr>
            </w:pPr>
          </w:p>
        </w:tc>
        <w:tc>
          <w:tcPr>
            <w:tcW w:w="1134" w:type="dxa"/>
          </w:tcPr>
          <w:p w14:paraId="10F319DA" w14:textId="77777777" w:rsidR="005343FA" w:rsidRPr="005343FA" w:rsidRDefault="005343FA" w:rsidP="005343FA">
            <w:pPr>
              <w:rPr>
                <w:rFonts w:ascii="Arial" w:eastAsia="Times New Roman" w:hAnsi="Arial" w:cs="Arial"/>
                <w:lang w:val="es-ES" w:eastAsia="es-ES"/>
              </w:rPr>
            </w:pPr>
          </w:p>
        </w:tc>
        <w:tc>
          <w:tcPr>
            <w:tcW w:w="1474" w:type="dxa"/>
          </w:tcPr>
          <w:p w14:paraId="5933722C" w14:textId="77777777" w:rsidR="005343FA" w:rsidRPr="005343FA" w:rsidRDefault="005343FA" w:rsidP="005343FA">
            <w:pPr>
              <w:rPr>
                <w:rFonts w:ascii="Arial" w:eastAsia="Times New Roman" w:hAnsi="Arial" w:cs="Arial"/>
                <w:lang w:val="es-ES" w:eastAsia="es-ES"/>
              </w:rPr>
            </w:pPr>
          </w:p>
        </w:tc>
        <w:tc>
          <w:tcPr>
            <w:tcW w:w="981" w:type="dxa"/>
          </w:tcPr>
          <w:p w14:paraId="25AFE1BF" w14:textId="77777777" w:rsidR="005343FA" w:rsidRPr="005343FA" w:rsidRDefault="005343FA" w:rsidP="005343FA">
            <w:pPr>
              <w:rPr>
                <w:rFonts w:ascii="Arial" w:eastAsia="Times New Roman" w:hAnsi="Arial" w:cs="Arial"/>
                <w:lang w:val="es-ES" w:eastAsia="es-ES"/>
              </w:rPr>
            </w:pPr>
          </w:p>
        </w:tc>
      </w:tr>
      <w:tr w:rsidR="005343FA" w:rsidRPr="005343FA" w14:paraId="07C4CD86" w14:textId="77777777" w:rsidTr="00627226">
        <w:tc>
          <w:tcPr>
            <w:tcW w:w="3681" w:type="dxa"/>
          </w:tcPr>
          <w:p w14:paraId="6B5A99E7"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3. Desarrollo de las actividades en el tiempo establecido</w:t>
            </w:r>
          </w:p>
        </w:tc>
        <w:tc>
          <w:tcPr>
            <w:tcW w:w="1276" w:type="dxa"/>
          </w:tcPr>
          <w:p w14:paraId="0DCF1EBE" w14:textId="77777777" w:rsidR="005343FA" w:rsidRPr="005343FA" w:rsidRDefault="005343FA" w:rsidP="005343FA">
            <w:pPr>
              <w:rPr>
                <w:rFonts w:ascii="Arial" w:eastAsia="Times New Roman" w:hAnsi="Arial" w:cs="Arial"/>
                <w:lang w:val="es-ES" w:eastAsia="es-ES"/>
              </w:rPr>
            </w:pPr>
          </w:p>
        </w:tc>
        <w:tc>
          <w:tcPr>
            <w:tcW w:w="850" w:type="dxa"/>
          </w:tcPr>
          <w:p w14:paraId="5DDB212F" w14:textId="77777777" w:rsidR="005343FA" w:rsidRPr="005343FA" w:rsidRDefault="005343FA" w:rsidP="005343FA">
            <w:pPr>
              <w:rPr>
                <w:rFonts w:ascii="Arial" w:eastAsia="Times New Roman" w:hAnsi="Arial" w:cs="Arial"/>
                <w:lang w:val="es-ES" w:eastAsia="es-ES"/>
              </w:rPr>
            </w:pPr>
          </w:p>
        </w:tc>
        <w:tc>
          <w:tcPr>
            <w:tcW w:w="1134" w:type="dxa"/>
          </w:tcPr>
          <w:p w14:paraId="3A94F0D3" w14:textId="77777777" w:rsidR="005343FA" w:rsidRPr="005343FA" w:rsidRDefault="005343FA" w:rsidP="005343FA">
            <w:pPr>
              <w:rPr>
                <w:rFonts w:ascii="Arial" w:eastAsia="Times New Roman" w:hAnsi="Arial" w:cs="Arial"/>
                <w:lang w:val="es-ES" w:eastAsia="es-ES"/>
              </w:rPr>
            </w:pPr>
          </w:p>
        </w:tc>
        <w:tc>
          <w:tcPr>
            <w:tcW w:w="1474" w:type="dxa"/>
          </w:tcPr>
          <w:p w14:paraId="7EE7A5F1" w14:textId="77777777" w:rsidR="005343FA" w:rsidRPr="005343FA" w:rsidRDefault="005343FA" w:rsidP="005343FA">
            <w:pPr>
              <w:rPr>
                <w:rFonts w:ascii="Arial" w:eastAsia="Times New Roman" w:hAnsi="Arial" w:cs="Arial"/>
                <w:lang w:val="es-ES" w:eastAsia="es-ES"/>
              </w:rPr>
            </w:pPr>
          </w:p>
        </w:tc>
        <w:tc>
          <w:tcPr>
            <w:tcW w:w="981" w:type="dxa"/>
          </w:tcPr>
          <w:p w14:paraId="17D5FFD8" w14:textId="77777777" w:rsidR="005343FA" w:rsidRPr="005343FA" w:rsidRDefault="005343FA" w:rsidP="005343FA">
            <w:pPr>
              <w:rPr>
                <w:rFonts w:ascii="Arial" w:eastAsia="Times New Roman" w:hAnsi="Arial" w:cs="Arial"/>
                <w:lang w:val="es-ES" w:eastAsia="es-ES"/>
              </w:rPr>
            </w:pPr>
          </w:p>
        </w:tc>
      </w:tr>
      <w:tr w:rsidR="005343FA" w:rsidRPr="005343FA" w14:paraId="17FF420A" w14:textId="77777777" w:rsidTr="00627226">
        <w:tc>
          <w:tcPr>
            <w:tcW w:w="3681" w:type="dxa"/>
          </w:tcPr>
          <w:p w14:paraId="240D4F2B"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4. El trabajo está desarrollado, limpio y ordenado según lo solicita el profesor </w:t>
            </w:r>
          </w:p>
        </w:tc>
        <w:tc>
          <w:tcPr>
            <w:tcW w:w="1276" w:type="dxa"/>
          </w:tcPr>
          <w:p w14:paraId="2DA2F505" w14:textId="77777777" w:rsidR="005343FA" w:rsidRPr="005343FA" w:rsidRDefault="005343FA" w:rsidP="005343FA">
            <w:pPr>
              <w:rPr>
                <w:rFonts w:ascii="Arial" w:eastAsia="Times New Roman" w:hAnsi="Arial" w:cs="Arial"/>
                <w:lang w:val="es-ES" w:eastAsia="es-ES"/>
              </w:rPr>
            </w:pPr>
          </w:p>
        </w:tc>
        <w:tc>
          <w:tcPr>
            <w:tcW w:w="850" w:type="dxa"/>
          </w:tcPr>
          <w:p w14:paraId="5F9E96D5" w14:textId="77777777" w:rsidR="005343FA" w:rsidRPr="005343FA" w:rsidRDefault="005343FA" w:rsidP="005343FA">
            <w:pPr>
              <w:rPr>
                <w:rFonts w:ascii="Arial" w:eastAsia="Times New Roman" w:hAnsi="Arial" w:cs="Arial"/>
                <w:lang w:val="es-ES" w:eastAsia="es-ES"/>
              </w:rPr>
            </w:pPr>
          </w:p>
        </w:tc>
        <w:tc>
          <w:tcPr>
            <w:tcW w:w="1134" w:type="dxa"/>
          </w:tcPr>
          <w:p w14:paraId="620D574C" w14:textId="77777777" w:rsidR="005343FA" w:rsidRPr="005343FA" w:rsidRDefault="005343FA" w:rsidP="005343FA">
            <w:pPr>
              <w:rPr>
                <w:rFonts w:ascii="Arial" w:eastAsia="Times New Roman" w:hAnsi="Arial" w:cs="Arial"/>
                <w:lang w:val="es-ES" w:eastAsia="es-ES"/>
              </w:rPr>
            </w:pPr>
          </w:p>
        </w:tc>
        <w:tc>
          <w:tcPr>
            <w:tcW w:w="1474" w:type="dxa"/>
          </w:tcPr>
          <w:p w14:paraId="34DAEA5B" w14:textId="77777777" w:rsidR="005343FA" w:rsidRPr="005343FA" w:rsidRDefault="005343FA" w:rsidP="005343FA">
            <w:pPr>
              <w:rPr>
                <w:rFonts w:ascii="Arial" w:eastAsia="Times New Roman" w:hAnsi="Arial" w:cs="Arial"/>
                <w:lang w:val="es-ES" w:eastAsia="es-ES"/>
              </w:rPr>
            </w:pPr>
          </w:p>
        </w:tc>
        <w:tc>
          <w:tcPr>
            <w:tcW w:w="981" w:type="dxa"/>
          </w:tcPr>
          <w:p w14:paraId="4D5D868A" w14:textId="77777777" w:rsidR="005343FA" w:rsidRPr="005343FA" w:rsidRDefault="005343FA" w:rsidP="005343FA">
            <w:pPr>
              <w:rPr>
                <w:rFonts w:ascii="Arial" w:eastAsia="Times New Roman" w:hAnsi="Arial" w:cs="Arial"/>
                <w:lang w:val="es-ES" w:eastAsia="es-ES"/>
              </w:rPr>
            </w:pPr>
          </w:p>
        </w:tc>
      </w:tr>
      <w:tr w:rsidR="005343FA" w:rsidRPr="005343FA" w14:paraId="25E3329A" w14:textId="77777777" w:rsidTr="00627226">
        <w:tc>
          <w:tcPr>
            <w:tcW w:w="3681" w:type="dxa"/>
          </w:tcPr>
          <w:p w14:paraId="36952E4F" w14:textId="77777777" w:rsidR="005343FA" w:rsidRPr="005343FA" w:rsidRDefault="005343FA" w:rsidP="005343FA">
            <w:pPr>
              <w:spacing w:before="120" w:after="120"/>
              <w:rPr>
                <w:rFonts w:ascii="Arial" w:eastAsia="Times New Roman" w:hAnsi="Arial" w:cs="Arial"/>
                <w:lang w:val="es-ES" w:eastAsia="es-ES"/>
              </w:rPr>
            </w:pPr>
            <w:r w:rsidRPr="005343FA">
              <w:rPr>
                <w:rFonts w:ascii="Arial" w:eastAsia="Times New Roman" w:hAnsi="Arial" w:cs="Arial"/>
                <w:lang w:val="es-ES" w:eastAsia="es-ES"/>
              </w:rPr>
              <w:t xml:space="preserve">5. Promedio de las </w:t>
            </w:r>
            <w:r w:rsidRPr="005343FA">
              <w:rPr>
                <w:rFonts w:ascii="Arial" w:eastAsia="Times New Roman" w:hAnsi="Arial" w:cs="Arial"/>
                <w:b/>
                <w:bCs/>
                <w:lang w:val="es-ES" w:eastAsia="es-ES"/>
              </w:rPr>
              <w:t>notas diarias</w:t>
            </w:r>
          </w:p>
        </w:tc>
        <w:tc>
          <w:tcPr>
            <w:tcW w:w="1276" w:type="dxa"/>
          </w:tcPr>
          <w:p w14:paraId="141E5AC7" w14:textId="77777777" w:rsidR="005343FA" w:rsidRPr="005343FA" w:rsidRDefault="005343FA" w:rsidP="005343FA">
            <w:pPr>
              <w:rPr>
                <w:rFonts w:ascii="Arial" w:eastAsia="Times New Roman" w:hAnsi="Arial" w:cs="Arial"/>
                <w:lang w:val="es-ES" w:eastAsia="es-ES"/>
              </w:rPr>
            </w:pPr>
          </w:p>
        </w:tc>
        <w:tc>
          <w:tcPr>
            <w:tcW w:w="850" w:type="dxa"/>
          </w:tcPr>
          <w:p w14:paraId="6B8D421B" w14:textId="77777777" w:rsidR="005343FA" w:rsidRPr="005343FA" w:rsidRDefault="005343FA" w:rsidP="005343FA">
            <w:pPr>
              <w:rPr>
                <w:rFonts w:ascii="Arial" w:eastAsia="Times New Roman" w:hAnsi="Arial" w:cs="Arial"/>
                <w:lang w:val="es-ES" w:eastAsia="es-ES"/>
              </w:rPr>
            </w:pPr>
          </w:p>
        </w:tc>
        <w:tc>
          <w:tcPr>
            <w:tcW w:w="1134" w:type="dxa"/>
          </w:tcPr>
          <w:p w14:paraId="252E0065" w14:textId="77777777" w:rsidR="005343FA" w:rsidRPr="005343FA" w:rsidRDefault="005343FA" w:rsidP="005343FA">
            <w:pPr>
              <w:rPr>
                <w:rFonts w:ascii="Arial" w:eastAsia="Times New Roman" w:hAnsi="Arial" w:cs="Arial"/>
                <w:lang w:val="es-ES" w:eastAsia="es-ES"/>
              </w:rPr>
            </w:pPr>
          </w:p>
        </w:tc>
        <w:tc>
          <w:tcPr>
            <w:tcW w:w="1474" w:type="dxa"/>
          </w:tcPr>
          <w:p w14:paraId="70D1DC75" w14:textId="77777777" w:rsidR="005343FA" w:rsidRPr="005343FA" w:rsidRDefault="005343FA" w:rsidP="005343FA">
            <w:pPr>
              <w:rPr>
                <w:rFonts w:ascii="Arial" w:eastAsia="Times New Roman" w:hAnsi="Arial" w:cs="Arial"/>
                <w:lang w:val="es-ES" w:eastAsia="es-ES"/>
              </w:rPr>
            </w:pPr>
          </w:p>
        </w:tc>
        <w:tc>
          <w:tcPr>
            <w:tcW w:w="981" w:type="dxa"/>
          </w:tcPr>
          <w:p w14:paraId="3E03766E" w14:textId="77777777" w:rsidR="005343FA" w:rsidRPr="005343FA" w:rsidRDefault="005343FA" w:rsidP="005343FA">
            <w:pPr>
              <w:rPr>
                <w:rFonts w:ascii="Arial" w:eastAsia="Times New Roman" w:hAnsi="Arial" w:cs="Arial"/>
                <w:lang w:val="es-ES" w:eastAsia="es-ES"/>
              </w:rPr>
            </w:pPr>
          </w:p>
        </w:tc>
      </w:tr>
      <w:tr w:rsidR="005343FA" w:rsidRPr="005343FA" w14:paraId="4519F396" w14:textId="77777777" w:rsidTr="00627226">
        <w:tc>
          <w:tcPr>
            <w:tcW w:w="3681" w:type="dxa"/>
          </w:tcPr>
          <w:p w14:paraId="18191337"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6. Promedios en las actividades de </w:t>
            </w:r>
            <w:r w:rsidRPr="005343FA">
              <w:rPr>
                <w:rFonts w:ascii="Arial" w:eastAsia="Times New Roman" w:hAnsi="Arial" w:cs="Arial"/>
                <w:b/>
                <w:bCs/>
                <w:lang w:val="es-ES" w:eastAsia="es-ES"/>
              </w:rPr>
              <w:t>Tareas, Talleres, investigaciones y trabajos en clase.</w:t>
            </w:r>
          </w:p>
        </w:tc>
        <w:tc>
          <w:tcPr>
            <w:tcW w:w="1276" w:type="dxa"/>
          </w:tcPr>
          <w:p w14:paraId="1502F395" w14:textId="77777777" w:rsidR="005343FA" w:rsidRPr="005343FA" w:rsidRDefault="005343FA" w:rsidP="005343FA">
            <w:pPr>
              <w:rPr>
                <w:rFonts w:ascii="Arial" w:eastAsia="Times New Roman" w:hAnsi="Arial" w:cs="Arial"/>
                <w:lang w:val="es-ES" w:eastAsia="es-ES"/>
              </w:rPr>
            </w:pPr>
          </w:p>
        </w:tc>
        <w:tc>
          <w:tcPr>
            <w:tcW w:w="850" w:type="dxa"/>
          </w:tcPr>
          <w:p w14:paraId="2D47635C" w14:textId="77777777" w:rsidR="005343FA" w:rsidRPr="005343FA" w:rsidRDefault="005343FA" w:rsidP="005343FA">
            <w:pPr>
              <w:rPr>
                <w:rFonts w:ascii="Arial" w:eastAsia="Times New Roman" w:hAnsi="Arial" w:cs="Arial"/>
                <w:lang w:val="es-ES" w:eastAsia="es-ES"/>
              </w:rPr>
            </w:pPr>
          </w:p>
        </w:tc>
        <w:tc>
          <w:tcPr>
            <w:tcW w:w="1134" w:type="dxa"/>
          </w:tcPr>
          <w:p w14:paraId="26BB9E29" w14:textId="77777777" w:rsidR="005343FA" w:rsidRPr="005343FA" w:rsidRDefault="005343FA" w:rsidP="005343FA">
            <w:pPr>
              <w:rPr>
                <w:rFonts w:ascii="Arial" w:eastAsia="Times New Roman" w:hAnsi="Arial" w:cs="Arial"/>
                <w:lang w:val="es-ES" w:eastAsia="es-ES"/>
              </w:rPr>
            </w:pPr>
          </w:p>
        </w:tc>
        <w:tc>
          <w:tcPr>
            <w:tcW w:w="1474" w:type="dxa"/>
          </w:tcPr>
          <w:p w14:paraId="06AF474A" w14:textId="77777777" w:rsidR="005343FA" w:rsidRPr="005343FA" w:rsidRDefault="005343FA" w:rsidP="005343FA">
            <w:pPr>
              <w:rPr>
                <w:rFonts w:ascii="Arial" w:eastAsia="Times New Roman" w:hAnsi="Arial" w:cs="Arial"/>
                <w:lang w:val="es-ES" w:eastAsia="es-ES"/>
              </w:rPr>
            </w:pPr>
          </w:p>
        </w:tc>
        <w:tc>
          <w:tcPr>
            <w:tcW w:w="981" w:type="dxa"/>
          </w:tcPr>
          <w:p w14:paraId="0D4EA4CC" w14:textId="77777777" w:rsidR="005343FA" w:rsidRPr="005343FA" w:rsidRDefault="005343FA" w:rsidP="005343FA">
            <w:pPr>
              <w:rPr>
                <w:rFonts w:ascii="Arial" w:eastAsia="Times New Roman" w:hAnsi="Arial" w:cs="Arial"/>
                <w:lang w:val="es-ES" w:eastAsia="es-ES"/>
              </w:rPr>
            </w:pPr>
          </w:p>
          <w:p w14:paraId="1D14E174" w14:textId="77777777" w:rsidR="005343FA" w:rsidRPr="005343FA" w:rsidRDefault="005343FA" w:rsidP="005343FA">
            <w:pPr>
              <w:rPr>
                <w:rFonts w:ascii="Arial" w:eastAsia="Times New Roman" w:hAnsi="Arial" w:cs="Arial"/>
                <w:lang w:val="es-ES" w:eastAsia="es-ES"/>
              </w:rPr>
            </w:pPr>
          </w:p>
        </w:tc>
      </w:tr>
      <w:tr w:rsidR="005343FA" w:rsidRPr="005343FA" w14:paraId="1CFE6C89" w14:textId="77777777" w:rsidTr="00627226">
        <w:tc>
          <w:tcPr>
            <w:tcW w:w="3681" w:type="dxa"/>
          </w:tcPr>
          <w:p w14:paraId="0FA2902C" w14:textId="77777777" w:rsidR="005343FA" w:rsidRPr="005343FA" w:rsidRDefault="005343FA" w:rsidP="005343FA">
            <w:pPr>
              <w:spacing w:before="120" w:after="120"/>
              <w:rPr>
                <w:rFonts w:ascii="Arial" w:eastAsia="Times New Roman" w:hAnsi="Arial" w:cs="Arial"/>
                <w:lang w:val="es-ES" w:eastAsia="es-ES"/>
              </w:rPr>
            </w:pPr>
            <w:r w:rsidRPr="005343FA">
              <w:rPr>
                <w:rFonts w:ascii="Arial" w:eastAsia="Times New Roman" w:hAnsi="Arial" w:cs="Arial"/>
                <w:lang w:val="es-ES" w:eastAsia="es-ES"/>
              </w:rPr>
              <w:t>7. Entrega del acta de compromiso a tiempo.</w:t>
            </w:r>
          </w:p>
        </w:tc>
        <w:tc>
          <w:tcPr>
            <w:tcW w:w="1276" w:type="dxa"/>
          </w:tcPr>
          <w:p w14:paraId="6A8190D1" w14:textId="77777777" w:rsidR="005343FA" w:rsidRPr="005343FA" w:rsidRDefault="005343FA" w:rsidP="005343FA">
            <w:pPr>
              <w:rPr>
                <w:rFonts w:ascii="Arial" w:eastAsia="Times New Roman" w:hAnsi="Arial" w:cs="Arial"/>
                <w:lang w:val="es-ES" w:eastAsia="es-ES"/>
              </w:rPr>
            </w:pPr>
          </w:p>
        </w:tc>
        <w:tc>
          <w:tcPr>
            <w:tcW w:w="850" w:type="dxa"/>
          </w:tcPr>
          <w:p w14:paraId="079DA1E8" w14:textId="77777777" w:rsidR="005343FA" w:rsidRPr="005343FA" w:rsidRDefault="005343FA" w:rsidP="005343FA">
            <w:pPr>
              <w:rPr>
                <w:rFonts w:ascii="Arial" w:eastAsia="Times New Roman" w:hAnsi="Arial" w:cs="Arial"/>
                <w:lang w:val="es-ES" w:eastAsia="es-ES"/>
              </w:rPr>
            </w:pPr>
          </w:p>
        </w:tc>
        <w:tc>
          <w:tcPr>
            <w:tcW w:w="1134" w:type="dxa"/>
          </w:tcPr>
          <w:p w14:paraId="4558FE0C" w14:textId="77777777" w:rsidR="005343FA" w:rsidRPr="005343FA" w:rsidRDefault="005343FA" w:rsidP="005343FA">
            <w:pPr>
              <w:rPr>
                <w:rFonts w:ascii="Arial" w:eastAsia="Times New Roman" w:hAnsi="Arial" w:cs="Arial"/>
                <w:lang w:val="es-ES" w:eastAsia="es-ES"/>
              </w:rPr>
            </w:pPr>
          </w:p>
        </w:tc>
        <w:tc>
          <w:tcPr>
            <w:tcW w:w="1474" w:type="dxa"/>
          </w:tcPr>
          <w:p w14:paraId="0216F81E" w14:textId="77777777" w:rsidR="005343FA" w:rsidRPr="005343FA" w:rsidRDefault="005343FA" w:rsidP="005343FA">
            <w:pPr>
              <w:rPr>
                <w:rFonts w:ascii="Arial" w:eastAsia="Times New Roman" w:hAnsi="Arial" w:cs="Arial"/>
                <w:lang w:val="es-ES" w:eastAsia="es-ES"/>
              </w:rPr>
            </w:pPr>
          </w:p>
        </w:tc>
        <w:tc>
          <w:tcPr>
            <w:tcW w:w="981" w:type="dxa"/>
          </w:tcPr>
          <w:p w14:paraId="46393DA3" w14:textId="77777777" w:rsidR="005343FA" w:rsidRPr="005343FA" w:rsidRDefault="005343FA" w:rsidP="005343FA">
            <w:pPr>
              <w:rPr>
                <w:rFonts w:ascii="Arial" w:eastAsia="Times New Roman" w:hAnsi="Arial" w:cs="Arial"/>
                <w:lang w:val="es-ES" w:eastAsia="es-ES"/>
              </w:rPr>
            </w:pPr>
          </w:p>
        </w:tc>
      </w:tr>
      <w:tr w:rsidR="005343FA" w:rsidRPr="005343FA" w14:paraId="566560A9" w14:textId="77777777" w:rsidTr="00627226">
        <w:tc>
          <w:tcPr>
            <w:tcW w:w="3681" w:type="dxa"/>
          </w:tcPr>
          <w:p w14:paraId="679697D6" w14:textId="77777777" w:rsidR="005343FA" w:rsidRPr="005343FA" w:rsidRDefault="005343FA" w:rsidP="005343FA">
            <w:pPr>
              <w:spacing w:before="120" w:after="120"/>
              <w:jc w:val="right"/>
              <w:rPr>
                <w:rFonts w:ascii="Arial" w:eastAsia="Times New Roman" w:hAnsi="Arial" w:cs="Arial"/>
                <w:b/>
                <w:lang w:val="es-ES" w:eastAsia="es-ES"/>
              </w:rPr>
            </w:pPr>
            <w:r w:rsidRPr="005343FA">
              <w:rPr>
                <w:rFonts w:ascii="Arial" w:eastAsia="Times New Roman" w:hAnsi="Arial" w:cs="Arial"/>
                <w:b/>
                <w:lang w:val="es-ES" w:eastAsia="es-ES"/>
              </w:rPr>
              <w:t>Totales</w:t>
            </w:r>
          </w:p>
        </w:tc>
        <w:tc>
          <w:tcPr>
            <w:tcW w:w="1276" w:type="dxa"/>
          </w:tcPr>
          <w:p w14:paraId="174BE54E" w14:textId="77777777" w:rsidR="005343FA" w:rsidRPr="005343FA" w:rsidRDefault="005343FA" w:rsidP="005343FA">
            <w:pPr>
              <w:rPr>
                <w:rFonts w:ascii="Arial" w:eastAsia="Times New Roman" w:hAnsi="Arial" w:cs="Arial"/>
                <w:lang w:val="es-ES" w:eastAsia="es-ES"/>
              </w:rPr>
            </w:pPr>
          </w:p>
        </w:tc>
        <w:tc>
          <w:tcPr>
            <w:tcW w:w="850" w:type="dxa"/>
          </w:tcPr>
          <w:p w14:paraId="55A89EC7" w14:textId="77777777" w:rsidR="005343FA" w:rsidRPr="005343FA" w:rsidRDefault="005343FA" w:rsidP="005343FA">
            <w:pPr>
              <w:rPr>
                <w:rFonts w:ascii="Arial" w:eastAsia="Times New Roman" w:hAnsi="Arial" w:cs="Arial"/>
                <w:lang w:val="es-ES" w:eastAsia="es-ES"/>
              </w:rPr>
            </w:pPr>
          </w:p>
        </w:tc>
        <w:tc>
          <w:tcPr>
            <w:tcW w:w="1134" w:type="dxa"/>
          </w:tcPr>
          <w:p w14:paraId="40E01009" w14:textId="77777777" w:rsidR="005343FA" w:rsidRPr="005343FA" w:rsidRDefault="005343FA" w:rsidP="005343FA">
            <w:pPr>
              <w:rPr>
                <w:rFonts w:ascii="Arial" w:eastAsia="Times New Roman" w:hAnsi="Arial" w:cs="Arial"/>
                <w:lang w:val="es-ES" w:eastAsia="es-ES"/>
              </w:rPr>
            </w:pPr>
          </w:p>
        </w:tc>
        <w:tc>
          <w:tcPr>
            <w:tcW w:w="1474" w:type="dxa"/>
          </w:tcPr>
          <w:p w14:paraId="6ED3F7A4" w14:textId="77777777" w:rsidR="005343FA" w:rsidRPr="005343FA" w:rsidRDefault="005343FA" w:rsidP="005343FA">
            <w:pPr>
              <w:rPr>
                <w:rFonts w:ascii="Arial" w:eastAsia="Times New Roman" w:hAnsi="Arial" w:cs="Arial"/>
                <w:lang w:val="es-ES" w:eastAsia="es-ES"/>
              </w:rPr>
            </w:pPr>
          </w:p>
        </w:tc>
        <w:tc>
          <w:tcPr>
            <w:tcW w:w="981" w:type="dxa"/>
          </w:tcPr>
          <w:p w14:paraId="54D04EA1" w14:textId="77777777" w:rsidR="005343FA" w:rsidRPr="005343FA" w:rsidRDefault="005343FA" w:rsidP="005343FA">
            <w:pPr>
              <w:rPr>
                <w:rFonts w:ascii="Arial" w:eastAsia="Times New Roman" w:hAnsi="Arial" w:cs="Arial"/>
                <w:lang w:val="es-ES" w:eastAsia="es-ES"/>
              </w:rPr>
            </w:pPr>
          </w:p>
        </w:tc>
      </w:tr>
    </w:tbl>
    <w:p w14:paraId="0A3A1BFF" w14:textId="77777777" w:rsidR="005343FA" w:rsidRPr="005343FA" w:rsidRDefault="005343FA" w:rsidP="005343FA">
      <w:pPr>
        <w:rPr>
          <w:rFonts w:ascii="Arial" w:eastAsia="Times New Roman" w:hAnsi="Arial" w:cs="Arial"/>
          <w:lang w:val="es-ES" w:eastAsia="es-ES"/>
        </w:rPr>
      </w:pPr>
    </w:p>
    <w:p w14:paraId="7250CEFD" w14:textId="77777777" w:rsidR="005343FA" w:rsidRPr="005343FA" w:rsidRDefault="005343FA" w:rsidP="005343FA">
      <w:pPr>
        <w:rPr>
          <w:rFonts w:ascii="Arial" w:eastAsia="Times New Roman" w:hAnsi="Arial" w:cs="Arial"/>
          <w:lang w:val="es-ES" w:eastAsia="es-ES"/>
        </w:rPr>
      </w:pPr>
    </w:p>
    <w:p w14:paraId="2121B972" w14:textId="77777777" w:rsidR="005343FA" w:rsidRPr="005343FA" w:rsidRDefault="005343FA" w:rsidP="005343FA">
      <w:pPr>
        <w:spacing w:after="160" w:line="259" w:lineRule="auto"/>
        <w:rPr>
          <w:rFonts w:ascii="Arial" w:eastAsia="Arial" w:hAnsi="Arial" w:cs="Arial"/>
          <w:b/>
          <w:bCs/>
          <w:color w:val="000000"/>
          <w:lang w:val="es-ES"/>
        </w:rPr>
      </w:pPr>
      <w:r w:rsidRPr="005343FA">
        <w:rPr>
          <w:rFonts w:ascii="Arial" w:eastAsia="Arial" w:hAnsi="Arial" w:cs="Arial"/>
          <w:b/>
          <w:bCs/>
          <w:color w:val="000000"/>
          <w:lang w:val="es-ES"/>
        </w:rPr>
        <w:br w:type="page"/>
      </w:r>
    </w:p>
    <w:p w14:paraId="25D415DE" w14:textId="77777777" w:rsidR="005343FA" w:rsidRPr="005343FA" w:rsidRDefault="005343FA" w:rsidP="005343FA">
      <w:pPr>
        <w:widowControl w:val="0"/>
        <w:autoSpaceDE w:val="0"/>
        <w:autoSpaceDN w:val="0"/>
        <w:spacing w:before="187"/>
        <w:ind w:left="1701" w:right="-24" w:hanging="141"/>
        <w:rPr>
          <w:rFonts w:ascii="Arial" w:eastAsia="Arial" w:hAnsi="Arial" w:cs="Arial"/>
          <w:b/>
          <w:bCs/>
          <w:color w:val="000000"/>
          <w:lang w:val="es-ES"/>
        </w:rPr>
      </w:pPr>
      <w:r w:rsidRPr="005343FA">
        <w:rPr>
          <w:rFonts w:ascii="Arial" w:eastAsia="Arial" w:hAnsi="Arial" w:cs="Arial"/>
          <w:b/>
          <w:bCs/>
          <w:color w:val="000000"/>
          <w:lang w:val="es-ES"/>
        </w:rPr>
        <w:lastRenderedPageBreak/>
        <w:t>6.2.   COEVALUACIÓN:</w:t>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t>(10%)</w:t>
      </w:r>
    </w:p>
    <w:p w14:paraId="5457BC1D" w14:textId="77777777" w:rsidR="005343FA" w:rsidRPr="005343FA" w:rsidRDefault="005343FA" w:rsidP="005343FA">
      <w:pPr>
        <w:rPr>
          <w:rFonts w:ascii="Arial" w:eastAsia="Times New Roman" w:hAnsi="Arial" w:cs="Arial"/>
          <w:lang w:val="es-ES" w:eastAsia="es-ES"/>
        </w:rPr>
      </w:pPr>
    </w:p>
    <w:p w14:paraId="44D895E7"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lang w:val="es-ES" w:eastAsia="es-ES"/>
        </w:rPr>
        <w:t>MINISTERIO DE EDUCACIÓN</w:t>
      </w:r>
    </w:p>
    <w:p w14:paraId="43FB91F0"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lang w:val="es-ES" w:eastAsia="es-ES"/>
        </w:rPr>
        <w:t>CENTRO DE EDUCACIÓN LABORAL</w:t>
      </w:r>
    </w:p>
    <w:p w14:paraId="251A87EB"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lang w:val="es-ES" w:eastAsia="es-ES"/>
        </w:rPr>
        <w:t>COEVALUACIÓN</w:t>
      </w:r>
    </w:p>
    <w:p w14:paraId="05DD1326" w14:textId="77777777" w:rsidR="005343FA" w:rsidRPr="005343FA" w:rsidRDefault="005343FA" w:rsidP="005343FA">
      <w:pPr>
        <w:rPr>
          <w:rFonts w:ascii="Arial" w:eastAsia="Times New Roman" w:hAnsi="Arial" w:cs="Arial"/>
          <w:lang w:val="es-ES" w:eastAsia="es-ES"/>
        </w:rPr>
      </w:pPr>
    </w:p>
    <w:p w14:paraId="0D3444F1" w14:textId="77777777" w:rsidR="005343FA" w:rsidRPr="005343FA" w:rsidRDefault="005343FA" w:rsidP="005343FA">
      <w:pPr>
        <w:rPr>
          <w:rFonts w:ascii="Arial" w:eastAsia="Times New Roman" w:hAnsi="Arial" w:cs="Arial"/>
          <w:b/>
          <w:bCs/>
          <w:lang w:val="es-ES" w:eastAsia="es-ES"/>
        </w:rPr>
      </w:pPr>
      <w:r w:rsidRPr="005343FA">
        <w:rPr>
          <w:rFonts w:ascii="Arial" w:eastAsia="Times New Roman" w:hAnsi="Arial" w:cs="Arial"/>
          <w:b/>
          <w:bCs/>
          <w:lang w:val="es-ES" w:eastAsia="es-ES"/>
        </w:rPr>
        <w:t xml:space="preserve">NOMBRE: ____________________________ </w:t>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t xml:space="preserve">CÉDULA: ___________   </w:t>
      </w:r>
    </w:p>
    <w:p w14:paraId="29458481" w14:textId="77777777" w:rsidR="005343FA" w:rsidRPr="005343FA" w:rsidRDefault="005343FA" w:rsidP="005343FA">
      <w:pPr>
        <w:rPr>
          <w:rFonts w:ascii="Arial" w:eastAsia="Times New Roman" w:hAnsi="Arial" w:cs="Arial"/>
          <w:b/>
          <w:bCs/>
          <w:lang w:val="es-ES" w:eastAsia="es-ES"/>
        </w:rPr>
      </w:pPr>
    </w:p>
    <w:p w14:paraId="6AF9101E" w14:textId="77777777" w:rsidR="005343FA" w:rsidRPr="005343FA" w:rsidRDefault="005343FA" w:rsidP="005343FA">
      <w:pPr>
        <w:rPr>
          <w:rFonts w:ascii="Arial" w:eastAsia="Times New Roman" w:hAnsi="Arial" w:cs="Arial"/>
          <w:b/>
          <w:bCs/>
          <w:lang w:val="es-ES" w:eastAsia="es-ES"/>
        </w:rPr>
      </w:pPr>
      <w:r w:rsidRPr="005343FA">
        <w:rPr>
          <w:rFonts w:ascii="Arial" w:eastAsia="Times New Roman" w:hAnsi="Arial" w:cs="Arial"/>
          <w:b/>
          <w:bCs/>
          <w:lang w:val="es-ES" w:eastAsia="es-ES"/>
        </w:rPr>
        <w:t xml:space="preserve">MATERIA: ___________________________ </w:t>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t>GRADO: _____________</w:t>
      </w:r>
    </w:p>
    <w:p w14:paraId="6FEC4522" w14:textId="77777777" w:rsidR="005343FA" w:rsidRPr="005343FA" w:rsidRDefault="005343FA" w:rsidP="005343FA">
      <w:pPr>
        <w:rPr>
          <w:rFonts w:ascii="Arial" w:eastAsia="Times New Roman" w:hAnsi="Arial" w:cs="Arial"/>
          <w:lang w:val="es-ES" w:eastAsia="es-ES"/>
        </w:rPr>
      </w:pPr>
    </w:p>
    <w:p w14:paraId="56251B77" w14:textId="77777777" w:rsidR="005343FA" w:rsidRPr="005343FA" w:rsidRDefault="005343FA" w:rsidP="005343FA">
      <w:pPr>
        <w:rPr>
          <w:rFonts w:ascii="Arial" w:eastAsia="Times New Roman" w:hAnsi="Arial" w:cs="Arial"/>
          <w:lang w:val="es-ES" w:eastAsia="es-ES"/>
        </w:rPr>
      </w:pPr>
    </w:p>
    <w:p w14:paraId="689B96A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La coevaluación es la evaluación bien dirigida de los trabajos y aprendizajes que se realiza entre los estudiantes del grupo.</w:t>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b/>
          <w:bCs/>
          <w:lang w:val="es-ES" w:eastAsia="es-ES"/>
        </w:rPr>
        <w:t>10%</w:t>
      </w:r>
    </w:p>
    <w:p w14:paraId="33EF1FCB"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(Escriba números de 1 a 5 en las casillas.)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657"/>
        <w:gridCol w:w="1083"/>
        <w:gridCol w:w="1403"/>
        <w:gridCol w:w="1474"/>
        <w:gridCol w:w="1363"/>
      </w:tblGrid>
      <w:tr w:rsidR="005343FA" w:rsidRPr="005343FA" w14:paraId="237F8B4E" w14:textId="77777777" w:rsidTr="00627226">
        <w:tc>
          <w:tcPr>
            <w:tcW w:w="3681" w:type="dxa"/>
          </w:tcPr>
          <w:p w14:paraId="77A37F24"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t>Criterios de Evaluación</w:t>
            </w:r>
          </w:p>
        </w:tc>
        <w:tc>
          <w:tcPr>
            <w:tcW w:w="1276" w:type="dxa"/>
          </w:tcPr>
          <w:p w14:paraId="56518475"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bCs/>
                <w:lang w:val="es-ES" w:eastAsia="es-ES"/>
              </w:rPr>
              <w:t>EXCELENTE 5</w:t>
            </w:r>
          </w:p>
        </w:tc>
        <w:tc>
          <w:tcPr>
            <w:tcW w:w="850" w:type="dxa"/>
          </w:tcPr>
          <w:p w14:paraId="10536A6D"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bCs/>
                <w:lang w:val="es-ES" w:eastAsia="es-ES"/>
              </w:rPr>
              <w:t>BUENO 4</w:t>
            </w:r>
          </w:p>
        </w:tc>
        <w:tc>
          <w:tcPr>
            <w:tcW w:w="1134" w:type="dxa"/>
          </w:tcPr>
          <w:p w14:paraId="6B269CFB"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bCs/>
                <w:lang w:val="es-ES" w:eastAsia="es-ES"/>
              </w:rPr>
              <w:t>REGULAR 3</w:t>
            </w:r>
          </w:p>
        </w:tc>
        <w:tc>
          <w:tcPr>
            <w:tcW w:w="1474" w:type="dxa"/>
          </w:tcPr>
          <w:p w14:paraId="43612AAA"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bCs/>
                <w:lang w:val="es-ES" w:eastAsia="es-ES"/>
              </w:rPr>
              <w:t>POR MEJORAR 2</w:t>
            </w:r>
          </w:p>
        </w:tc>
        <w:tc>
          <w:tcPr>
            <w:tcW w:w="981" w:type="dxa"/>
          </w:tcPr>
          <w:p w14:paraId="01AEA1BD" w14:textId="77777777" w:rsidR="005343FA" w:rsidRPr="005343FA" w:rsidRDefault="005343FA" w:rsidP="005343FA">
            <w:pPr>
              <w:jc w:val="center"/>
              <w:rPr>
                <w:rFonts w:ascii="Arial" w:eastAsia="Times New Roman" w:hAnsi="Arial" w:cs="Arial"/>
                <w:b/>
                <w:lang w:val="es-ES" w:eastAsia="es-ES"/>
              </w:rPr>
            </w:pPr>
            <w:r w:rsidRPr="005343FA">
              <w:rPr>
                <w:rFonts w:ascii="Arial" w:eastAsia="Times New Roman" w:hAnsi="Arial" w:cs="Arial"/>
                <w:b/>
                <w:bCs/>
                <w:lang w:val="es-ES" w:eastAsia="es-ES"/>
              </w:rPr>
              <w:t>AUSENTE 1</w:t>
            </w:r>
          </w:p>
        </w:tc>
      </w:tr>
      <w:tr w:rsidR="005343FA" w:rsidRPr="005343FA" w14:paraId="6DE34FB9" w14:textId="77777777" w:rsidTr="00627226">
        <w:tc>
          <w:tcPr>
            <w:tcW w:w="3681" w:type="dxa"/>
          </w:tcPr>
          <w:p w14:paraId="6F0FF94A"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1. Puntualidad y Asistencia a clases y </w:t>
            </w:r>
          </w:p>
          <w:p w14:paraId="52DB8770"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Laboratorios </w:t>
            </w:r>
          </w:p>
        </w:tc>
        <w:tc>
          <w:tcPr>
            <w:tcW w:w="1276" w:type="dxa"/>
          </w:tcPr>
          <w:p w14:paraId="4AE7C1C2" w14:textId="77777777" w:rsidR="005343FA" w:rsidRPr="005343FA" w:rsidRDefault="005343FA" w:rsidP="005343FA">
            <w:pPr>
              <w:rPr>
                <w:rFonts w:ascii="Arial" w:eastAsia="Times New Roman" w:hAnsi="Arial" w:cs="Arial"/>
                <w:lang w:val="es-ES" w:eastAsia="es-ES"/>
              </w:rPr>
            </w:pPr>
          </w:p>
        </w:tc>
        <w:tc>
          <w:tcPr>
            <w:tcW w:w="850" w:type="dxa"/>
          </w:tcPr>
          <w:p w14:paraId="380102CC" w14:textId="77777777" w:rsidR="005343FA" w:rsidRPr="005343FA" w:rsidRDefault="005343FA" w:rsidP="005343FA">
            <w:pPr>
              <w:rPr>
                <w:rFonts w:ascii="Arial" w:eastAsia="Times New Roman" w:hAnsi="Arial" w:cs="Arial"/>
                <w:lang w:val="es-ES" w:eastAsia="es-ES"/>
              </w:rPr>
            </w:pPr>
          </w:p>
        </w:tc>
        <w:tc>
          <w:tcPr>
            <w:tcW w:w="1134" w:type="dxa"/>
          </w:tcPr>
          <w:p w14:paraId="19D5255A" w14:textId="77777777" w:rsidR="005343FA" w:rsidRPr="005343FA" w:rsidRDefault="005343FA" w:rsidP="005343FA">
            <w:pPr>
              <w:rPr>
                <w:rFonts w:ascii="Arial" w:eastAsia="Times New Roman" w:hAnsi="Arial" w:cs="Arial"/>
                <w:lang w:val="es-ES" w:eastAsia="es-ES"/>
              </w:rPr>
            </w:pPr>
          </w:p>
        </w:tc>
        <w:tc>
          <w:tcPr>
            <w:tcW w:w="1474" w:type="dxa"/>
          </w:tcPr>
          <w:p w14:paraId="2106ADFC" w14:textId="77777777" w:rsidR="005343FA" w:rsidRPr="005343FA" w:rsidRDefault="005343FA" w:rsidP="005343FA">
            <w:pPr>
              <w:rPr>
                <w:rFonts w:ascii="Arial" w:eastAsia="Times New Roman" w:hAnsi="Arial" w:cs="Arial"/>
                <w:lang w:val="es-ES" w:eastAsia="es-ES"/>
              </w:rPr>
            </w:pPr>
          </w:p>
        </w:tc>
        <w:tc>
          <w:tcPr>
            <w:tcW w:w="981" w:type="dxa"/>
          </w:tcPr>
          <w:p w14:paraId="184D708B" w14:textId="77777777" w:rsidR="005343FA" w:rsidRPr="005343FA" w:rsidRDefault="005343FA" w:rsidP="005343FA">
            <w:pPr>
              <w:rPr>
                <w:rFonts w:ascii="Arial" w:eastAsia="Times New Roman" w:hAnsi="Arial" w:cs="Arial"/>
                <w:lang w:val="es-ES" w:eastAsia="es-ES"/>
              </w:rPr>
            </w:pPr>
          </w:p>
        </w:tc>
      </w:tr>
      <w:tr w:rsidR="005343FA" w:rsidRPr="005343FA" w14:paraId="03D95E3E" w14:textId="77777777" w:rsidTr="00627226">
        <w:tc>
          <w:tcPr>
            <w:tcW w:w="3681" w:type="dxa"/>
          </w:tcPr>
          <w:p w14:paraId="44765422"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2. Desarrollo de las actividades y problemas</w:t>
            </w:r>
          </w:p>
          <w:p w14:paraId="0A8673CC"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asignados.</w:t>
            </w:r>
          </w:p>
        </w:tc>
        <w:tc>
          <w:tcPr>
            <w:tcW w:w="1276" w:type="dxa"/>
          </w:tcPr>
          <w:p w14:paraId="63150B9C" w14:textId="77777777" w:rsidR="005343FA" w:rsidRPr="005343FA" w:rsidRDefault="005343FA" w:rsidP="005343FA">
            <w:pPr>
              <w:rPr>
                <w:rFonts w:ascii="Arial" w:eastAsia="Times New Roman" w:hAnsi="Arial" w:cs="Arial"/>
                <w:lang w:val="es-ES" w:eastAsia="es-ES"/>
              </w:rPr>
            </w:pPr>
          </w:p>
        </w:tc>
        <w:tc>
          <w:tcPr>
            <w:tcW w:w="850" w:type="dxa"/>
          </w:tcPr>
          <w:p w14:paraId="396B49D9" w14:textId="77777777" w:rsidR="005343FA" w:rsidRPr="005343FA" w:rsidRDefault="005343FA" w:rsidP="005343FA">
            <w:pPr>
              <w:rPr>
                <w:rFonts w:ascii="Arial" w:eastAsia="Times New Roman" w:hAnsi="Arial" w:cs="Arial"/>
                <w:lang w:val="es-ES" w:eastAsia="es-ES"/>
              </w:rPr>
            </w:pPr>
          </w:p>
        </w:tc>
        <w:tc>
          <w:tcPr>
            <w:tcW w:w="1134" w:type="dxa"/>
          </w:tcPr>
          <w:p w14:paraId="63FCCC11" w14:textId="77777777" w:rsidR="005343FA" w:rsidRPr="005343FA" w:rsidRDefault="005343FA" w:rsidP="005343FA">
            <w:pPr>
              <w:rPr>
                <w:rFonts w:ascii="Arial" w:eastAsia="Times New Roman" w:hAnsi="Arial" w:cs="Arial"/>
                <w:lang w:val="es-ES" w:eastAsia="es-ES"/>
              </w:rPr>
            </w:pPr>
          </w:p>
        </w:tc>
        <w:tc>
          <w:tcPr>
            <w:tcW w:w="1474" w:type="dxa"/>
          </w:tcPr>
          <w:p w14:paraId="742D97E4" w14:textId="77777777" w:rsidR="005343FA" w:rsidRPr="005343FA" w:rsidRDefault="005343FA" w:rsidP="005343FA">
            <w:pPr>
              <w:rPr>
                <w:rFonts w:ascii="Arial" w:eastAsia="Times New Roman" w:hAnsi="Arial" w:cs="Arial"/>
                <w:lang w:val="es-ES" w:eastAsia="es-ES"/>
              </w:rPr>
            </w:pPr>
          </w:p>
        </w:tc>
        <w:tc>
          <w:tcPr>
            <w:tcW w:w="981" w:type="dxa"/>
          </w:tcPr>
          <w:p w14:paraId="1428FF5D" w14:textId="77777777" w:rsidR="005343FA" w:rsidRPr="005343FA" w:rsidRDefault="005343FA" w:rsidP="005343FA">
            <w:pPr>
              <w:rPr>
                <w:rFonts w:ascii="Arial" w:eastAsia="Times New Roman" w:hAnsi="Arial" w:cs="Arial"/>
                <w:lang w:val="es-ES" w:eastAsia="es-ES"/>
              </w:rPr>
            </w:pPr>
          </w:p>
        </w:tc>
      </w:tr>
      <w:tr w:rsidR="005343FA" w:rsidRPr="005343FA" w14:paraId="2B62BBDE" w14:textId="77777777" w:rsidTr="00627226">
        <w:tc>
          <w:tcPr>
            <w:tcW w:w="3681" w:type="dxa"/>
          </w:tcPr>
          <w:p w14:paraId="450120A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3. Participación en clases y</w:t>
            </w:r>
          </w:p>
          <w:p w14:paraId="574D8B7E"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laboratorios</w:t>
            </w:r>
          </w:p>
        </w:tc>
        <w:tc>
          <w:tcPr>
            <w:tcW w:w="1276" w:type="dxa"/>
          </w:tcPr>
          <w:p w14:paraId="54ED33CB" w14:textId="77777777" w:rsidR="005343FA" w:rsidRPr="005343FA" w:rsidRDefault="005343FA" w:rsidP="005343FA">
            <w:pPr>
              <w:rPr>
                <w:rFonts w:ascii="Arial" w:eastAsia="Times New Roman" w:hAnsi="Arial" w:cs="Arial"/>
                <w:lang w:val="es-ES" w:eastAsia="es-ES"/>
              </w:rPr>
            </w:pPr>
          </w:p>
        </w:tc>
        <w:tc>
          <w:tcPr>
            <w:tcW w:w="850" w:type="dxa"/>
          </w:tcPr>
          <w:p w14:paraId="2AE8D67A" w14:textId="77777777" w:rsidR="005343FA" w:rsidRPr="005343FA" w:rsidRDefault="005343FA" w:rsidP="005343FA">
            <w:pPr>
              <w:rPr>
                <w:rFonts w:ascii="Arial" w:eastAsia="Times New Roman" w:hAnsi="Arial" w:cs="Arial"/>
                <w:lang w:val="es-ES" w:eastAsia="es-ES"/>
              </w:rPr>
            </w:pPr>
          </w:p>
        </w:tc>
        <w:tc>
          <w:tcPr>
            <w:tcW w:w="1134" w:type="dxa"/>
          </w:tcPr>
          <w:p w14:paraId="4178D718" w14:textId="77777777" w:rsidR="005343FA" w:rsidRPr="005343FA" w:rsidRDefault="005343FA" w:rsidP="005343FA">
            <w:pPr>
              <w:rPr>
                <w:rFonts w:ascii="Arial" w:eastAsia="Times New Roman" w:hAnsi="Arial" w:cs="Arial"/>
                <w:lang w:val="es-ES" w:eastAsia="es-ES"/>
              </w:rPr>
            </w:pPr>
          </w:p>
        </w:tc>
        <w:tc>
          <w:tcPr>
            <w:tcW w:w="1474" w:type="dxa"/>
          </w:tcPr>
          <w:p w14:paraId="53E08637" w14:textId="77777777" w:rsidR="005343FA" w:rsidRPr="005343FA" w:rsidRDefault="005343FA" w:rsidP="005343FA">
            <w:pPr>
              <w:rPr>
                <w:rFonts w:ascii="Arial" w:eastAsia="Times New Roman" w:hAnsi="Arial" w:cs="Arial"/>
                <w:lang w:val="es-ES" w:eastAsia="es-ES"/>
              </w:rPr>
            </w:pPr>
          </w:p>
        </w:tc>
        <w:tc>
          <w:tcPr>
            <w:tcW w:w="981" w:type="dxa"/>
          </w:tcPr>
          <w:p w14:paraId="6789C54B" w14:textId="77777777" w:rsidR="005343FA" w:rsidRPr="005343FA" w:rsidRDefault="005343FA" w:rsidP="005343FA">
            <w:pPr>
              <w:rPr>
                <w:rFonts w:ascii="Arial" w:eastAsia="Times New Roman" w:hAnsi="Arial" w:cs="Arial"/>
                <w:lang w:val="es-ES" w:eastAsia="es-ES"/>
              </w:rPr>
            </w:pPr>
          </w:p>
        </w:tc>
      </w:tr>
      <w:tr w:rsidR="005343FA" w:rsidRPr="005343FA" w14:paraId="2E5EE4C2" w14:textId="77777777" w:rsidTr="00627226">
        <w:tc>
          <w:tcPr>
            <w:tcW w:w="3681" w:type="dxa"/>
          </w:tcPr>
          <w:p w14:paraId="05CE0387"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4. Responsabilidad en las </w:t>
            </w:r>
          </w:p>
          <w:p w14:paraId="4B69F748"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Asignaciones (Actividades)</w:t>
            </w:r>
          </w:p>
        </w:tc>
        <w:tc>
          <w:tcPr>
            <w:tcW w:w="1276" w:type="dxa"/>
          </w:tcPr>
          <w:p w14:paraId="3B406990" w14:textId="77777777" w:rsidR="005343FA" w:rsidRPr="005343FA" w:rsidRDefault="005343FA" w:rsidP="005343FA">
            <w:pPr>
              <w:rPr>
                <w:rFonts w:ascii="Arial" w:eastAsia="Times New Roman" w:hAnsi="Arial" w:cs="Arial"/>
                <w:lang w:val="es-ES" w:eastAsia="es-ES"/>
              </w:rPr>
            </w:pPr>
          </w:p>
        </w:tc>
        <w:tc>
          <w:tcPr>
            <w:tcW w:w="850" w:type="dxa"/>
          </w:tcPr>
          <w:p w14:paraId="311E7C13" w14:textId="77777777" w:rsidR="005343FA" w:rsidRPr="005343FA" w:rsidRDefault="005343FA" w:rsidP="005343FA">
            <w:pPr>
              <w:rPr>
                <w:rFonts w:ascii="Arial" w:eastAsia="Times New Roman" w:hAnsi="Arial" w:cs="Arial"/>
                <w:lang w:val="es-ES" w:eastAsia="es-ES"/>
              </w:rPr>
            </w:pPr>
          </w:p>
        </w:tc>
        <w:tc>
          <w:tcPr>
            <w:tcW w:w="1134" w:type="dxa"/>
          </w:tcPr>
          <w:p w14:paraId="798AB8AB" w14:textId="77777777" w:rsidR="005343FA" w:rsidRPr="005343FA" w:rsidRDefault="005343FA" w:rsidP="005343FA">
            <w:pPr>
              <w:rPr>
                <w:rFonts w:ascii="Arial" w:eastAsia="Times New Roman" w:hAnsi="Arial" w:cs="Arial"/>
                <w:lang w:val="es-ES" w:eastAsia="es-ES"/>
              </w:rPr>
            </w:pPr>
          </w:p>
        </w:tc>
        <w:tc>
          <w:tcPr>
            <w:tcW w:w="1474" w:type="dxa"/>
          </w:tcPr>
          <w:p w14:paraId="59DB7B2B" w14:textId="77777777" w:rsidR="005343FA" w:rsidRPr="005343FA" w:rsidRDefault="005343FA" w:rsidP="005343FA">
            <w:pPr>
              <w:rPr>
                <w:rFonts w:ascii="Arial" w:eastAsia="Times New Roman" w:hAnsi="Arial" w:cs="Arial"/>
                <w:lang w:val="es-ES" w:eastAsia="es-ES"/>
              </w:rPr>
            </w:pPr>
          </w:p>
        </w:tc>
        <w:tc>
          <w:tcPr>
            <w:tcW w:w="981" w:type="dxa"/>
          </w:tcPr>
          <w:p w14:paraId="541114FC" w14:textId="77777777" w:rsidR="005343FA" w:rsidRPr="005343FA" w:rsidRDefault="005343FA" w:rsidP="005343FA">
            <w:pPr>
              <w:rPr>
                <w:rFonts w:ascii="Arial" w:eastAsia="Times New Roman" w:hAnsi="Arial" w:cs="Arial"/>
                <w:lang w:val="es-ES" w:eastAsia="es-ES"/>
              </w:rPr>
            </w:pPr>
          </w:p>
        </w:tc>
      </w:tr>
      <w:tr w:rsidR="005343FA" w:rsidRPr="005343FA" w14:paraId="34E7DA7B" w14:textId="77777777" w:rsidTr="00627226">
        <w:tc>
          <w:tcPr>
            <w:tcW w:w="3681" w:type="dxa"/>
          </w:tcPr>
          <w:p w14:paraId="097ABED2"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5. Integración a los grupos de </w:t>
            </w:r>
          </w:p>
          <w:p w14:paraId="44F737AF"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trabajos</w:t>
            </w:r>
          </w:p>
        </w:tc>
        <w:tc>
          <w:tcPr>
            <w:tcW w:w="1276" w:type="dxa"/>
          </w:tcPr>
          <w:p w14:paraId="5B2013A8" w14:textId="77777777" w:rsidR="005343FA" w:rsidRPr="005343FA" w:rsidRDefault="005343FA" w:rsidP="005343FA">
            <w:pPr>
              <w:rPr>
                <w:rFonts w:ascii="Arial" w:eastAsia="Times New Roman" w:hAnsi="Arial" w:cs="Arial"/>
                <w:lang w:val="es-ES" w:eastAsia="es-ES"/>
              </w:rPr>
            </w:pPr>
          </w:p>
        </w:tc>
        <w:tc>
          <w:tcPr>
            <w:tcW w:w="850" w:type="dxa"/>
          </w:tcPr>
          <w:p w14:paraId="789F0120" w14:textId="77777777" w:rsidR="005343FA" w:rsidRPr="005343FA" w:rsidRDefault="005343FA" w:rsidP="005343FA">
            <w:pPr>
              <w:rPr>
                <w:rFonts w:ascii="Arial" w:eastAsia="Times New Roman" w:hAnsi="Arial" w:cs="Arial"/>
                <w:lang w:val="es-ES" w:eastAsia="es-ES"/>
              </w:rPr>
            </w:pPr>
          </w:p>
        </w:tc>
        <w:tc>
          <w:tcPr>
            <w:tcW w:w="1134" w:type="dxa"/>
          </w:tcPr>
          <w:p w14:paraId="06FB1473" w14:textId="77777777" w:rsidR="005343FA" w:rsidRPr="005343FA" w:rsidRDefault="005343FA" w:rsidP="005343FA">
            <w:pPr>
              <w:rPr>
                <w:rFonts w:ascii="Arial" w:eastAsia="Times New Roman" w:hAnsi="Arial" w:cs="Arial"/>
                <w:lang w:val="es-ES" w:eastAsia="es-ES"/>
              </w:rPr>
            </w:pPr>
          </w:p>
        </w:tc>
        <w:tc>
          <w:tcPr>
            <w:tcW w:w="1474" w:type="dxa"/>
          </w:tcPr>
          <w:p w14:paraId="694C41F0" w14:textId="77777777" w:rsidR="005343FA" w:rsidRPr="005343FA" w:rsidRDefault="005343FA" w:rsidP="005343FA">
            <w:pPr>
              <w:rPr>
                <w:rFonts w:ascii="Arial" w:eastAsia="Times New Roman" w:hAnsi="Arial" w:cs="Arial"/>
                <w:lang w:val="es-ES" w:eastAsia="es-ES"/>
              </w:rPr>
            </w:pPr>
          </w:p>
        </w:tc>
        <w:tc>
          <w:tcPr>
            <w:tcW w:w="981" w:type="dxa"/>
          </w:tcPr>
          <w:p w14:paraId="2D8A7CF0" w14:textId="77777777" w:rsidR="005343FA" w:rsidRPr="005343FA" w:rsidRDefault="005343FA" w:rsidP="005343FA">
            <w:pPr>
              <w:rPr>
                <w:rFonts w:ascii="Arial" w:eastAsia="Times New Roman" w:hAnsi="Arial" w:cs="Arial"/>
                <w:lang w:val="es-ES" w:eastAsia="es-ES"/>
              </w:rPr>
            </w:pPr>
          </w:p>
        </w:tc>
      </w:tr>
      <w:tr w:rsidR="005343FA" w:rsidRPr="005343FA" w14:paraId="57B4EE71" w14:textId="77777777" w:rsidTr="00627226">
        <w:tc>
          <w:tcPr>
            <w:tcW w:w="3681" w:type="dxa"/>
          </w:tcPr>
          <w:p w14:paraId="3DB56B9D"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6. Promedios en las actividades </w:t>
            </w:r>
          </w:p>
          <w:p w14:paraId="73EE3216"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del laboratorio</w:t>
            </w:r>
          </w:p>
        </w:tc>
        <w:tc>
          <w:tcPr>
            <w:tcW w:w="1276" w:type="dxa"/>
          </w:tcPr>
          <w:p w14:paraId="14045DD9" w14:textId="77777777" w:rsidR="005343FA" w:rsidRPr="005343FA" w:rsidRDefault="005343FA" w:rsidP="005343FA">
            <w:pPr>
              <w:rPr>
                <w:rFonts w:ascii="Arial" w:eastAsia="Times New Roman" w:hAnsi="Arial" w:cs="Arial"/>
                <w:lang w:val="es-ES" w:eastAsia="es-ES"/>
              </w:rPr>
            </w:pPr>
          </w:p>
        </w:tc>
        <w:tc>
          <w:tcPr>
            <w:tcW w:w="850" w:type="dxa"/>
          </w:tcPr>
          <w:p w14:paraId="0690F805" w14:textId="77777777" w:rsidR="005343FA" w:rsidRPr="005343FA" w:rsidRDefault="005343FA" w:rsidP="005343FA">
            <w:pPr>
              <w:rPr>
                <w:rFonts w:ascii="Arial" w:eastAsia="Times New Roman" w:hAnsi="Arial" w:cs="Arial"/>
                <w:lang w:val="es-ES" w:eastAsia="es-ES"/>
              </w:rPr>
            </w:pPr>
          </w:p>
        </w:tc>
        <w:tc>
          <w:tcPr>
            <w:tcW w:w="1134" w:type="dxa"/>
          </w:tcPr>
          <w:p w14:paraId="02879569" w14:textId="77777777" w:rsidR="005343FA" w:rsidRPr="005343FA" w:rsidRDefault="005343FA" w:rsidP="005343FA">
            <w:pPr>
              <w:rPr>
                <w:rFonts w:ascii="Arial" w:eastAsia="Times New Roman" w:hAnsi="Arial" w:cs="Arial"/>
                <w:lang w:val="es-ES" w:eastAsia="es-ES"/>
              </w:rPr>
            </w:pPr>
          </w:p>
        </w:tc>
        <w:tc>
          <w:tcPr>
            <w:tcW w:w="1474" w:type="dxa"/>
          </w:tcPr>
          <w:p w14:paraId="267B9C76" w14:textId="77777777" w:rsidR="005343FA" w:rsidRPr="005343FA" w:rsidRDefault="005343FA" w:rsidP="005343FA">
            <w:pPr>
              <w:rPr>
                <w:rFonts w:ascii="Arial" w:eastAsia="Times New Roman" w:hAnsi="Arial" w:cs="Arial"/>
                <w:lang w:val="es-ES" w:eastAsia="es-ES"/>
              </w:rPr>
            </w:pPr>
          </w:p>
        </w:tc>
        <w:tc>
          <w:tcPr>
            <w:tcW w:w="981" w:type="dxa"/>
          </w:tcPr>
          <w:p w14:paraId="6F2E2100" w14:textId="77777777" w:rsidR="005343FA" w:rsidRPr="005343FA" w:rsidRDefault="005343FA" w:rsidP="005343FA">
            <w:pPr>
              <w:rPr>
                <w:rFonts w:ascii="Arial" w:eastAsia="Times New Roman" w:hAnsi="Arial" w:cs="Arial"/>
                <w:lang w:val="es-ES" w:eastAsia="es-ES"/>
              </w:rPr>
            </w:pPr>
          </w:p>
        </w:tc>
      </w:tr>
      <w:tr w:rsidR="005343FA" w:rsidRPr="005343FA" w14:paraId="07056D22" w14:textId="77777777" w:rsidTr="00627226">
        <w:tc>
          <w:tcPr>
            <w:tcW w:w="3681" w:type="dxa"/>
          </w:tcPr>
          <w:p w14:paraId="532C3F30" w14:textId="77777777" w:rsidR="005343FA" w:rsidRPr="005343FA" w:rsidRDefault="005343FA" w:rsidP="005343FA">
            <w:pPr>
              <w:spacing w:before="120" w:after="120"/>
              <w:jc w:val="right"/>
              <w:rPr>
                <w:rFonts w:ascii="Arial" w:eastAsia="Times New Roman" w:hAnsi="Arial" w:cs="Arial"/>
                <w:b/>
                <w:lang w:val="es-ES" w:eastAsia="es-ES"/>
              </w:rPr>
            </w:pPr>
            <w:r w:rsidRPr="005343FA">
              <w:rPr>
                <w:rFonts w:ascii="Arial" w:eastAsia="Times New Roman" w:hAnsi="Arial" w:cs="Arial"/>
                <w:b/>
                <w:lang w:val="es-ES" w:eastAsia="es-ES"/>
              </w:rPr>
              <w:t>Totales</w:t>
            </w:r>
          </w:p>
        </w:tc>
        <w:tc>
          <w:tcPr>
            <w:tcW w:w="1276" w:type="dxa"/>
          </w:tcPr>
          <w:p w14:paraId="638101FB" w14:textId="77777777" w:rsidR="005343FA" w:rsidRPr="005343FA" w:rsidRDefault="005343FA" w:rsidP="005343FA">
            <w:pPr>
              <w:rPr>
                <w:rFonts w:ascii="Arial" w:eastAsia="Times New Roman" w:hAnsi="Arial" w:cs="Arial"/>
                <w:lang w:val="es-ES" w:eastAsia="es-ES"/>
              </w:rPr>
            </w:pPr>
          </w:p>
        </w:tc>
        <w:tc>
          <w:tcPr>
            <w:tcW w:w="850" w:type="dxa"/>
          </w:tcPr>
          <w:p w14:paraId="6735E973" w14:textId="77777777" w:rsidR="005343FA" w:rsidRPr="005343FA" w:rsidRDefault="005343FA" w:rsidP="005343FA">
            <w:pPr>
              <w:rPr>
                <w:rFonts w:ascii="Arial" w:eastAsia="Times New Roman" w:hAnsi="Arial" w:cs="Arial"/>
                <w:lang w:val="es-ES" w:eastAsia="es-ES"/>
              </w:rPr>
            </w:pPr>
          </w:p>
        </w:tc>
        <w:tc>
          <w:tcPr>
            <w:tcW w:w="1134" w:type="dxa"/>
          </w:tcPr>
          <w:p w14:paraId="1A49D6DE" w14:textId="77777777" w:rsidR="005343FA" w:rsidRPr="005343FA" w:rsidRDefault="005343FA" w:rsidP="005343FA">
            <w:pPr>
              <w:rPr>
                <w:rFonts w:ascii="Arial" w:eastAsia="Times New Roman" w:hAnsi="Arial" w:cs="Arial"/>
                <w:lang w:val="es-ES" w:eastAsia="es-ES"/>
              </w:rPr>
            </w:pPr>
          </w:p>
        </w:tc>
        <w:tc>
          <w:tcPr>
            <w:tcW w:w="1474" w:type="dxa"/>
          </w:tcPr>
          <w:p w14:paraId="1DC4C051" w14:textId="77777777" w:rsidR="005343FA" w:rsidRPr="005343FA" w:rsidRDefault="005343FA" w:rsidP="005343FA">
            <w:pPr>
              <w:rPr>
                <w:rFonts w:ascii="Arial" w:eastAsia="Times New Roman" w:hAnsi="Arial" w:cs="Arial"/>
                <w:lang w:val="es-ES" w:eastAsia="es-ES"/>
              </w:rPr>
            </w:pPr>
          </w:p>
        </w:tc>
        <w:tc>
          <w:tcPr>
            <w:tcW w:w="981" w:type="dxa"/>
          </w:tcPr>
          <w:p w14:paraId="2012A9B6" w14:textId="77777777" w:rsidR="005343FA" w:rsidRPr="005343FA" w:rsidRDefault="005343FA" w:rsidP="005343FA">
            <w:pPr>
              <w:rPr>
                <w:rFonts w:ascii="Arial" w:eastAsia="Times New Roman" w:hAnsi="Arial" w:cs="Arial"/>
                <w:lang w:val="es-ES" w:eastAsia="es-ES"/>
              </w:rPr>
            </w:pPr>
          </w:p>
        </w:tc>
      </w:tr>
      <w:bookmarkEnd w:id="8"/>
    </w:tbl>
    <w:p w14:paraId="763865CC" w14:textId="77777777" w:rsidR="005343FA" w:rsidRPr="005343FA" w:rsidRDefault="005343FA" w:rsidP="005343FA">
      <w:pPr>
        <w:rPr>
          <w:rFonts w:ascii="Arial" w:eastAsia="Times New Roman" w:hAnsi="Arial" w:cs="Arial"/>
          <w:lang w:val="es-ES" w:eastAsia="es-ES"/>
        </w:rPr>
      </w:pPr>
    </w:p>
    <w:p w14:paraId="6CA64901" w14:textId="77777777" w:rsidR="005343FA" w:rsidRPr="005343FA" w:rsidRDefault="005343FA" w:rsidP="005343FA">
      <w:pPr>
        <w:widowControl w:val="0"/>
        <w:autoSpaceDE w:val="0"/>
        <w:autoSpaceDN w:val="0"/>
        <w:spacing w:before="187"/>
        <w:ind w:left="1701" w:right="-24" w:hanging="141"/>
        <w:rPr>
          <w:rFonts w:ascii="Arial" w:eastAsia="Arial" w:hAnsi="Arial" w:cs="Arial"/>
          <w:b/>
          <w:bCs/>
          <w:color w:val="000000"/>
          <w:lang w:val="es-ES"/>
        </w:rPr>
      </w:pPr>
    </w:p>
    <w:p w14:paraId="424B9BFB"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t xml:space="preserve">  </w:t>
      </w:r>
    </w:p>
    <w:p w14:paraId="69ABC652" w14:textId="77777777" w:rsidR="005343FA" w:rsidRPr="005343FA" w:rsidRDefault="005343FA" w:rsidP="005343FA">
      <w:pPr>
        <w:widowControl w:val="0"/>
        <w:autoSpaceDE w:val="0"/>
        <w:autoSpaceDN w:val="0"/>
        <w:spacing w:before="7"/>
        <w:ind w:left="1701" w:right="-24" w:hanging="141"/>
        <w:rPr>
          <w:rFonts w:ascii="Arial" w:eastAsia="Arial" w:hAnsi="Arial" w:cs="Arial"/>
          <w:b/>
          <w:noProof/>
          <w:color w:val="000000"/>
          <w:lang w:val="es-ES"/>
        </w:rPr>
      </w:pPr>
      <w:r w:rsidRPr="005343FA">
        <w:rPr>
          <w:rFonts w:ascii="Arial" w:eastAsia="Arial" w:hAnsi="Arial" w:cs="Arial"/>
          <w:b/>
          <w:bCs/>
          <w:noProof/>
          <w:color w:val="000000"/>
          <w:lang w:val="es-ES"/>
        </w:rPr>
        <w:t>6.3</w:t>
      </w:r>
      <w:r w:rsidRPr="005343FA">
        <w:rPr>
          <w:rFonts w:ascii="Arial" w:eastAsia="Arial" w:hAnsi="Arial" w:cs="Arial"/>
          <w:noProof/>
          <w:color w:val="000000"/>
          <w:lang w:val="es-ES"/>
        </w:rPr>
        <w:t xml:space="preserve">.   </w:t>
      </w:r>
      <w:r w:rsidRPr="005343FA">
        <w:rPr>
          <w:rFonts w:ascii="Arial" w:eastAsia="Arial" w:hAnsi="Arial" w:cs="Arial"/>
          <w:b/>
          <w:bCs/>
          <w:noProof/>
          <w:color w:val="000000"/>
          <w:lang w:val="es-ES"/>
        </w:rPr>
        <w:t xml:space="preserve">HETEROEVALUACIÓN </w:t>
      </w:r>
      <w:r w:rsidRPr="005343FA">
        <w:rPr>
          <w:rFonts w:ascii="Arial" w:eastAsia="Arial" w:hAnsi="Arial" w:cs="Arial"/>
          <w:b/>
          <w:noProof/>
          <w:color w:val="000000"/>
          <w:lang w:val="es-ES"/>
        </w:rPr>
        <w:t xml:space="preserve">ENTREGABLES </w:t>
      </w:r>
    </w:p>
    <w:p w14:paraId="7DE42555" w14:textId="77777777" w:rsidR="005343FA" w:rsidRPr="005343FA" w:rsidRDefault="005343FA" w:rsidP="005343FA">
      <w:pPr>
        <w:widowControl w:val="0"/>
        <w:autoSpaceDE w:val="0"/>
        <w:autoSpaceDN w:val="0"/>
        <w:spacing w:before="7"/>
        <w:ind w:left="1701" w:right="-24" w:hanging="141"/>
        <w:rPr>
          <w:rFonts w:ascii="Arial" w:eastAsia="Arial" w:hAnsi="Arial" w:cs="Arial"/>
          <w:noProof/>
          <w:lang w:val="es-ES"/>
        </w:rPr>
      </w:pPr>
      <w:r w:rsidRPr="005343FA">
        <w:rPr>
          <w:rFonts w:ascii="Arial" w:eastAsia="Arial" w:hAnsi="Arial" w:cs="Arial"/>
          <w:noProof/>
          <w:color w:val="000000"/>
          <w:lang w:val="es-ES"/>
        </w:rPr>
        <w:t xml:space="preserve">(según </w:t>
      </w:r>
      <w:r w:rsidRPr="005343FA">
        <w:rPr>
          <w:rFonts w:ascii="Arial" w:eastAsia="Arial" w:hAnsi="Arial" w:cs="Arial"/>
          <w:noProof/>
          <w:lang w:val="es-ES"/>
        </w:rPr>
        <w:t>los criterios,según indicadores de logros).</w:t>
      </w:r>
      <w:r w:rsidRPr="005343FA">
        <w:rPr>
          <w:rFonts w:ascii="Arial" w:eastAsia="Arial" w:hAnsi="Arial" w:cs="Arial"/>
          <w:noProof/>
          <w:lang w:val="es-ES"/>
        </w:rPr>
        <w:tab/>
      </w:r>
      <w:r w:rsidRPr="005343FA">
        <w:rPr>
          <w:rFonts w:ascii="Arial" w:eastAsia="Arial" w:hAnsi="Arial" w:cs="Arial"/>
          <w:noProof/>
          <w:lang w:val="es-ES"/>
        </w:rPr>
        <w:tab/>
      </w:r>
      <w:r w:rsidRPr="005343FA">
        <w:rPr>
          <w:rFonts w:ascii="Arial" w:eastAsia="Arial" w:hAnsi="Arial" w:cs="Arial"/>
          <w:b/>
          <w:bCs/>
          <w:noProof/>
          <w:lang w:val="es-ES"/>
        </w:rPr>
        <w:t>(80%)</w:t>
      </w:r>
    </w:p>
    <w:p w14:paraId="34791D26" w14:textId="77777777" w:rsidR="005343FA" w:rsidRPr="005343FA" w:rsidRDefault="005343FA" w:rsidP="005343FA">
      <w:pPr>
        <w:widowControl w:val="0"/>
        <w:autoSpaceDE w:val="0"/>
        <w:autoSpaceDN w:val="0"/>
        <w:ind w:left="1701" w:right="-24" w:hanging="141"/>
        <w:jc w:val="center"/>
        <w:rPr>
          <w:rFonts w:ascii="Arial" w:eastAsia="Arial" w:hAnsi="Arial" w:cs="Arial"/>
          <w:b/>
          <w:color w:val="000000"/>
          <w:spacing w:val="-2"/>
          <w:lang w:val="es-ES"/>
        </w:rPr>
      </w:pPr>
      <w:r w:rsidRPr="005343FA">
        <w:rPr>
          <w:rFonts w:ascii="Arial" w:eastAsia="Arial" w:hAnsi="Arial" w:cs="Arial"/>
          <w:b/>
          <w:color w:val="000000"/>
          <w:lang w:val="es-ES"/>
        </w:rPr>
        <w:t>“UTILIZA</w:t>
      </w:r>
      <w:r w:rsidRPr="005343FA">
        <w:rPr>
          <w:rFonts w:ascii="Arial" w:eastAsia="Arial" w:hAnsi="Arial" w:cs="Arial"/>
          <w:b/>
          <w:color w:val="000000"/>
          <w:spacing w:val="-3"/>
          <w:lang w:val="es-ES"/>
        </w:rPr>
        <w:t xml:space="preserve"> </w:t>
      </w:r>
      <w:r w:rsidRPr="005343FA">
        <w:rPr>
          <w:rFonts w:ascii="Arial" w:eastAsia="Arial" w:hAnsi="Arial" w:cs="Arial"/>
          <w:b/>
          <w:color w:val="000000"/>
          <w:lang w:val="es-ES"/>
        </w:rPr>
        <w:t>EL</w:t>
      </w:r>
      <w:r w:rsidRPr="005343FA">
        <w:rPr>
          <w:rFonts w:ascii="Arial" w:eastAsia="Arial" w:hAnsi="Arial" w:cs="Arial"/>
          <w:b/>
          <w:color w:val="000000"/>
          <w:spacing w:val="-6"/>
          <w:lang w:val="es-ES"/>
        </w:rPr>
        <w:t xml:space="preserve"> </w:t>
      </w:r>
      <w:r w:rsidRPr="005343FA">
        <w:rPr>
          <w:rFonts w:ascii="Arial" w:eastAsia="Arial" w:hAnsi="Arial" w:cs="Arial"/>
          <w:b/>
          <w:color w:val="000000"/>
          <w:lang w:val="es-ES"/>
        </w:rPr>
        <w:t>DIARIO</w:t>
      </w:r>
      <w:r w:rsidRPr="005343FA">
        <w:rPr>
          <w:rFonts w:ascii="Arial" w:eastAsia="Arial" w:hAnsi="Arial" w:cs="Arial"/>
          <w:b/>
          <w:color w:val="000000"/>
          <w:spacing w:val="-5"/>
          <w:lang w:val="es-ES"/>
        </w:rPr>
        <w:t xml:space="preserve"> </w:t>
      </w:r>
      <w:r w:rsidRPr="005343FA">
        <w:rPr>
          <w:rFonts w:ascii="Arial" w:eastAsia="Arial" w:hAnsi="Arial" w:cs="Arial"/>
          <w:b/>
          <w:color w:val="000000"/>
          <w:spacing w:val="-2"/>
          <w:lang w:val="es-ES"/>
        </w:rPr>
        <w:t xml:space="preserve">REFLEXIVO” </w:t>
      </w:r>
    </w:p>
    <w:p w14:paraId="25600A9B" w14:textId="77777777" w:rsidR="005343FA" w:rsidRPr="005343FA" w:rsidRDefault="005343FA" w:rsidP="005343FA">
      <w:pPr>
        <w:widowControl w:val="0"/>
        <w:autoSpaceDE w:val="0"/>
        <w:autoSpaceDN w:val="0"/>
        <w:ind w:right="-24"/>
        <w:rPr>
          <w:rFonts w:ascii="Arial" w:eastAsia="Arial" w:hAnsi="Arial" w:cs="Arial"/>
          <w:b/>
          <w:color w:val="000000"/>
          <w:spacing w:val="-2"/>
          <w:lang w:val="es-ES"/>
        </w:rPr>
      </w:pPr>
    </w:p>
    <w:p w14:paraId="7083A0F1" w14:textId="77777777" w:rsidR="005343FA" w:rsidRPr="005343FA" w:rsidRDefault="005343FA" w:rsidP="005343FA">
      <w:pPr>
        <w:widowControl w:val="0"/>
        <w:autoSpaceDE w:val="0"/>
        <w:autoSpaceDN w:val="0"/>
        <w:spacing w:before="93"/>
        <w:ind w:left="567" w:right="-24" w:hanging="141"/>
        <w:rPr>
          <w:rFonts w:ascii="Arial" w:eastAsia="Arial" w:hAnsi="Arial" w:cs="Arial"/>
          <w:b/>
          <w:color w:val="000000"/>
          <w:spacing w:val="-2"/>
          <w:lang w:val="es-ES"/>
        </w:rPr>
      </w:pPr>
      <w:r w:rsidRPr="005343FA">
        <w:rPr>
          <w:rFonts w:ascii="Arial" w:eastAsia="Arial" w:hAnsi="Arial" w:cs="Arial"/>
          <w:b/>
          <w:color w:val="000000"/>
          <w:lang w:val="es-ES"/>
        </w:rPr>
        <w:t xml:space="preserve">7. </w:t>
      </w:r>
      <w:r w:rsidRPr="005343FA">
        <w:rPr>
          <w:rFonts w:ascii="Arial" w:eastAsia="Arial" w:hAnsi="Arial" w:cs="Arial"/>
          <w:b/>
          <w:color w:val="000000"/>
          <w:spacing w:val="-2"/>
          <w:lang w:val="es-ES"/>
        </w:rPr>
        <w:t>TEXTOS PARALELOS SOBRE EL CONTENIDO (ideas claves sobre el tema)</w:t>
      </w:r>
    </w:p>
    <w:p w14:paraId="04C22614" w14:textId="77777777" w:rsidR="005343FA" w:rsidRPr="005343FA" w:rsidRDefault="005343FA" w:rsidP="005343FA">
      <w:pPr>
        <w:widowControl w:val="0"/>
        <w:autoSpaceDE w:val="0"/>
        <w:autoSpaceDN w:val="0"/>
        <w:ind w:left="1701" w:right="-24" w:hanging="141"/>
        <w:outlineLvl w:val="1"/>
        <w:rPr>
          <w:rFonts w:ascii="Arial" w:eastAsia="Arial" w:hAnsi="Arial" w:cs="Arial"/>
          <w:b/>
          <w:bCs/>
          <w:color w:val="000000"/>
          <w:spacing w:val="-2"/>
          <w:lang w:val="es-ES"/>
        </w:rPr>
      </w:pPr>
      <w:r w:rsidRPr="005343FA">
        <w:rPr>
          <w:rFonts w:ascii="Arial" w:eastAsia="Arial" w:hAnsi="Arial" w:cs="Arial"/>
          <w:b/>
          <w:bCs/>
          <w:color w:val="000000"/>
          <w:lang w:val="es-ES"/>
        </w:rPr>
        <w:t xml:space="preserve">                                       “Valore</w:t>
      </w:r>
      <w:r w:rsidRPr="005343FA">
        <w:rPr>
          <w:rFonts w:ascii="Arial" w:eastAsia="Arial" w:hAnsi="Arial" w:cs="Arial"/>
          <w:b/>
          <w:bCs/>
          <w:color w:val="000000"/>
          <w:spacing w:val="-13"/>
          <w:lang w:val="es-ES"/>
        </w:rPr>
        <w:t xml:space="preserve"> </w:t>
      </w:r>
      <w:r w:rsidRPr="005343FA">
        <w:rPr>
          <w:rFonts w:ascii="Arial" w:eastAsia="Arial" w:hAnsi="Arial" w:cs="Arial"/>
          <w:b/>
          <w:bCs/>
          <w:color w:val="000000"/>
          <w:lang w:val="es-ES"/>
        </w:rPr>
        <w:t>y</w:t>
      </w:r>
      <w:r w:rsidRPr="005343FA">
        <w:rPr>
          <w:rFonts w:ascii="Arial" w:eastAsia="Arial" w:hAnsi="Arial" w:cs="Arial"/>
          <w:b/>
          <w:bCs/>
          <w:color w:val="000000"/>
          <w:spacing w:val="-17"/>
          <w:lang w:val="es-ES"/>
        </w:rPr>
        <w:t xml:space="preserve"> </w:t>
      </w:r>
      <w:r w:rsidRPr="005343FA">
        <w:rPr>
          <w:rFonts w:ascii="Arial" w:eastAsia="Arial" w:hAnsi="Arial" w:cs="Arial"/>
          <w:b/>
          <w:bCs/>
          <w:color w:val="000000"/>
          <w:lang w:val="es-ES"/>
        </w:rPr>
        <w:t>evalúe</w:t>
      </w:r>
      <w:r w:rsidRPr="005343FA">
        <w:rPr>
          <w:rFonts w:ascii="Arial" w:eastAsia="Arial" w:hAnsi="Arial" w:cs="Arial"/>
          <w:b/>
          <w:bCs/>
          <w:color w:val="000000"/>
          <w:spacing w:val="-16"/>
          <w:lang w:val="es-ES"/>
        </w:rPr>
        <w:t xml:space="preserve"> </w:t>
      </w:r>
      <w:r w:rsidRPr="005343FA">
        <w:rPr>
          <w:rFonts w:ascii="Arial" w:eastAsia="Arial" w:hAnsi="Arial" w:cs="Arial"/>
          <w:b/>
          <w:bCs/>
          <w:color w:val="000000"/>
          <w:lang w:val="es-ES"/>
        </w:rPr>
        <w:t>sus</w:t>
      </w:r>
      <w:r w:rsidRPr="005343FA">
        <w:rPr>
          <w:rFonts w:ascii="Arial" w:eastAsia="Arial" w:hAnsi="Arial" w:cs="Arial"/>
          <w:b/>
          <w:bCs/>
          <w:color w:val="000000"/>
          <w:spacing w:val="-13"/>
          <w:lang w:val="es-ES"/>
        </w:rPr>
        <w:t xml:space="preserve"> </w:t>
      </w:r>
      <w:r w:rsidRPr="005343FA">
        <w:rPr>
          <w:rFonts w:ascii="Arial" w:eastAsia="Arial" w:hAnsi="Arial" w:cs="Arial"/>
          <w:b/>
          <w:bCs/>
          <w:color w:val="000000"/>
          <w:spacing w:val="-2"/>
          <w:lang w:val="es-ES"/>
        </w:rPr>
        <w:t>conocimientos”</w:t>
      </w:r>
    </w:p>
    <w:p w14:paraId="273B8FBB" w14:textId="77777777" w:rsidR="005343FA" w:rsidRPr="005343FA" w:rsidRDefault="005343FA" w:rsidP="005343FA">
      <w:pPr>
        <w:widowControl w:val="0"/>
        <w:autoSpaceDE w:val="0"/>
        <w:autoSpaceDN w:val="0"/>
        <w:ind w:right="-24"/>
        <w:outlineLvl w:val="1"/>
        <w:rPr>
          <w:rFonts w:ascii="Arial" w:eastAsia="Arial" w:hAnsi="Arial" w:cs="Arial"/>
          <w:color w:val="000000"/>
          <w:spacing w:val="-2"/>
          <w:lang w:val="es-PA"/>
        </w:rPr>
      </w:pPr>
    </w:p>
    <w:p w14:paraId="3305B0D5" w14:textId="77777777" w:rsidR="005343FA" w:rsidRPr="005343FA" w:rsidRDefault="005343FA" w:rsidP="005343FA">
      <w:pPr>
        <w:widowControl w:val="0"/>
        <w:autoSpaceDE w:val="0"/>
        <w:autoSpaceDN w:val="0"/>
        <w:ind w:right="-24"/>
        <w:outlineLvl w:val="1"/>
        <w:rPr>
          <w:rFonts w:ascii="Arial" w:eastAsia="Arial" w:hAnsi="Arial" w:cs="Arial"/>
          <w:color w:val="000000"/>
          <w:spacing w:val="-2"/>
          <w:lang w:val="es-PA"/>
        </w:rPr>
      </w:pPr>
      <w:r w:rsidRPr="005343FA">
        <w:rPr>
          <w:rFonts w:ascii="Arial" w:eastAsia="Arial" w:hAnsi="Arial" w:cs="Arial"/>
          <w:color w:val="000000"/>
          <w:spacing w:val="-2"/>
          <w:lang w:val="es-PA"/>
        </w:rPr>
        <w:t>La química es la ciencia que se ocupa de la composición de las sustancias y los cambios que sufren, es el estudio de la materia y de los cambios que experimenta.</w:t>
      </w:r>
    </w:p>
    <w:p w14:paraId="7C5DA22F" w14:textId="77777777" w:rsidR="005343FA" w:rsidRPr="005343FA" w:rsidRDefault="005343FA" w:rsidP="005343FA">
      <w:pPr>
        <w:widowControl w:val="0"/>
        <w:autoSpaceDE w:val="0"/>
        <w:autoSpaceDN w:val="0"/>
        <w:ind w:right="-24"/>
        <w:outlineLvl w:val="1"/>
        <w:rPr>
          <w:rFonts w:ascii="Arial" w:eastAsia="Arial" w:hAnsi="Arial" w:cs="Arial"/>
          <w:color w:val="000000"/>
          <w:spacing w:val="-2"/>
          <w:lang w:val="es-PA"/>
        </w:rPr>
      </w:pPr>
    </w:p>
    <w:p w14:paraId="2F23D7DE" w14:textId="77777777" w:rsidR="005343FA" w:rsidRPr="005343FA" w:rsidRDefault="005343FA" w:rsidP="005343FA">
      <w:pPr>
        <w:widowControl w:val="0"/>
        <w:autoSpaceDE w:val="0"/>
        <w:autoSpaceDN w:val="0"/>
        <w:ind w:right="-24"/>
        <w:outlineLvl w:val="1"/>
        <w:rPr>
          <w:rFonts w:ascii="Arial" w:eastAsia="Arial" w:hAnsi="Arial" w:cs="Arial"/>
          <w:color w:val="000000"/>
          <w:spacing w:val="-2"/>
          <w:lang w:val="es-PA"/>
        </w:rPr>
      </w:pPr>
      <w:r w:rsidRPr="005343FA">
        <w:rPr>
          <w:rFonts w:ascii="Arial" w:eastAsia="Arial" w:hAnsi="Arial" w:cs="Arial"/>
          <w:color w:val="000000"/>
          <w:spacing w:val="-2"/>
          <w:lang w:val="es-PA"/>
        </w:rPr>
        <w:t xml:space="preserve">Es muy frecuente que se le considere a la química como la ciencia central, debido a que para los estudiantes de biología, física, geología y otras disciplinas es vital tener un conocimiento básico de la química. </w:t>
      </w:r>
    </w:p>
    <w:p w14:paraId="0D1D1D9E" w14:textId="77777777" w:rsidR="005343FA" w:rsidRPr="005343FA" w:rsidRDefault="005343FA" w:rsidP="005343FA">
      <w:pPr>
        <w:widowControl w:val="0"/>
        <w:autoSpaceDE w:val="0"/>
        <w:autoSpaceDN w:val="0"/>
        <w:ind w:right="-24"/>
        <w:outlineLvl w:val="1"/>
        <w:rPr>
          <w:rFonts w:ascii="Arial" w:eastAsia="Arial" w:hAnsi="Arial" w:cs="Arial"/>
          <w:color w:val="000000"/>
          <w:spacing w:val="-2"/>
          <w:lang w:val="es-PA"/>
        </w:rPr>
      </w:pPr>
    </w:p>
    <w:p w14:paraId="3105F231" w14:textId="77777777" w:rsidR="005343FA" w:rsidRPr="005343FA" w:rsidRDefault="005343FA" w:rsidP="005343FA">
      <w:pPr>
        <w:widowControl w:val="0"/>
        <w:autoSpaceDE w:val="0"/>
        <w:autoSpaceDN w:val="0"/>
        <w:ind w:right="-24"/>
        <w:outlineLvl w:val="1"/>
        <w:rPr>
          <w:rFonts w:ascii="Arial" w:eastAsia="Arial" w:hAnsi="Arial" w:cs="Arial"/>
          <w:color w:val="000000"/>
          <w:spacing w:val="-2"/>
          <w:lang w:val="es-PA"/>
        </w:rPr>
      </w:pPr>
      <w:r w:rsidRPr="005343FA">
        <w:rPr>
          <w:rFonts w:ascii="Arial" w:eastAsia="Arial" w:hAnsi="Arial" w:cs="Arial"/>
          <w:color w:val="000000"/>
          <w:spacing w:val="-2"/>
          <w:lang w:val="es-PA"/>
        </w:rPr>
        <w:lastRenderedPageBreak/>
        <w:t xml:space="preserve">En efecto, la química es fundamental en nuestras vidas; si ella </w:t>
      </w:r>
      <w:proofErr w:type="gramStart"/>
      <w:r w:rsidRPr="005343FA">
        <w:rPr>
          <w:rFonts w:ascii="Arial" w:eastAsia="Arial" w:hAnsi="Arial" w:cs="Arial"/>
          <w:color w:val="000000"/>
          <w:spacing w:val="-2"/>
          <w:lang w:val="es-PA"/>
        </w:rPr>
        <w:t>tendríamos</w:t>
      </w:r>
      <w:proofErr w:type="gramEnd"/>
      <w:r w:rsidRPr="005343FA">
        <w:rPr>
          <w:rFonts w:ascii="Arial" w:eastAsia="Arial" w:hAnsi="Arial" w:cs="Arial"/>
          <w:color w:val="000000"/>
          <w:spacing w:val="-2"/>
          <w:lang w:val="es-PA"/>
        </w:rPr>
        <w:t xml:space="preserve"> una vida más efímera, en el sentido del vivir en condiciones primitivas: sin automóviles, sin electricidad, sin computadoras, sin discos compactos (CD) y muchísimos otros artefactos cotidianos.</w:t>
      </w:r>
    </w:p>
    <w:p w14:paraId="4C2919B1" w14:textId="77777777" w:rsidR="005343FA" w:rsidRPr="005343FA" w:rsidRDefault="005343FA" w:rsidP="005343FA">
      <w:pPr>
        <w:widowControl w:val="0"/>
        <w:autoSpaceDE w:val="0"/>
        <w:autoSpaceDN w:val="0"/>
        <w:ind w:right="-24"/>
        <w:outlineLvl w:val="1"/>
        <w:rPr>
          <w:rFonts w:ascii="Arial" w:eastAsia="Arial" w:hAnsi="Arial" w:cs="Arial"/>
          <w:b/>
          <w:bCs/>
          <w:color w:val="000000"/>
          <w:spacing w:val="-2"/>
          <w:lang w:val="es-ES"/>
        </w:rPr>
      </w:pPr>
    </w:p>
    <w:p w14:paraId="5FCB779C" w14:textId="77777777" w:rsidR="005343FA" w:rsidRPr="005343FA" w:rsidRDefault="005343FA" w:rsidP="005343FA">
      <w:pPr>
        <w:widowControl w:val="0"/>
        <w:autoSpaceDE w:val="0"/>
        <w:autoSpaceDN w:val="0"/>
        <w:ind w:right="-24"/>
        <w:outlineLvl w:val="1"/>
        <w:rPr>
          <w:rFonts w:ascii="Arial" w:eastAsia="Arial" w:hAnsi="Arial" w:cs="Arial"/>
          <w:b/>
          <w:bCs/>
          <w:color w:val="000000"/>
          <w:lang w:val="es-ES"/>
        </w:rPr>
      </w:pPr>
    </w:p>
    <w:p w14:paraId="1BB8937C" w14:textId="77777777" w:rsidR="005343FA" w:rsidRPr="005343FA" w:rsidRDefault="005343FA" w:rsidP="005343FA">
      <w:pPr>
        <w:widowControl w:val="0"/>
        <w:autoSpaceDE w:val="0"/>
        <w:autoSpaceDN w:val="0"/>
        <w:ind w:left="567" w:right="-24" w:hanging="141"/>
        <w:rPr>
          <w:rFonts w:ascii="Arial" w:eastAsia="Arial" w:hAnsi="Arial" w:cs="Arial"/>
          <w:b/>
          <w:color w:val="000000"/>
          <w:lang w:val="es-ES"/>
        </w:rPr>
      </w:pPr>
      <w:r w:rsidRPr="005343FA">
        <w:rPr>
          <w:rFonts w:ascii="Arial" w:eastAsia="Arial" w:hAnsi="Arial" w:cs="Arial"/>
          <w:b/>
          <w:noProof/>
          <w:color w:val="000000"/>
          <w:lang w:eastAsia="es-ES_tradnl"/>
        </w:rPr>
        <mc:AlternateContent>
          <mc:Choice Requires="wpg">
            <w:drawing>
              <wp:anchor distT="0" distB="0" distL="0" distR="0" simplePos="0" relativeHeight="251843584" behindDoc="1" locked="0" layoutInCell="1" allowOverlap="1" wp14:anchorId="491210E7" wp14:editId="551F558B">
                <wp:simplePos x="0" y="0"/>
                <wp:positionH relativeFrom="page">
                  <wp:posOffset>2400300</wp:posOffset>
                </wp:positionH>
                <wp:positionV relativeFrom="paragraph">
                  <wp:posOffset>272415</wp:posOffset>
                </wp:positionV>
                <wp:extent cx="3108960" cy="426085"/>
                <wp:effectExtent l="0" t="0" r="0" b="0"/>
                <wp:wrapTopAndBottom/>
                <wp:docPr id="1868312610"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426085"/>
                          <a:chOff x="3780" y="185"/>
                          <a:chExt cx="4500" cy="645"/>
                        </a:xfrm>
                      </wpg:grpSpPr>
                      <wps:wsp>
                        <wps:cNvPr id="1808614460"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8623"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1F2ED" w14:textId="77777777" w:rsidR="005343FA" w:rsidRPr="003F0319" w:rsidRDefault="005343FA" w:rsidP="005343FA">
                              <w:pPr>
                                <w:spacing w:line="280" w:lineRule="exact"/>
                                <w:ind w:left="30" w:right="27"/>
                                <w:rPr>
                                  <w:rFonts w:ascii="Arial" w:hAnsi="Arial" w:cs="Arial"/>
                                  <w:b/>
                                  <w:color w:val="000000"/>
                                </w:rPr>
                              </w:pPr>
                              <w:r w:rsidRPr="003F0319">
                                <w:rPr>
                                  <w:rFonts w:ascii="Arial" w:hAnsi="Arial" w:cs="Arial"/>
                                  <w:b/>
                                  <w:color w:val="000000"/>
                                </w:rPr>
                                <w:t>“El</w:t>
                              </w:r>
                              <w:r w:rsidRPr="003F0319">
                                <w:rPr>
                                  <w:rFonts w:ascii="Arial" w:hAnsi="Arial" w:cs="Arial"/>
                                  <w:b/>
                                  <w:color w:val="000000"/>
                                  <w:spacing w:val="-12"/>
                                </w:rPr>
                                <w:t xml:space="preserve"> </w:t>
                              </w:r>
                              <w:r w:rsidRPr="003F0319">
                                <w:rPr>
                                  <w:rFonts w:ascii="Arial" w:hAnsi="Arial" w:cs="Arial"/>
                                  <w:b/>
                                  <w:color w:val="000000"/>
                                </w:rPr>
                                <w:t>aprendizaje</w:t>
                              </w:r>
                              <w:r w:rsidRPr="003F0319">
                                <w:rPr>
                                  <w:rFonts w:ascii="Arial" w:hAnsi="Arial" w:cs="Arial"/>
                                  <w:b/>
                                  <w:color w:val="000000"/>
                                  <w:spacing w:val="-10"/>
                                </w:rPr>
                                <w:t xml:space="preserve"> </w:t>
                              </w:r>
                              <w:r w:rsidRPr="003F0319">
                                <w:rPr>
                                  <w:rFonts w:ascii="Arial" w:hAnsi="Arial" w:cs="Arial"/>
                                  <w:b/>
                                  <w:color w:val="000000"/>
                                </w:rPr>
                                <w:t>se</w:t>
                              </w:r>
                              <w:r w:rsidRPr="003F0319">
                                <w:rPr>
                                  <w:rFonts w:ascii="Arial" w:hAnsi="Arial" w:cs="Arial"/>
                                  <w:b/>
                                  <w:color w:val="000000"/>
                                  <w:spacing w:val="-10"/>
                                </w:rPr>
                                <w:t xml:space="preserve"> </w:t>
                              </w:r>
                              <w:r w:rsidRPr="003F0319">
                                <w:rPr>
                                  <w:rFonts w:ascii="Arial" w:hAnsi="Arial" w:cs="Arial"/>
                                  <w:b/>
                                  <w:color w:val="000000"/>
                                </w:rPr>
                                <w:t>gana</w:t>
                              </w:r>
                              <w:r w:rsidRPr="003F0319">
                                <w:rPr>
                                  <w:rFonts w:ascii="Arial" w:hAnsi="Arial" w:cs="Arial"/>
                                  <w:b/>
                                  <w:color w:val="000000"/>
                                  <w:spacing w:val="-10"/>
                                </w:rPr>
                                <w:t xml:space="preserve"> </w:t>
                              </w:r>
                              <w:r w:rsidRPr="003F0319">
                                <w:rPr>
                                  <w:rFonts w:ascii="Arial" w:hAnsi="Arial" w:cs="Arial"/>
                                  <w:b/>
                                  <w:color w:val="000000"/>
                                </w:rPr>
                                <w:t xml:space="preserve">con </w:t>
                              </w:r>
                              <w:r w:rsidRPr="003F0319">
                                <w:rPr>
                                  <w:rFonts w:ascii="Arial" w:hAnsi="Arial" w:cs="Arial"/>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210E7" id="Grupo 115" o:spid="_x0000_s1038" style="position:absolute;left:0;text-align:left;margin-left:189pt;margin-top:21.45pt;width:244.8pt;height:33.55pt;z-index:-251472896;mso-wrap-distance-left:0;mso-wrap-distance-right:0;mso-position-horizontal-relative:page;mso-position-vertical-relative:text"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">
                <v:rect id="docshape177" o:spid="_x0000_s1039"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" fillcolor="#cff" stroked="f"/>
                <v:shape id="docshape178" o:spid="_x0000_s1040"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" fillcolor="#92cddc" stroked="f">
                  <v:textbox inset="0,0,0,0">
                    <w:txbxContent>
                      <w:p w14:paraId="0AA1F2ED" w14:textId="77777777" w:rsidR="005343FA" w:rsidRPr="003F0319" w:rsidRDefault="005343FA" w:rsidP="005343FA">
                        <w:pPr>
                          <w:spacing w:line="280" w:lineRule="exact"/>
                          <w:ind w:left="30" w:right="27"/>
                          <w:rPr>
                            <w:rFonts w:ascii="Arial" w:hAnsi="Arial" w:cs="Arial"/>
                            <w:b/>
                            <w:color w:val="000000"/>
                          </w:rPr>
                        </w:pPr>
                        <w:r w:rsidRPr="003F0319">
                          <w:rPr>
                            <w:rFonts w:ascii="Arial" w:hAnsi="Arial" w:cs="Arial"/>
                            <w:b/>
                            <w:color w:val="000000"/>
                          </w:rPr>
                          <w:t>“El</w:t>
                        </w:r>
                        <w:r w:rsidRPr="003F0319">
                          <w:rPr>
                            <w:rFonts w:ascii="Arial" w:hAnsi="Arial" w:cs="Arial"/>
                            <w:b/>
                            <w:color w:val="000000"/>
                            <w:spacing w:val="-12"/>
                          </w:rPr>
                          <w:t xml:space="preserve"> </w:t>
                        </w:r>
                        <w:r w:rsidRPr="003F0319">
                          <w:rPr>
                            <w:rFonts w:ascii="Arial" w:hAnsi="Arial" w:cs="Arial"/>
                            <w:b/>
                            <w:color w:val="000000"/>
                          </w:rPr>
                          <w:t>aprendizaje</w:t>
                        </w:r>
                        <w:r w:rsidRPr="003F0319">
                          <w:rPr>
                            <w:rFonts w:ascii="Arial" w:hAnsi="Arial" w:cs="Arial"/>
                            <w:b/>
                            <w:color w:val="000000"/>
                            <w:spacing w:val="-10"/>
                          </w:rPr>
                          <w:t xml:space="preserve"> </w:t>
                        </w:r>
                        <w:r w:rsidRPr="003F0319">
                          <w:rPr>
                            <w:rFonts w:ascii="Arial" w:hAnsi="Arial" w:cs="Arial"/>
                            <w:b/>
                            <w:color w:val="000000"/>
                          </w:rPr>
                          <w:t>se</w:t>
                        </w:r>
                        <w:r w:rsidRPr="003F0319">
                          <w:rPr>
                            <w:rFonts w:ascii="Arial" w:hAnsi="Arial" w:cs="Arial"/>
                            <w:b/>
                            <w:color w:val="000000"/>
                            <w:spacing w:val="-10"/>
                          </w:rPr>
                          <w:t xml:space="preserve"> </w:t>
                        </w:r>
                        <w:r w:rsidRPr="003F0319">
                          <w:rPr>
                            <w:rFonts w:ascii="Arial" w:hAnsi="Arial" w:cs="Arial"/>
                            <w:b/>
                            <w:color w:val="000000"/>
                          </w:rPr>
                          <w:t>gana</w:t>
                        </w:r>
                        <w:r w:rsidRPr="003F0319">
                          <w:rPr>
                            <w:rFonts w:ascii="Arial" w:hAnsi="Arial" w:cs="Arial"/>
                            <w:b/>
                            <w:color w:val="000000"/>
                            <w:spacing w:val="-10"/>
                          </w:rPr>
                          <w:t xml:space="preserve"> </w:t>
                        </w:r>
                        <w:r w:rsidRPr="003F0319">
                          <w:rPr>
                            <w:rFonts w:ascii="Arial" w:hAnsi="Arial" w:cs="Arial"/>
                            <w:b/>
                            <w:color w:val="000000"/>
                          </w:rPr>
                          <w:t xml:space="preserve">con </w:t>
                        </w:r>
                        <w:r w:rsidRPr="003F0319">
                          <w:rPr>
                            <w:rFonts w:ascii="Arial" w:hAnsi="Arial" w:cs="Arial"/>
                            <w:b/>
                            <w:color w:val="000000"/>
                            <w:spacing w:val="-2"/>
                          </w:rPr>
                          <w:t>esfuerzo”</w:t>
                        </w:r>
                      </w:p>
                    </w:txbxContent>
                  </v:textbox>
                </v:shape>
                <w10:wrap type="topAndBottom" anchorx="page"/>
              </v:group>
            </w:pict>
          </mc:Fallback>
        </mc:AlternateContent>
      </w:r>
      <w:r w:rsidRPr="005343FA">
        <w:rPr>
          <w:rFonts w:ascii="Arial" w:eastAsia="Arial" w:hAnsi="Arial" w:cs="Arial"/>
          <w:b/>
          <w:color w:val="000000"/>
          <w:lang w:val="es-ES"/>
        </w:rPr>
        <w:t>8. CONSIGNA:</w:t>
      </w:r>
    </w:p>
    <w:p w14:paraId="12FEC089" w14:textId="77777777" w:rsidR="005343FA" w:rsidRPr="005343FA" w:rsidRDefault="005343FA" w:rsidP="005343FA">
      <w:pPr>
        <w:widowControl w:val="0"/>
        <w:autoSpaceDE w:val="0"/>
        <w:autoSpaceDN w:val="0"/>
        <w:ind w:left="1701" w:right="-24" w:hanging="141"/>
        <w:rPr>
          <w:rFonts w:ascii="Arial" w:eastAsia="Arial" w:hAnsi="Arial" w:cs="Arial"/>
          <w:b/>
          <w:color w:val="000000"/>
          <w:lang w:val="es-ES"/>
        </w:rPr>
      </w:pPr>
    </w:p>
    <w:p w14:paraId="522CFBFE" w14:textId="77777777" w:rsidR="005343FA" w:rsidRPr="005343FA" w:rsidRDefault="005343FA" w:rsidP="005343FA">
      <w:pPr>
        <w:widowControl w:val="0"/>
        <w:autoSpaceDE w:val="0"/>
        <w:autoSpaceDN w:val="0"/>
        <w:spacing w:before="1"/>
        <w:ind w:left="1701" w:right="-24" w:hanging="141"/>
        <w:rPr>
          <w:rFonts w:ascii="Arial" w:eastAsia="Arial" w:hAnsi="Arial" w:cs="Arial"/>
          <w:color w:val="000000"/>
          <w:lang w:val="es-ES"/>
        </w:rPr>
      </w:pPr>
    </w:p>
    <w:p w14:paraId="22CC3044" w14:textId="77777777" w:rsidR="005343FA" w:rsidRPr="005343FA" w:rsidRDefault="005343FA" w:rsidP="005343FA">
      <w:pPr>
        <w:spacing w:after="160" w:line="259" w:lineRule="auto"/>
        <w:ind w:right="-24"/>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br w:type="page"/>
      </w:r>
    </w:p>
    <w:p w14:paraId="0E647740" w14:textId="77777777" w:rsidR="005343FA" w:rsidRPr="005343FA" w:rsidRDefault="005343FA" w:rsidP="005343FA">
      <w:pPr>
        <w:widowControl w:val="0"/>
        <w:autoSpaceDE w:val="0"/>
        <w:autoSpaceDN w:val="0"/>
        <w:spacing w:before="90"/>
        <w:ind w:left="1701" w:right="1325" w:hanging="141"/>
        <w:jc w:val="center"/>
        <w:outlineLvl w:val="0"/>
        <w:rPr>
          <w:rFonts w:ascii="Arial" w:eastAsia="Arial" w:hAnsi="Arial" w:cs="Arial"/>
          <w:b/>
          <w:bCs/>
          <w:color w:val="000000"/>
          <w:spacing w:val="-2"/>
          <w:lang w:val="es-ES"/>
        </w:rPr>
      </w:pPr>
      <w:r w:rsidRPr="005343FA">
        <w:rPr>
          <w:rFonts w:ascii="Arial" w:eastAsia="Arial" w:hAnsi="Arial" w:cs="Arial"/>
          <w:b/>
          <w:bCs/>
          <w:color w:val="000000"/>
          <w:lang w:val="es-ES"/>
        </w:rPr>
        <w:lastRenderedPageBreak/>
        <w:t>"APRENDO</w:t>
      </w:r>
      <w:r w:rsidRPr="005343FA">
        <w:rPr>
          <w:rFonts w:ascii="Arial" w:eastAsia="Arial" w:hAnsi="Arial" w:cs="Arial"/>
          <w:b/>
          <w:bCs/>
          <w:color w:val="000000"/>
          <w:spacing w:val="-5"/>
          <w:lang w:val="es-ES"/>
        </w:rPr>
        <w:t xml:space="preserve"> </w:t>
      </w:r>
      <w:r w:rsidRPr="005343FA">
        <w:rPr>
          <w:rFonts w:ascii="Arial" w:eastAsia="Arial" w:hAnsi="Arial" w:cs="Arial"/>
          <w:b/>
          <w:bCs/>
          <w:color w:val="000000"/>
          <w:lang w:val="es-ES"/>
        </w:rPr>
        <w:t>CON</w:t>
      </w:r>
      <w:r w:rsidRPr="005343FA">
        <w:rPr>
          <w:rFonts w:ascii="Arial" w:eastAsia="Arial" w:hAnsi="Arial" w:cs="Arial"/>
          <w:b/>
          <w:bCs/>
          <w:color w:val="000000"/>
          <w:spacing w:val="-5"/>
          <w:lang w:val="es-ES"/>
        </w:rPr>
        <w:t xml:space="preserve"> </w:t>
      </w:r>
      <w:r w:rsidRPr="005343FA">
        <w:rPr>
          <w:rFonts w:ascii="Arial" w:eastAsia="Arial" w:hAnsi="Arial" w:cs="Arial"/>
          <w:b/>
          <w:bCs/>
          <w:color w:val="000000"/>
          <w:spacing w:val="-2"/>
          <w:lang w:val="es-ES"/>
        </w:rPr>
        <w:t>INTERÉS”</w:t>
      </w:r>
    </w:p>
    <w:p w14:paraId="3F3F7DDC" w14:textId="77777777" w:rsidR="005343FA" w:rsidRPr="005343FA" w:rsidRDefault="005343FA" w:rsidP="005343FA">
      <w:pPr>
        <w:widowControl w:val="0"/>
        <w:autoSpaceDE w:val="0"/>
        <w:autoSpaceDN w:val="0"/>
        <w:spacing w:before="90"/>
        <w:ind w:left="1701" w:right="1325" w:hanging="141"/>
        <w:jc w:val="center"/>
        <w:outlineLvl w:val="0"/>
        <w:rPr>
          <w:rFonts w:ascii="Arial" w:eastAsia="Arial" w:hAnsi="Arial" w:cs="Arial"/>
          <w:b/>
          <w:bCs/>
          <w:color w:val="000000"/>
          <w:spacing w:val="-2"/>
          <w:lang w:val="es-ES"/>
        </w:rPr>
      </w:pPr>
    </w:p>
    <w:p w14:paraId="01CC2FD3" w14:textId="77777777" w:rsidR="005343FA" w:rsidRPr="005343FA" w:rsidRDefault="005343FA" w:rsidP="005343FA">
      <w:pPr>
        <w:widowControl w:val="0"/>
        <w:autoSpaceDE w:val="0"/>
        <w:autoSpaceDN w:val="0"/>
        <w:spacing w:before="90"/>
        <w:ind w:left="1701" w:right="1325" w:hanging="141"/>
        <w:jc w:val="center"/>
        <w:outlineLvl w:val="0"/>
        <w:rPr>
          <w:rFonts w:ascii="Arial" w:eastAsia="Arial" w:hAnsi="Arial" w:cs="Arial"/>
          <w:b/>
          <w:bCs/>
          <w:color w:val="000000"/>
          <w:spacing w:val="-2"/>
          <w:lang w:val="es-ES"/>
        </w:rPr>
      </w:pPr>
      <w:r w:rsidRPr="005343FA">
        <w:rPr>
          <w:rFonts w:ascii="Arial" w:eastAsia="Arial" w:hAnsi="Arial" w:cs="Arial"/>
          <w:b/>
          <w:bCs/>
          <w:color w:val="000000"/>
          <w:spacing w:val="-2"/>
          <w:lang w:val="es-ES"/>
        </w:rPr>
        <w:t>MINISTERIO DE EDUCACIÓN</w:t>
      </w:r>
    </w:p>
    <w:p w14:paraId="11536F65" w14:textId="77777777" w:rsidR="005343FA" w:rsidRPr="005343FA" w:rsidRDefault="005343FA" w:rsidP="005343FA">
      <w:pPr>
        <w:widowControl w:val="0"/>
        <w:autoSpaceDE w:val="0"/>
        <w:autoSpaceDN w:val="0"/>
        <w:spacing w:before="90"/>
        <w:ind w:left="1701" w:right="1325" w:hanging="141"/>
        <w:jc w:val="center"/>
        <w:outlineLvl w:val="0"/>
        <w:rPr>
          <w:rFonts w:ascii="Arial" w:eastAsia="Arial" w:hAnsi="Arial" w:cs="Arial"/>
          <w:b/>
          <w:bCs/>
          <w:color w:val="000000"/>
          <w:spacing w:val="-2"/>
          <w:lang w:val="es-ES"/>
        </w:rPr>
      </w:pPr>
      <w:r w:rsidRPr="005343FA">
        <w:rPr>
          <w:rFonts w:ascii="Arial" w:eastAsia="Arial" w:hAnsi="Arial" w:cs="Arial"/>
          <w:b/>
          <w:bCs/>
          <w:color w:val="000000"/>
          <w:spacing w:val="-2"/>
          <w:lang w:val="es-ES"/>
        </w:rPr>
        <w:t>DIRECCIÓN NACIONAL DE JÓVENES Y ADULTOS</w:t>
      </w:r>
    </w:p>
    <w:p w14:paraId="48E542F2" w14:textId="77777777" w:rsidR="005343FA" w:rsidRPr="005343FA" w:rsidRDefault="005343FA" w:rsidP="005343FA">
      <w:pPr>
        <w:widowControl w:val="0"/>
        <w:autoSpaceDE w:val="0"/>
        <w:autoSpaceDN w:val="0"/>
        <w:ind w:left="1701" w:right="1325" w:hanging="141"/>
        <w:jc w:val="center"/>
        <w:rPr>
          <w:rFonts w:ascii="Arial" w:eastAsia="Arial" w:hAnsi="Arial" w:cs="Arial"/>
          <w:b/>
          <w:color w:val="000000"/>
          <w:lang w:val="es-ES"/>
        </w:rPr>
      </w:pPr>
      <w:r w:rsidRPr="005343FA">
        <w:rPr>
          <w:rFonts w:ascii="Arial" w:eastAsia="Arial" w:hAnsi="Arial" w:cs="Arial"/>
          <w:b/>
          <w:color w:val="000000"/>
          <w:lang w:val="es-ES"/>
        </w:rPr>
        <w:t>ESTRUCTURA DEL MÓDULO DE APRENDIZAJE EDJA 2023</w:t>
      </w:r>
    </w:p>
    <w:p w14:paraId="1E4612CF" w14:textId="77777777" w:rsidR="005343FA" w:rsidRPr="005343FA" w:rsidRDefault="005343FA" w:rsidP="005343FA">
      <w:pPr>
        <w:widowControl w:val="0"/>
        <w:autoSpaceDE w:val="0"/>
        <w:autoSpaceDN w:val="0"/>
        <w:spacing w:before="90"/>
        <w:ind w:left="1701" w:right="1325" w:hanging="141"/>
        <w:jc w:val="center"/>
        <w:outlineLvl w:val="0"/>
        <w:rPr>
          <w:rFonts w:ascii="Arial" w:eastAsia="Arial" w:hAnsi="Arial" w:cs="Arial"/>
          <w:b/>
          <w:bCs/>
          <w:color w:val="000000"/>
          <w:lang w:val="es-ES"/>
        </w:rPr>
      </w:pPr>
    </w:p>
    <w:p w14:paraId="014C6153" w14:textId="77777777" w:rsidR="005343FA" w:rsidRPr="005343FA" w:rsidRDefault="005343FA" w:rsidP="005343FA">
      <w:pPr>
        <w:widowControl w:val="0"/>
        <w:autoSpaceDE w:val="0"/>
        <w:autoSpaceDN w:val="0"/>
        <w:spacing w:before="276"/>
        <w:ind w:right="-24"/>
        <w:outlineLvl w:val="0"/>
        <w:rPr>
          <w:rFonts w:ascii="Arial" w:eastAsia="Arial" w:hAnsi="Arial" w:cs="Arial"/>
          <w:b/>
          <w:bCs/>
          <w:color w:val="000000"/>
          <w:u w:val="single"/>
          <w:lang w:val="es-ES"/>
        </w:rPr>
      </w:pPr>
      <w:bookmarkStart w:id="10" w:name="_Hlk142341185"/>
      <w:r w:rsidRPr="005343FA">
        <w:rPr>
          <w:rFonts w:ascii="Arial" w:eastAsia="Arial" w:hAnsi="Arial" w:cs="Arial"/>
          <w:b/>
          <w:bCs/>
          <w:color w:val="000000"/>
          <w:lang w:val="es-ES"/>
        </w:rPr>
        <w:t xml:space="preserve">ASIGNATURA: </w:t>
      </w:r>
      <w:r w:rsidRPr="005343FA">
        <w:rPr>
          <w:rFonts w:ascii="Arial" w:eastAsia="Arial" w:hAnsi="Arial" w:cs="Arial"/>
          <w:b/>
          <w:bCs/>
          <w:color w:val="000000"/>
          <w:u w:val="single"/>
          <w:lang w:val="es-ES"/>
        </w:rPr>
        <w:t>QUÍMICA</w:t>
      </w:r>
      <w:r w:rsidRPr="005343FA">
        <w:rPr>
          <w:rFonts w:ascii="Arial" w:eastAsia="Arial" w:hAnsi="Arial" w:cs="Arial"/>
          <w:b/>
          <w:bCs/>
          <w:color w:val="000000"/>
          <w:lang w:val="es-ES"/>
        </w:rPr>
        <w:t xml:space="preserve"> </w:t>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t xml:space="preserve">GRADO:  </w:t>
      </w:r>
      <w:r w:rsidRPr="005343FA">
        <w:rPr>
          <w:rFonts w:ascii="Arial" w:eastAsia="Arial" w:hAnsi="Arial" w:cs="Arial"/>
          <w:b/>
          <w:bCs/>
          <w:color w:val="000000"/>
          <w:u w:val="single"/>
          <w:lang w:val="es-ES"/>
        </w:rPr>
        <w:t xml:space="preserve">   10      </w:t>
      </w:r>
    </w:p>
    <w:p w14:paraId="6A3E639F" w14:textId="77777777" w:rsidR="005343FA" w:rsidRPr="005343FA" w:rsidRDefault="005343FA" w:rsidP="005343FA">
      <w:pPr>
        <w:widowControl w:val="0"/>
        <w:autoSpaceDE w:val="0"/>
        <w:autoSpaceDN w:val="0"/>
        <w:outlineLvl w:val="0"/>
        <w:rPr>
          <w:rFonts w:ascii="Arial" w:eastAsia="Arial" w:hAnsi="Arial" w:cs="Arial"/>
          <w:b/>
          <w:bCs/>
          <w:color w:val="000000"/>
          <w:lang w:val="es-ES"/>
        </w:rPr>
      </w:pPr>
    </w:p>
    <w:p w14:paraId="7680CCFC" w14:textId="77777777" w:rsidR="005343FA" w:rsidRPr="005343FA" w:rsidRDefault="005343FA" w:rsidP="005343FA">
      <w:pPr>
        <w:widowControl w:val="0"/>
        <w:autoSpaceDE w:val="0"/>
        <w:autoSpaceDN w:val="0"/>
        <w:outlineLvl w:val="0"/>
        <w:rPr>
          <w:rFonts w:ascii="Arial" w:eastAsia="Arial" w:hAnsi="Arial" w:cs="Arial"/>
          <w:b/>
          <w:bCs/>
          <w:color w:val="000000"/>
          <w:u w:val="single"/>
          <w:lang w:val="es-ES"/>
        </w:rPr>
      </w:pPr>
      <w:r w:rsidRPr="005343FA">
        <w:rPr>
          <w:rFonts w:ascii="Arial" w:eastAsia="Arial" w:hAnsi="Arial" w:cs="Arial"/>
          <w:b/>
          <w:bCs/>
          <w:color w:val="000000"/>
          <w:lang w:val="es-ES"/>
        </w:rPr>
        <w:t xml:space="preserve">TEMA: </w:t>
      </w:r>
      <w:r w:rsidRPr="005343FA">
        <w:rPr>
          <w:rFonts w:ascii="Arial" w:eastAsia="Arial" w:hAnsi="Arial" w:cs="Arial"/>
          <w:b/>
          <w:bCs/>
          <w:color w:val="000000"/>
          <w:u w:val="single"/>
          <w:lang w:val="es-ES"/>
        </w:rPr>
        <w:t>LA MEDICIÓN EN LA QUÍMICA.</w:t>
      </w:r>
      <w:r w:rsidRPr="005343FA">
        <w:rPr>
          <w:rFonts w:ascii="Arial" w:eastAsia="Arial" w:hAnsi="Arial" w:cs="Arial"/>
          <w:b/>
          <w:bCs/>
          <w:color w:val="000000"/>
          <w:lang w:val="es-ES"/>
        </w:rPr>
        <w:tab/>
        <w:t xml:space="preserve">        </w:t>
      </w:r>
      <w:r w:rsidRPr="005343FA">
        <w:rPr>
          <w:rFonts w:ascii="Arial" w:eastAsia="Arial" w:hAnsi="Arial" w:cs="Arial"/>
          <w:b/>
          <w:bCs/>
          <w:color w:val="000000"/>
          <w:lang w:val="es-ES"/>
        </w:rPr>
        <w:tab/>
        <w:t xml:space="preserve">ÁREA: </w:t>
      </w:r>
      <w:r w:rsidRPr="005343FA">
        <w:rPr>
          <w:rFonts w:ascii="Arial" w:eastAsia="Arial" w:hAnsi="Arial" w:cs="Arial"/>
          <w:b/>
          <w:bCs/>
          <w:color w:val="000000"/>
          <w:u w:val="single"/>
          <w:lang w:val="es-ES"/>
        </w:rPr>
        <w:t>MATERIA, ENERGÍA Y SUS</w:t>
      </w:r>
    </w:p>
    <w:p w14:paraId="4644DF60" w14:textId="77777777" w:rsidR="005343FA" w:rsidRPr="005343FA" w:rsidRDefault="005343FA" w:rsidP="005343FA">
      <w:pPr>
        <w:widowControl w:val="0"/>
        <w:autoSpaceDE w:val="0"/>
        <w:autoSpaceDN w:val="0"/>
        <w:ind w:left="5664" w:firstLine="708"/>
        <w:outlineLvl w:val="0"/>
        <w:rPr>
          <w:rFonts w:ascii="Arial" w:eastAsia="Arial" w:hAnsi="Arial" w:cs="Arial"/>
          <w:b/>
          <w:bCs/>
          <w:color w:val="000000"/>
          <w:lang w:val="es-ES"/>
        </w:rPr>
      </w:pPr>
      <w:r w:rsidRPr="005343FA">
        <w:rPr>
          <w:rFonts w:ascii="Arial" w:eastAsia="Arial" w:hAnsi="Arial" w:cs="Arial"/>
          <w:b/>
          <w:bCs/>
          <w:color w:val="000000"/>
          <w:u w:val="single"/>
          <w:lang w:val="es-ES"/>
        </w:rPr>
        <w:t xml:space="preserve">  CAMBIOS</w:t>
      </w:r>
      <w:bookmarkEnd w:id="10"/>
      <w:r w:rsidRPr="005343FA">
        <w:rPr>
          <w:rFonts w:ascii="Arial" w:eastAsia="Arial" w:hAnsi="Arial" w:cs="Arial"/>
          <w:b/>
          <w:bCs/>
          <w:color w:val="000000"/>
          <w:u w:val="single"/>
          <w:lang w:val="es-ES"/>
        </w:rPr>
        <w:t>.</w:t>
      </w:r>
      <w:r w:rsidRPr="005343FA">
        <w:rPr>
          <w:rFonts w:ascii="Arial" w:eastAsia="Arial" w:hAnsi="Arial" w:cs="Arial"/>
          <w:b/>
          <w:bCs/>
          <w:color w:val="000000"/>
          <w:lang w:val="es-ES"/>
        </w:rPr>
        <w:tab/>
      </w:r>
    </w:p>
    <w:p w14:paraId="5B3A3B38" w14:textId="77777777" w:rsidR="005343FA" w:rsidRPr="005343FA" w:rsidRDefault="005343FA" w:rsidP="005343FA">
      <w:pPr>
        <w:widowControl w:val="0"/>
        <w:autoSpaceDE w:val="0"/>
        <w:autoSpaceDN w:val="0"/>
        <w:spacing w:before="276"/>
        <w:ind w:right="1325"/>
        <w:outlineLvl w:val="0"/>
        <w:rPr>
          <w:rFonts w:ascii="Arial" w:eastAsia="Arial" w:hAnsi="Arial" w:cs="Arial"/>
          <w:b/>
          <w:bCs/>
          <w:color w:val="FF0000"/>
          <w:lang w:val="es-ES"/>
        </w:rPr>
      </w:pPr>
      <w:r w:rsidRPr="005343FA">
        <w:rPr>
          <w:rFonts w:ascii="Arial" w:eastAsia="Arial" w:hAnsi="Arial" w:cs="Arial"/>
          <w:b/>
          <w:bCs/>
          <w:color w:val="000000"/>
          <w:lang w:val="es-ES"/>
        </w:rPr>
        <w:t>1. SABERES</w:t>
      </w:r>
      <w:r w:rsidRPr="005343FA">
        <w:rPr>
          <w:rFonts w:ascii="Arial" w:eastAsia="Arial" w:hAnsi="Arial" w:cs="Arial"/>
          <w:b/>
          <w:bCs/>
          <w:color w:val="000000"/>
          <w:spacing w:val="-6"/>
          <w:lang w:val="es-ES"/>
        </w:rPr>
        <w:t xml:space="preserve"> </w:t>
      </w:r>
      <w:r w:rsidRPr="005343FA">
        <w:rPr>
          <w:rFonts w:ascii="Arial" w:eastAsia="Arial" w:hAnsi="Arial" w:cs="Arial"/>
          <w:b/>
          <w:bCs/>
          <w:color w:val="000000"/>
          <w:lang w:val="es-ES"/>
        </w:rPr>
        <w:t>PREVIOS</w:t>
      </w:r>
      <w:r w:rsidRPr="005343FA">
        <w:rPr>
          <w:rFonts w:ascii="Arial" w:eastAsia="Arial" w:hAnsi="Arial" w:cs="Arial"/>
          <w:b/>
          <w:bCs/>
          <w:color w:val="000000"/>
          <w:spacing w:val="-6"/>
          <w:lang w:val="es-ES"/>
        </w:rPr>
        <w:t xml:space="preserve"> </w:t>
      </w:r>
      <w:r w:rsidRPr="005343FA">
        <w:rPr>
          <w:rFonts w:ascii="Arial" w:eastAsia="Arial" w:hAnsi="Arial" w:cs="Arial"/>
          <w:b/>
          <w:bCs/>
          <w:color w:val="000000"/>
          <w:lang w:val="es-ES"/>
        </w:rPr>
        <w:t>DEL</w:t>
      </w:r>
      <w:r w:rsidRPr="005343FA">
        <w:rPr>
          <w:rFonts w:ascii="Arial" w:eastAsia="Arial" w:hAnsi="Arial" w:cs="Arial"/>
          <w:b/>
          <w:bCs/>
          <w:color w:val="000000"/>
          <w:spacing w:val="-7"/>
          <w:lang w:val="es-ES"/>
        </w:rPr>
        <w:t xml:space="preserve"> </w:t>
      </w:r>
      <w:r w:rsidRPr="005343FA">
        <w:rPr>
          <w:rFonts w:ascii="Arial" w:eastAsia="Arial" w:hAnsi="Arial" w:cs="Arial"/>
          <w:b/>
          <w:bCs/>
          <w:color w:val="000000"/>
          <w:spacing w:val="-2"/>
          <w:lang w:val="es-ES"/>
        </w:rPr>
        <w:t>ESTUDIANTE (</w:t>
      </w:r>
      <w:r w:rsidRPr="005343FA">
        <w:rPr>
          <w:rFonts w:ascii="Arial" w:eastAsia="Arial" w:hAnsi="Arial" w:cs="Arial"/>
          <w:b/>
          <w:bCs/>
          <w:color w:val="FF0000"/>
          <w:spacing w:val="-2"/>
          <w:lang w:val="es-ES"/>
        </w:rPr>
        <w:t>DIAGNÓSTICO SOBRE EL TEMA)</w:t>
      </w:r>
    </w:p>
    <w:p w14:paraId="63FEA8E9" w14:textId="77777777" w:rsidR="005343FA" w:rsidRPr="005343FA" w:rsidRDefault="005343FA" w:rsidP="005343FA">
      <w:pPr>
        <w:widowControl w:val="0"/>
        <w:autoSpaceDE w:val="0"/>
        <w:autoSpaceDN w:val="0"/>
        <w:ind w:left="708" w:right="-24"/>
        <w:rPr>
          <w:rFonts w:ascii="Arial" w:eastAsia="Arial" w:hAnsi="Arial" w:cs="Arial"/>
          <w:color w:val="000000"/>
          <w:lang w:val="es-ES"/>
        </w:rPr>
      </w:pPr>
      <w:r w:rsidRPr="005343FA">
        <w:rPr>
          <w:rFonts w:ascii="Arial" w:eastAsia="Arial" w:hAnsi="Arial" w:cs="Arial"/>
          <w:color w:val="000000"/>
          <w:lang w:val="es-ES"/>
        </w:rPr>
        <w:t>a.  ¿Qué instrumentos de medidas conoce usted?</w:t>
      </w:r>
    </w:p>
    <w:p w14:paraId="3BA2DD1E" w14:textId="77777777" w:rsidR="005343FA" w:rsidRPr="005343FA" w:rsidRDefault="005343FA" w:rsidP="005343FA">
      <w:pPr>
        <w:widowControl w:val="0"/>
        <w:autoSpaceDE w:val="0"/>
        <w:autoSpaceDN w:val="0"/>
        <w:ind w:left="708" w:right="-24"/>
        <w:rPr>
          <w:rFonts w:ascii="Arial" w:eastAsia="Arial" w:hAnsi="Arial" w:cs="Arial"/>
          <w:color w:val="000000"/>
          <w:lang w:val="es-ES"/>
        </w:rPr>
      </w:pPr>
      <w:r w:rsidRPr="005343FA">
        <w:rPr>
          <w:rFonts w:ascii="Arial" w:eastAsia="Arial" w:hAnsi="Arial" w:cs="Arial"/>
          <w:color w:val="000000"/>
          <w:lang w:val="es-ES"/>
        </w:rPr>
        <w:t>b.  ¿Qué instrumentos de medidas en química conoce usted?</w:t>
      </w:r>
    </w:p>
    <w:p w14:paraId="7209A601" w14:textId="5C0E7357" w:rsidR="005343FA" w:rsidRPr="005343FA" w:rsidRDefault="005343FA" w:rsidP="005343FA">
      <w:pPr>
        <w:widowControl w:val="0"/>
        <w:autoSpaceDE w:val="0"/>
        <w:autoSpaceDN w:val="0"/>
        <w:ind w:left="708" w:right="-24"/>
        <w:rPr>
          <w:rFonts w:ascii="Arial" w:eastAsia="Arial" w:hAnsi="Arial" w:cs="Arial"/>
          <w:color w:val="000000"/>
          <w:lang w:val="es-ES"/>
        </w:rPr>
      </w:pPr>
      <w:r w:rsidRPr="005343FA">
        <w:rPr>
          <w:rFonts w:ascii="Arial" w:eastAsia="Arial" w:hAnsi="Arial" w:cs="Arial"/>
          <w:color w:val="000000"/>
          <w:lang w:val="es-ES"/>
        </w:rPr>
        <w:t>c.  De los instrumentos que usted conoce, ¿</w:t>
      </w:r>
      <w:r w:rsidR="007B744D">
        <w:rPr>
          <w:rFonts w:ascii="Arial" w:eastAsia="Arial" w:hAnsi="Arial" w:cs="Arial"/>
          <w:color w:val="000000"/>
          <w:lang w:val="es-ES"/>
        </w:rPr>
        <w:t>Q</w:t>
      </w:r>
      <w:r w:rsidRPr="005343FA">
        <w:rPr>
          <w:rFonts w:ascii="Arial" w:eastAsia="Arial" w:hAnsi="Arial" w:cs="Arial"/>
          <w:color w:val="000000"/>
          <w:lang w:val="es-ES"/>
        </w:rPr>
        <w:t>ué unidades de medida mide con esos</w:t>
      </w:r>
    </w:p>
    <w:p w14:paraId="773279F5" w14:textId="77777777" w:rsidR="005343FA" w:rsidRPr="005343FA" w:rsidRDefault="005343FA" w:rsidP="005343FA">
      <w:pPr>
        <w:widowControl w:val="0"/>
        <w:autoSpaceDE w:val="0"/>
        <w:autoSpaceDN w:val="0"/>
        <w:ind w:left="708" w:right="-24"/>
        <w:rPr>
          <w:rFonts w:ascii="Arial" w:eastAsia="Arial" w:hAnsi="Arial" w:cs="Arial"/>
          <w:color w:val="000000"/>
          <w:lang w:val="es-ES"/>
        </w:rPr>
      </w:pPr>
      <w:r w:rsidRPr="005343FA">
        <w:rPr>
          <w:rFonts w:ascii="Arial" w:eastAsia="Arial" w:hAnsi="Arial" w:cs="Arial"/>
          <w:color w:val="000000"/>
          <w:lang w:val="es-ES"/>
        </w:rPr>
        <w:t xml:space="preserve">     instrumentos?</w:t>
      </w:r>
    </w:p>
    <w:p w14:paraId="667DA71C" w14:textId="77777777" w:rsidR="005343FA" w:rsidRPr="005343FA" w:rsidRDefault="005343FA" w:rsidP="005343FA">
      <w:pPr>
        <w:widowControl w:val="0"/>
        <w:autoSpaceDE w:val="0"/>
        <w:autoSpaceDN w:val="0"/>
        <w:rPr>
          <w:rFonts w:ascii="Arial" w:eastAsia="Arial" w:hAnsi="Arial" w:cs="Arial"/>
          <w:b/>
          <w:color w:val="000000"/>
          <w:lang w:val="es-ES"/>
        </w:rPr>
      </w:pPr>
      <w:r w:rsidRPr="005343FA">
        <w:rPr>
          <w:rFonts w:ascii="Arial" w:eastAsia="Arial" w:hAnsi="Arial" w:cs="Arial"/>
          <w:b/>
          <w:color w:val="000000"/>
          <w:lang w:val="es-ES"/>
        </w:rPr>
        <w:t>2-OBJETIVOS</w:t>
      </w:r>
      <w:r w:rsidRPr="005343FA">
        <w:rPr>
          <w:rFonts w:ascii="Arial" w:eastAsia="Arial" w:hAnsi="Arial" w:cs="Arial"/>
          <w:b/>
          <w:color w:val="000000"/>
          <w:spacing w:val="-6"/>
          <w:lang w:val="es-ES"/>
        </w:rPr>
        <w:t xml:space="preserve"> Y</w:t>
      </w:r>
      <w:r w:rsidRPr="005343FA">
        <w:rPr>
          <w:rFonts w:ascii="Arial" w:eastAsia="Arial" w:hAnsi="Arial" w:cs="Arial"/>
          <w:b/>
          <w:color w:val="000000"/>
          <w:lang w:val="es-ES"/>
        </w:rPr>
        <w:t xml:space="preserve"> METAS DE</w:t>
      </w:r>
      <w:r w:rsidRPr="005343FA">
        <w:rPr>
          <w:rFonts w:ascii="Arial" w:eastAsia="Arial" w:hAnsi="Arial" w:cs="Arial"/>
          <w:b/>
          <w:color w:val="000000"/>
          <w:spacing w:val="-5"/>
          <w:lang w:val="es-ES"/>
        </w:rPr>
        <w:t xml:space="preserve"> </w:t>
      </w:r>
      <w:r w:rsidRPr="005343FA">
        <w:rPr>
          <w:rFonts w:ascii="Arial" w:eastAsia="Arial" w:hAnsi="Arial" w:cs="Arial"/>
          <w:b/>
          <w:color w:val="000000"/>
          <w:lang w:val="es-ES"/>
        </w:rPr>
        <w:t>APRENDIZAJE:</w:t>
      </w:r>
    </w:p>
    <w:p w14:paraId="7D80C7CB" w14:textId="77777777" w:rsidR="005343FA" w:rsidRPr="005343FA" w:rsidRDefault="005343FA" w:rsidP="005343FA">
      <w:pPr>
        <w:widowControl w:val="0"/>
        <w:autoSpaceDE w:val="0"/>
        <w:autoSpaceDN w:val="0"/>
        <w:ind w:firstLine="708"/>
        <w:rPr>
          <w:rFonts w:ascii="Arial" w:eastAsia="Arial" w:hAnsi="Arial" w:cs="Arial"/>
          <w:bCs/>
          <w:iCs/>
          <w:color w:val="000000"/>
          <w:lang w:val="es-ES"/>
        </w:rPr>
      </w:pPr>
      <w:r w:rsidRPr="005343FA">
        <w:rPr>
          <w:rFonts w:ascii="Arial" w:eastAsia="Arial" w:hAnsi="Arial" w:cs="Arial"/>
          <w:bCs/>
          <w:color w:val="000000"/>
          <w:lang w:val="es-ES"/>
        </w:rPr>
        <w:t xml:space="preserve">a.  </w:t>
      </w:r>
      <w:r w:rsidRPr="005343FA">
        <w:rPr>
          <w:rFonts w:ascii="Arial" w:eastAsia="Arial" w:hAnsi="Arial" w:cs="Arial"/>
          <w:bCs/>
          <w:iCs/>
          <w:color w:val="000000"/>
          <w:lang w:val="es-ES"/>
        </w:rPr>
        <w:t>Confecciona informes de laboratorio y trabajos científicos según los requerimientos</w:t>
      </w:r>
    </w:p>
    <w:p w14:paraId="507DA2CB" w14:textId="77777777" w:rsidR="005343FA" w:rsidRPr="005343FA" w:rsidRDefault="005343FA" w:rsidP="005343FA">
      <w:pPr>
        <w:widowControl w:val="0"/>
        <w:autoSpaceDE w:val="0"/>
        <w:autoSpaceDN w:val="0"/>
        <w:ind w:firstLine="708"/>
        <w:rPr>
          <w:rFonts w:ascii="Arial" w:eastAsia="Arial" w:hAnsi="Arial" w:cs="Arial"/>
          <w:bCs/>
          <w:iCs/>
          <w:color w:val="000000"/>
          <w:lang w:val="es-ES"/>
        </w:rPr>
      </w:pPr>
      <w:r w:rsidRPr="005343FA">
        <w:rPr>
          <w:rFonts w:ascii="Arial" w:eastAsia="Arial" w:hAnsi="Arial" w:cs="Arial"/>
          <w:bCs/>
          <w:iCs/>
          <w:color w:val="000000"/>
          <w:lang w:val="es-ES"/>
        </w:rPr>
        <w:t xml:space="preserve">     establecidos para la realización de estos.</w:t>
      </w:r>
    </w:p>
    <w:p w14:paraId="7EDB1CE2" w14:textId="77777777" w:rsidR="005343FA" w:rsidRPr="005343FA" w:rsidRDefault="005343FA" w:rsidP="005343FA">
      <w:pPr>
        <w:widowControl w:val="0"/>
        <w:autoSpaceDE w:val="0"/>
        <w:autoSpaceDN w:val="0"/>
        <w:ind w:firstLine="708"/>
        <w:rPr>
          <w:rFonts w:ascii="Arial" w:eastAsia="Arial" w:hAnsi="Arial" w:cs="Arial"/>
          <w:bCs/>
          <w:iCs/>
          <w:color w:val="000000"/>
          <w:lang w:val="es-ES"/>
        </w:rPr>
      </w:pPr>
      <w:r w:rsidRPr="005343FA">
        <w:rPr>
          <w:rFonts w:ascii="Arial" w:eastAsia="Arial" w:hAnsi="Arial" w:cs="Arial"/>
          <w:bCs/>
          <w:iCs/>
          <w:color w:val="000000"/>
          <w:lang w:val="es-ES"/>
        </w:rPr>
        <w:t>b.  Emplea adecuadamente las diferentes unidades de medida del Sistema Internacional</w:t>
      </w:r>
    </w:p>
    <w:p w14:paraId="36F013D2" w14:textId="77777777" w:rsidR="005343FA" w:rsidRPr="005343FA" w:rsidRDefault="005343FA" w:rsidP="005343FA">
      <w:pPr>
        <w:widowControl w:val="0"/>
        <w:autoSpaceDE w:val="0"/>
        <w:autoSpaceDN w:val="0"/>
        <w:ind w:firstLine="708"/>
        <w:rPr>
          <w:rFonts w:ascii="Arial" w:eastAsia="Arial" w:hAnsi="Arial" w:cs="Arial"/>
          <w:b/>
          <w:color w:val="000000"/>
          <w:lang w:val="es-ES"/>
        </w:rPr>
      </w:pPr>
      <w:r w:rsidRPr="005343FA">
        <w:rPr>
          <w:rFonts w:ascii="Arial" w:eastAsia="Arial" w:hAnsi="Arial" w:cs="Arial"/>
          <w:bCs/>
          <w:iCs/>
          <w:color w:val="000000"/>
          <w:lang w:val="es-ES"/>
        </w:rPr>
        <w:t xml:space="preserve">     para cada magnitud</w:t>
      </w:r>
      <w:r w:rsidRPr="005343FA">
        <w:rPr>
          <w:rFonts w:ascii="Arial" w:eastAsia="Arial" w:hAnsi="Arial" w:cs="Arial"/>
          <w:b/>
          <w:iCs/>
          <w:color w:val="000000"/>
          <w:lang w:val="es-ES"/>
        </w:rPr>
        <w:t>.</w:t>
      </w:r>
    </w:p>
    <w:p w14:paraId="333533BC" w14:textId="77777777" w:rsidR="005343FA" w:rsidRPr="005343FA" w:rsidRDefault="005343FA" w:rsidP="005343FA">
      <w:pPr>
        <w:widowControl w:val="0"/>
        <w:autoSpaceDE w:val="0"/>
        <w:autoSpaceDN w:val="0"/>
        <w:rPr>
          <w:rFonts w:ascii="Arial" w:eastAsia="Arial" w:hAnsi="Arial" w:cs="Arial"/>
          <w:b/>
          <w:color w:val="000000"/>
          <w:spacing w:val="26"/>
          <w:lang w:val="es-ES"/>
        </w:rPr>
      </w:pPr>
    </w:p>
    <w:p w14:paraId="1B0E81F9" w14:textId="77777777" w:rsidR="005343FA" w:rsidRPr="005343FA" w:rsidRDefault="005343FA" w:rsidP="005343FA">
      <w:pPr>
        <w:widowControl w:val="0"/>
        <w:autoSpaceDE w:val="0"/>
        <w:autoSpaceDN w:val="0"/>
        <w:spacing w:before="57"/>
        <w:ind w:right="-24"/>
        <w:rPr>
          <w:rFonts w:ascii="Arial" w:eastAsia="Arial" w:hAnsi="Arial" w:cs="Arial"/>
          <w:color w:val="000000"/>
          <w:spacing w:val="-7"/>
          <w:lang w:val="es-ES"/>
        </w:rPr>
      </w:pPr>
      <w:r w:rsidRPr="005343FA">
        <w:rPr>
          <w:rFonts w:ascii="Arial" w:eastAsia="Arial" w:hAnsi="Arial" w:cs="Arial"/>
          <w:b/>
          <w:color w:val="000000"/>
          <w:lang w:val="es-ES"/>
        </w:rPr>
        <w:t>3-INDICADORES DE LOGROS:</w:t>
      </w:r>
      <w:r w:rsidRPr="005343FA">
        <w:rPr>
          <w:rFonts w:ascii="Arial" w:eastAsia="Arial" w:hAnsi="Arial" w:cs="Arial"/>
          <w:color w:val="000000"/>
          <w:w w:val="90"/>
          <w:lang w:val="es-ES"/>
        </w:rPr>
        <w:t xml:space="preserve"> </w:t>
      </w:r>
      <w:r w:rsidRPr="005343FA">
        <w:rPr>
          <w:rFonts w:ascii="Arial" w:eastAsia="Arial" w:hAnsi="Arial" w:cs="Arial"/>
          <w:color w:val="000000"/>
          <w:spacing w:val="-7"/>
          <w:lang w:val="es-ES"/>
        </w:rPr>
        <w:t>(</w:t>
      </w:r>
      <w:r w:rsidRPr="005343FA">
        <w:rPr>
          <w:rFonts w:ascii="Arial" w:eastAsia="Arial" w:hAnsi="Arial" w:cs="Arial"/>
          <w:color w:val="FF0000"/>
          <w:spacing w:val="-7"/>
          <w:lang w:val="es-ES"/>
        </w:rPr>
        <w:t>INDICIOS DE LOGROS QUE ALCANZARÁN</w:t>
      </w:r>
      <w:r w:rsidRPr="005343FA">
        <w:rPr>
          <w:rFonts w:ascii="Arial" w:eastAsia="Arial" w:hAnsi="Arial" w:cs="Arial"/>
          <w:color w:val="000000"/>
          <w:spacing w:val="-7"/>
          <w:lang w:val="es-ES"/>
        </w:rPr>
        <w:t>)</w:t>
      </w:r>
    </w:p>
    <w:p w14:paraId="169CFCA9" w14:textId="77777777" w:rsidR="005343FA" w:rsidRPr="005343FA" w:rsidRDefault="005343FA" w:rsidP="00150C03">
      <w:pPr>
        <w:widowControl w:val="0"/>
        <w:numPr>
          <w:ilvl w:val="0"/>
          <w:numId w:val="6"/>
        </w:numPr>
        <w:autoSpaceDE w:val="0"/>
        <w:autoSpaceDN w:val="0"/>
        <w:spacing w:after="160" w:line="259" w:lineRule="auto"/>
        <w:ind w:right="-24"/>
        <w:contextualSpacing/>
        <w:rPr>
          <w:rFonts w:ascii="Arial" w:eastAsia="Arial" w:hAnsi="Arial" w:cs="Arial"/>
          <w:color w:val="000000"/>
          <w:lang w:val="es-ES"/>
        </w:rPr>
      </w:pPr>
      <w:r w:rsidRPr="005343FA">
        <w:rPr>
          <w:rFonts w:ascii="Arial" w:eastAsia="Arial" w:hAnsi="Arial" w:cs="Arial"/>
          <w:color w:val="000000"/>
          <w:lang w:val="es-ES"/>
        </w:rPr>
        <w:t>Aplica la metodología científica para resolver un problema de su entorno relacionados con medidas.</w:t>
      </w:r>
    </w:p>
    <w:p w14:paraId="1F9592A6" w14:textId="77777777" w:rsidR="005343FA" w:rsidRPr="005343FA" w:rsidRDefault="005343FA" w:rsidP="005343FA">
      <w:pPr>
        <w:widowControl w:val="0"/>
        <w:autoSpaceDE w:val="0"/>
        <w:autoSpaceDN w:val="0"/>
        <w:ind w:right="-24" w:firstLine="708"/>
        <w:rPr>
          <w:rFonts w:ascii="Arial" w:eastAsia="Arial" w:hAnsi="Arial" w:cs="Arial"/>
          <w:color w:val="000000"/>
          <w:lang w:val="es-ES"/>
        </w:rPr>
      </w:pPr>
      <w:r w:rsidRPr="005343FA">
        <w:rPr>
          <w:rFonts w:ascii="Arial" w:eastAsia="Arial" w:hAnsi="Arial" w:cs="Arial"/>
          <w:color w:val="000000"/>
          <w:lang w:val="es-ES"/>
        </w:rPr>
        <w:t>b.  Recopila y discrimina información de Internet que le permita buscar soluciones sobre los</w:t>
      </w:r>
    </w:p>
    <w:p w14:paraId="4827A712" w14:textId="77777777" w:rsidR="005343FA" w:rsidRPr="005343FA" w:rsidRDefault="005343FA" w:rsidP="005343FA">
      <w:pPr>
        <w:widowControl w:val="0"/>
        <w:autoSpaceDE w:val="0"/>
        <w:autoSpaceDN w:val="0"/>
        <w:ind w:right="-24" w:firstLine="708"/>
        <w:rPr>
          <w:rFonts w:ascii="Arial" w:eastAsia="Arial" w:hAnsi="Arial" w:cs="Arial"/>
          <w:color w:val="000000"/>
          <w:lang w:val="es-ES"/>
        </w:rPr>
      </w:pPr>
      <w:r w:rsidRPr="005343FA">
        <w:rPr>
          <w:rFonts w:ascii="Arial" w:eastAsia="Arial" w:hAnsi="Arial" w:cs="Arial"/>
          <w:color w:val="000000"/>
          <w:lang w:val="es-ES"/>
        </w:rPr>
        <w:t xml:space="preserve">     métodos y procesos de medidas en el desarrollo de la química.</w:t>
      </w:r>
    </w:p>
    <w:p w14:paraId="3441434B" w14:textId="16FCCFF4" w:rsidR="005343FA" w:rsidRPr="005343FA" w:rsidRDefault="005343FA" w:rsidP="005343FA">
      <w:pPr>
        <w:widowControl w:val="0"/>
        <w:autoSpaceDE w:val="0"/>
        <w:autoSpaceDN w:val="0"/>
        <w:ind w:right="-24"/>
        <w:rPr>
          <w:rFonts w:ascii="Arial" w:eastAsia="Arial" w:hAnsi="Arial" w:cs="Arial"/>
          <w:color w:val="000000"/>
          <w:lang w:val="es-ES"/>
        </w:rPr>
      </w:pPr>
      <w:r w:rsidRPr="005343FA">
        <w:rPr>
          <w:rFonts w:ascii="Arial" w:eastAsia="Arial" w:hAnsi="Arial" w:cs="Arial"/>
          <w:color w:val="000000"/>
          <w:lang w:val="es-ES"/>
        </w:rPr>
        <w:tab/>
      </w:r>
      <w:r w:rsidR="007B744D">
        <w:rPr>
          <w:rFonts w:ascii="Arial" w:eastAsia="Arial" w:hAnsi="Arial" w:cs="Arial"/>
          <w:color w:val="000000"/>
          <w:lang w:val="es-ES"/>
        </w:rPr>
        <w:tab/>
        <w:t xml:space="preserve">  </w:t>
      </w:r>
      <w:r w:rsidRPr="005343FA">
        <w:rPr>
          <w:rFonts w:ascii="Arial" w:eastAsia="Arial" w:hAnsi="Arial" w:cs="Arial"/>
          <w:color w:val="000000"/>
          <w:lang w:val="es-ES"/>
        </w:rPr>
        <w:t>c.  Aplica, en una investigación de campo, las magnitudes del Sistema Internacional de</w:t>
      </w:r>
    </w:p>
    <w:p w14:paraId="46BF6159" w14:textId="77777777" w:rsidR="005343FA" w:rsidRPr="005343FA" w:rsidRDefault="005343FA" w:rsidP="005343FA">
      <w:pPr>
        <w:widowControl w:val="0"/>
        <w:autoSpaceDE w:val="0"/>
        <w:autoSpaceDN w:val="0"/>
        <w:ind w:right="-24" w:firstLine="708"/>
        <w:rPr>
          <w:rFonts w:ascii="Arial" w:eastAsia="Arial" w:hAnsi="Arial" w:cs="Arial"/>
          <w:color w:val="000000"/>
          <w:lang w:val="es-ES"/>
        </w:rPr>
      </w:pPr>
      <w:r w:rsidRPr="005343FA">
        <w:rPr>
          <w:rFonts w:ascii="Arial" w:eastAsia="Arial" w:hAnsi="Arial" w:cs="Arial"/>
          <w:color w:val="000000"/>
          <w:lang w:val="es-ES"/>
        </w:rPr>
        <w:t xml:space="preserve">     Medidas.</w:t>
      </w:r>
    </w:p>
    <w:p w14:paraId="370669A6" w14:textId="77777777" w:rsidR="005343FA" w:rsidRPr="005343FA" w:rsidRDefault="005343FA" w:rsidP="005343FA">
      <w:pPr>
        <w:widowControl w:val="0"/>
        <w:autoSpaceDE w:val="0"/>
        <w:autoSpaceDN w:val="0"/>
        <w:ind w:right="-24" w:firstLine="708"/>
        <w:rPr>
          <w:rFonts w:ascii="Arial" w:eastAsia="Arial" w:hAnsi="Arial" w:cs="Arial"/>
          <w:color w:val="000000"/>
          <w:lang w:val="es-ES"/>
        </w:rPr>
      </w:pPr>
      <w:r w:rsidRPr="005343FA">
        <w:rPr>
          <w:rFonts w:ascii="Arial" w:eastAsia="Arial" w:hAnsi="Arial" w:cs="Arial"/>
          <w:color w:val="000000"/>
          <w:lang w:val="es-ES"/>
        </w:rPr>
        <w:t>d. Resuelve problemas donde se involucren las unidades de medida y sus múltiplos y</w:t>
      </w:r>
    </w:p>
    <w:p w14:paraId="0C0FE8BD" w14:textId="77777777" w:rsidR="005343FA" w:rsidRPr="005343FA" w:rsidRDefault="005343FA" w:rsidP="005343FA">
      <w:pPr>
        <w:widowControl w:val="0"/>
        <w:autoSpaceDE w:val="0"/>
        <w:autoSpaceDN w:val="0"/>
        <w:ind w:right="-24" w:firstLine="708"/>
        <w:rPr>
          <w:rFonts w:ascii="Arial" w:eastAsia="Arial" w:hAnsi="Arial" w:cs="Arial"/>
          <w:color w:val="000000"/>
          <w:lang w:val="es-ES"/>
        </w:rPr>
      </w:pPr>
      <w:r w:rsidRPr="005343FA">
        <w:rPr>
          <w:rFonts w:ascii="Arial" w:eastAsia="Arial" w:hAnsi="Arial" w:cs="Arial"/>
          <w:color w:val="000000"/>
          <w:lang w:val="es-ES"/>
        </w:rPr>
        <w:t xml:space="preserve">    Submúltiplos.</w:t>
      </w:r>
    </w:p>
    <w:p w14:paraId="59604F8F" w14:textId="77777777" w:rsidR="005343FA" w:rsidRPr="005343FA" w:rsidRDefault="005343FA" w:rsidP="005343FA">
      <w:pPr>
        <w:widowControl w:val="0"/>
        <w:autoSpaceDE w:val="0"/>
        <w:autoSpaceDN w:val="0"/>
        <w:ind w:right="-24"/>
        <w:rPr>
          <w:rFonts w:ascii="Arial" w:eastAsia="Arial" w:hAnsi="Arial" w:cs="Arial"/>
          <w:color w:val="000000"/>
          <w:lang w:val="es-ES"/>
        </w:rPr>
      </w:pPr>
    </w:p>
    <w:p w14:paraId="5ED903EE" w14:textId="77777777" w:rsidR="005343FA" w:rsidRPr="005343FA" w:rsidRDefault="005343FA" w:rsidP="005343FA">
      <w:pPr>
        <w:widowControl w:val="0"/>
        <w:autoSpaceDE w:val="0"/>
        <w:autoSpaceDN w:val="0"/>
        <w:ind w:right="-24"/>
        <w:rPr>
          <w:rFonts w:ascii="Arial" w:eastAsia="Arial" w:hAnsi="Arial" w:cs="Arial"/>
          <w:b/>
          <w:color w:val="000000"/>
          <w:spacing w:val="-2"/>
          <w:lang w:val="es-ES"/>
        </w:rPr>
      </w:pPr>
      <w:r w:rsidRPr="005343FA">
        <w:rPr>
          <w:rFonts w:ascii="Arial" w:eastAsia="Arial" w:hAnsi="Arial" w:cs="Arial"/>
          <w:b/>
          <w:color w:val="000000"/>
          <w:spacing w:val="-2"/>
          <w:lang w:val="es-ES"/>
        </w:rPr>
        <w:t>4-APRENDIZAJES O DERECHOS FUNDAMENTALES(SUBTEMAS/</w:t>
      </w:r>
      <w:r w:rsidRPr="005343FA">
        <w:rPr>
          <w:rFonts w:ascii="Arial" w:eastAsia="Arial" w:hAnsi="Arial" w:cs="Arial"/>
          <w:b/>
          <w:color w:val="FF0000"/>
          <w:spacing w:val="-2"/>
          <w:lang w:val="es-ES"/>
        </w:rPr>
        <w:t>CONTENIDOS</w:t>
      </w:r>
      <w:r w:rsidRPr="005343FA">
        <w:rPr>
          <w:rFonts w:ascii="Arial" w:eastAsia="Arial" w:hAnsi="Arial" w:cs="Arial"/>
          <w:b/>
          <w:color w:val="000000"/>
          <w:spacing w:val="-2"/>
          <w:lang w:val="es-ES"/>
        </w:rPr>
        <w:t>) 1 Ó 2 PÁGINAS.</w:t>
      </w:r>
    </w:p>
    <w:p w14:paraId="46789947" w14:textId="77777777" w:rsidR="005343FA" w:rsidRPr="005343FA" w:rsidRDefault="005343FA" w:rsidP="005343FA">
      <w:pPr>
        <w:keepNext/>
        <w:keepLines/>
        <w:spacing w:before="40" w:line="259" w:lineRule="auto"/>
        <w:outlineLvl w:val="7"/>
        <w:rPr>
          <w:rFonts w:ascii="Arial" w:eastAsia="Times New Roman" w:hAnsi="Arial" w:cs="Arial"/>
          <w:b/>
          <w:bCs/>
          <w:lang w:val="es-ES" w:eastAsia="es-ES"/>
        </w:rPr>
      </w:pPr>
      <w:r w:rsidRPr="005343FA">
        <w:rPr>
          <w:rFonts w:ascii="Arial" w:eastAsia="Arial" w:hAnsi="Arial" w:cs="Arial"/>
          <w:b/>
          <w:color w:val="000000"/>
          <w:spacing w:val="-2"/>
          <w:lang w:val="es-ES"/>
        </w:rPr>
        <w:tab/>
        <w:t xml:space="preserve">a.  </w:t>
      </w:r>
      <w:r w:rsidRPr="005343FA">
        <w:rPr>
          <w:rFonts w:ascii="Arial" w:eastAsia="Times New Roman" w:hAnsi="Arial" w:cs="Arial"/>
          <w:b/>
          <w:bCs/>
          <w:lang w:val="es-ES" w:eastAsia="es-ES"/>
        </w:rPr>
        <w:t>La Materia, Concepto y Característica</w:t>
      </w:r>
    </w:p>
    <w:p w14:paraId="1B9D0E24" w14:textId="77777777" w:rsidR="005343FA" w:rsidRPr="005343FA" w:rsidRDefault="005343FA" w:rsidP="005343FA">
      <w:pPr>
        <w:ind w:left="1068" w:firstLine="348"/>
        <w:rPr>
          <w:rFonts w:ascii="Arial" w:eastAsia="Times New Roman" w:hAnsi="Arial" w:cs="Arial"/>
          <w:lang w:val="es-ES" w:eastAsia="es-ES"/>
        </w:rPr>
      </w:pPr>
      <w:r w:rsidRPr="005343FA">
        <w:rPr>
          <w:rFonts w:ascii="Arial" w:eastAsia="Times New Roman" w:hAnsi="Arial" w:cs="Arial"/>
          <w:lang w:val="es-ES" w:eastAsia="es-ES"/>
        </w:rPr>
        <w:t>1. Concepto de la materia.</w:t>
      </w:r>
    </w:p>
    <w:p w14:paraId="73342A48" w14:textId="77777777" w:rsidR="005343FA" w:rsidRPr="005343FA" w:rsidRDefault="005343FA" w:rsidP="005343FA">
      <w:pPr>
        <w:ind w:left="720" w:firstLine="696"/>
        <w:rPr>
          <w:rFonts w:ascii="Arial" w:eastAsia="Times New Roman" w:hAnsi="Arial" w:cs="Arial"/>
          <w:lang w:val="es-ES" w:eastAsia="es-ES"/>
        </w:rPr>
      </w:pPr>
      <w:r w:rsidRPr="005343FA">
        <w:rPr>
          <w:rFonts w:ascii="Arial" w:eastAsia="Times New Roman" w:hAnsi="Arial" w:cs="Arial"/>
          <w:lang w:val="es-ES" w:eastAsia="es-ES"/>
        </w:rPr>
        <w:t>2. Características de la materia.</w:t>
      </w:r>
    </w:p>
    <w:p w14:paraId="3346F6A1" w14:textId="77777777" w:rsidR="005343FA" w:rsidRPr="005343FA" w:rsidRDefault="005343FA" w:rsidP="005343FA">
      <w:pPr>
        <w:ind w:left="720" w:firstLine="696"/>
        <w:rPr>
          <w:rFonts w:ascii="Arial" w:eastAsia="Times New Roman" w:hAnsi="Arial" w:cs="Arial"/>
          <w:lang w:val="es-ES" w:eastAsia="es-ES"/>
        </w:rPr>
      </w:pPr>
      <w:r w:rsidRPr="005343FA">
        <w:rPr>
          <w:rFonts w:ascii="Arial" w:eastAsia="Times New Roman" w:hAnsi="Arial" w:cs="Arial"/>
          <w:lang w:val="es-ES" w:eastAsia="es-ES"/>
        </w:rPr>
        <w:t>3. Propiedades de la materia.</w:t>
      </w:r>
    </w:p>
    <w:p w14:paraId="44705CAC" w14:textId="77777777" w:rsidR="005343FA" w:rsidRPr="005343FA" w:rsidRDefault="005343FA" w:rsidP="005343FA">
      <w:pPr>
        <w:ind w:left="720" w:firstLine="696"/>
        <w:rPr>
          <w:rFonts w:ascii="Arial" w:eastAsia="Times New Roman" w:hAnsi="Arial" w:cs="Arial"/>
          <w:lang w:val="es-ES" w:eastAsia="es-ES"/>
        </w:rPr>
      </w:pPr>
      <w:r w:rsidRPr="005343FA">
        <w:rPr>
          <w:rFonts w:ascii="Arial" w:eastAsia="Times New Roman" w:hAnsi="Arial" w:cs="Arial"/>
          <w:lang w:val="es-ES" w:eastAsia="es-ES"/>
        </w:rPr>
        <w:t>4. Estados físicos de la materia.</w:t>
      </w:r>
    </w:p>
    <w:p w14:paraId="25A018B0" w14:textId="77777777" w:rsidR="005343FA" w:rsidRPr="005343FA" w:rsidRDefault="005343FA" w:rsidP="005343FA">
      <w:pPr>
        <w:spacing w:line="360" w:lineRule="auto"/>
        <w:jc w:val="both"/>
        <w:rPr>
          <w:rFonts w:ascii="Arial" w:eastAsia="Times New Roman" w:hAnsi="Arial" w:cs="Arial"/>
          <w:b/>
          <w:bCs/>
          <w:lang w:val="es-ES" w:eastAsia="es-ES"/>
        </w:rPr>
      </w:pPr>
    </w:p>
    <w:p w14:paraId="09DFE87D" w14:textId="77777777" w:rsidR="005343FA" w:rsidRPr="005343FA" w:rsidRDefault="005343FA" w:rsidP="005343FA">
      <w:pPr>
        <w:spacing w:line="360" w:lineRule="auto"/>
        <w:jc w:val="both"/>
        <w:rPr>
          <w:rFonts w:ascii="Arial" w:eastAsia="Times New Roman" w:hAnsi="Arial" w:cs="Arial"/>
          <w:b/>
          <w:bCs/>
          <w:lang w:val="es-ES" w:eastAsia="es-ES"/>
        </w:rPr>
      </w:pPr>
      <w:r w:rsidRPr="005343FA">
        <w:rPr>
          <w:rFonts w:ascii="Arial" w:eastAsia="Times New Roman" w:hAnsi="Arial" w:cs="Arial"/>
          <w:b/>
          <w:bCs/>
          <w:lang w:val="es-ES" w:eastAsia="es-ES"/>
        </w:rPr>
        <w:t>La Materia, Concepto y Característica</w:t>
      </w:r>
    </w:p>
    <w:p w14:paraId="6DE6C100" w14:textId="77777777" w:rsid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b/>
          <w:bCs/>
          <w:lang w:val="es-ES" w:eastAsia="es-ES"/>
        </w:rPr>
        <w:t xml:space="preserve">     </w:t>
      </w:r>
      <w:r w:rsidRPr="005343FA">
        <w:rPr>
          <w:rFonts w:ascii="Arial" w:eastAsia="Times New Roman" w:hAnsi="Arial" w:cs="Arial"/>
          <w:lang w:val="es-ES" w:eastAsia="es-ES"/>
        </w:rPr>
        <w:t xml:space="preserve">La materia es la substancia contenida en todos los cuerpos del universo con la capacidad de afectar en diversas formas nuestros sentidos, está sujeta a la ley de atracción universal que igual se ejerce entre dos astros o entre un astro y un cuerpo determinado y de la misma manera entre los elementos materiales que conforman el cuerpo. </w:t>
      </w:r>
    </w:p>
    <w:p w14:paraId="2D22A1B7" w14:textId="77777777" w:rsidR="00CF4C08" w:rsidRPr="005343FA" w:rsidRDefault="00CF4C08" w:rsidP="005343FA">
      <w:pPr>
        <w:spacing w:line="360" w:lineRule="auto"/>
        <w:jc w:val="both"/>
        <w:rPr>
          <w:rFonts w:ascii="Arial" w:eastAsia="Times New Roman" w:hAnsi="Arial" w:cs="Arial"/>
          <w:lang w:val="es-ES" w:eastAsia="es-ES"/>
        </w:rPr>
      </w:pPr>
    </w:p>
    <w:p w14:paraId="488702AD" w14:textId="77777777" w:rsidR="005343FA" w:rsidRPr="005343FA" w:rsidRDefault="005343FA" w:rsidP="00150C03">
      <w:pPr>
        <w:numPr>
          <w:ilvl w:val="0"/>
          <w:numId w:val="7"/>
        </w:numPr>
        <w:spacing w:after="160" w:line="360" w:lineRule="auto"/>
        <w:jc w:val="both"/>
        <w:rPr>
          <w:rFonts w:ascii="Arial" w:eastAsia="Times New Roman" w:hAnsi="Arial" w:cs="Arial"/>
          <w:b/>
          <w:bCs/>
          <w:lang w:val="es-ES" w:eastAsia="es-ES"/>
        </w:rPr>
      </w:pPr>
      <w:r w:rsidRPr="005343FA">
        <w:rPr>
          <w:rFonts w:ascii="Arial" w:eastAsia="Times New Roman" w:hAnsi="Arial" w:cs="Arial"/>
          <w:b/>
          <w:bCs/>
          <w:lang w:val="es-ES" w:eastAsia="es-ES"/>
        </w:rPr>
        <w:lastRenderedPageBreak/>
        <w:t>Concepto de la materia.</w:t>
      </w:r>
    </w:p>
    <w:p w14:paraId="58EA5147" w14:textId="6BA181F6" w:rsidR="005343FA" w:rsidRPr="005343FA" w:rsidRDefault="005343FA" w:rsidP="007B744D">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Según Daub, </w:t>
      </w:r>
      <w:r w:rsidRPr="007B744D">
        <w:rPr>
          <w:rFonts w:ascii="Arial" w:eastAsia="Times New Roman" w:hAnsi="Arial" w:cs="Arial"/>
          <w:b/>
          <w:bCs/>
          <w:lang w:val="es-ES" w:eastAsia="es-ES"/>
        </w:rPr>
        <w:t>materia es cualquier sustancia que tiene masa y ocupa un espacio</w:t>
      </w:r>
      <w:r w:rsidRPr="005343FA">
        <w:rPr>
          <w:rFonts w:ascii="Arial" w:eastAsia="Times New Roman" w:hAnsi="Arial" w:cs="Arial"/>
          <w:lang w:val="es-ES" w:eastAsia="es-ES"/>
        </w:rPr>
        <w:t>. La materia se puede encontrar en diversas formas, de tal manera que todo objeto que nos rodea e inclusive el aire que respiramos pertenece a ésta.</w:t>
      </w:r>
    </w:p>
    <w:p w14:paraId="303CEFBA" w14:textId="77777777" w:rsidR="005343FA" w:rsidRPr="005343FA" w:rsidRDefault="005343FA" w:rsidP="00150C03">
      <w:pPr>
        <w:numPr>
          <w:ilvl w:val="0"/>
          <w:numId w:val="7"/>
        </w:numPr>
        <w:spacing w:after="160" w:line="360" w:lineRule="auto"/>
        <w:jc w:val="both"/>
        <w:rPr>
          <w:rFonts w:ascii="Arial" w:eastAsia="Times New Roman" w:hAnsi="Arial" w:cs="Arial"/>
          <w:b/>
          <w:bCs/>
          <w:lang w:val="es-ES" w:eastAsia="es-ES"/>
        </w:rPr>
      </w:pPr>
      <w:r w:rsidRPr="005343FA">
        <w:rPr>
          <w:rFonts w:ascii="Arial" w:eastAsia="Times New Roman" w:hAnsi="Arial" w:cs="Arial"/>
          <w:b/>
          <w:bCs/>
          <w:lang w:val="es-ES" w:eastAsia="es-ES"/>
        </w:rPr>
        <w:t>Características de la materia.</w:t>
      </w:r>
    </w:p>
    <w:p w14:paraId="2CC591BB"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Dentro de las características medibles de la materia están el peso, la longitud, el volumen, la temperatura y la densidad.</w:t>
      </w:r>
    </w:p>
    <w:p w14:paraId="327480A3"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Masa es la cantidad de materia contenida en un cuerpo específico. La masa del cuerpo es constante y no cambia. El peso de un cuerpo es la fuerza de atracción gravitacional entre su masa y la del planeta o satélite en el cual se pesa. Por tanto, el lugar donde pesamos la materia afecta su peso. El volumen es el espacio cúbico ocupado por la materia. La temperatura de un objeto es el grado de calor de la materia y la densidad es la masa de una sustancia que ocupa un volumen unitario, expresada como la masa dividida entre el volumen.</w:t>
      </w:r>
    </w:p>
    <w:p w14:paraId="3A77AE8E"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Otras características de la materia también varían de un objeto a otro, de un determinado tiempo a otro y de un sitio a otro. Por ejemplo, si mencionamos dos bloques de madera utilizados en diferentes circunstancias, tenemos entonces que hay cambios en su longitud. </w:t>
      </w:r>
    </w:p>
    <w:p w14:paraId="1C70400D"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Además para comprender la naturaleza de la materia esta se clasifica de diversas formas; así tenemos que la madera, las rocas y el acero comparten ciertas características, es decir, que todos ellos son rígidos y tienen una forma definida. Sin embargo, los líquidos toman la forma del recipiente que en un momento dado los contenga.</w:t>
      </w:r>
    </w:p>
    <w:p w14:paraId="1955EA9F" w14:textId="77777777" w:rsidR="005343FA" w:rsidRPr="005343FA" w:rsidRDefault="005343FA" w:rsidP="00150C03">
      <w:pPr>
        <w:numPr>
          <w:ilvl w:val="0"/>
          <w:numId w:val="7"/>
        </w:numPr>
        <w:spacing w:after="160" w:line="360" w:lineRule="auto"/>
        <w:jc w:val="both"/>
        <w:rPr>
          <w:rFonts w:ascii="Arial" w:eastAsia="Times New Roman" w:hAnsi="Arial" w:cs="Arial"/>
          <w:b/>
          <w:bCs/>
          <w:lang w:val="es-ES" w:eastAsia="es-ES"/>
        </w:rPr>
      </w:pPr>
      <w:r w:rsidRPr="005343FA">
        <w:rPr>
          <w:rFonts w:ascii="Arial" w:eastAsia="Times New Roman" w:hAnsi="Arial" w:cs="Arial"/>
          <w:b/>
          <w:bCs/>
          <w:lang w:val="es-ES" w:eastAsia="es-ES"/>
        </w:rPr>
        <w:t>Propiedades de la materia.</w:t>
      </w:r>
    </w:p>
    <w:p w14:paraId="10169C92"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La materia presenta una propiedad general que es la divisibilidad, esta propiedad no tiene límite puesto que la materia no es ilimitada. Otras de las propiedades que presenta la materia son la compresibilidad, expansibilidad, elasticidad, plasticidad, porosidad, dureza, maleabilidad, ductilidad, viscosidad, adherencia, conductibilidad y permeabilidad. </w:t>
      </w:r>
    </w:p>
    <w:p w14:paraId="4E815977" w14:textId="77777777" w:rsidR="005343FA" w:rsidRPr="005343FA" w:rsidRDefault="005343FA" w:rsidP="00150C03">
      <w:pPr>
        <w:numPr>
          <w:ilvl w:val="0"/>
          <w:numId w:val="7"/>
        </w:numPr>
        <w:spacing w:after="160" w:line="360" w:lineRule="auto"/>
        <w:jc w:val="both"/>
        <w:rPr>
          <w:rFonts w:ascii="Arial" w:eastAsia="Times New Roman" w:hAnsi="Arial" w:cs="Arial"/>
          <w:b/>
          <w:bCs/>
          <w:lang w:val="es-ES" w:eastAsia="es-ES"/>
        </w:rPr>
      </w:pPr>
      <w:r w:rsidRPr="005343FA">
        <w:rPr>
          <w:rFonts w:ascii="Arial" w:eastAsia="Times New Roman" w:hAnsi="Arial" w:cs="Arial"/>
          <w:b/>
          <w:bCs/>
          <w:lang w:val="es-ES" w:eastAsia="es-ES"/>
        </w:rPr>
        <w:t>Estados físicos de la materia.</w:t>
      </w:r>
    </w:p>
    <w:p w14:paraId="53520E8F"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La materia se presenta en tres estados los cuales son </w:t>
      </w:r>
      <w:r w:rsidRPr="007B744D">
        <w:rPr>
          <w:rFonts w:ascii="Arial" w:eastAsia="Times New Roman" w:hAnsi="Arial" w:cs="Arial"/>
          <w:b/>
          <w:bCs/>
          <w:lang w:val="es-ES" w:eastAsia="es-ES"/>
        </w:rPr>
        <w:t>sólido, líquido y gaseoso</w:t>
      </w:r>
      <w:r w:rsidRPr="005343FA">
        <w:rPr>
          <w:rFonts w:ascii="Arial" w:eastAsia="Times New Roman" w:hAnsi="Arial" w:cs="Arial"/>
          <w:lang w:val="es-ES" w:eastAsia="es-ES"/>
        </w:rPr>
        <w:t xml:space="preserve">. La condición de una muestra dada de materia va a depender de los factores que se le apliquen en un momento dado; ya sea de la temperatura del entorno y la presión atmosférica, así como de las características específicas del tipo particular de materia.   </w:t>
      </w:r>
    </w:p>
    <w:p w14:paraId="6E9A08FB" w14:textId="77777777" w:rsidR="007B744D"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w:t>
      </w:r>
    </w:p>
    <w:p w14:paraId="0E05661C" w14:textId="7BC2789D"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En el siguiente cuadro se describen los tres estados de la materia.</w:t>
      </w:r>
    </w:p>
    <w:p w14:paraId="002AF1B4" w14:textId="77777777" w:rsidR="005343FA" w:rsidRPr="005343FA" w:rsidRDefault="005343FA" w:rsidP="005343FA">
      <w:pPr>
        <w:spacing w:line="360" w:lineRule="auto"/>
        <w:jc w:val="both"/>
        <w:rPr>
          <w:rFonts w:ascii="Arial" w:eastAsia="Times New Roman" w:hAnsi="Arial" w:cs="Arial"/>
          <w:lang w:val="es-ES" w:eastAsia="es-ES"/>
        </w:rPr>
      </w:pPr>
    </w:p>
    <w:tbl>
      <w:tblPr>
        <w:tblW w:w="7030" w:type="dxa"/>
        <w:jc w:val="center"/>
        <w:tblCellMar>
          <w:left w:w="0" w:type="dxa"/>
          <w:right w:w="0" w:type="dxa"/>
        </w:tblCellMar>
        <w:tblLook w:val="0000" w:firstRow="0" w:lastRow="0" w:firstColumn="0" w:lastColumn="0" w:noHBand="0" w:noVBand="0"/>
      </w:tblPr>
      <w:tblGrid>
        <w:gridCol w:w="1115"/>
        <w:gridCol w:w="4036"/>
        <w:gridCol w:w="2703"/>
      </w:tblGrid>
      <w:tr w:rsidR="005343FA" w:rsidRPr="005343FA" w14:paraId="38FEAED1" w14:textId="77777777" w:rsidTr="00627226">
        <w:trPr>
          <w:trHeight w:val="257"/>
          <w:jc w:val="center"/>
        </w:trPr>
        <w:tc>
          <w:tcPr>
            <w:tcW w:w="1115"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0A873C58"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lastRenderedPageBreak/>
              <w:t>Estado</w:t>
            </w:r>
          </w:p>
        </w:tc>
        <w:tc>
          <w:tcPr>
            <w:tcW w:w="3565" w:type="dxa"/>
            <w:tcBorders>
              <w:top w:val="single" w:sz="4" w:space="0" w:color="auto"/>
              <w:left w:val="nil"/>
              <w:bottom w:val="single" w:sz="4" w:space="0" w:color="auto"/>
              <w:right w:val="nil"/>
            </w:tcBorders>
            <w:noWrap/>
            <w:tcMar>
              <w:top w:w="17" w:type="dxa"/>
              <w:left w:w="17" w:type="dxa"/>
              <w:bottom w:w="0" w:type="dxa"/>
              <w:right w:w="17" w:type="dxa"/>
            </w:tcMar>
            <w:vAlign w:val="bottom"/>
          </w:tcPr>
          <w:p w14:paraId="0122A70F"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Definición</w:t>
            </w:r>
          </w:p>
        </w:tc>
        <w:tc>
          <w:tcPr>
            <w:tcW w:w="235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296F96F3"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Ejemplos</w:t>
            </w:r>
          </w:p>
        </w:tc>
      </w:tr>
      <w:tr w:rsidR="005343FA" w:rsidRPr="005343FA" w14:paraId="015CF4DA" w14:textId="77777777" w:rsidTr="00627226">
        <w:trPr>
          <w:trHeight w:val="257"/>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14:paraId="1D854B67"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t>Sólido</w:t>
            </w:r>
          </w:p>
        </w:tc>
        <w:tc>
          <w:tcPr>
            <w:tcW w:w="0" w:type="auto"/>
            <w:tcBorders>
              <w:top w:val="nil"/>
              <w:left w:val="nil"/>
              <w:bottom w:val="nil"/>
              <w:right w:val="nil"/>
            </w:tcBorders>
            <w:noWrap/>
            <w:tcMar>
              <w:top w:w="17" w:type="dxa"/>
              <w:left w:w="17" w:type="dxa"/>
              <w:bottom w:w="0" w:type="dxa"/>
              <w:right w:w="17" w:type="dxa"/>
            </w:tcMar>
            <w:vAlign w:val="bottom"/>
          </w:tcPr>
          <w:p w14:paraId="1DAA648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Rígido, tiene la forma y volumen fijos.</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14:paraId="2CDEFB57"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Cubo de hielo, diamante,</w:t>
            </w:r>
          </w:p>
        </w:tc>
      </w:tr>
      <w:tr w:rsidR="005343FA" w:rsidRPr="005343FA" w14:paraId="2E87B961" w14:textId="77777777" w:rsidTr="00627226">
        <w:trPr>
          <w:trHeight w:val="257"/>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662A042B"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tcBorders>
              <w:top w:val="nil"/>
              <w:left w:val="nil"/>
              <w:bottom w:val="single" w:sz="4" w:space="0" w:color="auto"/>
              <w:right w:val="nil"/>
            </w:tcBorders>
            <w:noWrap/>
            <w:tcMar>
              <w:top w:w="17" w:type="dxa"/>
              <w:left w:w="17" w:type="dxa"/>
              <w:bottom w:w="0" w:type="dxa"/>
              <w:right w:w="17" w:type="dxa"/>
            </w:tcMar>
            <w:vAlign w:val="bottom"/>
          </w:tcPr>
          <w:p w14:paraId="74EECF9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089DF334"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barra de hierro.</w:t>
            </w:r>
          </w:p>
        </w:tc>
      </w:tr>
      <w:tr w:rsidR="005343FA" w:rsidRPr="005343FA" w14:paraId="43CEA767" w14:textId="77777777" w:rsidTr="00627226">
        <w:trPr>
          <w:trHeight w:val="257"/>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14:paraId="27DF8D84"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t>Líquido</w:t>
            </w:r>
          </w:p>
        </w:tc>
        <w:tc>
          <w:tcPr>
            <w:tcW w:w="0" w:type="auto"/>
            <w:tcBorders>
              <w:top w:val="nil"/>
              <w:left w:val="nil"/>
              <w:bottom w:val="nil"/>
              <w:right w:val="nil"/>
            </w:tcBorders>
            <w:noWrap/>
            <w:tcMar>
              <w:top w:w="17" w:type="dxa"/>
              <w:left w:w="17" w:type="dxa"/>
              <w:bottom w:w="0" w:type="dxa"/>
              <w:right w:w="17" w:type="dxa"/>
            </w:tcMar>
            <w:vAlign w:val="bottom"/>
          </w:tcPr>
          <w:p w14:paraId="4644BB2C"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Tiene volumen definido pero toma la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14:paraId="55CD65FE"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Gasolina, agua, alcohol,</w:t>
            </w:r>
          </w:p>
        </w:tc>
      </w:tr>
      <w:tr w:rsidR="005343FA" w:rsidRPr="005343FA" w14:paraId="059394E5" w14:textId="77777777" w:rsidTr="00627226">
        <w:trPr>
          <w:trHeight w:val="257"/>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69F8E3FF"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tcBorders>
              <w:top w:val="nil"/>
              <w:left w:val="nil"/>
              <w:bottom w:val="single" w:sz="4" w:space="0" w:color="auto"/>
              <w:right w:val="nil"/>
            </w:tcBorders>
            <w:noWrap/>
            <w:tcMar>
              <w:top w:w="17" w:type="dxa"/>
              <w:left w:w="17" w:type="dxa"/>
              <w:bottom w:w="0" w:type="dxa"/>
              <w:right w:w="17" w:type="dxa"/>
            </w:tcMar>
            <w:vAlign w:val="bottom"/>
          </w:tcPr>
          <w:p w14:paraId="0C4F95B7"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forma del recipiente que lo contiene.</w:t>
            </w: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642F4C6B"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sangre.</w:t>
            </w:r>
          </w:p>
        </w:tc>
      </w:tr>
      <w:tr w:rsidR="005343FA" w:rsidRPr="005343FA" w14:paraId="71730081" w14:textId="77777777" w:rsidTr="00627226">
        <w:trPr>
          <w:trHeight w:val="257"/>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14:paraId="09C3B783"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t>Gaseoso</w:t>
            </w:r>
          </w:p>
        </w:tc>
        <w:tc>
          <w:tcPr>
            <w:tcW w:w="0" w:type="auto"/>
            <w:tcBorders>
              <w:top w:val="nil"/>
              <w:left w:val="nil"/>
              <w:bottom w:val="nil"/>
              <w:right w:val="nil"/>
            </w:tcBorders>
            <w:noWrap/>
            <w:tcMar>
              <w:top w:w="17" w:type="dxa"/>
              <w:left w:w="17" w:type="dxa"/>
              <w:bottom w:w="0" w:type="dxa"/>
              <w:right w:w="17" w:type="dxa"/>
            </w:tcMar>
            <w:vAlign w:val="bottom"/>
          </w:tcPr>
          <w:p w14:paraId="3463D769"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No tiene ni volumen definido ni forma</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14:paraId="754BA12C" w14:textId="77777777" w:rsidR="005343FA" w:rsidRPr="005343FA" w:rsidRDefault="005343FA" w:rsidP="005343FA">
            <w:pPr>
              <w:rPr>
                <w:rFonts w:ascii="Arial" w:eastAsia="Times New Roman" w:hAnsi="Arial" w:cs="Arial"/>
                <w:lang w:val="es-ES" w:eastAsia="es-ES"/>
              </w:rPr>
            </w:pPr>
          </w:p>
        </w:tc>
      </w:tr>
      <w:tr w:rsidR="005343FA" w:rsidRPr="005343FA" w14:paraId="16F97324" w14:textId="77777777" w:rsidTr="00627226">
        <w:trPr>
          <w:trHeight w:val="257"/>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14:paraId="63E747E0"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tcBorders>
              <w:top w:val="nil"/>
              <w:left w:val="nil"/>
              <w:bottom w:val="nil"/>
              <w:right w:val="nil"/>
            </w:tcBorders>
            <w:noWrap/>
            <w:tcMar>
              <w:top w:w="17" w:type="dxa"/>
              <w:left w:w="17" w:type="dxa"/>
              <w:bottom w:w="0" w:type="dxa"/>
              <w:right w:w="17" w:type="dxa"/>
            </w:tcMar>
            <w:vAlign w:val="bottom"/>
          </w:tcPr>
          <w:p w14:paraId="3ABD55AF"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fija; toma la forma y el volumen del</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bottom"/>
          </w:tcPr>
          <w:p w14:paraId="0C8CF757"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Aire, helio, oxígeno.</w:t>
            </w:r>
          </w:p>
        </w:tc>
      </w:tr>
      <w:tr w:rsidR="005343FA" w:rsidRPr="005343FA" w14:paraId="10FB245D" w14:textId="77777777" w:rsidTr="00627226">
        <w:trPr>
          <w:trHeight w:val="257"/>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7AC2D7D5"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tcBorders>
              <w:top w:val="nil"/>
              <w:left w:val="nil"/>
              <w:bottom w:val="single" w:sz="4" w:space="0" w:color="auto"/>
              <w:right w:val="nil"/>
            </w:tcBorders>
            <w:noWrap/>
            <w:tcMar>
              <w:top w:w="17" w:type="dxa"/>
              <w:left w:w="17" w:type="dxa"/>
              <w:bottom w:w="0" w:type="dxa"/>
              <w:right w:w="17" w:type="dxa"/>
            </w:tcMar>
            <w:vAlign w:val="bottom"/>
          </w:tcPr>
          <w:p w14:paraId="1FDF099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recipiente que lo contiene.</w:t>
            </w: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4A7F4EB4" w14:textId="77777777" w:rsidR="005343FA" w:rsidRPr="005343FA" w:rsidRDefault="005343FA" w:rsidP="005343FA">
            <w:pPr>
              <w:rPr>
                <w:rFonts w:ascii="Arial" w:eastAsia="Times New Roman" w:hAnsi="Arial" w:cs="Arial"/>
                <w:lang w:val="es-ES" w:eastAsia="es-ES"/>
              </w:rPr>
            </w:pPr>
          </w:p>
        </w:tc>
      </w:tr>
    </w:tbl>
    <w:p w14:paraId="0DAEB684" w14:textId="77777777" w:rsidR="005343FA" w:rsidRPr="005343FA" w:rsidRDefault="005343FA" w:rsidP="005343FA">
      <w:pPr>
        <w:spacing w:line="360" w:lineRule="auto"/>
        <w:jc w:val="both"/>
        <w:rPr>
          <w:rFonts w:ascii="Arial" w:eastAsia="Times New Roman" w:hAnsi="Arial" w:cs="Arial"/>
          <w:lang w:val="es-ES" w:eastAsia="es-ES"/>
        </w:rPr>
      </w:pPr>
    </w:p>
    <w:p w14:paraId="274B8EB6" w14:textId="77777777" w:rsidR="005343FA" w:rsidRPr="005343FA" w:rsidRDefault="005343FA" w:rsidP="005343FA">
      <w:pPr>
        <w:spacing w:line="360" w:lineRule="auto"/>
        <w:jc w:val="both"/>
        <w:rPr>
          <w:rFonts w:ascii="Arial" w:eastAsia="Times New Roman" w:hAnsi="Arial" w:cs="Arial"/>
          <w:b/>
          <w:bCs/>
          <w:lang w:val="es-ES" w:eastAsia="es-ES"/>
        </w:rPr>
      </w:pPr>
    </w:p>
    <w:p w14:paraId="18AEAD44" w14:textId="77777777" w:rsidR="005343FA" w:rsidRPr="005343FA" w:rsidRDefault="005343FA" w:rsidP="005343FA">
      <w:pPr>
        <w:spacing w:line="360" w:lineRule="auto"/>
        <w:jc w:val="both"/>
        <w:rPr>
          <w:rFonts w:ascii="Arial" w:eastAsia="Times New Roman" w:hAnsi="Arial" w:cs="Arial"/>
          <w:b/>
          <w:bCs/>
          <w:lang w:val="es-ES" w:eastAsia="es-ES"/>
        </w:rPr>
      </w:pPr>
      <w:r w:rsidRPr="005343FA">
        <w:rPr>
          <w:rFonts w:ascii="Arial" w:eastAsia="Times New Roman" w:hAnsi="Arial" w:cs="Arial"/>
          <w:b/>
          <w:bCs/>
          <w:lang w:val="es-ES" w:eastAsia="es-ES"/>
        </w:rPr>
        <w:t>PROPIEDADES DE LA MATERIA</w:t>
      </w:r>
    </w:p>
    <w:p w14:paraId="0039D8AF"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La mejor forma de describir y reconocer la materia es mediante las características que la identifican o distinguen, es decir, sus propie</w:t>
      </w:r>
      <w:r w:rsidRPr="005343FA">
        <w:rPr>
          <w:rFonts w:ascii="Arial" w:eastAsia="Times New Roman" w:hAnsi="Arial" w:cs="Arial"/>
          <w:lang w:val="es-ES" w:eastAsia="es-ES"/>
        </w:rPr>
        <w:softHyphen/>
        <w:t>dades.</w:t>
      </w:r>
    </w:p>
    <w:p w14:paraId="463A4FEC"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Las propiedades que son características de la propia sustancia se conocen como propiedades </w:t>
      </w:r>
      <w:r w:rsidRPr="005343FA">
        <w:rPr>
          <w:rFonts w:ascii="Arial" w:eastAsia="Times New Roman" w:hAnsi="Arial" w:cs="Arial"/>
          <w:b/>
          <w:bCs/>
          <w:lang w:val="es-ES" w:eastAsia="es-ES"/>
        </w:rPr>
        <w:t>intrínsecas o específicas</w:t>
      </w:r>
      <w:r w:rsidRPr="005343FA">
        <w:rPr>
          <w:rFonts w:ascii="Arial" w:eastAsia="Times New Roman" w:hAnsi="Arial" w:cs="Arial"/>
          <w:lang w:val="es-ES" w:eastAsia="es-ES"/>
        </w:rPr>
        <w:t>, y pueden determinar</w:t>
      </w:r>
      <w:r w:rsidRPr="005343FA">
        <w:rPr>
          <w:rFonts w:ascii="Arial" w:eastAsia="Times New Roman" w:hAnsi="Arial" w:cs="Arial"/>
          <w:lang w:val="es-ES" w:eastAsia="es-ES"/>
        </w:rPr>
        <w:softHyphen/>
        <w:t xml:space="preserve">se sin que ocurra cambio alguno en la composición de esta, ya que no dependen de la cantidad de materia presente. Ejemplo de ello son </w:t>
      </w:r>
      <w:r w:rsidRPr="005343FA">
        <w:rPr>
          <w:rFonts w:ascii="Arial" w:eastAsia="Times New Roman" w:hAnsi="Arial" w:cs="Arial"/>
          <w:b/>
          <w:bCs/>
          <w:lang w:val="es-ES" w:eastAsia="es-ES"/>
        </w:rPr>
        <w:t>las propiedades físicas y químicas</w:t>
      </w:r>
      <w:r w:rsidRPr="005343FA">
        <w:rPr>
          <w:rFonts w:ascii="Arial" w:eastAsia="Times New Roman" w:hAnsi="Arial" w:cs="Arial"/>
          <w:lang w:val="es-ES" w:eastAsia="es-ES"/>
        </w:rPr>
        <w:t>. Las primeras pueden describirse sin ha</w:t>
      </w:r>
      <w:r w:rsidRPr="005343FA">
        <w:rPr>
          <w:rFonts w:ascii="Arial" w:eastAsia="Times New Roman" w:hAnsi="Arial" w:cs="Arial"/>
          <w:lang w:val="es-ES" w:eastAsia="es-ES"/>
        </w:rPr>
        <w:softHyphen/>
        <w:t>cer referencia a otra sustancia y percibirse por medio de los sentidos (</w:t>
      </w:r>
      <w:r w:rsidRPr="005343FA">
        <w:rPr>
          <w:rFonts w:ascii="Arial" w:eastAsia="Times New Roman" w:hAnsi="Arial" w:cs="Arial"/>
          <w:b/>
          <w:bCs/>
          <w:lang w:val="es-ES" w:eastAsia="es-ES"/>
        </w:rPr>
        <w:t>propiedades organolépticas</w:t>
      </w:r>
      <w:r w:rsidRPr="005343FA">
        <w:rPr>
          <w:rFonts w:ascii="Arial" w:eastAsia="Times New Roman" w:hAnsi="Arial" w:cs="Arial"/>
          <w:lang w:val="es-ES" w:eastAsia="es-ES"/>
        </w:rPr>
        <w:t>: color, olor, sabor, textura), maleabilidad, ductili</w:t>
      </w:r>
      <w:r w:rsidRPr="005343FA">
        <w:rPr>
          <w:rFonts w:ascii="Arial" w:eastAsia="Times New Roman" w:hAnsi="Arial" w:cs="Arial"/>
          <w:lang w:val="es-ES" w:eastAsia="es-ES"/>
        </w:rPr>
        <w:softHyphen/>
        <w:t>dad o pueden expresarse numéricamente (punto de ebullición, punto de fusión, densidad, conductividad térmica, conductividad eléctrica, índi</w:t>
      </w:r>
      <w:r w:rsidRPr="005343FA">
        <w:rPr>
          <w:rFonts w:ascii="Arial" w:eastAsia="Times New Roman" w:hAnsi="Arial" w:cs="Arial"/>
          <w:lang w:val="es-ES" w:eastAsia="es-ES"/>
        </w:rPr>
        <w:softHyphen/>
        <w:t>ce de refracción).</w:t>
      </w:r>
    </w:p>
    <w:p w14:paraId="4618D9DE"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Las propiedades químicas describen el comportamiento de una sustancia cuando ésta experimenta cambios en su composición (inflamabili</w:t>
      </w:r>
      <w:r w:rsidRPr="005343FA">
        <w:rPr>
          <w:rFonts w:ascii="Arial" w:eastAsia="Times New Roman" w:hAnsi="Arial" w:cs="Arial"/>
          <w:lang w:val="es-ES" w:eastAsia="es-ES"/>
        </w:rPr>
        <w:softHyphen/>
        <w:t>dad, liberación de calor, cambio de color, etc.). Ellas se describen completamente haciendo referencia a otra sustancia, aunque ésta no sea completamente explícita. Así, por ejemplo, si un elemento se oxida, se entiende que hay una interacción con el oxígeno. Hay que señalar que las propiedades son muy particulares para cada sustancia.</w:t>
      </w:r>
    </w:p>
    <w:p w14:paraId="426AE64D"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Otras propiedades no son características de las sustancias mismas y dependen de la cantidad de materia presente. Estas se denominan </w:t>
      </w:r>
      <w:r w:rsidRPr="005343FA">
        <w:rPr>
          <w:rFonts w:ascii="Arial" w:eastAsia="Times New Roman" w:hAnsi="Arial" w:cs="Arial"/>
          <w:b/>
          <w:bCs/>
          <w:lang w:val="es-ES" w:eastAsia="es-ES"/>
        </w:rPr>
        <w:t>pro</w:t>
      </w:r>
      <w:r w:rsidRPr="005343FA">
        <w:rPr>
          <w:rFonts w:ascii="Arial" w:eastAsia="Times New Roman" w:hAnsi="Arial" w:cs="Arial"/>
          <w:b/>
          <w:bCs/>
          <w:lang w:val="es-ES" w:eastAsia="es-ES"/>
        </w:rPr>
        <w:softHyphen/>
        <w:t>piedades extrínsecas o generales</w:t>
      </w:r>
      <w:r w:rsidRPr="005343FA">
        <w:rPr>
          <w:rFonts w:ascii="Arial" w:eastAsia="Times New Roman" w:hAnsi="Arial" w:cs="Arial"/>
          <w:lang w:val="es-ES" w:eastAsia="es-ES"/>
        </w:rPr>
        <w:t xml:space="preserve"> (tamaño, forma, inercia, masa, peso, impermeabilidad, longitud)</w:t>
      </w:r>
    </w:p>
    <w:p w14:paraId="1A11EAD9" w14:textId="77777777" w:rsidR="005343FA" w:rsidRPr="005343FA" w:rsidRDefault="005343FA" w:rsidP="005343FA">
      <w:pPr>
        <w:spacing w:line="360" w:lineRule="auto"/>
        <w:jc w:val="both"/>
        <w:rPr>
          <w:rFonts w:ascii="Arial" w:eastAsia="Times New Roman" w:hAnsi="Arial" w:cs="Arial"/>
          <w:b/>
          <w:bCs/>
          <w:lang w:val="es-ES" w:eastAsia="es-ES"/>
        </w:rPr>
      </w:pPr>
      <w:r w:rsidRPr="005343FA">
        <w:rPr>
          <w:rFonts w:ascii="Arial" w:eastAsia="Times New Roman" w:hAnsi="Arial" w:cs="Arial"/>
          <w:b/>
          <w:bCs/>
          <w:lang w:val="es-ES" w:eastAsia="es-ES"/>
        </w:rPr>
        <w:t>ESTADOS DE LA MATERIA Y CAMBIOS DE ESTADO</w:t>
      </w:r>
    </w:p>
    <w:p w14:paraId="3C6B3643"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La materia puede presentarse en tres formas diferentes, llamadas estados físicos o fases. Estos estados son: sólido, líquido y gaseo</w:t>
      </w:r>
      <w:r w:rsidRPr="005343FA">
        <w:rPr>
          <w:rFonts w:ascii="Arial" w:eastAsia="Times New Roman" w:hAnsi="Arial" w:cs="Arial"/>
          <w:lang w:val="es-ES" w:eastAsia="es-ES"/>
        </w:rPr>
        <w:softHyphen/>
        <w:t>so o vapor. La materia en estado sólido, como una roca o una pieza de metal, ocupa un volumen definido y tiene forma definida. Un líquido como el agua o aceite también ocupa un volumen definido, pero no tiene una forma específica. E1 volumen del líquido tomará la forma del recipiente que lo contenga. El gas no tiene forma ni volumen definido y ocupa por completo, el recipiente en que se encuentra.</w:t>
      </w:r>
    </w:p>
    <w:p w14:paraId="780D815A"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Una sustancia puede pasar de un estado a otro al cambiar las condiciones en las que se encuentra. Si sacamos un trozo de hielo del refrigerador, </w:t>
      </w:r>
      <w:r w:rsidRPr="005343FA">
        <w:rPr>
          <w:rFonts w:ascii="Arial" w:eastAsia="Times New Roman" w:hAnsi="Arial" w:cs="Arial"/>
          <w:lang w:val="es-ES" w:eastAsia="es-ES"/>
        </w:rPr>
        <w:softHyphen/>
        <w:t xml:space="preserve">observamos que se va convirtiendo en agua líquida. </w:t>
      </w:r>
      <w:r w:rsidRPr="005343FA">
        <w:rPr>
          <w:rFonts w:ascii="Arial" w:eastAsia="Times New Roman" w:hAnsi="Arial" w:cs="Arial"/>
          <w:lang w:val="es-ES" w:eastAsia="es-ES"/>
        </w:rPr>
        <w:lastRenderedPageBreak/>
        <w:t xml:space="preserve">Este cambio representa un cambio del estado sólido al líquido, conocido como </w:t>
      </w:r>
      <w:r w:rsidRPr="005343FA">
        <w:rPr>
          <w:rFonts w:ascii="Arial" w:eastAsia="Times New Roman" w:hAnsi="Arial" w:cs="Arial"/>
          <w:b/>
          <w:bCs/>
          <w:lang w:val="es-ES" w:eastAsia="es-ES"/>
        </w:rPr>
        <w:t>fusión</w:t>
      </w:r>
      <w:r w:rsidRPr="005343FA">
        <w:rPr>
          <w:rFonts w:ascii="Arial" w:eastAsia="Times New Roman" w:hAnsi="Arial" w:cs="Arial"/>
          <w:lang w:val="es-ES" w:eastAsia="es-ES"/>
        </w:rPr>
        <w:t xml:space="preserve">. La temperatura a la cual se funde un sólido se llama </w:t>
      </w:r>
      <w:r w:rsidRPr="005343FA">
        <w:rPr>
          <w:rFonts w:ascii="Arial" w:eastAsia="Times New Roman" w:hAnsi="Arial" w:cs="Arial"/>
          <w:b/>
          <w:bCs/>
          <w:lang w:val="es-ES" w:eastAsia="es-ES"/>
        </w:rPr>
        <w:t>punto de fusión</w:t>
      </w:r>
      <w:r w:rsidRPr="005343FA">
        <w:rPr>
          <w:rFonts w:ascii="Arial" w:eastAsia="Times New Roman" w:hAnsi="Arial" w:cs="Arial"/>
          <w:lang w:val="es-ES" w:eastAsia="es-ES"/>
        </w:rPr>
        <w:t xml:space="preserve">. Un líquido puede, al enfriarse, solidificarse o congelarse, decir, cambia del estado líquido al sólido. La temperatura a la cual se congela un líquido se llama </w:t>
      </w:r>
      <w:r w:rsidRPr="005343FA">
        <w:rPr>
          <w:rFonts w:ascii="Arial" w:eastAsia="Times New Roman" w:hAnsi="Arial" w:cs="Arial"/>
          <w:b/>
          <w:bCs/>
          <w:lang w:val="es-ES" w:eastAsia="es-ES"/>
        </w:rPr>
        <w:t>punto de congelación</w:t>
      </w:r>
      <w:r w:rsidRPr="005343FA">
        <w:rPr>
          <w:rFonts w:ascii="Arial" w:eastAsia="Times New Roman" w:hAnsi="Arial" w:cs="Arial"/>
          <w:lang w:val="es-ES" w:eastAsia="es-ES"/>
        </w:rPr>
        <w:t xml:space="preserve">. Sí calentamos agua se formará vapor de agua, o sea, cambia del estado líquido al gaseoso.  La temperatura a la cual un líquido puro hierve se conoce como </w:t>
      </w:r>
      <w:r w:rsidRPr="005343FA">
        <w:rPr>
          <w:rFonts w:ascii="Arial" w:eastAsia="Times New Roman" w:hAnsi="Arial" w:cs="Arial"/>
          <w:b/>
          <w:bCs/>
          <w:lang w:val="es-ES" w:eastAsia="es-ES"/>
        </w:rPr>
        <w:t>punto de ebullición.</w:t>
      </w:r>
      <w:r w:rsidRPr="005343FA">
        <w:rPr>
          <w:rFonts w:ascii="Arial" w:eastAsia="Times New Roman" w:hAnsi="Arial" w:cs="Arial"/>
          <w:lang w:val="es-ES" w:eastAsia="es-ES"/>
        </w:rPr>
        <w:t xml:space="preserve">  A1 enfriar los vapores de un líquido, observamos que se con</w:t>
      </w:r>
      <w:r w:rsidRPr="005343FA">
        <w:rPr>
          <w:rFonts w:ascii="Arial" w:eastAsia="Times New Roman" w:hAnsi="Arial" w:cs="Arial"/>
          <w:lang w:val="es-ES" w:eastAsia="es-ES"/>
        </w:rPr>
        <w:softHyphen/>
        <w:t>densa, o sea, que cambia del estado gaseoso al líquido.</w:t>
      </w:r>
    </w:p>
    <w:p w14:paraId="392851CE" w14:textId="77777777" w:rsidR="005343FA" w:rsidRPr="005343FA" w:rsidRDefault="005343FA" w:rsidP="005343FA">
      <w:pPr>
        <w:spacing w:line="360" w:lineRule="auto"/>
        <w:jc w:val="center"/>
        <w:rPr>
          <w:rFonts w:ascii="Arial" w:eastAsia="Times New Roman" w:hAnsi="Arial" w:cs="Arial"/>
          <w:lang w:val="es-ES" w:eastAsia="es-ES"/>
        </w:rPr>
      </w:pPr>
      <w:r w:rsidRPr="005343FA">
        <w:rPr>
          <w:rFonts w:ascii="Arial" w:eastAsia="Times New Roman" w:hAnsi="Arial" w:cs="Arial"/>
          <w:lang w:val="es-ES" w:eastAsia="es-ES"/>
        </w:rPr>
        <w:object w:dxaOrig="5765" w:dyaOrig="3461" w14:anchorId="549D3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pt;height:137.05pt" o:ole="">
            <v:imagedata r:id="rId21" o:title=""/>
          </v:shape>
          <o:OLEObject Type="Embed" ProgID="CorelDraw.Graphic.8" ShapeID="_x0000_i1026" DrawAspect="Content" ObjectID="_1753257477" r:id="rId22"/>
        </w:object>
      </w:r>
    </w:p>
    <w:p w14:paraId="5AD72C44" w14:textId="77777777" w:rsidR="005343FA" w:rsidRPr="005343FA" w:rsidRDefault="005343FA" w:rsidP="005343FA">
      <w:pPr>
        <w:spacing w:line="360" w:lineRule="auto"/>
        <w:rPr>
          <w:rFonts w:ascii="Arial" w:eastAsia="Times New Roman" w:hAnsi="Arial" w:cs="Arial"/>
          <w:b/>
          <w:bCs/>
          <w:lang w:val="es-ES" w:eastAsia="es-ES"/>
        </w:rPr>
      </w:pPr>
      <w:r w:rsidRPr="005343FA">
        <w:rPr>
          <w:rFonts w:ascii="Arial" w:eastAsia="Times New Roman" w:hAnsi="Arial" w:cs="Arial"/>
          <w:b/>
          <w:bCs/>
          <w:lang w:val="es-ES" w:eastAsia="es-ES"/>
        </w:rPr>
        <w:t>CAMBIO FISICO Y CAMBIO QUIMICO</w:t>
      </w:r>
    </w:p>
    <w:p w14:paraId="0BCA2424" w14:textId="77777777" w:rsidR="005343FA" w:rsidRPr="005343FA" w:rsidRDefault="005343FA" w:rsidP="005343FA">
      <w:pPr>
        <w:spacing w:line="360" w:lineRule="auto"/>
        <w:rPr>
          <w:rFonts w:ascii="Arial" w:eastAsia="Times New Roman" w:hAnsi="Arial" w:cs="Arial"/>
          <w:lang w:val="es-ES" w:eastAsia="es-ES"/>
        </w:rPr>
      </w:pPr>
      <w:r w:rsidRPr="005343FA">
        <w:rPr>
          <w:rFonts w:ascii="Arial" w:eastAsia="Times New Roman" w:hAnsi="Arial" w:cs="Arial"/>
          <w:lang w:val="es-ES" w:eastAsia="es-ES"/>
        </w:rPr>
        <w:t>La materia puede sufrir una serie de transformaciones que la lle</w:t>
      </w:r>
      <w:r w:rsidRPr="005343FA">
        <w:rPr>
          <w:rFonts w:ascii="Arial" w:eastAsia="Times New Roman" w:hAnsi="Arial" w:cs="Arial"/>
          <w:lang w:val="es-ES" w:eastAsia="es-ES"/>
        </w:rPr>
        <w:softHyphen/>
        <w:t>van a cambiar su estado físico manteniendo su identidad como sustancia. A estas transformaciones se les conoce como cambios físicos (cambios de estado, expansión de un gas, dilatación de los líquidos y sólidos, etc. y sólo existen mientras haya una causa que los produce (el mercurio se dilata mientras exista un calentamiento; este proceso es reversible). A diferencia de ellos, tenemos los cambios químicos, donde existe la formación de nuevas sustancias, afectándose la naturaleza de estas. Ellos persisten, aunque cese la causa que los produce. Son irreversibles a diferencia de los cambios físicos que son reversibles.</w:t>
      </w:r>
    </w:p>
    <w:p w14:paraId="64D94115" w14:textId="77777777" w:rsidR="005343FA" w:rsidRPr="005343FA" w:rsidRDefault="005343FA" w:rsidP="005343FA">
      <w:pPr>
        <w:spacing w:line="360" w:lineRule="auto"/>
        <w:jc w:val="both"/>
        <w:rPr>
          <w:rFonts w:ascii="Arial" w:eastAsia="Times New Roman" w:hAnsi="Arial" w:cs="Arial"/>
          <w:i/>
          <w:iCs/>
          <w:lang w:val="es-ES" w:eastAsia="es-ES"/>
        </w:rPr>
      </w:pPr>
      <w:r w:rsidRPr="005343FA">
        <w:rPr>
          <w:rFonts w:ascii="Arial" w:eastAsia="Times New Roman" w:hAnsi="Arial" w:cs="Arial"/>
          <w:b/>
          <w:bCs/>
          <w:i/>
          <w:iCs/>
          <w:lang w:val="es-ES" w:eastAsia="es-ES"/>
        </w:rPr>
        <w:t>Nota</w:t>
      </w:r>
      <w:r w:rsidRPr="005343FA">
        <w:rPr>
          <w:rFonts w:ascii="Arial" w:eastAsia="Times New Roman" w:hAnsi="Arial" w:cs="Arial"/>
          <w:i/>
          <w:iCs/>
          <w:lang w:val="es-ES" w:eastAsia="es-ES"/>
        </w:rPr>
        <w:t>: Si usted se siente seguro de haber asimilado el material siga adelante.</w:t>
      </w:r>
    </w:p>
    <w:p w14:paraId="7DA2B1D2" w14:textId="77777777" w:rsidR="005343FA" w:rsidRPr="005343FA" w:rsidRDefault="005343FA" w:rsidP="005343FA">
      <w:pPr>
        <w:keepNext/>
        <w:spacing w:line="360" w:lineRule="auto"/>
        <w:jc w:val="center"/>
        <w:outlineLvl w:val="1"/>
        <w:rPr>
          <w:rFonts w:ascii="Arial" w:eastAsia="Times New Roman" w:hAnsi="Arial" w:cs="Arial"/>
          <w:b/>
          <w:bCs/>
          <w:lang w:val="es-ES" w:eastAsia="es-ES"/>
        </w:rPr>
      </w:pPr>
    </w:p>
    <w:p w14:paraId="03659BED" w14:textId="77777777" w:rsidR="00CF4C08" w:rsidRDefault="00CF4C08">
      <w:pPr>
        <w:rPr>
          <w:rFonts w:ascii="Arial" w:eastAsia="Times New Roman" w:hAnsi="Arial" w:cs="Arial"/>
          <w:b/>
          <w:bCs/>
          <w:lang w:val="es-ES" w:eastAsia="es-ES"/>
        </w:rPr>
      </w:pPr>
      <w:r>
        <w:rPr>
          <w:rFonts w:ascii="Arial" w:eastAsia="Times New Roman" w:hAnsi="Arial" w:cs="Arial"/>
          <w:b/>
          <w:bCs/>
          <w:lang w:val="es-ES" w:eastAsia="es-ES"/>
        </w:rPr>
        <w:br w:type="page"/>
      </w:r>
    </w:p>
    <w:p w14:paraId="658CB468" w14:textId="1B28B2F2" w:rsidR="005343FA" w:rsidRPr="005343FA" w:rsidRDefault="005343FA" w:rsidP="005343FA">
      <w:pPr>
        <w:keepNext/>
        <w:spacing w:line="360" w:lineRule="auto"/>
        <w:jc w:val="center"/>
        <w:outlineLvl w:val="1"/>
        <w:rPr>
          <w:rFonts w:ascii="Arial" w:eastAsia="Times New Roman" w:hAnsi="Arial" w:cs="Arial"/>
          <w:b/>
          <w:bCs/>
          <w:lang w:val="es-ES" w:eastAsia="es-ES"/>
        </w:rPr>
      </w:pPr>
      <w:r w:rsidRPr="005343FA">
        <w:rPr>
          <w:rFonts w:ascii="Arial" w:eastAsia="Times New Roman" w:hAnsi="Arial" w:cs="Arial"/>
          <w:b/>
          <w:bCs/>
          <w:lang w:val="es-ES" w:eastAsia="es-ES"/>
        </w:rPr>
        <w:lastRenderedPageBreak/>
        <w:t>ACTIVIDADES</w:t>
      </w:r>
    </w:p>
    <w:p w14:paraId="61F1E201" w14:textId="30221A71"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A.</w:t>
      </w:r>
      <w:r w:rsidRPr="005343FA">
        <w:rPr>
          <w:rFonts w:ascii="Arial" w:eastAsia="Times New Roman" w:hAnsi="Arial" w:cs="Arial"/>
          <w:lang w:val="es-ES" w:eastAsia="es-ES"/>
        </w:rPr>
        <w:tab/>
      </w:r>
      <w:r w:rsidR="00CF4C08">
        <w:rPr>
          <w:rFonts w:ascii="Arial" w:eastAsia="Times New Roman" w:hAnsi="Arial" w:cs="Arial"/>
          <w:lang w:val="es-ES" w:eastAsia="es-ES"/>
        </w:rPr>
        <w:t xml:space="preserve"> </w:t>
      </w:r>
      <w:r w:rsidRPr="005343FA">
        <w:rPr>
          <w:rFonts w:ascii="Arial" w:eastAsia="Times New Roman" w:hAnsi="Arial" w:cs="Arial"/>
          <w:b/>
          <w:bCs/>
          <w:lang w:val="es-ES" w:eastAsia="es-ES"/>
        </w:rPr>
        <w:t>Desarrolle los siguientes puntos:</w:t>
      </w:r>
    </w:p>
    <w:p w14:paraId="1778339B" w14:textId="77777777" w:rsidR="005343FA" w:rsidRPr="005343FA" w:rsidRDefault="005343FA" w:rsidP="00150C03">
      <w:pPr>
        <w:numPr>
          <w:ilvl w:val="1"/>
          <w:numId w:val="8"/>
        </w:numPr>
        <w:spacing w:after="160"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Defina el concepto de materia. </w:t>
      </w:r>
    </w:p>
    <w:p w14:paraId="796082B8" w14:textId="77777777" w:rsidR="005343FA" w:rsidRPr="005343FA" w:rsidRDefault="005343FA" w:rsidP="00150C03">
      <w:pPr>
        <w:numPr>
          <w:ilvl w:val="1"/>
          <w:numId w:val="8"/>
        </w:numPr>
        <w:spacing w:after="160" w:line="360" w:lineRule="auto"/>
        <w:jc w:val="both"/>
        <w:rPr>
          <w:rFonts w:ascii="Arial" w:eastAsia="Times New Roman" w:hAnsi="Arial" w:cs="Arial"/>
          <w:lang w:val="es-ES" w:eastAsia="es-ES"/>
        </w:rPr>
      </w:pPr>
      <w:r w:rsidRPr="005343FA">
        <w:rPr>
          <w:rFonts w:ascii="Arial" w:eastAsia="Times New Roman" w:hAnsi="Arial" w:cs="Arial"/>
          <w:lang w:val="es-ES" w:eastAsia="es-ES"/>
        </w:rPr>
        <w:t>Mencione características de la materia.</w:t>
      </w:r>
    </w:p>
    <w:p w14:paraId="0683BCA4" w14:textId="77777777" w:rsidR="005343FA" w:rsidRPr="005343FA" w:rsidRDefault="005343FA" w:rsidP="00150C03">
      <w:pPr>
        <w:numPr>
          <w:ilvl w:val="1"/>
          <w:numId w:val="8"/>
        </w:numPr>
        <w:spacing w:after="160" w:line="360" w:lineRule="auto"/>
        <w:jc w:val="both"/>
        <w:rPr>
          <w:rFonts w:ascii="Arial" w:eastAsia="Times New Roman" w:hAnsi="Arial" w:cs="Arial"/>
          <w:lang w:val="es-ES" w:eastAsia="es-ES"/>
        </w:rPr>
      </w:pPr>
      <w:r w:rsidRPr="005343FA">
        <w:rPr>
          <w:rFonts w:ascii="Arial" w:eastAsia="Times New Roman" w:hAnsi="Arial" w:cs="Arial"/>
          <w:lang w:val="es-ES" w:eastAsia="es-ES"/>
        </w:rPr>
        <w:t>Menciones propiedades de la materia.</w:t>
      </w:r>
    </w:p>
    <w:p w14:paraId="06E8935B" w14:textId="77777777" w:rsidR="005343FA" w:rsidRPr="005343FA" w:rsidRDefault="005343FA" w:rsidP="00150C03">
      <w:pPr>
        <w:numPr>
          <w:ilvl w:val="1"/>
          <w:numId w:val="8"/>
        </w:numPr>
        <w:ind w:left="1434" w:hanging="357"/>
        <w:jc w:val="both"/>
        <w:rPr>
          <w:rFonts w:ascii="Arial" w:eastAsia="Times New Roman" w:hAnsi="Arial" w:cs="Arial"/>
          <w:lang w:val="es-ES" w:eastAsia="es-ES"/>
        </w:rPr>
      </w:pPr>
      <w:r w:rsidRPr="005343FA">
        <w:rPr>
          <w:rFonts w:ascii="Arial" w:eastAsia="Times New Roman" w:hAnsi="Arial" w:cs="Arial"/>
          <w:lang w:val="es-ES" w:eastAsia="es-ES"/>
        </w:rPr>
        <w:t>Analice el cuadro de los estados físicos de la materia y diga que beneficios nos proporciona en la vida diaria, en la industria y en el comercio.</w:t>
      </w:r>
    </w:p>
    <w:p w14:paraId="58379236" w14:textId="77777777" w:rsidR="006845D6" w:rsidRDefault="006845D6" w:rsidP="005343FA">
      <w:pPr>
        <w:spacing w:line="360" w:lineRule="auto"/>
        <w:jc w:val="both"/>
        <w:rPr>
          <w:rFonts w:ascii="Arial" w:eastAsia="Times New Roman" w:hAnsi="Arial" w:cs="Arial"/>
          <w:b/>
          <w:bCs/>
          <w:lang w:val="es-ES" w:eastAsia="es-ES"/>
        </w:rPr>
      </w:pPr>
    </w:p>
    <w:p w14:paraId="2369D13E" w14:textId="64E59FFD" w:rsidR="005343FA" w:rsidRPr="005343FA" w:rsidRDefault="005343FA" w:rsidP="005343FA">
      <w:pPr>
        <w:spacing w:line="360" w:lineRule="auto"/>
        <w:jc w:val="both"/>
        <w:rPr>
          <w:rFonts w:ascii="Arial" w:eastAsia="Times New Roman" w:hAnsi="Arial" w:cs="Arial"/>
          <w:b/>
          <w:bCs/>
          <w:lang w:val="es-ES" w:eastAsia="es-ES"/>
        </w:rPr>
      </w:pPr>
      <w:r w:rsidRPr="005343FA">
        <w:rPr>
          <w:rFonts w:ascii="Arial" w:eastAsia="Times New Roman" w:hAnsi="Arial" w:cs="Arial"/>
          <w:b/>
          <w:bCs/>
          <w:lang w:val="es-ES" w:eastAsia="es-ES"/>
        </w:rPr>
        <w:t>B.</w:t>
      </w:r>
      <w:r w:rsidRPr="005343FA">
        <w:rPr>
          <w:rFonts w:ascii="Arial" w:eastAsia="Times New Roman" w:hAnsi="Arial" w:cs="Arial"/>
          <w:b/>
          <w:bCs/>
          <w:lang w:val="es-ES" w:eastAsia="es-ES"/>
        </w:rPr>
        <w:tab/>
        <w:t>Completar los espacios.</w:t>
      </w:r>
    </w:p>
    <w:p w14:paraId="2D8D006E" w14:textId="77777777" w:rsidR="005343FA" w:rsidRPr="005343FA" w:rsidRDefault="005343FA" w:rsidP="00150C03">
      <w:pPr>
        <w:numPr>
          <w:ilvl w:val="1"/>
          <w:numId w:val="9"/>
        </w:numPr>
        <w:spacing w:after="160" w:line="360" w:lineRule="auto"/>
        <w:ind w:left="0"/>
        <w:jc w:val="both"/>
        <w:rPr>
          <w:rFonts w:ascii="Arial" w:eastAsia="Times New Roman" w:hAnsi="Arial" w:cs="Arial"/>
          <w:lang w:val="es-ES" w:eastAsia="es-ES"/>
        </w:rPr>
      </w:pPr>
      <w:r w:rsidRPr="005343FA">
        <w:rPr>
          <w:rFonts w:ascii="Arial" w:eastAsia="Times New Roman" w:hAnsi="Arial" w:cs="Arial"/>
          <w:lang w:val="es-ES" w:eastAsia="es-ES"/>
        </w:rPr>
        <w:t>La materia está sujeta a la ley de gravitación universal y de la misma manera entre los elementos materiales que conforman el ____________________.</w:t>
      </w:r>
    </w:p>
    <w:p w14:paraId="15564BB0" w14:textId="77777777" w:rsidR="005343FA" w:rsidRPr="005343FA" w:rsidRDefault="005343FA" w:rsidP="00150C03">
      <w:pPr>
        <w:numPr>
          <w:ilvl w:val="1"/>
          <w:numId w:val="9"/>
        </w:numPr>
        <w:spacing w:after="160" w:line="360" w:lineRule="auto"/>
        <w:ind w:left="0"/>
        <w:rPr>
          <w:rFonts w:ascii="Arial" w:eastAsia="Times New Roman" w:hAnsi="Arial" w:cs="Arial"/>
          <w:lang w:val="es-ES" w:eastAsia="es-ES"/>
        </w:rPr>
      </w:pPr>
      <w:r w:rsidRPr="005343FA">
        <w:rPr>
          <w:rFonts w:ascii="Arial" w:eastAsia="Times New Roman" w:hAnsi="Arial" w:cs="Arial"/>
          <w:lang w:val="es-ES" w:eastAsia="es-ES"/>
        </w:rPr>
        <w:t xml:space="preserve">Según </w:t>
      </w:r>
      <w:r w:rsidRPr="005343FA">
        <w:rPr>
          <w:rFonts w:ascii="Arial" w:eastAsia="Times New Roman" w:hAnsi="Arial" w:cs="Arial"/>
          <w:b/>
          <w:bCs/>
          <w:lang w:val="es-ES" w:eastAsia="es-ES"/>
        </w:rPr>
        <w:t>Williams Daub</w:t>
      </w:r>
      <w:r w:rsidRPr="005343FA">
        <w:rPr>
          <w:rFonts w:ascii="Arial" w:eastAsia="Times New Roman" w:hAnsi="Arial" w:cs="Arial"/>
          <w:lang w:val="es-ES" w:eastAsia="es-ES"/>
        </w:rPr>
        <w:t xml:space="preserve"> indica que la materia es cualquier sustancia que tiene ________________________ y ________________________.</w:t>
      </w:r>
    </w:p>
    <w:p w14:paraId="31C76C98" w14:textId="5856A9D8" w:rsidR="005343FA" w:rsidRPr="00CF4C08" w:rsidRDefault="005343FA" w:rsidP="00150C03">
      <w:pPr>
        <w:numPr>
          <w:ilvl w:val="1"/>
          <w:numId w:val="9"/>
        </w:numPr>
        <w:spacing w:after="160" w:line="360" w:lineRule="auto"/>
        <w:ind w:left="0"/>
        <w:rPr>
          <w:rFonts w:ascii="Arial" w:eastAsia="Times New Roman" w:hAnsi="Arial" w:cs="Arial"/>
          <w:lang w:val="es-ES" w:eastAsia="es-ES"/>
        </w:rPr>
      </w:pPr>
      <w:r w:rsidRPr="00CF4C08">
        <w:rPr>
          <w:rFonts w:ascii="Arial" w:eastAsia="Times New Roman" w:hAnsi="Arial" w:cs="Arial"/>
          <w:lang w:val="es-ES" w:eastAsia="es-ES"/>
        </w:rPr>
        <w:t>Mencione características medibles de la materia:</w:t>
      </w:r>
      <w:r w:rsidR="00CF4C08" w:rsidRPr="00CF4C08">
        <w:rPr>
          <w:rFonts w:ascii="Arial" w:eastAsia="Times New Roman" w:hAnsi="Arial" w:cs="Arial"/>
          <w:lang w:val="es-ES" w:eastAsia="es-ES"/>
        </w:rPr>
        <w:t xml:space="preserve"> </w:t>
      </w:r>
      <w:r w:rsidRPr="00CF4C08">
        <w:rPr>
          <w:rFonts w:ascii="Arial" w:eastAsia="Times New Roman" w:hAnsi="Arial" w:cs="Arial"/>
          <w:lang w:val="es-ES" w:eastAsia="es-ES"/>
        </w:rPr>
        <w:t xml:space="preserve"> _______________________</w:t>
      </w:r>
      <w:r w:rsidR="00CF4C08" w:rsidRPr="00CF4C08">
        <w:rPr>
          <w:rFonts w:ascii="Arial" w:eastAsia="Times New Roman" w:hAnsi="Arial" w:cs="Arial"/>
          <w:lang w:val="es-ES" w:eastAsia="es-ES"/>
        </w:rPr>
        <w:t>_, _</w:t>
      </w:r>
      <w:r w:rsidRPr="00CF4C08">
        <w:rPr>
          <w:rFonts w:ascii="Arial" w:eastAsia="Times New Roman" w:hAnsi="Arial" w:cs="Arial"/>
          <w:lang w:val="es-ES" w:eastAsia="es-ES"/>
        </w:rPr>
        <w:t>______________________ y ______________________.</w:t>
      </w:r>
    </w:p>
    <w:p w14:paraId="4A9DC53B" w14:textId="77777777" w:rsidR="005343FA" w:rsidRPr="005343FA" w:rsidRDefault="005343FA" w:rsidP="00150C03">
      <w:pPr>
        <w:numPr>
          <w:ilvl w:val="1"/>
          <w:numId w:val="9"/>
        </w:numPr>
        <w:spacing w:after="160" w:line="360" w:lineRule="auto"/>
        <w:ind w:left="0"/>
        <w:jc w:val="both"/>
        <w:rPr>
          <w:rFonts w:ascii="Arial" w:eastAsia="Times New Roman" w:hAnsi="Arial" w:cs="Arial"/>
          <w:lang w:val="es-ES" w:eastAsia="es-ES"/>
        </w:rPr>
      </w:pPr>
      <w:r w:rsidRPr="005343FA">
        <w:rPr>
          <w:rFonts w:ascii="Arial" w:eastAsia="Times New Roman" w:hAnsi="Arial" w:cs="Arial"/>
          <w:lang w:val="es-ES" w:eastAsia="es-ES"/>
        </w:rPr>
        <w:t>Defina brevemente masa ____________________________________.</w:t>
      </w:r>
    </w:p>
    <w:p w14:paraId="21A44340" w14:textId="77777777" w:rsidR="005343FA" w:rsidRPr="005343FA" w:rsidRDefault="005343FA" w:rsidP="00150C03">
      <w:pPr>
        <w:numPr>
          <w:ilvl w:val="1"/>
          <w:numId w:val="9"/>
        </w:numPr>
        <w:spacing w:after="160" w:line="360" w:lineRule="auto"/>
        <w:ind w:left="0"/>
        <w:jc w:val="both"/>
        <w:rPr>
          <w:rFonts w:ascii="Arial" w:eastAsia="Times New Roman" w:hAnsi="Arial" w:cs="Arial"/>
          <w:lang w:val="es-ES" w:eastAsia="es-ES"/>
        </w:rPr>
      </w:pPr>
      <w:r w:rsidRPr="005343FA">
        <w:rPr>
          <w:rFonts w:ascii="Arial" w:eastAsia="Times New Roman" w:hAnsi="Arial" w:cs="Arial"/>
          <w:lang w:val="es-ES" w:eastAsia="es-ES"/>
        </w:rPr>
        <w:t>El volumen de la materia es ________________________.</w:t>
      </w:r>
    </w:p>
    <w:p w14:paraId="6E87A469" w14:textId="02F1C1B2" w:rsidR="005343FA" w:rsidRPr="00CF4C08" w:rsidRDefault="005343FA" w:rsidP="00150C03">
      <w:pPr>
        <w:numPr>
          <w:ilvl w:val="1"/>
          <w:numId w:val="9"/>
        </w:numPr>
        <w:spacing w:after="160" w:line="360" w:lineRule="auto"/>
        <w:ind w:left="0"/>
        <w:jc w:val="both"/>
        <w:rPr>
          <w:rFonts w:ascii="Arial" w:eastAsia="Times New Roman" w:hAnsi="Arial" w:cs="Arial"/>
          <w:lang w:val="es-ES" w:eastAsia="es-ES"/>
        </w:rPr>
      </w:pPr>
      <w:r w:rsidRPr="00CF4C08">
        <w:rPr>
          <w:rFonts w:ascii="Arial" w:eastAsia="Times New Roman" w:hAnsi="Arial" w:cs="Arial"/>
          <w:lang w:val="es-ES" w:eastAsia="es-ES"/>
        </w:rPr>
        <w:t>Mencione los estados de la materia</w:t>
      </w:r>
      <w:r w:rsidR="00CF4C08" w:rsidRPr="00CF4C08">
        <w:rPr>
          <w:rFonts w:ascii="Arial" w:eastAsia="Times New Roman" w:hAnsi="Arial" w:cs="Arial"/>
          <w:lang w:val="es-ES" w:eastAsia="es-ES"/>
        </w:rPr>
        <w:t xml:space="preserve"> </w:t>
      </w:r>
      <w:r w:rsidRPr="00CF4C08">
        <w:rPr>
          <w:rFonts w:ascii="Arial" w:eastAsia="Times New Roman" w:hAnsi="Arial" w:cs="Arial"/>
          <w:lang w:val="es-ES" w:eastAsia="es-ES"/>
        </w:rPr>
        <w:t>_______________________,</w:t>
      </w:r>
      <w:r w:rsidR="00CF4C08" w:rsidRPr="00CF4C08">
        <w:rPr>
          <w:rFonts w:ascii="Arial" w:eastAsia="Times New Roman" w:hAnsi="Arial" w:cs="Arial"/>
          <w:lang w:val="es-ES" w:eastAsia="es-ES"/>
        </w:rPr>
        <w:t xml:space="preserve"> </w:t>
      </w:r>
      <w:r w:rsidRPr="00CF4C08">
        <w:rPr>
          <w:rFonts w:ascii="Arial" w:eastAsia="Times New Roman" w:hAnsi="Arial" w:cs="Arial"/>
          <w:lang w:val="es-ES" w:eastAsia="es-ES"/>
        </w:rPr>
        <w:t>________________________ y ______________________.</w:t>
      </w:r>
    </w:p>
    <w:p w14:paraId="64BB499A" w14:textId="77777777" w:rsidR="005343FA" w:rsidRPr="005343FA" w:rsidRDefault="005343FA" w:rsidP="00CF4C08">
      <w:pPr>
        <w:keepNext/>
        <w:spacing w:line="360" w:lineRule="auto"/>
        <w:jc w:val="both"/>
        <w:outlineLvl w:val="3"/>
        <w:rPr>
          <w:rFonts w:ascii="Arial" w:eastAsia="Times New Roman" w:hAnsi="Arial" w:cs="Arial"/>
          <w:b/>
          <w:bCs/>
          <w:lang w:val="es-ES" w:eastAsia="es-ES"/>
        </w:rPr>
      </w:pPr>
      <w:r w:rsidRPr="005343FA">
        <w:rPr>
          <w:rFonts w:ascii="Arial" w:eastAsia="Times New Roman" w:hAnsi="Arial" w:cs="Arial"/>
          <w:b/>
          <w:bCs/>
          <w:lang w:val="es-ES" w:eastAsia="es-ES"/>
        </w:rPr>
        <w:t>C.</w:t>
      </w:r>
      <w:r w:rsidRPr="005343FA">
        <w:rPr>
          <w:rFonts w:ascii="Arial" w:eastAsia="Times New Roman" w:hAnsi="Arial" w:cs="Arial"/>
          <w:b/>
          <w:bCs/>
          <w:lang w:val="es-ES" w:eastAsia="es-ES"/>
        </w:rPr>
        <w:tab/>
        <w:t>Desarrollo</w:t>
      </w:r>
    </w:p>
    <w:p w14:paraId="000383B9" w14:textId="77777777" w:rsidR="005343FA" w:rsidRPr="005343FA" w:rsidRDefault="005343FA" w:rsidP="00150C03">
      <w:pPr>
        <w:numPr>
          <w:ilvl w:val="1"/>
          <w:numId w:val="9"/>
        </w:numPr>
        <w:spacing w:after="160" w:line="360" w:lineRule="auto"/>
        <w:ind w:left="0"/>
        <w:jc w:val="both"/>
        <w:rPr>
          <w:rFonts w:ascii="Arial" w:eastAsia="Times New Roman" w:hAnsi="Arial" w:cs="Arial"/>
          <w:lang w:val="es-ES" w:eastAsia="es-ES"/>
        </w:rPr>
      </w:pPr>
      <w:r w:rsidRPr="005343FA">
        <w:rPr>
          <w:rFonts w:ascii="Arial" w:eastAsia="Times New Roman" w:hAnsi="Arial" w:cs="Arial"/>
          <w:lang w:val="es-ES" w:eastAsia="es-ES"/>
        </w:rPr>
        <w:t>Mencione tres propiedades de la materia y de ejemplos de cada una de ellas.</w:t>
      </w:r>
    </w:p>
    <w:p w14:paraId="21E0FD77" w14:textId="77777777" w:rsidR="005343FA" w:rsidRPr="005343FA" w:rsidRDefault="005343FA" w:rsidP="00150C03">
      <w:pPr>
        <w:numPr>
          <w:ilvl w:val="1"/>
          <w:numId w:val="9"/>
        </w:numPr>
        <w:spacing w:after="160" w:line="360" w:lineRule="auto"/>
        <w:ind w:left="0"/>
        <w:jc w:val="both"/>
        <w:rPr>
          <w:rFonts w:ascii="Arial" w:eastAsia="Times New Roman" w:hAnsi="Arial" w:cs="Arial"/>
          <w:lang w:val="es-ES" w:eastAsia="es-ES"/>
        </w:rPr>
      </w:pPr>
      <w:r w:rsidRPr="005343FA">
        <w:rPr>
          <w:rFonts w:ascii="Arial" w:eastAsia="Times New Roman" w:hAnsi="Arial" w:cs="Arial"/>
          <w:lang w:val="es-ES" w:eastAsia="es-ES"/>
        </w:rPr>
        <w:t>Defina con sus palabras el concepto de materia.</w:t>
      </w:r>
    </w:p>
    <w:p w14:paraId="4F688CFB" w14:textId="77777777" w:rsidR="005343FA" w:rsidRPr="005343FA" w:rsidRDefault="005343FA" w:rsidP="00150C03">
      <w:pPr>
        <w:numPr>
          <w:ilvl w:val="1"/>
          <w:numId w:val="9"/>
        </w:numPr>
        <w:spacing w:after="160" w:line="360" w:lineRule="auto"/>
        <w:ind w:left="0"/>
        <w:jc w:val="both"/>
        <w:rPr>
          <w:rFonts w:ascii="Arial" w:eastAsia="Times New Roman" w:hAnsi="Arial" w:cs="Arial"/>
          <w:lang w:val="es-ES" w:eastAsia="es-ES"/>
        </w:rPr>
      </w:pPr>
      <w:r w:rsidRPr="005343FA">
        <w:rPr>
          <w:rFonts w:ascii="Arial" w:eastAsia="Times New Roman" w:hAnsi="Arial" w:cs="Arial"/>
          <w:lang w:val="es-ES" w:eastAsia="es-ES"/>
        </w:rPr>
        <w:t>¿Qué factores afectan el estado de la materia? De un ejemplo.</w:t>
      </w:r>
    </w:p>
    <w:p w14:paraId="78F55D2C" w14:textId="77777777" w:rsidR="005343FA" w:rsidRPr="005343FA" w:rsidRDefault="005343FA" w:rsidP="00150C03">
      <w:pPr>
        <w:numPr>
          <w:ilvl w:val="1"/>
          <w:numId w:val="9"/>
        </w:numPr>
        <w:spacing w:after="160" w:line="360" w:lineRule="auto"/>
        <w:ind w:left="0"/>
        <w:jc w:val="both"/>
        <w:rPr>
          <w:rFonts w:ascii="Arial" w:eastAsia="Times New Roman" w:hAnsi="Arial" w:cs="Arial"/>
          <w:lang w:val="es-ES" w:eastAsia="es-ES"/>
        </w:rPr>
      </w:pPr>
      <w:r w:rsidRPr="005343FA">
        <w:rPr>
          <w:rFonts w:ascii="Arial" w:eastAsia="Times New Roman" w:hAnsi="Arial" w:cs="Arial"/>
          <w:lang w:val="es-ES" w:eastAsia="es-ES"/>
        </w:rPr>
        <w:t>Complete el siguiente cuadro sobre los estados de la materia e indique mínimo tres ejemplos en cada uno de ellos.</w:t>
      </w:r>
    </w:p>
    <w:tbl>
      <w:tblPr>
        <w:tblW w:w="8648" w:type="dxa"/>
        <w:jc w:val="center"/>
        <w:tblCellMar>
          <w:left w:w="0" w:type="dxa"/>
          <w:right w:w="0" w:type="dxa"/>
        </w:tblCellMar>
        <w:tblLook w:val="0000" w:firstRow="0" w:lastRow="0" w:firstColumn="0" w:lastColumn="0" w:noHBand="0" w:noVBand="0"/>
      </w:tblPr>
      <w:tblGrid>
        <w:gridCol w:w="1371"/>
        <w:gridCol w:w="4386"/>
        <w:gridCol w:w="2891"/>
      </w:tblGrid>
      <w:tr w:rsidR="005343FA" w:rsidRPr="005343FA" w14:paraId="4C8F8711" w14:textId="77777777" w:rsidTr="00627226">
        <w:trPr>
          <w:trHeight w:val="254"/>
          <w:jc w:val="center"/>
        </w:trPr>
        <w:tc>
          <w:tcPr>
            <w:tcW w:w="1371"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78045D5D"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Estado</w:t>
            </w:r>
          </w:p>
        </w:tc>
        <w:tc>
          <w:tcPr>
            <w:tcW w:w="4386" w:type="dxa"/>
            <w:tcBorders>
              <w:top w:val="single" w:sz="4" w:space="0" w:color="auto"/>
              <w:left w:val="nil"/>
              <w:bottom w:val="single" w:sz="4" w:space="0" w:color="auto"/>
              <w:right w:val="nil"/>
            </w:tcBorders>
            <w:noWrap/>
            <w:tcMar>
              <w:top w:w="17" w:type="dxa"/>
              <w:left w:w="17" w:type="dxa"/>
              <w:bottom w:w="0" w:type="dxa"/>
              <w:right w:w="17" w:type="dxa"/>
            </w:tcMar>
            <w:vAlign w:val="bottom"/>
          </w:tcPr>
          <w:p w14:paraId="5A7EA6B4"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Definición</w:t>
            </w:r>
          </w:p>
        </w:tc>
        <w:tc>
          <w:tcPr>
            <w:tcW w:w="2891"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47CE3336"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Ejemplos</w:t>
            </w:r>
          </w:p>
        </w:tc>
      </w:tr>
      <w:tr w:rsidR="005343FA" w:rsidRPr="005343FA" w14:paraId="2890C62C" w14:textId="77777777" w:rsidTr="00CF4C08">
        <w:trPr>
          <w:trHeight w:val="2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center"/>
          </w:tcPr>
          <w:p w14:paraId="393D78F5" w14:textId="77777777" w:rsidR="005343FA" w:rsidRPr="005343FA" w:rsidRDefault="005343FA" w:rsidP="005343FA">
            <w:pPr>
              <w:contextualSpacing/>
              <w:jc w:val="center"/>
              <w:rPr>
                <w:rFonts w:ascii="Arial" w:eastAsia="Times New Roman" w:hAnsi="Arial" w:cs="Arial"/>
                <w:lang w:val="es-ES" w:eastAsia="es-ES"/>
              </w:rPr>
            </w:pPr>
          </w:p>
        </w:tc>
        <w:tc>
          <w:tcPr>
            <w:tcW w:w="0" w:type="auto"/>
            <w:tcBorders>
              <w:top w:val="nil"/>
              <w:left w:val="nil"/>
              <w:bottom w:val="nil"/>
              <w:right w:val="nil"/>
            </w:tcBorders>
            <w:noWrap/>
            <w:tcMar>
              <w:top w:w="17" w:type="dxa"/>
              <w:left w:w="17" w:type="dxa"/>
              <w:bottom w:w="0" w:type="dxa"/>
              <w:right w:w="17" w:type="dxa"/>
            </w:tcMar>
            <w:vAlign w:val="center"/>
          </w:tcPr>
          <w:p w14:paraId="06562A6C" w14:textId="77777777" w:rsidR="005343FA" w:rsidRPr="005343FA" w:rsidRDefault="005343FA" w:rsidP="005343FA">
            <w:pPr>
              <w:contextualSpacing/>
              <w:rPr>
                <w:rFonts w:ascii="Arial" w:eastAsia="Times New Roman" w:hAnsi="Arial" w:cs="Arial"/>
                <w:lang w:val="es-ES" w:eastAsia="es-ES"/>
              </w:rPr>
            </w:pP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center"/>
          </w:tcPr>
          <w:p w14:paraId="32A6156D" w14:textId="77777777" w:rsidR="005343FA" w:rsidRPr="005343FA" w:rsidRDefault="005343FA" w:rsidP="005343FA">
            <w:pPr>
              <w:contextualSpacing/>
              <w:rPr>
                <w:rFonts w:ascii="Arial" w:eastAsia="Times New Roman" w:hAnsi="Arial" w:cs="Arial"/>
                <w:lang w:val="es-ES" w:eastAsia="es-ES"/>
              </w:rPr>
            </w:pPr>
          </w:p>
        </w:tc>
      </w:tr>
      <w:tr w:rsidR="005343FA" w:rsidRPr="005343FA" w14:paraId="3C584895" w14:textId="77777777" w:rsidTr="00CF4C08">
        <w:trPr>
          <w:trHeight w:val="20"/>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550F5C13" w14:textId="77777777" w:rsidR="005343FA" w:rsidRPr="005343FA" w:rsidRDefault="005343FA" w:rsidP="005343FA">
            <w:pPr>
              <w:contextualSpacing/>
              <w:jc w:val="center"/>
              <w:rPr>
                <w:rFonts w:ascii="Arial" w:eastAsia="Times New Roman" w:hAnsi="Arial" w:cs="Arial"/>
                <w:lang w:val="es-ES" w:eastAsia="es-ES"/>
              </w:rPr>
            </w:pPr>
          </w:p>
        </w:tc>
        <w:tc>
          <w:tcPr>
            <w:tcW w:w="0" w:type="auto"/>
            <w:tcBorders>
              <w:top w:val="nil"/>
              <w:left w:val="nil"/>
              <w:bottom w:val="single" w:sz="4" w:space="0" w:color="auto"/>
              <w:right w:val="nil"/>
            </w:tcBorders>
            <w:noWrap/>
            <w:tcMar>
              <w:top w:w="17" w:type="dxa"/>
              <w:left w:w="17" w:type="dxa"/>
              <w:bottom w:w="0" w:type="dxa"/>
              <w:right w:w="17" w:type="dxa"/>
            </w:tcMar>
            <w:vAlign w:val="center"/>
          </w:tcPr>
          <w:p w14:paraId="494C39CA" w14:textId="308009FC" w:rsidR="005343FA" w:rsidRPr="005343FA" w:rsidRDefault="005343FA" w:rsidP="005343FA">
            <w:pPr>
              <w:contextualSpacing/>
              <w:rPr>
                <w:rFonts w:ascii="Arial" w:eastAsia="Times New Roman" w:hAnsi="Arial" w:cs="Arial"/>
                <w:lang w:val="es-ES" w:eastAsia="es-ES"/>
              </w:rPr>
            </w:pP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C51E203" w14:textId="77777777" w:rsidR="005343FA" w:rsidRPr="005343FA" w:rsidRDefault="005343FA" w:rsidP="005343FA">
            <w:pPr>
              <w:contextualSpacing/>
              <w:rPr>
                <w:rFonts w:ascii="Arial" w:eastAsia="Times New Roman" w:hAnsi="Arial" w:cs="Arial"/>
                <w:lang w:val="es-ES" w:eastAsia="es-ES"/>
              </w:rPr>
            </w:pPr>
          </w:p>
        </w:tc>
      </w:tr>
      <w:tr w:rsidR="005343FA" w:rsidRPr="005343FA" w14:paraId="1E3560A3" w14:textId="77777777" w:rsidTr="00CF4C08">
        <w:trPr>
          <w:trHeight w:val="2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center"/>
          </w:tcPr>
          <w:p w14:paraId="21E55E83" w14:textId="77777777" w:rsidR="005343FA" w:rsidRPr="005343FA" w:rsidRDefault="005343FA" w:rsidP="005343FA">
            <w:pPr>
              <w:contextualSpacing/>
              <w:jc w:val="center"/>
              <w:rPr>
                <w:rFonts w:ascii="Arial" w:eastAsia="Times New Roman" w:hAnsi="Arial" w:cs="Arial"/>
                <w:lang w:val="es-ES" w:eastAsia="es-ES"/>
              </w:rPr>
            </w:pPr>
          </w:p>
        </w:tc>
        <w:tc>
          <w:tcPr>
            <w:tcW w:w="0" w:type="auto"/>
            <w:tcBorders>
              <w:top w:val="nil"/>
              <w:left w:val="nil"/>
              <w:bottom w:val="nil"/>
              <w:right w:val="nil"/>
            </w:tcBorders>
            <w:noWrap/>
            <w:tcMar>
              <w:top w:w="17" w:type="dxa"/>
              <w:left w:w="17" w:type="dxa"/>
              <w:bottom w:w="0" w:type="dxa"/>
              <w:right w:w="17" w:type="dxa"/>
            </w:tcMar>
            <w:vAlign w:val="center"/>
          </w:tcPr>
          <w:p w14:paraId="77678E05" w14:textId="77777777" w:rsidR="005343FA" w:rsidRPr="005343FA" w:rsidRDefault="005343FA" w:rsidP="005343FA">
            <w:pPr>
              <w:contextualSpacing/>
              <w:rPr>
                <w:rFonts w:ascii="Arial" w:eastAsia="Times New Roman" w:hAnsi="Arial" w:cs="Arial"/>
                <w:lang w:val="es-ES" w:eastAsia="es-ES"/>
              </w:rPr>
            </w:pP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center"/>
          </w:tcPr>
          <w:p w14:paraId="5AC04C20" w14:textId="77777777" w:rsidR="005343FA" w:rsidRPr="005343FA" w:rsidRDefault="005343FA" w:rsidP="005343FA">
            <w:pPr>
              <w:contextualSpacing/>
              <w:rPr>
                <w:rFonts w:ascii="Arial" w:eastAsia="Times New Roman" w:hAnsi="Arial" w:cs="Arial"/>
                <w:lang w:val="es-ES" w:eastAsia="es-ES"/>
              </w:rPr>
            </w:pPr>
          </w:p>
        </w:tc>
      </w:tr>
      <w:tr w:rsidR="005343FA" w:rsidRPr="005343FA" w14:paraId="0EE3A6D2" w14:textId="77777777" w:rsidTr="00CF4C08">
        <w:trPr>
          <w:trHeight w:val="20"/>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0C90E1B" w14:textId="77777777" w:rsidR="005343FA" w:rsidRPr="005343FA" w:rsidRDefault="005343FA" w:rsidP="005343FA">
            <w:pPr>
              <w:contextualSpacing/>
              <w:jc w:val="cente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tcBorders>
              <w:top w:val="nil"/>
              <w:left w:val="nil"/>
              <w:bottom w:val="single" w:sz="4" w:space="0" w:color="auto"/>
              <w:right w:val="nil"/>
            </w:tcBorders>
            <w:noWrap/>
            <w:tcMar>
              <w:top w:w="17" w:type="dxa"/>
              <w:left w:w="17" w:type="dxa"/>
              <w:bottom w:w="0" w:type="dxa"/>
              <w:right w:w="17" w:type="dxa"/>
            </w:tcMar>
            <w:vAlign w:val="center"/>
          </w:tcPr>
          <w:p w14:paraId="3C2EE0D3" w14:textId="77777777" w:rsidR="005343FA" w:rsidRPr="005343FA" w:rsidRDefault="005343FA" w:rsidP="005343FA">
            <w:pPr>
              <w:contextualSpacing/>
              <w:rPr>
                <w:rFonts w:ascii="Arial" w:eastAsia="Times New Roman" w:hAnsi="Arial" w:cs="Arial"/>
                <w:lang w:val="es-ES" w:eastAsia="es-ES"/>
              </w:rPr>
            </w:pP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6D73CF46" w14:textId="77777777" w:rsidR="005343FA" w:rsidRPr="005343FA" w:rsidRDefault="005343FA" w:rsidP="005343FA">
            <w:pPr>
              <w:contextualSpacing/>
              <w:rPr>
                <w:rFonts w:ascii="Arial" w:eastAsia="Times New Roman" w:hAnsi="Arial" w:cs="Arial"/>
                <w:lang w:val="es-ES" w:eastAsia="es-ES"/>
              </w:rPr>
            </w:pPr>
          </w:p>
        </w:tc>
      </w:tr>
      <w:tr w:rsidR="005343FA" w:rsidRPr="005343FA" w14:paraId="78B0FD44" w14:textId="77777777" w:rsidTr="00CF4C08">
        <w:trPr>
          <w:trHeight w:val="20"/>
          <w:jc w:val="center"/>
        </w:trPr>
        <w:tc>
          <w:tcPr>
            <w:tcW w:w="0" w:type="auto"/>
            <w:tcBorders>
              <w:top w:val="nil"/>
              <w:left w:val="single" w:sz="4" w:space="0" w:color="auto"/>
              <w:bottom w:val="nil"/>
              <w:right w:val="single" w:sz="4" w:space="0" w:color="auto"/>
            </w:tcBorders>
            <w:noWrap/>
            <w:tcMar>
              <w:top w:w="17" w:type="dxa"/>
              <w:left w:w="17" w:type="dxa"/>
              <w:bottom w:w="0" w:type="dxa"/>
              <w:right w:w="17" w:type="dxa"/>
            </w:tcMar>
            <w:vAlign w:val="center"/>
          </w:tcPr>
          <w:p w14:paraId="7FA5363C" w14:textId="77777777" w:rsidR="005343FA" w:rsidRPr="005343FA" w:rsidRDefault="005343FA" w:rsidP="005343FA">
            <w:pPr>
              <w:contextualSpacing/>
              <w:jc w:val="cente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tcBorders>
              <w:top w:val="nil"/>
              <w:left w:val="nil"/>
              <w:bottom w:val="nil"/>
              <w:right w:val="nil"/>
            </w:tcBorders>
            <w:noWrap/>
            <w:tcMar>
              <w:top w:w="17" w:type="dxa"/>
              <w:left w:w="17" w:type="dxa"/>
              <w:bottom w:w="0" w:type="dxa"/>
              <w:right w:w="17" w:type="dxa"/>
            </w:tcMar>
            <w:vAlign w:val="center"/>
          </w:tcPr>
          <w:p w14:paraId="001EA17E" w14:textId="77777777" w:rsidR="005343FA" w:rsidRPr="005343FA" w:rsidRDefault="005343FA" w:rsidP="005343FA">
            <w:pPr>
              <w:contextualSpacing/>
              <w:rPr>
                <w:rFonts w:ascii="Arial" w:eastAsia="Times New Roman" w:hAnsi="Arial" w:cs="Arial"/>
                <w:lang w:val="es-ES" w:eastAsia="es-ES"/>
              </w:rPr>
            </w:pPr>
            <w:r w:rsidRPr="005343FA">
              <w:rPr>
                <w:rFonts w:ascii="Arial" w:eastAsia="Times New Roman" w:hAnsi="Arial" w:cs="Arial"/>
                <w:lang w:val="es-ES" w:eastAsia="es-ES"/>
              </w:rPr>
              <w:t xml:space="preserve"> </w:t>
            </w:r>
          </w:p>
        </w:tc>
        <w:tc>
          <w:tcPr>
            <w:tcW w:w="0" w:type="auto"/>
            <w:tcBorders>
              <w:top w:val="nil"/>
              <w:left w:val="single" w:sz="4" w:space="0" w:color="auto"/>
              <w:bottom w:val="nil"/>
              <w:right w:val="single" w:sz="4" w:space="0" w:color="auto"/>
            </w:tcBorders>
            <w:noWrap/>
            <w:tcMar>
              <w:top w:w="17" w:type="dxa"/>
              <w:left w:w="17" w:type="dxa"/>
              <w:bottom w:w="0" w:type="dxa"/>
              <w:right w:w="17" w:type="dxa"/>
            </w:tcMar>
            <w:vAlign w:val="center"/>
          </w:tcPr>
          <w:p w14:paraId="32260C42" w14:textId="77777777" w:rsidR="005343FA" w:rsidRPr="005343FA" w:rsidRDefault="005343FA" w:rsidP="005343FA">
            <w:pPr>
              <w:contextualSpacing/>
              <w:rPr>
                <w:rFonts w:ascii="Arial" w:eastAsia="Times New Roman" w:hAnsi="Arial" w:cs="Arial"/>
                <w:lang w:val="es-ES" w:eastAsia="es-ES"/>
              </w:rPr>
            </w:pPr>
          </w:p>
        </w:tc>
      </w:tr>
      <w:tr w:rsidR="005343FA" w:rsidRPr="005343FA" w14:paraId="2F0F8290" w14:textId="77777777" w:rsidTr="00CF4C08">
        <w:trPr>
          <w:trHeight w:val="43"/>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38F11842" w14:textId="77777777" w:rsidR="005343FA" w:rsidRPr="005343FA" w:rsidRDefault="005343FA" w:rsidP="005343FA">
            <w:pPr>
              <w:contextualSpacing/>
              <w:jc w:val="cente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tcBorders>
              <w:top w:val="nil"/>
              <w:left w:val="nil"/>
              <w:bottom w:val="single" w:sz="4" w:space="0" w:color="auto"/>
              <w:right w:val="nil"/>
            </w:tcBorders>
            <w:noWrap/>
            <w:tcMar>
              <w:top w:w="17" w:type="dxa"/>
              <w:left w:w="17" w:type="dxa"/>
              <w:bottom w:w="0" w:type="dxa"/>
              <w:right w:w="17" w:type="dxa"/>
            </w:tcMar>
            <w:vAlign w:val="center"/>
          </w:tcPr>
          <w:p w14:paraId="143C6DE0" w14:textId="77777777" w:rsidR="005343FA" w:rsidRPr="005343FA" w:rsidRDefault="005343FA" w:rsidP="005343FA">
            <w:pPr>
              <w:contextualSpacing/>
              <w:rPr>
                <w:rFonts w:ascii="Arial" w:eastAsia="Times New Roman" w:hAnsi="Arial" w:cs="Arial"/>
                <w:lang w:val="es-ES" w:eastAsia="es-ES"/>
              </w:rPr>
            </w:pPr>
          </w:p>
        </w:tc>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6D4FF24E" w14:textId="77777777" w:rsidR="005343FA" w:rsidRPr="005343FA" w:rsidRDefault="005343FA" w:rsidP="005343FA">
            <w:pPr>
              <w:contextualSpacing/>
              <w:rPr>
                <w:rFonts w:ascii="Arial" w:eastAsia="Times New Roman" w:hAnsi="Arial" w:cs="Arial"/>
                <w:lang w:val="es-ES" w:eastAsia="es-ES"/>
              </w:rPr>
            </w:pPr>
          </w:p>
        </w:tc>
      </w:tr>
    </w:tbl>
    <w:p w14:paraId="01109B45" w14:textId="77777777" w:rsidR="005343FA" w:rsidRPr="005343FA" w:rsidRDefault="005343FA" w:rsidP="005343FA">
      <w:pPr>
        <w:keepNext/>
        <w:spacing w:line="360" w:lineRule="auto"/>
        <w:jc w:val="center"/>
        <w:outlineLvl w:val="1"/>
        <w:rPr>
          <w:rFonts w:ascii="Arial" w:eastAsia="Times New Roman" w:hAnsi="Arial" w:cs="Arial"/>
          <w:b/>
          <w:bCs/>
          <w:lang w:val="es-ES" w:eastAsia="es-ES"/>
        </w:rPr>
      </w:pPr>
    </w:p>
    <w:p w14:paraId="75214815" w14:textId="77777777" w:rsidR="005343FA" w:rsidRPr="005343FA" w:rsidRDefault="005343FA" w:rsidP="005343FA">
      <w:pPr>
        <w:keepNext/>
        <w:spacing w:line="360" w:lineRule="auto"/>
        <w:jc w:val="center"/>
        <w:outlineLvl w:val="1"/>
        <w:rPr>
          <w:rFonts w:ascii="Arial" w:eastAsia="Times New Roman" w:hAnsi="Arial" w:cs="Arial"/>
          <w:b/>
          <w:bCs/>
          <w:lang w:val="es-ES" w:eastAsia="es-ES"/>
        </w:rPr>
      </w:pPr>
    </w:p>
    <w:p w14:paraId="18D7394E" w14:textId="77777777" w:rsidR="005343FA" w:rsidRPr="005343FA" w:rsidRDefault="005343FA" w:rsidP="005343FA">
      <w:pPr>
        <w:rPr>
          <w:rFonts w:ascii="Arial" w:eastAsia="Times New Roman" w:hAnsi="Arial" w:cs="Arial"/>
          <w:lang w:val="es-ES" w:eastAsia="es-ES"/>
        </w:rPr>
      </w:pPr>
      <w:r w:rsidRPr="005343FA">
        <w:rPr>
          <w:rFonts w:ascii="Arial" w:eastAsia="Calibri" w:hAnsi="Arial" w:cs="Arial"/>
          <w:noProof/>
          <w:kern w:val="2"/>
          <w:lang w:val="es-419"/>
          <w14:ligatures w14:val="standardContextual"/>
        </w:rPr>
        <w:drawing>
          <wp:inline distT="0" distB="0" distL="0" distR="0" wp14:anchorId="2E21975B" wp14:editId="59B83A13">
            <wp:extent cx="6645910" cy="4511040"/>
            <wp:effectExtent l="0" t="0" r="0" b="0"/>
            <wp:docPr id="8209321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4511040"/>
                    </a:xfrm>
                    <a:prstGeom prst="rect">
                      <a:avLst/>
                    </a:prstGeom>
                    <a:noFill/>
                    <a:ln>
                      <a:noFill/>
                    </a:ln>
                  </pic:spPr>
                </pic:pic>
              </a:graphicData>
            </a:graphic>
          </wp:inline>
        </w:drawing>
      </w:r>
    </w:p>
    <w:p w14:paraId="13BE251A" w14:textId="77777777" w:rsidR="005343FA" w:rsidRPr="005343FA" w:rsidRDefault="005343FA" w:rsidP="005343FA">
      <w:pPr>
        <w:rPr>
          <w:rFonts w:ascii="Arial" w:eastAsia="Times New Roman" w:hAnsi="Arial" w:cs="Arial"/>
          <w:lang w:val="es-ES" w:eastAsia="es-ES"/>
        </w:rPr>
      </w:pPr>
    </w:p>
    <w:p w14:paraId="00A22007" w14:textId="77777777" w:rsidR="005343FA" w:rsidRPr="005343FA" w:rsidRDefault="005343FA" w:rsidP="005343FA">
      <w:pPr>
        <w:spacing w:after="160" w:line="259" w:lineRule="auto"/>
        <w:rPr>
          <w:rFonts w:ascii="Arial" w:eastAsia="Times New Roman" w:hAnsi="Arial" w:cs="Arial"/>
          <w:lang w:val="es-ES" w:eastAsia="es-ES"/>
        </w:rPr>
      </w:pPr>
      <w:r w:rsidRPr="005343FA">
        <w:rPr>
          <w:rFonts w:ascii="Arial" w:eastAsia="Times New Roman" w:hAnsi="Arial" w:cs="Arial"/>
          <w:lang w:val="es-ES" w:eastAsia="es-ES"/>
        </w:rPr>
        <w:br w:type="page"/>
      </w:r>
    </w:p>
    <w:p w14:paraId="66B36E41" w14:textId="77777777" w:rsidR="005343FA" w:rsidRPr="005343FA" w:rsidRDefault="005343FA" w:rsidP="005343FA">
      <w:pPr>
        <w:rPr>
          <w:rFonts w:ascii="Arial" w:eastAsia="Times New Roman" w:hAnsi="Arial" w:cs="Arial"/>
          <w:lang w:val="es-ES" w:eastAsia="es-ES"/>
        </w:rPr>
      </w:pPr>
    </w:p>
    <w:p w14:paraId="0C9998EC" w14:textId="77777777" w:rsidR="005343FA" w:rsidRPr="005343FA" w:rsidRDefault="005343FA" w:rsidP="005343FA">
      <w:pPr>
        <w:rPr>
          <w:rFonts w:ascii="Arial" w:eastAsia="Times New Roman" w:hAnsi="Arial" w:cs="Arial"/>
          <w:b/>
          <w:bCs/>
          <w:lang w:val="es-ES" w:eastAsia="es-ES"/>
        </w:rPr>
      </w:pPr>
      <w:r w:rsidRPr="005343FA">
        <w:rPr>
          <w:rFonts w:ascii="Arial" w:eastAsia="Times New Roman" w:hAnsi="Arial" w:cs="Arial"/>
          <w:b/>
          <w:bCs/>
          <w:lang w:val="es-ES" w:eastAsia="es-ES"/>
        </w:rPr>
        <w:t>ACTIVIDAD N° °2</w:t>
      </w:r>
    </w:p>
    <w:p w14:paraId="7B8C447C" w14:textId="6CEC07FF"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1.</w:t>
      </w:r>
      <w:r w:rsidRPr="005343FA">
        <w:rPr>
          <w:rFonts w:ascii="Arial" w:eastAsia="Times New Roman" w:hAnsi="Arial" w:cs="Arial"/>
          <w:lang w:val="es-ES" w:eastAsia="es-ES"/>
        </w:rPr>
        <w:tab/>
      </w:r>
      <w:r w:rsidR="00CF4C08">
        <w:rPr>
          <w:rFonts w:ascii="Arial" w:eastAsia="Times New Roman" w:hAnsi="Arial" w:cs="Arial"/>
          <w:lang w:val="es-ES" w:eastAsia="es-ES"/>
        </w:rPr>
        <w:t xml:space="preserve"> </w:t>
      </w:r>
      <w:r w:rsidRPr="005343FA">
        <w:rPr>
          <w:rFonts w:ascii="Arial" w:eastAsia="Times New Roman" w:hAnsi="Arial" w:cs="Arial"/>
          <w:lang w:val="es-ES" w:eastAsia="es-ES"/>
        </w:rPr>
        <w:t xml:space="preserve">Agrupe los siguientes materiales según su estado físico: acero, aceite, propano, leche, </w:t>
      </w:r>
    </w:p>
    <w:p w14:paraId="4F2C5670"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azúcar, vinagre, sal común, acetileno, harina, hielo, aire.</w:t>
      </w:r>
    </w:p>
    <w:p w14:paraId="72FCD73C" w14:textId="77777777" w:rsidR="005343FA" w:rsidRPr="005343FA" w:rsidRDefault="005343FA" w:rsidP="005343FA">
      <w:pPr>
        <w:rPr>
          <w:rFonts w:ascii="Arial" w:eastAsia="Times New Roman" w:hAnsi="Arial" w:cs="Arial"/>
          <w:lang w:val="es-ES" w:eastAsia="es-ES"/>
        </w:rPr>
      </w:pPr>
    </w:p>
    <w:p w14:paraId="68D9FCC0" w14:textId="6512EE36" w:rsidR="005343FA" w:rsidRPr="005343FA" w:rsidRDefault="005343FA" w:rsidP="005343FA">
      <w:pPr>
        <w:rPr>
          <w:rFonts w:ascii="Arial" w:eastAsia="Times New Roman" w:hAnsi="Arial" w:cs="Arial"/>
          <w:b/>
          <w:bCs/>
          <w:lang w:val="es-ES" w:eastAsia="es-ES"/>
        </w:rPr>
      </w:pPr>
      <w:r w:rsidRPr="005343FA">
        <w:rPr>
          <w:rFonts w:ascii="Arial" w:eastAsia="Times New Roman" w:hAnsi="Arial" w:cs="Arial"/>
          <w:lang w:val="es-ES" w:eastAsia="es-ES"/>
        </w:rPr>
        <w:t xml:space="preserve"> </w:t>
      </w:r>
      <w:r w:rsidRPr="005343FA">
        <w:rPr>
          <w:rFonts w:ascii="Arial" w:eastAsia="Times New Roman" w:hAnsi="Arial" w:cs="Arial"/>
          <w:lang w:val="es-ES" w:eastAsia="es-ES"/>
        </w:rPr>
        <w:tab/>
      </w:r>
      <w:r w:rsidRPr="005343FA">
        <w:rPr>
          <w:rFonts w:ascii="Arial" w:eastAsia="Times New Roman" w:hAnsi="Arial" w:cs="Arial"/>
          <w:b/>
          <w:bCs/>
          <w:lang w:val="es-ES" w:eastAsia="es-ES"/>
        </w:rPr>
        <w:t xml:space="preserve">      SÓLIDOS</w:t>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r>
      <w:r w:rsidRPr="005343FA">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Pr="005343FA">
        <w:rPr>
          <w:rFonts w:ascii="Arial" w:eastAsia="Times New Roman" w:hAnsi="Arial" w:cs="Arial"/>
          <w:b/>
          <w:bCs/>
          <w:lang w:val="es-ES" w:eastAsia="es-ES"/>
        </w:rPr>
        <w:t>LIQUIDOS</w:t>
      </w:r>
      <w:r w:rsidRPr="005343FA">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00CF4C08">
        <w:rPr>
          <w:rFonts w:ascii="Arial" w:eastAsia="Times New Roman" w:hAnsi="Arial" w:cs="Arial"/>
          <w:b/>
          <w:bCs/>
          <w:lang w:val="es-ES" w:eastAsia="es-ES"/>
        </w:rPr>
        <w:tab/>
      </w:r>
      <w:r w:rsidRPr="005343FA">
        <w:rPr>
          <w:rFonts w:ascii="Arial" w:eastAsia="Times New Roman" w:hAnsi="Arial" w:cs="Arial"/>
          <w:b/>
          <w:bCs/>
          <w:lang w:val="es-ES" w:eastAsia="es-ES"/>
        </w:rPr>
        <w:t>GASES</w:t>
      </w:r>
    </w:p>
    <w:p w14:paraId="0DC2379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ab/>
        <w:t>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w:t>
      </w:r>
    </w:p>
    <w:p w14:paraId="6EDAFCD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ab/>
        <w:t>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w:t>
      </w:r>
    </w:p>
    <w:p w14:paraId="62226FF0"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ab/>
        <w:t>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w:t>
      </w:r>
    </w:p>
    <w:p w14:paraId="5E2D2E1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ab/>
        <w:t>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w:t>
      </w:r>
    </w:p>
    <w:p w14:paraId="064D20E4"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ab/>
        <w:t>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w:t>
      </w:r>
    </w:p>
    <w:p w14:paraId="57F36EB8" w14:textId="77777777" w:rsidR="005343FA" w:rsidRPr="005343FA" w:rsidRDefault="005343FA" w:rsidP="005343FA">
      <w:pPr>
        <w:rPr>
          <w:rFonts w:ascii="Arial" w:eastAsia="Times New Roman" w:hAnsi="Arial" w:cs="Arial"/>
          <w:lang w:val="es-ES" w:eastAsia="es-ES"/>
        </w:rPr>
      </w:pPr>
    </w:p>
    <w:p w14:paraId="30EB62E9"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2.</w:t>
      </w:r>
      <w:r w:rsidRPr="005343FA">
        <w:rPr>
          <w:rFonts w:ascii="Arial" w:eastAsia="Times New Roman" w:hAnsi="Arial" w:cs="Arial"/>
          <w:lang w:val="es-ES" w:eastAsia="es-ES"/>
        </w:rPr>
        <w:tab/>
        <w:t xml:space="preserve">Dados los hechos que se describen a continuación, identifique el tipo de cambio de estado </w:t>
      </w:r>
    </w:p>
    <w:p w14:paraId="513E44DB"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que ocurre en cada caso:</w:t>
      </w:r>
    </w:p>
    <w:p w14:paraId="5CE478F2"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a. La naftalina desaparece sin dejar residuo: ____________________________________</w:t>
      </w:r>
    </w:p>
    <w:p w14:paraId="4400D1A0"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b. Una persona siente frío cuando sale de una piscina: ____________________________</w:t>
      </w:r>
    </w:p>
    <w:p w14:paraId="6E76CEAC"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c. La tapa de una olla en la que cocemos nuestros alimentos se cubre de gotitas de agua:</w:t>
      </w:r>
    </w:p>
    <w:p w14:paraId="5EE39DBC"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____________________________________________________________________</w:t>
      </w:r>
    </w:p>
    <w:p w14:paraId="5D271BDF"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d. Formación de nubes: ___________________________________________________</w:t>
      </w:r>
    </w:p>
    <w:p w14:paraId="40652D67"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e. Formación de rocío sobre el pasto: _________________________________________</w:t>
      </w:r>
    </w:p>
    <w:p w14:paraId="048B97C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f. Cuando se derrite la mantequilla: __________________________________________</w:t>
      </w:r>
    </w:p>
    <w:p w14:paraId="7A4A21C0"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g. Formación de hielo: _____________________________________________________</w:t>
      </w:r>
    </w:p>
    <w:p w14:paraId="08FDC401" w14:textId="77777777" w:rsidR="005343FA" w:rsidRPr="005343FA" w:rsidRDefault="005343FA" w:rsidP="005343FA">
      <w:pPr>
        <w:rPr>
          <w:rFonts w:ascii="Arial" w:eastAsia="Times New Roman" w:hAnsi="Arial" w:cs="Arial"/>
          <w:lang w:val="es-ES" w:eastAsia="es-ES"/>
        </w:rPr>
      </w:pPr>
    </w:p>
    <w:p w14:paraId="0A551A9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3. </w:t>
      </w:r>
      <w:r w:rsidRPr="005343FA">
        <w:rPr>
          <w:rFonts w:ascii="Arial" w:eastAsia="Times New Roman" w:hAnsi="Arial" w:cs="Arial"/>
          <w:lang w:val="es-ES" w:eastAsia="es-ES"/>
        </w:rPr>
        <w:tab/>
        <w:t xml:space="preserve">Clasifique los siguientes en </w:t>
      </w:r>
      <w:r w:rsidRPr="005343FA">
        <w:rPr>
          <w:rFonts w:ascii="Arial" w:eastAsia="Times New Roman" w:hAnsi="Arial" w:cs="Arial"/>
          <w:b/>
          <w:bCs/>
          <w:lang w:val="es-ES" w:eastAsia="es-ES"/>
        </w:rPr>
        <w:t>cambio físico o químico</w:t>
      </w:r>
      <w:r w:rsidRPr="005343FA">
        <w:rPr>
          <w:rFonts w:ascii="Arial" w:eastAsia="Times New Roman" w:hAnsi="Arial" w:cs="Arial"/>
          <w:lang w:val="es-ES" w:eastAsia="es-ES"/>
        </w:rPr>
        <w:t xml:space="preserve">: </w:t>
      </w:r>
    </w:p>
    <w:p w14:paraId="7DE96CCA" w14:textId="77777777" w:rsidR="005343FA" w:rsidRPr="005343FA" w:rsidRDefault="005343FA" w:rsidP="005343FA">
      <w:pPr>
        <w:ind w:left="706" w:firstLine="706"/>
        <w:rPr>
          <w:rFonts w:ascii="Arial" w:eastAsia="Times New Roman" w:hAnsi="Arial" w:cs="Arial"/>
          <w:lang w:val="es-ES" w:eastAsia="es-ES"/>
        </w:rPr>
      </w:pPr>
      <w:r w:rsidRPr="005343FA">
        <w:rPr>
          <w:rFonts w:ascii="Arial" w:eastAsia="Times New Roman" w:hAnsi="Arial" w:cs="Arial"/>
          <w:lang w:val="es-ES" w:eastAsia="es-ES"/>
        </w:rPr>
        <w:t xml:space="preserve">a. </w:t>
      </w:r>
      <w:r w:rsidRPr="005343FA">
        <w:rPr>
          <w:rFonts w:ascii="Arial" w:eastAsia="Times New Roman" w:hAnsi="Arial" w:cs="Arial"/>
          <w:lang w:val="es-ES" w:eastAsia="es-ES"/>
        </w:rPr>
        <w:tab/>
        <w:t>La gasolina se quema en el motor:</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__________________________</w:t>
      </w:r>
    </w:p>
    <w:p w14:paraId="7EFF7717" w14:textId="77777777" w:rsidR="005343FA" w:rsidRPr="005343FA" w:rsidRDefault="005343FA" w:rsidP="005343FA">
      <w:pPr>
        <w:ind w:left="706" w:firstLine="706"/>
        <w:rPr>
          <w:rFonts w:ascii="Arial" w:eastAsia="Times New Roman" w:hAnsi="Arial" w:cs="Arial"/>
          <w:lang w:val="es-ES" w:eastAsia="es-ES"/>
        </w:rPr>
      </w:pPr>
      <w:r w:rsidRPr="005343FA">
        <w:rPr>
          <w:rFonts w:ascii="Arial" w:eastAsia="Times New Roman" w:hAnsi="Arial" w:cs="Arial"/>
          <w:lang w:val="es-ES" w:eastAsia="es-ES"/>
        </w:rPr>
        <w:t xml:space="preserve">b. </w:t>
      </w:r>
      <w:r w:rsidRPr="005343FA">
        <w:rPr>
          <w:rFonts w:ascii="Arial" w:eastAsia="Times New Roman" w:hAnsi="Arial" w:cs="Arial"/>
          <w:lang w:val="es-ES" w:eastAsia="es-ES"/>
        </w:rPr>
        <w:tab/>
        <w:t>La leche se corta:</w:t>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__________________________</w:t>
      </w:r>
    </w:p>
    <w:p w14:paraId="2988BB59" w14:textId="77777777" w:rsidR="005343FA" w:rsidRPr="005343FA" w:rsidRDefault="005343FA" w:rsidP="005343FA">
      <w:pPr>
        <w:ind w:left="706" w:firstLine="706"/>
        <w:rPr>
          <w:rFonts w:ascii="Arial" w:eastAsia="Times New Roman" w:hAnsi="Arial" w:cs="Arial"/>
          <w:lang w:val="es-ES" w:eastAsia="es-ES"/>
        </w:rPr>
      </w:pPr>
      <w:r w:rsidRPr="005343FA">
        <w:rPr>
          <w:rFonts w:ascii="Arial" w:eastAsia="Times New Roman" w:hAnsi="Arial" w:cs="Arial"/>
          <w:lang w:val="es-ES" w:eastAsia="es-ES"/>
        </w:rPr>
        <w:t xml:space="preserve">c. </w:t>
      </w:r>
      <w:r w:rsidRPr="005343FA">
        <w:rPr>
          <w:rFonts w:ascii="Arial" w:eastAsia="Times New Roman" w:hAnsi="Arial" w:cs="Arial"/>
          <w:lang w:val="es-ES" w:eastAsia="es-ES"/>
        </w:rPr>
        <w:tab/>
        <w:t xml:space="preserve">El queso se parte en tajadas: </w:t>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__________________________</w:t>
      </w:r>
    </w:p>
    <w:p w14:paraId="7D8800E6" w14:textId="77777777" w:rsidR="005343FA" w:rsidRPr="005343FA" w:rsidRDefault="005343FA" w:rsidP="005343FA">
      <w:pPr>
        <w:ind w:left="706" w:firstLine="706"/>
        <w:rPr>
          <w:rFonts w:ascii="Arial" w:eastAsia="Times New Roman" w:hAnsi="Arial" w:cs="Arial"/>
          <w:lang w:val="es-ES" w:eastAsia="es-ES"/>
        </w:rPr>
      </w:pPr>
      <w:r w:rsidRPr="005343FA">
        <w:rPr>
          <w:rFonts w:ascii="Arial" w:eastAsia="Times New Roman" w:hAnsi="Arial" w:cs="Arial"/>
          <w:lang w:val="es-ES" w:eastAsia="es-ES"/>
        </w:rPr>
        <w:t>d.</w:t>
      </w:r>
      <w:r w:rsidRPr="005343FA">
        <w:rPr>
          <w:rFonts w:ascii="Arial" w:eastAsia="Times New Roman" w:hAnsi="Arial" w:cs="Arial"/>
          <w:lang w:val="es-ES" w:eastAsia="es-ES"/>
        </w:rPr>
        <w:tab/>
        <w:t xml:space="preserve">La sal se disuelve en el agua: </w:t>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__________________________</w:t>
      </w:r>
    </w:p>
    <w:p w14:paraId="659760E7" w14:textId="77777777" w:rsidR="005343FA" w:rsidRPr="005343FA" w:rsidRDefault="005343FA" w:rsidP="005343FA">
      <w:pPr>
        <w:ind w:left="706" w:firstLine="706"/>
        <w:rPr>
          <w:rFonts w:ascii="Arial" w:eastAsia="Times New Roman" w:hAnsi="Arial" w:cs="Arial"/>
          <w:lang w:val="es-ES" w:eastAsia="es-ES"/>
        </w:rPr>
      </w:pPr>
      <w:r w:rsidRPr="005343FA">
        <w:rPr>
          <w:rFonts w:ascii="Arial" w:eastAsia="Times New Roman" w:hAnsi="Arial" w:cs="Arial"/>
          <w:lang w:val="es-ES" w:eastAsia="es-ES"/>
        </w:rPr>
        <w:t xml:space="preserve">e. </w:t>
      </w:r>
      <w:r w:rsidRPr="005343FA">
        <w:rPr>
          <w:rFonts w:ascii="Arial" w:eastAsia="Times New Roman" w:hAnsi="Arial" w:cs="Arial"/>
          <w:lang w:val="es-ES" w:eastAsia="es-ES"/>
        </w:rPr>
        <w:tab/>
        <w:t>Se afila un cuchillo:</w:t>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__________________________</w:t>
      </w:r>
    </w:p>
    <w:p w14:paraId="7B6D66BD" w14:textId="77777777" w:rsidR="005343FA" w:rsidRPr="005343FA" w:rsidRDefault="005343FA" w:rsidP="005343FA">
      <w:pPr>
        <w:ind w:left="706" w:firstLine="706"/>
        <w:rPr>
          <w:rFonts w:ascii="Arial" w:eastAsia="Times New Roman" w:hAnsi="Arial" w:cs="Arial"/>
          <w:lang w:val="es-ES" w:eastAsia="es-ES"/>
        </w:rPr>
      </w:pPr>
      <w:r w:rsidRPr="005343FA">
        <w:rPr>
          <w:rFonts w:ascii="Arial" w:eastAsia="Times New Roman" w:hAnsi="Arial" w:cs="Arial"/>
          <w:lang w:val="es-ES" w:eastAsia="es-ES"/>
        </w:rPr>
        <w:t xml:space="preserve">f. </w:t>
      </w:r>
      <w:r w:rsidRPr="005343FA">
        <w:rPr>
          <w:rFonts w:ascii="Arial" w:eastAsia="Times New Roman" w:hAnsi="Arial" w:cs="Arial"/>
          <w:lang w:val="es-ES" w:eastAsia="es-ES"/>
        </w:rPr>
        <w:tab/>
        <w:t xml:space="preserve">Se oxida un clavo: </w:t>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__________________________</w:t>
      </w:r>
    </w:p>
    <w:p w14:paraId="2F0B6549" w14:textId="77777777" w:rsidR="005343FA" w:rsidRPr="005343FA" w:rsidRDefault="005343FA" w:rsidP="005343FA">
      <w:pPr>
        <w:ind w:left="706" w:firstLine="706"/>
        <w:rPr>
          <w:rFonts w:ascii="Arial" w:eastAsia="Times New Roman" w:hAnsi="Arial" w:cs="Arial"/>
          <w:lang w:val="es-ES" w:eastAsia="es-ES"/>
        </w:rPr>
      </w:pPr>
      <w:r w:rsidRPr="005343FA">
        <w:rPr>
          <w:rFonts w:ascii="Arial" w:eastAsia="Times New Roman" w:hAnsi="Arial" w:cs="Arial"/>
          <w:lang w:val="es-ES" w:eastAsia="es-ES"/>
        </w:rPr>
        <w:t xml:space="preserve">g. </w:t>
      </w:r>
      <w:r w:rsidRPr="005343FA">
        <w:rPr>
          <w:rFonts w:ascii="Arial" w:eastAsia="Times New Roman" w:hAnsi="Arial" w:cs="Arial"/>
          <w:lang w:val="es-ES" w:eastAsia="es-ES"/>
        </w:rPr>
        <w:tab/>
        <w:t>El cobre se funde:</w:t>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t xml:space="preserve">__________________________ </w:t>
      </w:r>
    </w:p>
    <w:p w14:paraId="6339687A" w14:textId="77777777" w:rsidR="005343FA" w:rsidRPr="005343FA" w:rsidRDefault="005343FA" w:rsidP="005343FA">
      <w:pPr>
        <w:ind w:left="706" w:firstLine="706"/>
        <w:rPr>
          <w:rFonts w:ascii="Arial" w:eastAsia="Times New Roman" w:hAnsi="Arial" w:cs="Arial"/>
          <w:lang w:val="es-ES" w:eastAsia="es-ES"/>
        </w:rPr>
      </w:pPr>
      <w:r w:rsidRPr="005343FA">
        <w:rPr>
          <w:rFonts w:ascii="Arial" w:eastAsia="Times New Roman" w:hAnsi="Arial" w:cs="Arial"/>
          <w:lang w:val="es-ES" w:eastAsia="es-ES"/>
        </w:rPr>
        <w:t xml:space="preserve">h. </w:t>
      </w:r>
      <w:r w:rsidRPr="005343FA">
        <w:rPr>
          <w:rFonts w:ascii="Arial" w:eastAsia="Times New Roman" w:hAnsi="Arial" w:cs="Arial"/>
          <w:lang w:val="es-ES" w:eastAsia="es-ES"/>
        </w:rPr>
        <w:tab/>
        <w:t>La papa se cocina:</w:t>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r>
      <w:r w:rsidRPr="005343FA">
        <w:rPr>
          <w:rFonts w:ascii="Arial" w:eastAsia="Times New Roman" w:hAnsi="Arial" w:cs="Arial"/>
          <w:lang w:val="es-ES" w:eastAsia="es-ES"/>
        </w:rPr>
        <w:tab/>
        <w:t>__________________________</w:t>
      </w:r>
    </w:p>
    <w:p w14:paraId="2C69EAAF" w14:textId="77777777" w:rsidR="005343FA" w:rsidRPr="005343FA" w:rsidRDefault="005343FA" w:rsidP="005343FA">
      <w:pPr>
        <w:rPr>
          <w:rFonts w:ascii="Arial" w:eastAsia="Times New Roman" w:hAnsi="Arial" w:cs="Arial"/>
          <w:lang w:val="es-ES" w:eastAsia="es-ES"/>
        </w:rPr>
      </w:pPr>
    </w:p>
    <w:p w14:paraId="765D17A8" w14:textId="77777777" w:rsidR="005343FA" w:rsidRPr="005343FA" w:rsidRDefault="005343FA" w:rsidP="005343FA">
      <w:pPr>
        <w:rPr>
          <w:rFonts w:ascii="Arial" w:eastAsia="Times New Roman" w:hAnsi="Arial" w:cs="Arial"/>
          <w:lang w:val="es-ES" w:eastAsia="es-ES"/>
        </w:rPr>
      </w:pPr>
    </w:p>
    <w:p w14:paraId="6C61914C" w14:textId="77777777" w:rsidR="005343FA" w:rsidRPr="005343FA" w:rsidRDefault="005343FA" w:rsidP="005343FA">
      <w:pPr>
        <w:rPr>
          <w:rFonts w:ascii="Arial" w:eastAsia="Times New Roman" w:hAnsi="Arial" w:cs="Arial"/>
          <w:lang w:val="es-ES" w:eastAsia="es-ES"/>
        </w:rPr>
      </w:pPr>
    </w:p>
    <w:p w14:paraId="761007D1" w14:textId="77777777" w:rsidR="005343FA" w:rsidRPr="005343FA" w:rsidRDefault="005343FA" w:rsidP="005343FA">
      <w:pPr>
        <w:rPr>
          <w:rFonts w:ascii="Arial" w:eastAsia="Times New Roman" w:hAnsi="Arial" w:cs="Arial"/>
          <w:b/>
          <w:bCs/>
          <w:lang w:val="es-ES" w:eastAsia="es-ES"/>
        </w:rPr>
      </w:pPr>
      <w:r w:rsidRPr="005343FA">
        <w:rPr>
          <w:rFonts w:ascii="Arial" w:eastAsia="Times New Roman" w:hAnsi="Arial" w:cs="Arial"/>
          <w:b/>
          <w:bCs/>
          <w:lang w:val="es-ES" w:eastAsia="es-ES"/>
        </w:rPr>
        <w:t>b.</w:t>
      </w:r>
      <w:r w:rsidRPr="005343FA">
        <w:rPr>
          <w:rFonts w:ascii="Arial" w:eastAsia="Times New Roman" w:hAnsi="Arial" w:cs="Arial"/>
          <w:lang w:val="es-ES" w:eastAsia="es-ES"/>
        </w:rPr>
        <w:t xml:space="preserve">  </w:t>
      </w:r>
      <w:r w:rsidRPr="005343FA">
        <w:rPr>
          <w:rFonts w:ascii="Arial" w:eastAsia="Times New Roman" w:hAnsi="Arial" w:cs="Arial"/>
          <w:b/>
          <w:bCs/>
          <w:lang w:val="es-ES" w:eastAsia="es-ES"/>
        </w:rPr>
        <w:t>Medición de la Materia y sus Unidades.</w:t>
      </w:r>
    </w:p>
    <w:p w14:paraId="6008DCD4" w14:textId="77777777" w:rsidR="005343FA" w:rsidRPr="005343FA" w:rsidRDefault="005343FA" w:rsidP="005343FA">
      <w:pPr>
        <w:ind w:left="708" w:firstLine="708"/>
        <w:rPr>
          <w:rFonts w:ascii="Arial" w:eastAsia="Times New Roman" w:hAnsi="Arial" w:cs="Arial"/>
          <w:lang w:val="es-ES" w:eastAsia="es-ES"/>
        </w:rPr>
      </w:pPr>
      <w:r w:rsidRPr="005343FA">
        <w:rPr>
          <w:rFonts w:ascii="Arial" w:eastAsia="Times New Roman" w:hAnsi="Arial" w:cs="Arial"/>
          <w:lang w:val="es-ES" w:eastAsia="es-ES"/>
        </w:rPr>
        <w:t>1. Como se expresan las mediciones.</w:t>
      </w:r>
    </w:p>
    <w:p w14:paraId="4F0C8D40" w14:textId="77777777" w:rsidR="005343FA" w:rsidRPr="005343FA" w:rsidRDefault="005343FA" w:rsidP="005343FA">
      <w:pPr>
        <w:ind w:left="708" w:firstLine="708"/>
        <w:rPr>
          <w:rFonts w:ascii="Arial" w:eastAsia="Times New Roman" w:hAnsi="Arial" w:cs="Arial"/>
          <w:lang w:val="es-ES" w:eastAsia="es-ES"/>
        </w:rPr>
      </w:pPr>
      <w:r w:rsidRPr="005343FA">
        <w:rPr>
          <w:rFonts w:ascii="Arial" w:eastAsia="Times New Roman" w:hAnsi="Arial" w:cs="Arial"/>
          <w:lang w:val="es-ES" w:eastAsia="es-ES"/>
        </w:rPr>
        <w:t>2. Unidades de medición.</w:t>
      </w:r>
    </w:p>
    <w:p w14:paraId="2F93C118" w14:textId="77777777" w:rsidR="005343FA" w:rsidRPr="005343FA" w:rsidRDefault="005343FA" w:rsidP="005343FA">
      <w:pPr>
        <w:spacing w:line="360" w:lineRule="auto"/>
        <w:jc w:val="both"/>
        <w:rPr>
          <w:rFonts w:ascii="Arial" w:eastAsia="Times New Roman" w:hAnsi="Arial" w:cs="Arial"/>
          <w:b/>
          <w:bCs/>
          <w:lang w:val="es-ES" w:eastAsia="es-ES"/>
        </w:rPr>
      </w:pPr>
    </w:p>
    <w:p w14:paraId="52637E53" w14:textId="77777777" w:rsidR="005343FA" w:rsidRPr="005343FA" w:rsidRDefault="005343FA" w:rsidP="005343FA">
      <w:pPr>
        <w:spacing w:line="360" w:lineRule="auto"/>
        <w:jc w:val="both"/>
        <w:rPr>
          <w:rFonts w:ascii="Arial" w:eastAsia="Times New Roman" w:hAnsi="Arial" w:cs="Arial"/>
          <w:b/>
          <w:bCs/>
          <w:lang w:val="es-ES" w:eastAsia="es-ES"/>
        </w:rPr>
      </w:pPr>
      <w:r w:rsidRPr="005343FA">
        <w:rPr>
          <w:rFonts w:ascii="Arial" w:eastAsia="Times New Roman" w:hAnsi="Arial" w:cs="Arial"/>
          <w:b/>
          <w:bCs/>
          <w:lang w:val="es-ES" w:eastAsia="es-ES"/>
        </w:rPr>
        <w:t>Medición de la Materia y sus Unidades.</w:t>
      </w:r>
    </w:p>
    <w:p w14:paraId="5A6AB44C"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La Masa, el peso, el volumen y la densidad se pueden medir utilizando las unidades del Sistema Ingles y el Sistema Métrico. Pero frecuentemente los científicos emplean el sistema denominado Sistema Internacional de Unidades que se basa en el sistema métrico.</w:t>
      </w:r>
    </w:p>
    <w:p w14:paraId="4A93B2C2" w14:textId="77777777" w:rsidR="005343FA" w:rsidRPr="005343FA" w:rsidRDefault="005343FA" w:rsidP="00150C03">
      <w:pPr>
        <w:numPr>
          <w:ilvl w:val="0"/>
          <w:numId w:val="10"/>
        </w:numPr>
        <w:spacing w:after="160" w:line="360" w:lineRule="auto"/>
        <w:rPr>
          <w:rFonts w:ascii="Arial" w:eastAsia="Times New Roman" w:hAnsi="Arial" w:cs="Arial"/>
          <w:b/>
          <w:bCs/>
          <w:lang w:val="es-ES" w:eastAsia="es-ES"/>
        </w:rPr>
      </w:pPr>
      <w:r w:rsidRPr="005343FA">
        <w:rPr>
          <w:rFonts w:ascii="Arial" w:eastAsia="Times New Roman" w:hAnsi="Arial" w:cs="Arial"/>
          <w:b/>
          <w:bCs/>
          <w:lang w:val="es-ES" w:eastAsia="es-ES"/>
        </w:rPr>
        <w:t>Como se expresan las mediciones.</w:t>
      </w:r>
    </w:p>
    <w:p w14:paraId="1F3D8C94"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La medición es importante para todas las labores diarias, es una forma concreta con que nos manejamos y además son precisas. Se expresan en valores o unidades, si una unidad es aceptada </w:t>
      </w:r>
      <w:r w:rsidRPr="005343FA">
        <w:rPr>
          <w:rFonts w:ascii="Arial" w:eastAsia="Times New Roman" w:hAnsi="Arial" w:cs="Arial"/>
          <w:lang w:val="es-ES" w:eastAsia="es-ES"/>
        </w:rPr>
        <w:lastRenderedPageBreak/>
        <w:t xml:space="preserve">oficialmente se le llama unidad estándar. Un grupo de unidades estándares y sus combinaciones se le llama sistemas de unidades. </w:t>
      </w:r>
    </w:p>
    <w:p w14:paraId="1746C3EA"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En la actualidad existen dos sistemas principales de unidades, ellos son el sistema métrico y el sistema basado en las unidades inglesas. El sistema internacional de unidades (SI) es una modificación del sistema métrico y la comunidad científica lo han tomado como el sistema de unidades oficial.</w:t>
      </w:r>
    </w:p>
    <w:p w14:paraId="10D699B0"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Al efectuar una medición se requiere una estimación, para ello si son iguales los dos primeros dígitos de cada medición se les llaman números ciertos de medición. Mientras que el tercer dígito es estimado y puede variar por lo que se llama número incierto. Se acostumbra a registrar todos los números y el primer número incierto.</w:t>
      </w:r>
    </w:p>
    <w:p w14:paraId="13D2B8D3"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Los números que se registran en la medición se llaman cifras significativas. El número de cifras significativas para determinada medición depende de </w:t>
      </w:r>
      <w:proofErr w:type="gramStart"/>
      <w:r w:rsidRPr="005343FA">
        <w:rPr>
          <w:rFonts w:ascii="Arial" w:eastAsia="Times New Roman" w:hAnsi="Arial" w:cs="Arial"/>
          <w:lang w:val="es-ES" w:eastAsia="es-ES"/>
        </w:rPr>
        <w:t>la  incertidumbre</w:t>
      </w:r>
      <w:proofErr w:type="gramEnd"/>
      <w:r w:rsidRPr="005343FA">
        <w:rPr>
          <w:rFonts w:ascii="Arial" w:eastAsia="Times New Roman" w:hAnsi="Arial" w:cs="Arial"/>
          <w:lang w:val="es-ES" w:eastAsia="es-ES"/>
        </w:rPr>
        <w:t xml:space="preserve"> inherente al dispositivo que se emplee para efectuarla.</w:t>
      </w:r>
    </w:p>
    <w:p w14:paraId="16093FDC" w14:textId="77777777" w:rsidR="005343FA" w:rsidRPr="005343FA" w:rsidRDefault="005343FA" w:rsidP="00150C03">
      <w:pPr>
        <w:numPr>
          <w:ilvl w:val="0"/>
          <w:numId w:val="10"/>
        </w:numPr>
        <w:spacing w:after="160" w:line="360" w:lineRule="auto"/>
        <w:rPr>
          <w:rFonts w:ascii="Arial" w:eastAsia="Times New Roman" w:hAnsi="Arial" w:cs="Arial"/>
          <w:b/>
          <w:bCs/>
          <w:lang w:val="es-ES" w:eastAsia="es-ES"/>
        </w:rPr>
      </w:pPr>
      <w:r w:rsidRPr="005343FA">
        <w:rPr>
          <w:rFonts w:ascii="Arial" w:eastAsia="Times New Roman" w:hAnsi="Arial" w:cs="Arial"/>
          <w:b/>
          <w:bCs/>
          <w:lang w:val="es-ES" w:eastAsia="es-ES"/>
        </w:rPr>
        <w:t>Unidades de medición.</w:t>
      </w:r>
    </w:p>
    <w:p w14:paraId="7BE3A027"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La unidad de una medición indica que escala o estándar se emplea para representar los resultados de esta. La necesidad de unidades comunes también surge entre los científicos que miden cantidades como masa, longitud, tiempo y temperatura. Aunque se cuenta con sistemas estándares de unidades, se han adoptado distintos sistemas en las diversas partes del mundo. Los dos más empleados son el inglés en Estados Unidos y el métrico en la mayor parte restante del mundo industrializado.</w:t>
      </w:r>
    </w:p>
    <w:p w14:paraId="6683F213"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El sistema métrico se prefiere desde hace mucho tiempo para trabajos científicos. En 1960 mediante un convenio internacional, se decidió usar un sistema completo de unidades llamado sistema internacional o SI. Las unidades del sistema internacional se basan en el sistema métrico y en unidades derivadas de él. Las unidades fundamentales no siempre son del tamaño conveniente, en el sistema internacional se emplean prefijos para cambiar el tamaño.</w:t>
      </w:r>
    </w:p>
    <w:p w14:paraId="6EEAB11F" w14:textId="77777777" w:rsidR="005343FA" w:rsidRPr="005343FA" w:rsidRDefault="005343FA" w:rsidP="005343FA">
      <w:pPr>
        <w:spacing w:line="360" w:lineRule="auto"/>
        <w:rPr>
          <w:rFonts w:ascii="Arial" w:eastAsia="Times New Roman" w:hAnsi="Arial" w:cs="Arial"/>
          <w:lang w:val="es-ES" w:eastAsia="es-ES"/>
        </w:rPr>
      </w:pPr>
    </w:p>
    <w:p w14:paraId="3C99D385" w14:textId="77777777" w:rsidR="005343FA" w:rsidRPr="005343FA" w:rsidRDefault="005343FA" w:rsidP="005343FA">
      <w:pPr>
        <w:spacing w:line="360" w:lineRule="auto"/>
        <w:rPr>
          <w:rFonts w:ascii="Arial" w:eastAsia="Times New Roman" w:hAnsi="Arial" w:cs="Arial"/>
          <w:lang w:val="es-ES" w:eastAsia="es-ES"/>
        </w:rPr>
      </w:pPr>
      <w:r w:rsidRPr="005343FA">
        <w:rPr>
          <w:rFonts w:ascii="Arial" w:eastAsia="Times New Roman" w:hAnsi="Arial" w:cs="Arial"/>
          <w:b/>
          <w:bCs/>
          <w:i/>
          <w:iCs/>
          <w:lang w:val="es-ES" w:eastAsia="es-ES"/>
        </w:rPr>
        <w:t>Nota:</w:t>
      </w:r>
      <w:r w:rsidRPr="005343FA">
        <w:rPr>
          <w:rFonts w:ascii="Arial" w:eastAsia="Times New Roman" w:hAnsi="Arial" w:cs="Arial"/>
          <w:i/>
          <w:iCs/>
          <w:lang w:val="es-ES" w:eastAsia="es-ES"/>
        </w:rPr>
        <w:t xml:space="preserve"> En esta tarea vemos la utilidad de las unidades de medidas en la vida cotidiana.   </w:t>
      </w:r>
    </w:p>
    <w:p w14:paraId="74546676" w14:textId="77777777" w:rsidR="005343FA" w:rsidRPr="005343FA" w:rsidRDefault="005343FA" w:rsidP="005343FA">
      <w:pPr>
        <w:spacing w:line="360" w:lineRule="auto"/>
        <w:rPr>
          <w:rFonts w:ascii="Arial" w:eastAsia="Times New Roman" w:hAnsi="Arial" w:cs="Arial"/>
          <w:lang w:val="es-ES" w:eastAsia="es-ES"/>
        </w:rPr>
      </w:pPr>
      <w:r w:rsidRPr="005343FA">
        <w:rPr>
          <w:rFonts w:ascii="Arial" w:eastAsia="Times New Roman" w:hAnsi="Arial" w:cs="Arial"/>
          <w:i/>
          <w:iCs/>
          <w:lang w:val="es-ES" w:eastAsia="es-ES"/>
        </w:rPr>
        <w:t xml:space="preserve"> </w:t>
      </w:r>
    </w:p>
    <w:p w14:paraId="64EBB234" w14:textId="77777777" w:rsidR="005343FA" w:rsidRPr="005343FA" w:rsidRDefault="005343FA" w:rsidP="005343FA">
      <w:pPr>
        <w:keepNext/>
        <w:spacing w:line="360" w:lineRule="auto"/>
        <w:jc w:val="center"/>
        <w:outlineLvl w:val="1"/>
        <w:rPr>
          <w:rFonts w:ascii="Arial" w:eastAsia="Times New Roman" w:hAnsi="Arial" w:cs="Arial"/>
          <w:b/>
          <w:bCs/>
          <w:lang w:val="es-ES" w:eastAsia="es-ES"/>
        </w:rPr>
      </w:pPr>
      <w:r w:rsidRPr="005343FA">
        <w:rPr>
          <w:rFonts w:ascii="Arial" w:eastAsia="Times New Roman" w:hAnsi="Arial" w:cs="Arial"/>
          <w:b/>
          <w:bCs/>
          <w:lang w:val="es-ES" w:eastAsia="es-ES"/>
        </w:rPr>
        <w:br w:type="page"/>
      </w:r>
      <w:r w:rsidRPr="005343FA">
        <w:rPr>
          <w:rFonts w:ascii="Arial" w:eastAsia="Times New Roman" w:hAnsi="Arial" w:cs="Arial"/>
          <w:b/>
          <w:bCs/>
          <w:lang w:val="es-ES" w:eastAsia="es-ES"/>
        </w:rPr>
        <w:lastRenderedPageBreak/>
        <w:t>Actividades</w:t>
      </w:r>
    </w:p>
    <w:p w14:paraId="4120601D"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Le invito a que analice los siguientes cuadros correspondientes al sistema de medida internacional y le exhorto a que continué.</w:t>
      </w:r>
    </w:p>
    <w:p w14:paraId="12140F9B" w14:textId="77777777" w:rsidR="005343FA" w:rsidRPr="005343FA" w:rsidRDefault="005343FA" w:rsidP="005343FA">
      <w:pPr>
        <w:keepNext/>
        <w:spacing w:line="360" w:lineRule="auto"/>
        <w:jc w:val="both"/>
        <w:outlineLvl w:val="1"/>
        <w:rPr>
          <w:rFonts w:ascii="Arial" w:eastAsia="Times New Roman" w:hAnsi="Arial" w:cs="Arial"/>
          <w:b/>
          <w:bCs/>
          <w:lang w:val="es-ES" w:eastAsia="es-ES"/>
        </w:rPr>
      </w:pPr>
      <w:r w:rsidRPr="005343FA">
        <w:rPr>
          <w:rFonts w:ascii="Arial" w:eastAsia="Times New Roman" w:hAnsi="Arial" w:cs="Arial"/>
          <w:b/>
          <w:bCs/>
          <w:lang w:val="es-ES" w:eastAsia="es-ES"/>
        </w:rPr>
        <w:t xml:space="preserve"> 1.  Desarrollo:</w:t>
      </w:r>
    </w:p>
    <w:p w14:paraId="26A76355" w14:textId="77777777" w:rsidR="005343FA" w:rsidRPr="005343FA" w:rsidRDefault="005343FA" w:rsidP="00150C03">
      <w:pPr>
        <w:numPr>
          <w:ilvl w:val="0"/>
          <w:numId w:val="11"/>
        </w:numPr>
        <w:spacing w:after="160"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¿Qué indica la unidad de medición y diga con sus palabras porqué es importante en el comercio, la industria y en el campo científico? </w:t>
      </w:r>
    </w:p>
    <w:p w14:paraId="7E9A8C4A" w14:textId="77777777" w:rsidR="005343FA" w:rsidRPr="005343FA" w:rsidRDefault="005343FA" w:rsidP="005343FA">
      <w:pPr>
        <w:spacing w:line="360" w:lineRule="auto"/>
        <w:ind w:left="1080"/>
        <w:jc w:val="both"/>
        <w:rPr>
          <w:rFonts w:ascii="Arial" w:eastAsia="Times New Roman" w:hAnsi="Arial" w:cs="Arial"/>
          <w:lang w:val="es-ES" w:eastAsia="es-ES"/>
        </w:rPr>
      </w:pPr>
    </w:p>
    <w:p w14:paraId="0A04FFFA" w14:textId="77777777" w:rsidR="005343FA" w:rsidRPr="005343FA" w:rsidRDefault="005343FA" w:rsidP="00150C03">
      <w:pPr>
        <w:numPr>
          <w:ilvl w:val="0"/>
          <w:numId w:val="11"/>
        </w:numPr>
        <w:spacing w:after="160" w:line="360" w:lineRule="auto"/>
        <w:jc w:val="both"/>
        <w:rPr>
          <w:rFonts w:ascii="Arial" w:eastAsia="Times New Roman" w:hAnsi="Arial" w:cs="Arial"/>
          <w:lang w:val="es-ES" w:eastAsia="es-ES"/>
        </w:rPr>
      </w:pPr>
      <w:r w:rsidRPr="005343FA">
        <w:rPr>
          <w:rFonts w:ascii="Arial" w:eastAsia="Times New Roman" w:hAnsi="Arial" w:cs="Arial"/>
          <w:lang w:val="es-ES" w:eastAsia="es-ES"/>
        </w:rPr>
        <w:t>¿Qué son cifras significativas?</w:t>
      </w:r>
    </w:p>
    <w:p w14:paraId="7CDCCE7E" w14:textId="77777777" w:rsidR="005343FA" w:rsidRPr="005343FA" w:rsidRDefault="005343FA" w:rsidP="005343FA">
      <w:pPr>
        <w:spacing w:line="360" w:lineRule="auto"/>
        <w:jc w:val="both"/>
        <w:rPr>
          <w:rFonts w:ascii="Arial" w:eastAsia="Times New Roman" w:hAnsi="Arial" w:cs="Arial"/>
          <w:lang w:val="es-ES" w:eastAsia="es-ES"/>
        </w:rPr>
      </w:pPr>
    </w:p>
    <w:p w14:paraId="3DEAAC36" w14:textId="77777777" w:rsidR="005343FA" w:rsidRPr="005343FA" w:rsidRDefault="005343FA" w:rsidP="00150C03">
      <w:pPr>
        <w:numPr>
          <w:ilvl w:val="0"/>
          <w:numId w:val="11"/>
        </w:numPr>
        <w:spacing w:after="160" w:line="360" w:lineRule="auto"/>
        <w:jc w:val="both"/>
        <w:rPr>
          <w:rFonts w:ascii="Arial" w:eastAsia="Times New Roman" w:hAnsi="Arial" w:cs="Arial"/>
          <w:lang w:val="es-ES" w:eastAsia="es-ES"/>
        </w:rPr>
      </w:pPr>
      <w:r w:rsidRPr="005343FA">
        <w:rPr>
          <w:rFonts w:ascii="Arial" w:eastAsia="Times New Roman" w:hAnsi="Arial" w:cs="Arial"/>
          <w:lang w:val="es-ES" w:eastAsia="es-ES"/>
        </w:rPr>
        <w:t>Mencione los dos sistemas existentes y explique de donde surge el sistema internacional de unidades.</w:t>
      </w:r>
    </w:p>
    <w:p w14:paraId="6EDD77F2" w14:textId="77777777" w:rsidR="005343FA" w:rsidRPr="005343FA" w:rsidRDefault="005343FA" w:rsidP="005343FA">
      <w:pPr>
        <w:spacing w:line="360" w:lineRule="auto"/>
        <w:jc w:val="both"/>
        <w:rPr>
          <w:rFonts w:ascii="Arial" w:eastAsia="Times New Roman" w:hAnsi="Arial" w:cs="Arial"/>
          <w:lang w:val="es-ES" w:eastAsia="es-ES"/>
        </w:rPr>
      </w:pPr>
    </w:p>
    <w:p w14:paraId="414F6112" w14:textId="77777777" w:rsidR="005343FA" w:rsidRPr="005343FA" w:rsidRDefault="005343FA" w:rsidP="00150C03">
      <w:pPr>
        <w:numPr>
          <w:ilvl w:val="0"/>
          <w:numId w:val="11"/>
        </w:numPr>
        <w:spacing w:after="160" w:line="360" w:lineRule="auto"/>
        <w:jc w:val="both"/>
        <w:rPr>
          <w:rFonts w:ascii="Arial" w:eastAsia="Times New Roman" w:hAnsi="Arial" w:cs="Arial"/>
          <w:lang w:val="es-ES" w:eastAsia="es-ES"/>
        </w:rPr>
      </w:pPr>
      <w:r w:rsidRPr="005343FA">
        <w:rPr>
          <w:rFonts w:ascii="Arial" w:eastAsia="Times New Roman" w:hAnsi="Arial" w:cs="Arial"/>
          <w:lang w:val="es-ES" w:eastAsia="es-ES"/>
        </w:rPr>
        <w:t>Mencione las unidades básicas del sistema internacional y su equivalente.</w:t>
      </w:r>
    </w:p>
    <w:p w14:paraId="1D4BC795" w14:textId="77777777" w:rsidR="005343FA" w:rsidRPr="005343FA" w:rsidRDefault="005343FA" w:rsidP="005343FA">
      <w:pPr>
        <w:rPr>
          <w:rFonts w:ascii="Arial" w:eastAsia="Times New Roman" w:hAnsi="Arial" w:cs="Arial"/>
          <w:lang w:val="es-ES" w:eastAsia="es-ES"/>
        </w:rPr>
      </w:pPr>
    </w:p>
    <w:p w14:paraId="7F346303" w14:textId="77777777" w:rsidR="005343FA" w:rsidRPr="005343FA" w:rsidRDefault="005343FA" w:rsidP="005343FA">
      <w:pPr>
        <w:ind w:firstLine="708"/>
        <w:contextualSpacing/>
        <w:rPr>
          <w:rFonts w:ascii="Arial" w:eastAsia="Times New Roman" w:hAnsi="Arial" w:cs="Arial"/>
          <w:b/>
          <w:bCs/>
          <w:lang w:val="es-ES" w:eastAsia="es-ES"/>
        </w:rPr>
      </w:pPr>
      <w:r w:rsidRPr="005343FA">
        <w:rPr>
          <w:rFonts w:ascii="Arial" w:eastAsia="Times New Roman" w:hAnsi="Arial" w:cs="Arial"/>
          <w:b/>
          <w:bCs/>
          <w:lang w:val="es-ES" w:eastAsia="es-ES"/>
        </w:rPr>
        <w:t>c.  Sistema Métrico y el Sistema Internacional de Unidades (SI)</w:t>
      </w:r>
    </w:p>
    <w:p w14:paraId="17C759A9" w14:textId="77777777" w:rsidR="005343FA" w:rsidRPr="005343FA" w:rsidRDefault="005343FA" w:rsidP="005343FA">
      <w:pPr>
        <w:ind w:left="708" w:firstLine="708"/>
        <w:contextualSpacing/>
        <w:rPr>
          <w:rFonts w:ascii="Arial" w:eastAsia="Times New Roman" w:hAnsi="Arial" w:cs="Arial"/>
          <w:lang w:val="es-ES" w:eastAsia="es-ES"/>
        </w:rPr>
      </w:pPr>
      <w:r w:rsidRPr="005343FA">
        <w:rPr>
          <w:rFonts w:ascii="Arial" w:eastAsia="Times New Roman" w:hAnsi="Arial" w:cs="Arial"/>
          <w:lang w:val="es-ES" w:eastAsia="es-ES"/>
        </w:rPr>
        <w:t>1. Sistema métrico y sus unidades.</w:t>
      </w:r>
    </w:p>
    <w:p w14:paraId="55C76DB4" w14:textId="77777777" w:rsidR="005343FA" w:rsidRPr="005343FA" w:rsidRDefault="005343FA" w:rsidP="005343FA">
      <w:pPr>
        <w:ind w:left="708" w:firstLine="708"/>
        <w:contextualSpacing/>
        <w:rPr>
          <w:rFonts w:ascii="Arial" w:eastAsia="Times New Roman" w:hAnsi="Arial" w:cs="Arial"/>
          <w:lang w:val="es-ES" w:eastAsia="es-ES"/>
        </w:rPr>
      </w:pPr>
      <w:r w:rsidRPr="005343FA">
        <w:rPr>
          <w:rFonts w:ascii="Arial" w:eastAsia="Times New Roman" w:hAnsi="Arial" w:cs="Arial"/>
          <w:lang w:val="es-ES" w:eastAsia="es-ES"/>
        </w:rPr>
        <w:t>2. Sistema Internacional de Unidades (SI).</w:t>
      </w:r>
    </w:p>
    <w:p w14:paraId="5EC86CE7" w14:textId="77777777" w:rsidR="005343FA" w:rsidRPr="005343FA" w:rsidRDefault="005343FA" w:rsidP="005343FA">
      <w:pPr>
        <w:widowControl w:val="0"/>
        <w:autoSpaceDE w:val="0"/>
        <w:autoSpaceDN w:val="0"/>
        <w:ind w:left="708" w:right="-24" w:firstLine="708"/>
        <w:contextualSpacing/>
        <w:rPr>
          <w:rFonts w:ascii="Arial" w:eastAsia="Times New Roman" w:hAnsi="Arial" w:cs="Arial"/>
          <w:lang w:val="es-ES" w:eastAsia="es-ES"/>
        </w:rPr>
      </w:pPr>
      <w:r w:rsidRPr="005343FA">
        <w:rPr>
          <w:rFonts w:ascii="Arial" w:eastAsia="Times New Roman" w:hAnsi="Arial" w:cs="Arial"/>
          <w:lang w:val="es-ES" w:eastAsia="es-ES"/>
        </w:rPr>
        <w:t>3. Sistema Métrico Inglés</w:t>
      </w:r>
    </w:p>
    <w:p w14:paraId="4A06C3F1" w14:textId="77777777" w:rsidR="005343FA" w:rsidRPr="005343FA" w:rsidRDefault="005343FA" w:rsidP="005343FA">
      <w:pPr>
        <w:widowControl w:val="0"/>
        <w:autoSpaceDE w:val="0"/>
        <w:autoSpaceDN w:val="0"/>
        <w:ind w:right="-24"/>
        <w:contextualSpacing/>
        <w:rPr>
          <w:rFonts w:ascii="Arial" w:eastAsia="Times New Roman" w:hAnsi="Arial" w:cs="Arial"/>
          <w:lang w:val="es-ES" w:eastAsia="es-ES"/>
        </w:rPr>
      </w:pPr>
    </w:p>
    <w:p w14:paraId="0097CF38" w14:textId="77777777" w:rsidR="005343FA" w:rsidRPr="005343FA" w:rsidRDefault="005343FA" w:rsidP="005343FA">
      <w:pPr>
        <w:spacing w:line="360" w:lineRule="auto"/>
        <w:rPr>
          <w:rFonts w:ascii="Arial" w:eastAsia="Times New Roman" w:hAnsi="Arial" w:cs="Arial"/>
          <w:lang w:val="es-ES" w:eastAsia="es-ES"/>
        </w:rPr>
      </w:pPr>
      <w:r w:rsidRPr="005343FA">
        <w:rPr>
          <w:rFonts w:ascii="Arial" w:eastAsia="Times New Roman" w:hAnsi="Arial" w:cs="Arial"/>
          <w:b/>
          <w:bCs/>
          <w:lang w:val="es-ES" w:eastAsia="es-ES"/>
        </w:rPr>
        <w:t>Sistema Métrico y el Sistema Internacional de Unidades (SI)</w:t>
      </w:r>
    </w:p>
    <w:p w14:paraId="5AF54293"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El Sistema Métrico fue desarrollado en Francia durante el siglo XIX y es utilizado casi a nivel mundial, por su gran valor en la comunidad científica internacional y en el mundo comercial e industrial. Este sistema es el que ha originado el Sistema Internacional de unidades (SI)</w:t>
      </w:r>
    </w:p>
    <w:p w14:paraId="0E07FA31"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El Sistema Métrico comprende pesos y medidas en el que cada unidad es una décima, centésima, milésima de otra unidad. En este sistema las unidades fundamentales son el gramo, el litro y el metro.</w:t>
      </w:r>
    </w:p>
    <w:p w14:paraId="6315E13F"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1. </w:t>
      </w:r>
      <w:r w:rsidRPr="005343FA">
        <w:rPr>
          <w:rFonts w:ascii="Arial" w:eastAsia="Times New Roman" w:hAnsi="Arial" w:cs="Arial"/>
          <w:b/>
          <w:bCs/>
          <w:lang w:val="es-ES" w:eastAsia="es-ES"/>
        </w:rPr>
        <w:t>Sistema métrico y sus unidades.</w:t>
      </w:r>
    </w:p>
    <w:p w14:paraId="596F179C"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b/>
          <w:bCs/>
          <w:lang w:val="es-ES" w:eastAsia="es-ES"/>
        </w:rPr>
        <w:t xml:space="preserve">     </w:t>
      </w:r>
      <w:r w:rsidRPr="005343FA">
        <w:rPr>
          <w:rFonts w:ascii="Arial" w:eastAsia="Times New Roman" w:hAnsi="Arial" w:cs="Arial"/>
          <w:lang w:val="es-ES" w:eastAsia="es-ES"/>
        </w:rPr>
        <w:t xml:space="preserve">El Sistema Métrico predomina en la actualidad en el mundo, por su simplicidad matemática es el sistema de unidades preferido para la ciencia y la tecnología. El creciente uso de este sistema ha obligado a que nos familiaricemos con </w:t>
      </w:r>
      <w:proofErr w:type="spellStart"/>
      <w:r w:rsidRPr="005343FA">
        <w:rPr>
          <w:rFonts w:ascii="Arial" w:eastAsia="Times New Roman" w:hAnsi="Arial" w:cs="Arial"/>
          <w:lang w:val="es-ES" w:eastAsia="es-ES"/>
        </w:rPr>
        <w:t>el</w:t>
      </w:r>
      <w:proofErr w:type="spellEnd"/>
      <w:r w:rsidRPr="005343FA">
        <w:rPr>
          <w:rFonts w:ascii="Arial" w:eastAsia="Times New Roman" w:hAnsi="Arial" w:cs="Arial"/>
          <w:lang w:val="es-ES" w:eastAsia="es-ES"/>
        </w:rPr>
        <w:t xml:space="preserve">, una de las mayores ventajas del Sistema Métrico es que es decimal, es decir que trabaja con base 10. Significa que las unidades mayores y menores se obtienen multiplicando o dividiendo una unidad base por potencias de 10. </w:t>
      </w:r>
    </w:p>
    <w:p w14:paraId="15E9A0D4"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El Sistema Métrico para la medida de masa utiliza la unidad de gramo (g); para la medida de volumen la unidad de litro (l); para la medida de longitud la unidad de metro (m). En este sistema las unidades para la masa, el volumen y la longitud se expresan en múltiplos de 10, 100, 1000 y así sucesivamente, semejante al sistema monetario.</w:t>
      </w:r>
    </w:p>
    <w:p w14:paraId="3ECBA0BC"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lastRenderedPageBreak/>
        <w:t xml:space="preserve">     En las mediciones decimales los prefijos mili-, Centi-, kilo- son los más utilizados.</w:t>
      </w:r>
    </w:p>
    <w:p w14:paraId="24E21D39" w14:textId="77777777" w:rsidR="005343FA" w:rsidRPr="005343FA" w:rsidRDefault="005343FA" w:rsidP="005343FA">
      <w:pPr>
        <w:spacing w:line="360" w:lineRule="auto"/>
        <w:rPr>
          <w:rFonts w:ascii="Arial" w:eastAsia="Times New Roman" w:hAnsi="Arial" w:cs="Arial"/>
          <w:b/>
          <w:bCs/>
          <w:lang w:val="es-ES" w:eastAsia="es-ES"/>
        </w:rPr>
      </w:pPr>
      <w:r w:rsidRPr="005343FA">
        <w:rPr>
          <w:rFonts w:ascii="Arial" w:eastAsia="Times New Roman" w:hAnsi="Arial" w:cs="Arial"/>
          <w:b/>
          <w:bCs/>
          <w:lang w:val="es-ES" w:eastAsia="es-ES"/>
        </w:rPr>
        <w:t>2. Sistema Internacional de Unidades (SI).</w:t>
      </w:r>
    </w:p>
    <w:p w14:paraId="1187CDC8"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b/>
          <w:bCs/>
          <w:lang w:val="es-ES" w:eastAsia="es-ES"/>
        </w:rPr>
        <w:t xml:space="preserve">     </w:t>
      </w:r>
      <w:r w:rsidRPr="005343FA">
        <w:rPr>
          <w:rFonts w:ascii="Arial" w:eastAsia="Times New Roman" w:hAnsi="Arial" w:cs="Arial"/>
          <w:lang w:val="es-ES" w:eastAsia="es-ES"/>
        </w:rPr>
        <w:t>El Sistema Internacional de Unidades utilizado científicamente se basa en el Sistema Métrico. Las unidades del Sistema Internacional corresponden a tres clases que son:</w:t>
      </w:r>
    </w:p>
    <w:p w14:paraId="21EE1C5E"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b/>
          <w:bCs/>
          <w:lang w:val="es-ES" w:eastAsia="es-ES"/>
        </w:rPr>
        <w:tab/>
        <w:t>a. Unidades básicas o fundamentales</w:t>
      </w:r>
      <w:r w:rsidRPr="005343FA">
        <w:rPr>
          <w:rFonts w:ascii="Arial" w:eastAsia="Times New Roman" w:hAnsi="Arial" w:cs="Arial"/>
          <w:lang w:val="es-ES" w:eastAsia="es-ES"/>
        </w:rPr>
        <w:t>. Se refieren a magnitudes independientes.</w:t>
      </w:r>
    </w:p>
    <w:p w14:paraId="46C30A28"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b/>
          <w:bCs/>
          <w:lang w:val="es-ES" w:eastAsia="es-ES"/>
        </w:rPr>
        <w:tab/>
        <w:t>b. Unidades suplementarias</w:t>
      </w:r>
      <w:r w:rsidRPr="005343FA">
        <w:rPr>
          <w:rFonts w:ascii="Arial" w:eastAsia="Times New Roman" w:hAnsi="Arial" w:cs="Arial"/>
          <w:lang w:val="es-ES" w:eastAsia="es-ES"/>
        </w:rPr>
        <w:t>. Son unidades cuyo carácter fundamental no aparece claro a priori.</w:t>
      </w:r>
    </w:p>
    <w:p w14:paraId="4369695D"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ab/>
        <w:t xml:space="preserve">    De momento sólo hay dos, puramente geométricas.</w:t>
      </w:r>
    </w:p>
    <w:p w14:paraId="3DFBDD8A" w14:textId="77777777" w:rsidR="005343FA" w:rsidRPr="005343FA" w:rsidRDefault="005343FA" w:rsidP="005343FA">
      <w:pPr>
        <w:spacing w:line="360" w:lineRule="auto"/>
        <w:rPr>
          <w:rFonts w:ascii="Arial" w:eastAsia="Times New Roman" w:hAnsi="Arial" w:cs="Arial"/>
          <w:lang w:val="es-ES" w:eastAsia="es-ES"/>
        </w:rPr>
      </w:pPr>
      <w:r w:rsidRPr="005343FA">
        <w:rPr>
          <w:rFonts w:ascii="Arial" w:eastAsia="Times New Roman" w:hAnsi="Arial" w:cs="Arial"/>
          <w:b/>
          <w:bCs/>
          <w:lang w:val="es-ES" w:eastAsia="es-ES"/>
        </w:rPr>
        <w:tab/>
        <w:t>c. Unidades derivadas</w:t>
      </w:r>
      <w:r w:rsidRPr="005343FA">
        <w:rPr>
          <w:rFonts w:ascii="Arial" w:eastAsia="Times New Roman" w:hAnsi="Arial" w:cs="Arial"/>
          <w:lang w:val="es-ES" w:eastAsia="es-ES"/>
        </w:rPr>
        <w:t>. Se refieren a todas las demás magnitudes, y se deducen de las</w:t>
      </w:r>
    </w:p>
    <w:p w14:paraId="026EDF4A" w14:textId="77777777" w:rsidR="005343FA" w:rsidRPr="005343FA" w:rsidRDefault="005343FA" w:rsidP="005343FA">
      <w:pPr>
        <w:spacing w:line="360" w:lineRule="auto"/>
        <w:rPr>
          <w:rFonts w:ascii="Arial" w:eastAsia="Times New Roman" w:hAnsi="Arial" w:cs="Arial"/>
          <w:lang w:val="es-ES" w:eastAsia="es-ES"/>
        </w:rPr>
      </w:pPr>
      <w:r w:rsidRPr="005343FA">
        <w:rPr>
          <w:rFonts w:ascii="Arial" w:eastAsia="Times New Roman" w:hAnsi="Arial" w:cs="Arial"/>
          <w:b/>
          <w:bCs/>
          <w:lang w:val="es-ES" w:eastAsia="es-ES"/>
        </w:rPr>
        <w:t xml:space="preserve">               </w:t>
      </w:r>
      <w:r w:rsidRPr="005343FA">
        <w:rPr>
          <w:rFonts w:ascii="Arial" w:eastAsia="Times New Roman" w:hAnsi="Arial" w:cs="Arial"/>
          <w:lang w:val="es-ES" w:eastAsia="es-ES"/>
        </w:rPr>
        <w:t xml:space="preserve"> fundamentales y suplementarias de manera coherente.</w:t>
      </w:r>
    </w:p>
    <w:p w14:paraId="7278B96D"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El Sistema Internacional de Unidades responde a una modernización del Sistema Métrico cuya utilidad es apreciada en el campo científico. </w:t>
      </w:r>
    </w:p>
    <w:p w14:paraId="1C6E7680" w14:textId="77777777" w:rsidR="005343FA" w:rsidRPr="005343FA" w:rsidRDefault="005343FA" w:rsidP="005343FA">
      <w:pPr>
        <w:spacing w:line="360" w:lineRule="auto"/>
        <w:rPr>
          <w:rFonts w:ascii="Arial" w:eastAsia="Times New Roman" w:hAnsi="Arial" w:cs="Arial"/>
          <w:b/>
          <w:bCs/>
          <w:lang w:val="es-ES" w:eastAsia="es-ES"/>
        </w:rPr>
      </w:pPr>
    </w:p>
    <w:tbl>
      <w:tblPr>
        <w:tblW w:w="9840" w:type="dxa"/>
        <w:jc w:val="center"/>
        <w:tblCellMar>
          <w:left w:w="0" w:type="dxa"/>
          <w:right w:w="0" w:type="dxa"/>
        </w:tblCellMar>
        <w:tblLook w:val="0000" w:firstRow="0" w:lastRow="0" w:firstColumn="0" w:lastColumn="0" w:noHBand="0" w:noVBand="0"/>
      </w:tblPr>
      <w:tblGrid>
        <w:gridCol w:w="1582"/>
        <w:gridCol w:w="2811"/>
        <w:gridCol w:w="1908"/>
        <w:gridCol w:w="1691"/>
        <w:gridCol w:w="1848"/>
      </w:tblGrid>
      <w:tr w:rsidR="005343FA" w:rsidRPr="005343FA" w14:paraId="72AB98FA" w14:textId="77777777" w:rsidTr="00627226">
        <w:trPr>
          <w:trHeight w:val="300"/>
          <w:jc w:val="center"/>
        </w:trPr>
        <w:tc>
          <w:tcPr>
            <w:tcW w:w="9840" w:type="dxa"/>
            <w:gridSpan w:val="5"/>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54C4C645"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Algunas unidades métricas de masa, volumen y longitud</w:t>
            </w:r>
          </w:p>
          <w:p w14:paraId="1BF720A2" w14:textId="77777777" w:rsidR="005343FA" w:rsidRPr="005343FA" w:rsidRDefault="005343FA" w:rsidP="005343FA">
            <w:pPr>
              <w:jc w:val="center"/>
              <w:rPr>
                <w:rFonts w:ascii="Arial" w:eastAsia="Times New Roman" w:hAnsi="Arial" w:cs="Arial"/>
                <w:b/>
                <w:bCs/>
                <w:lang w:val="es-ES" w:eastAsia="es-ES"/>
              </w:rPr>
            </w:pPr>
          </w:p>
        </w:tc>
      </w:tr>
      <w:tr w:rsidR="005343FA" w:rsidRPr="005343FA" w14:paraId="4227D7AB" w14:textId="77777777" w:rsidTr="00627226">
        <w:trPr>
          <w:trHeight w:val="30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3C189C84"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Prefijo</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7394ACC"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 xml:space="preserve">Número de </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0BF73B98"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Masa</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26B5F4A3"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Volumen</w:t>
            </w:r>
          </w:p>
        </w:tc>
        <w:tc>
          <w:tcPr>
            <w:tcW w:w="18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tcPr>
          <w:p w14:paraId="2D76D075"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Longitud</w:t>
            </w:r>
          </w:p>
        </w:tc>
      </w:tr>
      <w:tr w:rsidR="005343FA" w:rsidRPr="005343FA" w14:paraId="757DFBDA" w14:textId="77777777" w:rsidTr="00627226">
        <w:trPr>
          <w:trHeight w:val="30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0D8999AF"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 </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2D98AE4"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Unidades Básicas</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EB22F23"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 </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34C7112E"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 </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53EAE5C8"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 </w:t>
            </w:r>
          </w:p>
        </w:tc>
      </w:tr>
      <w:tr w:rsidR="005343FA" w:rsidRPr="005343FA" w14:paraId="05FB501A" w14:textId="77777777" w:rsidTr="00627226">
        <w:trPr>
          <w:trHeight w:val="33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D33BDFF"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Mega-</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450CDDBE"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1,000,000            </w:t>
            </w:r>
            <w:proofErr w:type="gramStart"/>
            <w:r w:rsidRPr="005343FA">
              <w:rPr>
                <w:rFonts w:ascii="Arial" w:eastAsia="Times New Roman" w:hAnsi="Arial" w:cs="Arial"/>
                <w:lang w:val="es-ES" w:eastAsia="es-ES"/>
              </w:rPr>
              <w:t xml:space="preserve">   (</w:t>
            </w:r>
            <w:proofErr w:type="gramEnd"/>
            <w:r w:rsidRPr="005343FA">
              <w:rPr>
                <w:rFonts w:ascii="Arial" w:eastAsia="Times New Roman" w:hAnsi="Arial" w:cs="Arial"/>
                <w:lang w:val="es-ES" w:eastAsia="es-ES"/>
              </w:rPr>
              <w:t>10</w:t>
            </w:r>
            <w:r w:rsidRPr="005343FA">
              <w:rPr>
                <w:rFonts w:ascii="Arial" w:eastAsia="Times New Roman" w:hAnsi="Arial" w:cs="Arial"/>
                <w:vertAlign w:val="superscript"/>
                <w:lang w:val="es-ES" w:eastAsia="es-ES"/>
              </w:rPr>
              <w:t>6</w:t>
            </w:r>
            <w:r w:rsidRPr="005343FA">
              <w:rPr>
                <w:rFonts w:ascii="Arial" w:eastAsia="Times New Roman" w:hAnsi="Arial" w:cs="Arial"/>
                <w:lang w:val="es-ES" w:eastAsia="es-ES"/>
              </w:rPr>
              <w:t>)</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9A3907A"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megagramo (Mg)</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32EA529E"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Megalitro (Ml)</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62703703"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megámetro (Mn)</w:t>
            </w:r>
          </w:p>
        </w:tc>
      </w:tr>
      <w:tr w:rsidR="005343FA" w:rsidRPr="005343FA" w14:paraId="5A4A3F53" w14:textId="77777777" w:rsidTr="00627226">
        <w:trPr>
          <w:trHeight w:val="33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53C990A"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Kilo-</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50C7D2D3"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1,000                   </w:t>
            </w:r>
            <w:proofErr w:type="gramStart"/>
            <w:r w:rsidRPr="005343FA">
              <w:rPr>
                <w:rFonts w:ascii="Arial" w:eastAsia="Times New Roman" w:hAnsi="Arial" w:cs="Arial"/>
                <w:lang w:val="es-ES" w:eastAsia="es-ES"/>
              </w:rPr>
              <w:t xml:space="preserve">   (</w:t>
            </w:r>
            <w:proofErr w:type="gramEnd"/>
            <w:r w:rsidRPr="005343FA">
              <w:rPr>
                <w:rFonts w:ascii="Arial" w:eastAsia="Times New Roman" w:hAnsi="Arial" w:cs="Arial"/>
                <w:lang w:val="es-ES" w:eastAsia="es-ES"/>
              </w:rPr>
              <w:t>10</w:t>
            </w:r>
            <w:r w:rsidRPr="005343FA">
              <w:rPr>
                <w:rFonts w:ascii="Arial" w:eastAsia="Times New Roman" w:hAnsi="Arial" w:cs="Arial"/>
                <w:vertAlign w:val="superscript"/>
                <w:lang w:val="es-ES" w:eastAsia="es-ES"/>
              </w:rPr>
              <w:t>3</w:t>
            </w:r>
            <w:r w:rsidRPr="005343FA">
              <w:rPr>
                <w:rFonts w:ascii="Arial" w:eastAsia="Times New Roman" w:hAnsi="Arial" w:cs="Arial"/>
                <w:lang w:val="es-ES" w:eastAsia="es-ES"/>
              </w:rPr>
              <w:t>)</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CEFB95A"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kilogramo (kg)</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33A67D39"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kilolitro (Ml)</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51ED12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kilometro (km)</w:t>
            </w:r>
          </w:p>
        </w:tc>
      </w:tr>
      <w:tr w:rsidR="005343FA" w:rsidRPr="005343FA" w14:paraId="5BD5AA33" w14:textId="77777777" w:rsidTr="00627226">
        <w:trPr>
          <w:trHeight w:val="285"/>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6D6C268C"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Unidad básica</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690FA91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1                          </w:t>
            </w:r>
            <w:proofErr w:type="gramStart"/>
            <w:r w:rsidRPr="005343FA">
              <w:rPr>
                <w:rFonts w:ascii="Arial" w:eastAsia="Times New Roman" w:hAnsi="Arial" w:cs="Arial"/>
                <w:lang w:val="es-ES" w:eastAsia="es-ES"/>
              </w:rPr>
              <w:t xml:space="preserve">   (</w:t>
            </w:r>
            <w:proofErr w:type="gramEnd"/>
            <w:r w:rsidRPr="005343FA">
              <w:rPr>
                <w:rFonts w:ascii="Arial" w:eastAsia="Times New Roman" w:hAnsi="Arial" w:cs="Arial"/>
                <w:lang w:val="es-ES" w:eastAsia="es-ES"/>
              </w:rPr>
              <w:t>10</w:t>
            </w:r>
            <w:r w:rsidRPr="005343FA">
              <w:rPr>
                <w:rFonts w:ascii="Arial" w:eastAsia="Times New Roman" w:hAnsi="Arial" w:cs="Arial"/>
                <w:vertAlign w:val="superscript"/>
                <w:lang w:val="es-ES" w:eastAsia="es-ES"/>
              </w:rPr>
              <w:t>0</w:t>
            </w:r>
            <w:r w:rsidRPr="005343FA">
              <w:rPr>
                <w:rFonts w:ascii="Arial" w:eastAsia="Times New Roman" w:hAnsi="Arial" w:cs="Arial"/>
                <w:lang w:val="es-ES" w:eastAsia="es-ES"/>
              </w:rPr>
              <w:t>)</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8D5D3B6"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gramo (g)</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5E279B1F"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litro (Ml)</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3076E25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metro (m)</w:t>
            </w:r>
          </w:p>
        </w:tc>
      </w:tr>
      <w:tr w:rsidR="005343FA" w:rsidRPr="005343FA" w14:paraId="5ED17CC6" w14:textId="77777777" w:rsidTr="00627226">
        <w:trPr>
          <w:trHeight w:val="33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2EEF3FC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Deci-</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2B6E28DB"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0.1                       </w:t>
            </w:r>
            <w:proofErr w:type="gramStart"/>
            <w:r w:rsidRPr="005343FA">
              <w:rPr>
                <w:rFonts w:ascii="Arial" w:eastAsia="Times New Roman" w:hAnsi="Arial" w:cs="Arial"/>
                <w:lang w:val="es-ES" w:eastAsia="es-ES"/>
              </w:rPr>
              <w:t xml:space="preserve">   (</w:t>
            </w:r>
            <w:proofErr w:type="gramEnd"/>
            <w:r w:rsidRPr="005343FA">
              <w:rPr>
                <w:rFonts w:ascii="Arial" w:eastAsia="Times New Roman" w:hAnsi="Arial" w:cs="Arial"/>
                <w:lang w:val="es-ES" w:eastAsia="es-ES"/>
              </w:rPr>
              <w:t>10</w:t>
            </w:r>
            <w:r w:rsidRPr="005343FA">
              <w:rPr>
                <w:rFonts w:ascii="Arial" w:eastAsia="Times New Roman" w:hAnsi="Arial" w:cs="Arial"/>
                <w:vertAlign w:val="superscript"/>
                <w:lang w:val="es-ES" w:eastAsia="es-ES"/>
              </w:rPr>
              <w:t>-1</w:t>
            </w:r>
            <w:r w:rsidRPr="005343FA">
              <w:rPr>
                <w:rFonts w:ascii="Arial" w:eastAsia="Times New Roman" w:hAnsi="Arial" w:cs="Arial"/>
                <w:lang w:val="es-ES" w:eastAsia="es-ES"/>
              </w:rPr>
              <w:t xml:space="preserve">) </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3C222D8E"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decigramo (dg)</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063A6BD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decilitro (Ml)</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0A46F27E"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decímetro (dm)</w:t>
            </w:r>
          </w:p>
        </w:tc>
      </w:tr>
      <w:tr w:rsidR="005343FA" w:rsidRPr="005343FA" w14:paraId="52861A4A" w14:textId="77777777" w:rsidTr="00627226">
        <w:trPr>
          <w:trHeight w:val="33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25ACB03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Centi-</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6CF00FBB"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0.01                     </w:t>
            </w:r>
            <w:proofErr w:type="gramStart"/>
            <w:r w:rsidRPr="005343FA">
              <w:rPr>
                <w:rFonts w:ascii="Arial" w:eastAsia="Times New Roman" w:hAnsi="Arial" w:cs="Arial"/>
                <w:lang w:val="es-ES" w:eastAsia="es-ES"/>
              </w:rPr>
              <w:t xml:space="preserve">   (</w:t>
            </w:r>
            <w:proofErr w:type="gramEnd"/>
            <w:r w:rsidRPr="005343FA">
              <w:rPr>
                <w:rFonts w:ascii="Arial" w:eastAsia="Times New Roman" w:hAnsi="Arial" w:cs="Arial"/>
                <w:lang w:val="es-ES" w:eastAsia="es-ES"/>
              </w:rPr>
              <w:t>10</w:t>
            </w:r>
            <w:r w:rsidRPr="005343FA">
              <w:rPr>
                <w:rFonts w:ascii="Arial" w:eastAsia="Times New Roman" w:hAnsi="Arial" w:cs="Arial"/>
                <w:vertAlign w:val="superscript"/>
                <w:lang w:val="es-ES" w:eastAsia="es-ES"/>
              </w:rPr>
              <w:t>-2</w:t>
            </w:r>
            <w:r w:rsidRPr="005343FA">
              <w:rPr>
                <w:rFonts w:ascii="Arial" w:eastAsia="Times New Roman" w:hAnsi="Arial" w:cs="Arial"/>
                <w:lang w:val="es-ES" w:eastAsia="es-ES"/>
              </w:rPr>
              <w:t>)</w:t>
            </w:r>
          </w:p>
        </w:tc>
        <w:tc>
          <w:tcPr>
            <w:tcW w:w="18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tcPr>
          <w:p w14:paraId="50986128"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centigramo (cg)</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00D42EDA"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centilitro (Ml)</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67160336"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centímetro (cm)</w:t>
            </w:r>
          </w:p>
        </w:tc>
      </w:tr>
      <w:tr w:rsidR="005343FA" w:rsidRPr="005343FA" w14:paraId="74FA8D1D" w14:textId="77777777" w:rsidTr="00627226">
        <w:trPr>
          <w:trHeight w:val="33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DAB6EDB"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Mili-</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34C8CFEE"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0.001                   </w:t>
            </w:r>
            <w:proofErr w:type="gramStart"/>
            <w:r w:rsidRPr="005343FA">
              <w:rPr>
                <w:rFonts w:ascii="Arial" w:eastAsia="Times New Roman" w:hAnsi="Arial" w:cs="Arial"/>
                <w:lang w:val="es-ES" w:eastAsia="es-ES"/>
              </w:rPr>
              <w:t xml:space="preserve">   (</w:t>
            </w:r>
            <w:proofErr w:type="gramEnd"/>
            <w:r w:rsidRPr="005343FA">
              <w:rPr>
                <w:rFonts w:ascii="Arial" w:eastAsia="Times New Roman" w:hAnsi="Arial" w:cs="Arial"/>
                <w:lang w:val="es-ES" w:eastAsia="es-ES"/>
              </w:rPr>
              <w:t>10</w:t>
            </w:r>
            <w:r w:rsidRPr="005343FA">
              <w:rPr>
                <w:rFonts w:ascii="Arial" w:eastAsia="Times New Roman" w:hAnsi="Arial" w:cs="Arial"/>
                <w:vertAlign w:val="superscript"/>
                <w:lang w:val="es-ES" w:eastAsia="es-ES"/>
              </w:rPr>
              <w:t>-3</w:t>
            </w:r>
            <w:r w:rsidRPr="005343FA">
              <w:rPr>
                <w:rFonts w:ascii="Arial" w:eastAsia="Times New Roman" w:hAnsi="Arial" w:cs="Arial"/>
                <w:lang w:val="es-ES" w:eastAsia="es-ES"/>
              </w:rPr>
              <w:t>)</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6DDA76B"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miligramo (mg)</w:t>
            </w:r>
          </w:p>
        </w:tc>
        <w:tc>
          <w:tcPr>
            <w:tcW w:w="1820"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tcPr>
          <w:p w14:paraId="506C7210" w14:textId="77777777" w:rsidR="005343FA" w:rsidRPr="005343FA" w:rsidRDefault="005343FA" w:rsidP="005343FA">
            <w:pPr>
              <w:jc w:val="both"/>
              <w:rPr>
                <w:rFonts w:ascii="Arial" w:eastAsia="Times New Roman" w:hAnsi="Arial" w:cs="Arial"/>
                <w:lang w:val="es-ES" w:eastAsia="es-ES"/>
              </w:rPr>
            </w:pPr>
            <w:r w:rsidRPr="005343FA">
              <w:rPr>
                <w:rFonts w:ascii="Arial" w:eastAsia="Times New Roman" w:hAnsi="Arial" w:cs="Arial"/>
                <w:lang w:val="es-ES" w:eastAsia="es-ES"/>
              </w:rPr>
              <w:t>mililitro (Ml)</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6B60A082"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milímetro (mm) </w:t>
            </w:r>
          </w:p>
        </w:tc>
      </w:tr>
      <w:tr w:rsidR="005343FA" w:rsidRPr="005343FA" w14:paraId="50E10FDB" w14:textId="77777777" w:rsidTr="00627226">
        <w:trPr>
          <w:trHeight w:val="33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4B04955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Micro-</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09E1CB34"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0.000001             </w:t>
            </w:r>
            <w:proofErr w:type="gramStart"/>
            <w:r w:rsidRPr="005343FA">
              <w:rPr>
                <w:rFonts w:ascii="Arial" w:eastAsia="Times New Roman" w:hAnsi="Arial" w:cs="Arial"/>
                <w:lang w:val="es-ES" w:eastAsia="es-ES"/>
              </w:rPr>
              <w:t xml:space="preserve">   (</w:t>
            </w:r>
            <w:proofErr w:type="gramEnd"/>
            <w:r w:rsidRPr="005343FA">
              <w:rPr>
                <w:rFonts w:ascii="Arial" w:eastAsia="Times New Roman" w:hAnsi="Arial" w:cs="Arial"/>
                <w:lang w:val="es-ES" w:eastAsia="es-ES"/>
              </w:rPr>
              <w:t>10</w:t>
            </w:r>
            <w:r w:rsidRPr="005343FA">
              <w:rPr>
                <w:rFonts w:ascii="Arial" w:eastAsia="Times New Roman" w:hAnsi="Arial" w:cs="Arial"/>
                <w:vertAlign w:val="superscript"/>
                <w:lang w:val="es-ES" w:eastAsia="es-ES"/>
              </w:rPr>
              <w:t>-6</w:t>
            </w:r>
            <w:r w:rsidRPr="005343FA">
              <w:rPr>
                <w:rFonts w:ascii="Arial" w:eastAsia="Times New Roman" w:hAnsi="Arial" w:cs="Arial"/>
                <w:lang w:val="es-ES" w:eastAsia="es-ES"/>
              </w:rPr>
              <w:t>)</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363D3DE4"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microgramo (mg)</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667C2FEA"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microlitro (Ml)</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454706EA"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micrómetro (</w:t>
            </w:r>
            <w:proofErr w:type="spellStart"/>
            <w:r w:rsidRPr="005343FA">
              <w:rPr>
                <w:rFonts w:ascii="Arial" w:eastAsia="Times New Roman" w:hAnsi="Arial" w:cs="Arial"/>
                <w:lang w:val="es-ES" w:eastAsia="es-ES"/>
              </w:rPr>
              <w:t>μm</w:t>
            </w:r>
            <w:proofErr w:type="spellEnd"/>
            <w:r w:rsidRPr="005343FA">
              <w:rPr>
                <w:rFonts w:ascii="Arial" w:eastAsia="Times New Roman" w:hAnsi="Arial" w:cs="Arial"/>
                <w:lang w:val="es-ES" w:eastAsia="es-ES"/>
              </w:rPr>
              <w:t>)</w:t>
            </w:r>
          </w:p>
        </w:tc>
      </w:tr>
      <w:tr w:rsidR="005343FA" w:rsidRPr="005343FA" w14:paraId="1901B30E" w14:textId="77777777" w:rsidTr="00627226">
        <w:trPr>
          <w:trHeight w:val="33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652A1E0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Nano-</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BCEA160"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0.00000001         </w:t>
            </w:r>
            <w:proofErr w:type="gramStart"/>
            <w:r w:rsidRPr="005343FA">
              <w:rPr>
                <w:rFonts w:ascii="Arial" w:eastAsia="Times New Roman" w:hAnsi="Arial" w:cs="Arial"/>
                <w:lang w:val="es-ES" w:eastAsia="es-ES"/>
              </w:rPr>
              <w:t xml:space="preserve">   (</w:t>
            </w:r>
            <w:proofErr w:type="gramEnd"/>
            <w:r w:rsidRPr="005343FA">
              <w:rPr>
                <w:rFonts w:ascii="Arial" w:eastAsia="Times New Roman" w:hAnsi="Arial" w:cs="Arial"/>
                <w:lang w:val="es-ES" w:eastAsia="es-ES"/>
              </w:rPr>
              <w:t>10</w:t>
            </w:r>
            <w:r w:rsidRPr="005343FA">
              <w:rPr>
                <w:rFonts w:ascii="Arial" w:eastAsia="Times New Roman" w:hAnsi="Arial" w:cs="Arial"/>
                <w:vertAlign w:val="superscript"/>
                <w:lang w:val="es-ES" w:eastAsia="es-ES"/>
              </w:rPr>
              <w:t>-9</w:t>
            </w:r>
            <w:r w:rsidRPr="005343FA">
              <w:rPr>
                <w:rFonts w:ascii="Arial" w:eastAsia="Times New Roman" w:hAnsi="Arial" w:cs="Arial"/>
                <w:lang w:val="es-ES" w:eastAsia="es-ES"/>
              </w:rPr>
              <w:t>)</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6111A78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nanogramo (ng)</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D53F293"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nanolitro (Ml)</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88DF52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nanómetro (nm) </w:t>
            </w:r>
          </w:p>
        </w:tc>
      </w:tr>
      <w:tr w:rsidR="005343FA" w:rsidRPr="005343FA" w14:paraId="0CFA6406" w14:textId="77777777" w:rsidTr="00627226">
        <w:trPr>
          <w:trHeight w:val="330"/>
          <w:jc w:val="center"/>
        </w:trPr>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13EDF2C"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Pico-</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140498F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0.00000000000.1</w:t>
            </w:r>
            <w:proofErr w:type="gramStart"/>
            <w:r w:rsidRPr="005343FA">
              <w:rPr>
                <w:rFonts w:ascii="Arial" w:eastAsia="Times New Roman" w:hAnsi="Arial" w:cs="Arial"/>
                <w:lang w:val="es-ES" w:eastAsia="es-ES"/>
              </w:rPr>
              <w:t xml:space="preserve">   (</w:t>
            </w:r>
            <w:proofErr w:type="gramEnd"/>
            <w:r w:rsidRPr="005343FA">
              <w:rPr>
                <w:rFonts w:ascii="Arial" w:eastAsia="Times New Roman" w:hAnsi="Arial" w:cs="Arial"/>
                <w:lang w:val="es-ES" w:eastAsia="es-ES"/>
              </w:rPr>
              <w:t>10</w:t>
            </w:r>
            <w:r w:rsidRPr="005343FA">
              <w:rPr>
                <w:rFonts w:ascii="Arial" w:eastAsia="Times New Roman" w:hAnsi="Arial" w:cs="Arial"/>
                <w:vertAlign w:val="superscript"/>
                <w:lang w:val="es-ES" w:eastAsia="es-ES"/>
              </w:rPr>
              <w:t>-12</w:t>
            </w:r>
            <w:r w:rsidRPr="005343FA">
              <w:rPr>
                <w:rFonts w:ascii="Arial" w:eastAsia="Times New Roman" w:hAnsi="Arial" w:cs="Arial"/>
                <w:lang w:val="es-ES" w:eastAsia="es-ES"/>
              </w:rPr>
              <w:t>)</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0F6C161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picogramo (</w:t>
            </w:r>
            <w:proofErr w:type="spellStart"/>
            <w:r w:rsidRPr="005343FA">
              <w:rPr>
                <w:rFonts w:ascii="Arial" w:eastAsia="Times New Roman" w:hAnsi="Arial" w:cs="Arial"/>
                <w:lang w:val="es-ES" w:eastAsia="es-ES"/>
              </w:rPr>
              <w:t>pg</w:t>
            </w:r>
            <w:proofErr w:type="spellEnd"/>
            <w:r w:rsidRPr="005343FA">
              <w:rPr>
                <w:rFonts w:ascii="Arial" w:eastAsia="Times New Roman" w:hAnsi="Arial" w:cs="Arial"/>
                <w:lang w:val="es-ES" w:eastAsia="es-ES"/>
              </w:rPr>
              <w:t>)</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40974CB6"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picolitro (Ml)</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0766C759"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picometro (pm)</w:t>
            </w:r>
          </w:p>
        </w:tc>
      </w:tr>
    </w:tbl>
    <w:p w14:paraId="7CDBE09D" w14:textId="77777777" w:rsidR="005343FA" w:rsidRPr="005343FA" w:rsidRDefault="005343FA" w:rsidP="005343FA">
      <w:pPr>
        <w:spacing w:line="360" w:lineRule="auto"/>
        <w:ind w:left="720"/>
        <w:rPr>
          <w:rFonts w:ascii="Arial" w:eastAsia="Times New Roman" w:hAnsi="Arial" w:cs="Arial"/>
          <w:b/>
          <w:bCs/>
          <w:lang w:val="es-ES" w:eastAsia="es-ES"/>
        </w:rPr>
      </w:pPr>
    </w:p>
    <w:p w14:paraId="1A44EE35" w14:textId="77777777" w:rsidR="005343FA" w:rsidRPr="005343FA" w:rsidRDefault="005343FA" w:rsidP="005343FA">
      <w:pPr>
        <w:spacing w:line="360" w:lineRule="auto"/>
        <w:rPr>
          <w:rFonts w:ascii="Arial" w:eastAsia="Times New Roman" w:hAnsi="Arial" w:cs="Arial"/>
          <w:b/>
          <w:bCs/>
          <w:lang w:val="es-ES" w:eastAsia="es-ES"/>
        </w:rPr>
      </w:pPr>
      <w:r w:rsidRPr="005343FA">
        <w:rPr>
          <w:rFonts w:ascii="Arial" w:eastAsia="Times New Roman" w:hAnsi="Arial" w:cs="Arial"/>
          <w:b/>
          <w:bCs/>
          <w:lang w:val="es-ES" w:eastAsia="es-ES"/>
        </w:rPr>
        <w:t>3.  Sistema Métrico Inglés.</w:t>
      </w:r>
    </w:p>
    <w:p w14:paraId="617334CE" w14:textId="77777777" w:rsidR="005343FA" w:rsidRPr="005343FA" w:rsidRDefault="005343FA" w:rsidP="005343FA">
      <w:pPr>
        <w:spacing w:line="360" w:lineRule="auto"/>
        <w:jc w:val="both"/>
        <w:rPr>
          <w:rFonts w:ascii="Arial" w:eastAsia="Times New Roman" w:hAnsi="Arial" w:cs="Arial"/>
          <w:lang w:val="es-ES" w:eastAsia="es-ES"/>
        </w:rPr>
      </w:pPr>
      <w:r w:rsidRPr="005343FA">
        <w:rPr>
          <w:rFonts w:ascii="Arial" w:eastAsia="Times New Roman" w:hAnsi="Arial" w:cs="Arial"/>
          <w:lang w:val="es-ES" w:eastAsia="es-ES"/>
        </w:rPr>
        <w:t xml:space="preserve">     El Sistema Métrico Inglés es utilizado por pocos países, aunque algunas veces sus unidades son utilizadas con fines de comparación debido a que son comunes en actividades diarias para muchas aplicaciones prácticas. </w:t>
      </w:r>
    </w:p>
    <w:p w14:paraId="1BBD9C9A" w14:textId="77777777" w:rsidR="005343FA" w:rsidRPr="005343FA" w:rsidRDefault="005343FA" w:rsidP="005343FA">
      <w:pPr>
        <w:spacing w:line="360" w:lineRule="auto"/>
        <w:jc w:val="both"/>
        <w:rPr>
          <w:rFonts w:ascii="Arial" w:eastAsia="Times New Roman" w:hAnsi="Arial" w:cs="Arial"/>
          <w:b/>
          <w:bCs/>
          <w:lang w:val="es-ES" w:eastAsia="es-ES"/>
        </w:rPr>
      </w:pPr>
      <w:r w:rsidRPr="005343FA">
        <w:rPr>
          <w:rFonts w:ascii="Arial" w:eastAsia="Times New Roman" w:hAnsi="Arial" w:cs="Arial"/>
          <w:lang w:val="es-ES" w:eastAsia="es-ES"/>
        </w:rPr>
        <w:t xml:space="preserve">     Observe el siguiente cuadro donde se hace una relación del Sistema Inglés con el Sistema Métrico.</w:t>
      </w:r>
    </w:p>
    <w:tbl>
      <w:tblPr>
        <w:tblW w:w="90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2626"/>
        <w:gridCol w:w="2862"/>
        <w:gridCol w:w="358"/>
        <w:gridCol w:w="3252"/>
      </w:tblGrid>
      <w:tr w:rsidR="005343FA" w:rsidRPr="005343FA" w14:paraId="722CDFD0" w14:textId="77777777" w:rsidTr="00627226">
        <w:trPr>
          <w:trHeight w:val="253"/>
        </w:trPr>
        <w:tc>
          <w:tcPr>
            <w:tcW w:w="9097" w:type="dxa"/>
            <w:gridSpan w:val="4"/>
            <w:noWrap/>
            <w:tcMar>
              <w:top w:w="15" w:type="dxa"/>
              <w:left w:w="0" w:type="dxa"/>
              <w:bottom w:w="0" w:type="dxa"/>
              <w:right w:w="0" w:type="dxa"/>
            </w:tcMar>
            <w:vAlign w:val="bottom"/>
          </w:tcPr>
          <w:p w14:paraId="542D8AA6"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Algunos equivalentes del sistema métrico inglés</w:t>
            </w:r>
          </w:p>
        </w:tc>
      </w:tr>
      <w:tr w:rsidR="005343FA" w:rsidRPr="005343FA" w14:paraId="67940DF3" w14:textId="77777777" w:rsidTr="00627226">
        <w:trPr>
          <w:trHeight w:val="253"/>
        </w:trPr>
        <w:tc>
          <w:tcPr>
            <w:tcW w:w="0" w:type="auto"/>
            <w:noWrap/>
            <w:tcMar>
              <w:top w:w="15" w:type="dxa"/>
              <w:left w:w="0" w:type="dxa"/>
              <w:bottom w:w="0" w:type="dxa"/>
              <w:right w:w="0" w:type="dxa"/>
            </w:tcMar>
            <w:vAlign w:val="bottom"/>
          </w:tcPr>
          <w:p w14:paraId="3E9322C7"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noWrap/>
            <w:tcMar>
              <w:top w:w="15" w:type="dxa"/>
              <w:left w:w="0" w:type="dxa"/>
              <w:bottom w:w="0" w:type="dxa"/>
              <w:right w:w="0" w:type="dxa"/>
            </w:tcMar>
            <w:vAlign w:val="bottom"/>
          </w:tcPr>
          <w:p w14:paraId="2DA9FBA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noWrap/>
            <w:tcMar>
              <w:top w:w="15" w:type="dxa"/>
              <w:left w:w="0" w:type="dxa"/>
              <w:bottom w:w="0" w:type="dxa"/>
              <w:right w:w="0" w:type="dxa"/>
            </w:tcMar>
            <w:vAlign w:val="bottom"/>
          </w:tcPr>
          <w:p w14:paraId="6D27AA20"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w:t>
            </w:r>
          </w:p>
        </w:tc>
        <w:tc>
          <w:tcPr>
            <w:tcW w:w="0" w:type="auto"/>
            <w:noWrap/>
            <w:tcMar>
              <w:top w:w="15" w:type="dxa"/>
              <w:left w:w="0" w:type="dxa"/>
              <w:bottom w:w="0" w:type="dxa"/>
              <w:right w:w="0" w:type="dxa"/>
            </w:tcMar>
            <w:vAlign w:val="bottom"/>
          </w:tcPr>
          <w:p w14:paraId="25B68EE1"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w:t>
            </w:r>
          </w:p>
        </w:tc>
      </w:tr>
      <w:tr w:rsidR="005343FA" w:rsidRPr="005343FA" w14:paraId="508FE704" w14:textId="77777777" w:rsidTr="00627226">
        <w:trPr>
          <w:trHeight w:val="253"/>
        </w:trPr>
        <w:tc>
          <w:tcPr>
            <w:tcW w:w="0" w:type="auto"/>
            <w:noWrap/>
            <w:tcMar>
              <w:top w:w="15" w:type="dxa"/>
              <w:left w:w="0" w:type="dxa"/>
              <w:bottom w:w="0" w:type="dxa"/>
              <w:right w:w="0" w:type="dxa"/>
            </w:tcMar>
            <w:vAlign w:val="bottom"/>
          </w:tcPr>
          <w:p w14:paraId="35E816AB" w14:textId="77777777" w:rsidR="005343FA" w:rsidRPr="005343FA" w:rsidRDefault="005343FA" w:rsidP="005343FA">
            <w:pPr>
              <w:rPr>
                <w:rFonts w:ascii="Arial" w:eastAsia="Times New Roman" w:hAnsi="Arial" w:cs="Arial"/>
                <w:lang w:val="es-ES" w:eastAsia="es-ES"/>
              </w:rPr>
            </w:pPr>
          </w:p>
        </w:tc>
        <w:tc>
          <w:tcPr>
            <w:tcW w:w="0" w:type="auto"/>
            <w:noWrap/>
            <w:tcMar>
              <w:top w:w="15" w:type="dxa"/>
              <w:left w:w="0" w:type="dxa"/>
              <w:bottom w:w="0" w:type="dxa"/>
              <w:right w:w="0" w:type="dxa"/>
            </w:tcMar>
            <w:vAlign w:val="bottom"/>
          </w:tcPr>
          <w:p w14:paraId="23BA6D79" w14:textId="77777777" w:rsidR="005343FA" w:rsidRPr="005343FA" w:rsidRDefault="005343FA" w:rsidP="005343FA">
            <w:pPr>
              <w:rPr>
                <w:rFonts w:ascii="Arial" w:eastAsia="Times New Roman" w:hAnsi="Arial" w:cs="Arial"/>
                <w:lang w:val="es-ES" w:eastAsia="es-ES"/>
              </w:rPr>
            </w:pPr>
          </w:p>
        </w:tc>
        <w:tc>
          <w:tcPr>
            <w:tcW w:w="0" w:type="auto"/>
            <w:noWrap/>
            <w:tcMar>
              <w:top w:w="15" w:type="dxa"/>
              <w:left w:w="0" w:type="dxa"/>
              <w:bottom w:w="0" w:type="dxa"/>
              <w:right w:w="0" w:type="dxa"/>
            </w:tcMar>
            <w:vAlign w:val="bottom"/>
          </w:tcPr>
          <w:p w14:paraId="42067C25" w14:textId="77777777" w:rsidR="005343FA" w:rsidRPr="005343FA" w:rsidRDefault="005343FA" w:rsidP="005343FA">
            <w:pPr>
              <w:rPr>
                <w:rFonts w:ascii="Arial" w:eastAsia="Times New Roman" w:hAnsi="Arial" w:cs="Arial"/>
                <w:lang w:val="es-ES" w:eastAsia="es-ES"/>
              </w:rPr>
            </w:pPr>
          </w:p>
        </w:tc>
        <w:tc>
          <w:tcPr>
            <w:tcW w:w="0" w:type="auto"/>
            <w:noWrap/>
            <w:tcMar>
              <w:top w:w="15" w:type="dxa"/>
              <w:left w:w="0" w:type="dxa"/>
              <w:bottom w:w="0" w:type="dxa"/>
              <w:right w:w="0" w:type="dxa"/>
            </w:tcMar>
            <w:vAlign w:val="bottom"/>
          </w:tcPr>
          <w:p w14:paraId="0DD57255" w14:textId="77777777" w:rsidR="005343FA" w:rsidRPr="005343FA" w:rsidRDefault="005343FA" w:rsidP="005343FA">
            <w:pPr>
              <w:rPr>
                <w:rFonts w:ascii="Arial" w:eastAsia="Times New Roman" w:hAnsi="Arial" w:cs="Arial"/>
                <w:lang w:val="es-ES" w:eastAsia="es-ES"/>
              </w:rPr>
            </w:pPr>
          </w:p>
        </w:tc>
      </w:tr>
      <w:tr w:rsidR="005343FA" w:rsidRPr="005343FA" w14:paraId="67401A70" w14:textId="77777777" w:rsidTr="00627226">
        <w:trPr>
          <w:trHeight w:val="253"/>
        </w:trPr>
        <w:tc>
          <w:tcPr>
            <w:tcW w:w="0" w:type="auto"/>
            <w:noWrap/>
            <w:tcMar>
              <w:top w:w="15" w:type="dxa"/>
              <w:left w:w="0" w:type="dxa"/>
              <w:bottom w:w="0" w:type="dxa"/>
              <w:right w:w="0" w:type="dxa"/>
            </w:tcMar>
            <w:vAlign w:val="bottom"/>
          </w:tcPr>
          <w:p w14:paraId="3B9E70E0"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Tipo de medida</w:t>
            </w:r>
          </w:p>
        </w:tc>
        <w:tc>
          <w:tcPr>
            <w:tcW w:w="0" w:type="auto"/>
            <w:noWrap/>
            <w:tcMar>
              <w:top w:w="15" w:type="dxa"/>
              <w:left w:w="0" w:type="dxa"/>
              <w:bottom w:w="0" w:type="dxa"/>
              <w:right w:w="0" w:type="dxa"/>
            </w:tcMar>
            <w:vAlign w:val="bottom"/>
          </w:tcPr>
          <w:p w14:paraId="485D14D8"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Sistema inglés</w:t>
            </w:r>
          </w:p>
        </w:tc>
        <w:tc>
          <w:tcPr>
            <w:tcW w:w="0" w:type="auto"/>
            <w:noWrap/>
            <w:tcMar>
              <w:top w:w="15" w:type="dxa"/>
              <w:left w:w="0" w:type="dxa"/>
              <w:bottom w:w="0" w:type="dxa"/>
              <w:right w:w="0" w:type="dxa"/>
            </w:tcMar>
            <w:vAlign w:val="bottom"/>
          </w:tcPr>
          <w:p w14:paraId="35F589A5" w14:textId="77777777" w:rsidR="005343FA" w:rsidRPr="005343FA" w:rsidRDefault="005343FA" w:rsidP="005343FA">
            <w:pPr>
              <w:rPr>
                <w:rFonts w:ascii="Arial" w:eastAsia="Times New Roman" w:hAnsi="Arial" w:cs="Arial"/>
                <w:lang w:val="es-ES" w:eastAsia="es-ES"/>
              </w:rPr>
            </w:pPr>
          </w:p>
        </w:tc>
        <w:tc>
          <w:tcPr>
            <w:tcW w:w="0" w:type="auto"/>
            <w:noWrap/>
            <w:tcMar>
              <w:top w:w="15" w:type="dxa"/>
              <w:left w:w="0" w:type="dxa"/>
              <w:bottom w:w="0" w:type="dxa"/>
              <w:right w:w="0" w:type="dxa"/>
            </w:tcMar>
            <w:vAlign w:val="bottom"/>
          </w:tcPr>
          <w:p w14:paraId="27AE5D5A" w14:textId="77777777" w:rsidR="005343FA" w:rsidRPr="005343FA" w:rsidRDefault="005343FA" w:rsidP="005343FA">
            <w:pPr>
              <w:jc w:val="center"/>
              <w:rPr>
                <w:rFonts w:ascii="Arial" w:eastAsia="Times New Roman" w:hAnsi="Arial" w:cs="Arial"/>
                <w:b/>
                <w:bCs/>
                <w:lang w:val="es-ES" w:eastAsia="es-ES"/>
              </w:rPr>
            </w:pPr>
            <w:r w:rsidRPr="005343FA">
              <w:rPr>
                <w:rFonts w:ascii="Arial" w:eastAsia="Times New Roman" w:hAnsi="Arial" w:cs="Arial"/>
                <w:b/>
                <w:bCs/>
                <w:lang w:val="es-ES" w:eastAsia="es-ES"/>
              </w:rPr>
              <w:t xml:space="preserve">     Sistema métrico</w:t>
            </w:r>
          </w:p>
        </w:tc>
      </w:tr>
      <w:tr w:rsidR="005343FA" w:rsidRPr="005343FA" w14:paraId="07D5FD47" w14:textId="77777777" w:rsidTr="00627226">
        <w:trPr>
          <w:trHeight w:val="253"/>
        </w:trPr>
        <w:tc>
          <w:tcPr>
            <w:tcW w:w="0" w:type="auto"/>
            <w:noWrap/>
            <w:tcMar>
              <w:top w:w="15" w:type="dxa"/>
              <w:left w:w="0" w:type="dxa"/>
              <w:bottom w:w="0" w:type="dxa"/>
              <w:right w:w="0" w:type="dxa"/>
            </w:tcMar>
            <w:vAlign w:val="bottom"/>
          </w:tcPr>
          <w:p w14:paraId="2143253D"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masa</w:t>
            </w:r>
          </w:p>
        </w:tc>
        <w:tc>
          <w:tcPr>
            <w:tcW w:w="0" w:type="auto"/>
            <w:noWrap/>
            <w:tcMar>
              <w:top w:w="15" w:type="dxa"/>
              <w:left w:w="0" w:type="dxa"/>
              <w:bottom w:w="0" w:type="dxa"/>
              <w:right w:w="0" w:type="dxa"/>
            </w:tcMar>
            <w:vAlign w:val="bottom"/>
          </w:tcPr>
          <w:p w14:paraId="27F853E0"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1.00 libras</w:t>
            </w:r>
          </w:p>
        </w:tc>
        <w:tc>
          <w:tcPr>
            <w:tcW w:w="0" w:type="auto"/>
            <w:noWrap/>
            <w:tcMar>
              <w:top w:w="15" w:type="dxa"/>
              <w:left w:w="0" w:type="dxa"/>
              <w:bottom w:w="0" w:type="dxa"/>
              <w:right w:w="0" w:type="dxa"/>
            </w:tcMar>
            <w:vAlign w:val="bottom"/>
          </w:tcPr>
          <w:p w14:paraId="7CB6937C"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sym w:font="Wingdings 3" w:char="006E"/>
            </w:r>
          </w:p>
        </w:tc>
        <w:tc>
          <w:tcPr>
            <w:tcW w:w="0" w:type="auto"/>
            <w:noWrap/>
            <w:tcMar>
              <w:top w:w="15" w:type="dxa"/>
              <w:left w:w="0" w:type="dxa"/>
              <w:bottom w:w="0" w:type="dxa"/>
              <w:right w:w="0" w:type="dxa"/>
            </w:tcMar>
            <w:vAlign w:val="bottom"/>
          </w:tcPr>
          <w:p w14:paraId="0344F775"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454 gramos</w:t>
            </w:r>
          </w:p>
        </w:tc>
      </w:tr>
      <w:tr w:rsidR="005343FA" w:rsidRPr="005343FA" w14:paraId="15BA2009" w14:textId="77777777" w:rsidTr="00627226">
        <w:trPr>
          <w:trHeight w:val="253"/>
        </w:trPr>
        <w:tc>
          <w:tcPr>
            <w:tcW w:w="0" w:type="auto"/>
            <w:noWrap/>
            <w:tcMar>
              <w:top w:w="15" w:type="dxa"/>
              <w:left w:w="0" w:type="dxa"/>
              <w:bottom w:w="0" w:type="dxa"/>
              <w:right w:w="0" w:type="dxa"/>
            </w:tcMar>
            <w:vAlign w:val="bottom"/>
          </w:tcPr>
          <w:p w14:paraId="376241FF" w14:textId="725CEA26"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Longitud</w:t>
            </w:r>
          </w:p>
        </w:tc>
        <w:tc>
          <w:tcPr>
            <w:tcW w:w="0" w:type="auto"/>
            <w:noWrap/>
            <w:tcMar>
              <w:top w:w="15" w:type="dxa"/>
              <w:left w:w="0" w:type="dxa"/>
              <w:bottom w:w="0" w:type="dxa"/>
              <w:right w:w="0" w:type="dxa"/>
            </w:tcMar>
            <w:vAlign w:val="bottom"/>
          </w:tcPr>
          <w:p w14:paraId="4F8A9CC2"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1.00 pulgadas</w:t>
            </w:r>
          </w:p>
        </w:tc>
        <w:tc>
          <w:tcPr>
            <w:tcW w:w="0" w:type="auto"/>
            <w:noWrap/>
            <w:tcMar>
              <w:top w:w="15" w:type="dxa"/>
              <w:left w:w="0" w:type="dxa"/>
              <w:bottom w:w="0" w:type="dxa"/>
              <w:right w:w="0" w:type="dxa"/>
            </w:tcMar>
            <w:vAlign w:val="bottom"/>
          </w:tcPr>
          <w:p w14:paraId="13AC93D3"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sym w:font="Wingdings 3" w:char="006E"/>
            </w:r>
          </w:p>
        </w:tc>
        <w:tc>
          <w:tcPr>
            <w:tcW w:w="0" w:type="auto"/>
            <w:noWrap/>
            <w:tcMar>
              <w:top w:w="15" w:type="dxa"/>
              <w:left w:w="0" w:type="dxa"/>
              <w:bottom w:w="0" w:type="dxa"/>
              <w:right w:w="0" w:type="dxa"/>
            </w:tcMar>
            <w:vAlign w:val="bottom"/>
          </w:tcPr>
          <w:p w14:paraId="5EAFB4DB"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2.54 centímetros</w:t>
            </w:r>
          </w:p>
        </w:tc>
      </w:tr>
      <w:tr w:rsidR="005343FA" w:rsidRPr="005343FA" w14:paraId="43ED23BD" w14:textId="77777777" w:rsidTr="00627226">
        <w:trPr>
          <w:trHeight w:val="253"/>
        </w:trPr>
        <w:tc>
          <w:tcPr>
            <w:tcW w:w="0" w:type="auto"/>
            <w:noWrap/>
            <w:tcMar>
              <w:top w:w="15" w:type="dxa"/>
              <w:left w:w="0" w:type="dxa"/>
              <w:bottom w:w="0" w:type="dxa"/>
              <w:right w:w="0" w:type="dxa"/>
            </w:tcMar>
            <w:vAlign w:val="bottom"/>
          </w:tcPr>
          <w:p w14:paraId="206BB105" w14:textId="77777777" w:rsidR="005343FA" w:rsidRPr="005343FA" w:rsidRDefault="005343FA" w:rsidP="005343FA">
            <w:pPr>
              <w:jc w:val="center"/>
              <w:rPr>
                <w:rFonts w:ascii="Arial" w:eastAsia="Times New Roman" w:hAnsi="Arial" w:cs="Arial"/>
                <w:lang w:val="es-ES" w:eastAsia="es-ES"/>
              </w:rPr>
            </w:pPr>
          </w:p>
        </w:tc>
        <w:tc>
          <w:tcPr>
            <w:tcW w:w="0" w:type="auto"/>
            <w:noWrap/>
            <w:tcMar>
              <w:top w:w="15" w:type="dxa"/>
              <w:left w:w="0" w:type="dxa"/>
              <w:bottom w:w="0" w:type="dxa"/>
              <w:right w:w="0" w:type="dxa"/>
            </w:tcMar>
            <w:vAlign w:val="bottom"/>
          </w:tcPr>
          <w:p w14:paraId="5E72C5AF"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1.00 millas</w:t>
            </w:r>
          </w:p>
        </w:tc>
        <w:tc>
          <w:tcPr>
            <w:tcW w:w="0" w:type="auto"/>
            <w:noWrap/>
            <w:tcMar>
              <w:top w:w="15" w:type="dxa"/>
              <w:left w:w="0" w:type="dxa"/>
              <w:bottom w:w="0" w:type="dxa"/>
              <w:right w:w="0" w:type="dxa"/>
            </w:tcMar>
            <w:vAlign w:val="bottom"/>
          </w:tcPr>
          <w:p w14:paraId="7416C59B"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sym w:font="Wingdings 3" w:char="006E"/>
            </w:r>
          </w:p>
        </w:tc>
        <w:tc>
          <w:tcPr>
            <w:tcW w:w="0" w:type="auto"/>
            <w:noWrap/>
            <w:tcMar>
              <w:top w:w="15" w:type="dxa"/>
              <w:left w:w="0" w:type="dxa"/>
              <w:bottom w:w="0" w:type="dxa"/>
              <w:right w:w="0" w:type="dxa"/>
            </w:tcMar>
            <w:vAlign w:val="bottom"/>
          </w:tcPr>
          <w:p w14:paraId="28A7AEE4"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1.61 kilómetros</w:t>
            </w:r>
          </w:p>
        </w:tc>
      </w:tr>
      <w:tr w:rsidR="005343FA" w:rsidRPr="005343FA" w14:paraId="265549FC" w14:textId="77777777" w:rsidTr="00627226">
        <w:trPr>
          <w:trHeight w:val="253"/>
        </w:trPr>
        <w:tc>
          <w:tcPr>
            <w:tcW w:w="0" w:type="auto"/>
            <w:noWrap/>
            <w:tcMar>
              <w:top w:w="15" w:type="dxa"/>
              <w:left w:w="0" w:type="dxa"/>
              <w:bottom w:w="0" w:type="dxa"/>
              <w:right w:w="0" w:type="dxa"/>
            </w:tcMar>
            <w:vAlign w:val="bottom"/>
          </w:tcPr>
          <w:p w14:paraId="7B80EB5D" w14:textId="77777777" w:rsidR="005343FA" w:rsidRPr="005343FA" w:rsidRDefault="005343FA" w:rsidP="005343FA">
            <w:pPr>
              <w:jc w:val="center"/>
              <w:rPr>
                <w:rFonts w:ascii="Arial" w:eastAsia="Times New Roman" w:hAnsi="Arial" w:cs="Arial"/>
                <w:lang w:val="es-ES" w:eastAsia="es-ES"/>
              </w:rPr>
            </w:pPr>
          </w:p>
        </w:tc>
        <w:tc>
          <w:tcPr>
            <w:tcW w:w="0" w:type="auto"/>
            <w:noWrap/>
            <w:tcMar>
              <w:top w:w="15" w:type="dxa"/>
              <w:left w:w="0" w:type="dxa"/>
              <w:bottom w:w="0" w:type="dxa"/>
              <w:right w:w="0" w:type="dxa"/>
            </w:tcMar>
            <w:vAlign w:val="bottom"/>
          </w:tcPr>
          <w:p w14:paraId="1BD24998"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1.09 yardas</w:t>
            </w:r>
          </w:p>
        </w:tc>
        <w:tc>
          <w:tcPr>
            <w:tcW w:w="0" w:type="auto"/>
            <w:noWrap/>
            <w:tcMar>
              <w:top w:w="15" w:type="dxa"/>
              <w:left w:w="0" w:type="dxa"/>
              <w:bottom w:w="0" w:type="dxa"/>
              <w:right w:w="0" w:type="dxa"/>
            </w:tcMar>
            <w:vAlign w:val="bottom"/>
          </w:tcPr>
          <w:p w14:paraId="6D5E1AF7"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sym w:font="Wingdings 3" w:char="006E"/>
            </w:r>
          </w:p>
        </w:tc>
        <w:tc>
          <w:tcPr>
            <w:tcW w:w="0" w:type="auto"/>
            <w:noWrap/>
            <w:tcMar>
              <w:top w:w="15" w:type="dxa"/>
              <w:left w:w="0" w:type="dxa"/>
              <w:bottom w:w="0" w:type="dxa"/>
              <w:right w:w="0" w:type="dxa"/>
            </w:tcMar>
            <w:vAlign w:val="bottom"/>
          </w:tcPr>
          <w:p w14:paraId="4E3D7243"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1.00 metro</w:t>
            </w:r>
          </w:p>
        </w:tc>
      </w:tr>
      <w:tr w:rsidR="005343FA" w:rsidRPr="005343FA" w14:paraId="7AA47AD4" w14:textId="77777777" w:rsidTr="00627226">
        <w:trPr>
          <w:trHeight w:val="253"/>
        </w:trPr>
        <w:tc>
          <w:tcPr>
            <w:tcW w:w="0" w:type="auto"/>
            <w:noWrap/>
            <w:tcMar>
              <w:top w:w="15" w:type="dxa"/>
              <w:left w:w="0" w:type="dxa"/>
              <w:bottom w:w="0" w:type="dxa"/>
              <w:right w:w="0" w:type="dxa"/>
            </w:tcMar>
            <w:vAlign w:val="bottom"/>
          </w:tcPr>
          <w:p w14:paraId="310413A0" w14:textId="22496BCE"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t>volumen</w:t>
            </w:r>
          </w:p>
        </w:tc>
        <w:tc>
          <w:tcPr>
            <w:tcW w:w="0" w:type="auto"/>
            <w:noWrap/>
            <w:tcMar>
              <w:top w:w="15" w:type="dxa"/>
              <w:left w:w="0" w:type="dxa"/>
              <w:bottom w:w="0" w:type="dxa"/>
              <w:right w:w="0" w:type="dxa"/>
            </w:tcMar>
            <w:vAlign w:val="bottom"/>
          </w:tcPr>
          <w:p w14:paraId="0471BB1E"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1.06 cuarto de gal</w:t>
            </w:r>
          </w:p>
        </w:tc>
        <w:tc>
          <w:tcPr>
            <w:tcW w:w="0" w:type="auto"/>
            <w:noWrap/>
            <w:tcMar>
              <w:top w:w="15" w:type="dxa"/>
              <w:left w:w="0" w:type="dxa"/>
              <w:bottom w:w="0" w:type="dxa"/>
              <w:right w:w="0" w:type="dxa"/>
            </w:tcMar>
            <w:vAlign w:val="bottom"/>
          </w:tcPr>
          <w:p w14:paraId="1A242725"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sym w:font="Wingdings 3" w:char="006E"/>
            </w:r>
          </w:p>
        </w:tc>
        <w:tc>
          <w:tcPr>
            <w:tcW w:w="0" w:type="auto"/>
            <w:noWrap/>
            <w:tcMar>
              <w:top w:w="15" w:type="dxa"/>
              <w:left w:w="0" w:type="dxa"/>
              <w:bottom w:w="0" w:type="dxa"/>
              <w:right w:w="0" w:type="dxa"/>
            </w:tcMar>
            <w:vAlign w:val="bottom"/>
          </w:tcPr>
          <w:p w14:paraId="77FE8796"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1.00 litro</w:t>
            </w:r>
          </w:p>
        </w:tc>
      </w:tr>
      <w:tr w:rsidR="005343FA" w:rsidRPr="005343FA" w14:paraId="59788C4D" w14:textId="77777777" w:rsidTr="00627226">
        <w:trPr>
          <w:trHeight w:val="253"/>
        </w:trPr>
        <w:tc>
          <w:tcPr>
            <w:tcW w:w="0" w:type="auto"/>
            <w:noWrap/>
            <w:tcMar>
              <w:top w:w="15" w:type="dxa"/>
              <w:left w:w="0" w:type="dxa"/>
              <w:bottom w:w="0" w:type="dxa"/>
              <w:right w:w="0" w:type="dxa"/>
            </w:tcMar>
            <w:vAlign w:val="bottom"/>
          </w:tcPr>
          <w:p w14:paraId="1309023E" w14:textId="77777777" w:rsidR="005343FA" w:rsidRPr="005343FA" w:rsidRDefault="005343FA" w:rsidP="005343FA">
            <w:pPr>
              <w:jc w:val="center"/>
              <w:rPr>
                <w:rFonts w:ascii="Arial" w:eastAsia="Times New Roman" w:hAnsi="Arial" w:cs="Arial"/>
                <w:lang w:val="es-ES" w:eastAsia="es-ES"/>
              </w:rPr>
            </w:pPr>
          </w:p>
        </w:tc>
        <w:tc>
          <w:tcPr>
            <w:tcW w:w="0" w:type="auto"/>
            <w:noWrap/>
            <w:tcMar>
              <w:top w:w="15" w:type="dxa"/>
              <w:left w:w="0" w:type="dxa"/>
              <w:bottom w:w="0" w:type="dxa"/>
              <w:right w:w="0" w:type="dxa"/>
            </w:tcMar>
            <w:vAlign w:val="bottom"/>
          </w:tcPr>
          <w:p w14:paraId="5BA7B54D"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1.00 pinta</w:t>
            </w:r>
          </w:p>
        </w:tc>
        <w:tc>
          <w:tcPr>
            <w:tcW w:w="0" w:type="auto"/>
            <w:noWrap/>
            <w:tcMar>
              <w:top w:w="15" w:type="dxa"/>
              <w:left w:w="0" w:type="dxa"/>
              <w:bottom w:w="0" w:type="dxa"/>
              <w:right w:w="0" w:type="dxa"/>
            </w:tcMar>
            <w:vAlign w:val="bottom"/>
          </w:tcPr>
          <w:p w14:paraId="4BE32E54"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sym w:font="Wingdings 3" w:char="006E"/>
            </w:r>
          </w:p>
        </w:tc>
        <w:tc>
          <w:tcPr>
            <w:tcW w:w="0" w:type="auto"/>
            <w:noWrap/>
            <w:tcMar>
              <w:top w:w="15" w:type="dxa"/>
              <w:left w:w="0" w:type="dxa"/>
              <w:bottom w:w="0" w:type="dxa"/>
              <w:right w:w="0" w:type="dxa"/>
            </w:tcMar>
            <w:vAlign w:val="bottom"/>
          </w:tcPr>
          <w:p w14:paraId="657520CF"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473 mililitros</w:t>
            </w:r>
          </w:p>
        </w:tc>
      </w:tr>
      <w:tr w:rsidR="005343FA" w:rsidRPr="005343FA" w14:paraId="226CF7EB" w14:textId="77777777" w:rsidTr="00627226">
        <w:trPr>
          <w:trHeight w:val="253"/>
        </w:trPr>
        <w:tc>
          <w:tcPr>
            <w:tcW w:w="0" w:type="auto"/>
            <w:noWrap/>
            <w:tcMar>
              <w:top w:w="15" w:type="dxa"/>
              <w:left w:w="0" w:type="dxa"/>
              <w:bottom w:w="0" w:type="dxa"/>
              <w:right w:w="0" w:type="dxa"/>
            </w:tcMar>
            <w:vAlign w:val="bottom"/>
          </w:tcPr>
          <w:p w14:paraId="00AB3D6B" w14:textId="77777777" w:rsidR="005343FA" w:rsidRPr="005343FA" w:rsidRDefault="005343FA" w:rsidP="005343FA">
            <w:pPr>
              <w:jc w:val="center"/>
              <w:rPr>
                <w:rFonts w:ascii="Arial" w:eastAsia="Times New Roman" w:hAnsi="Arial" w:cs="Arial"/>
                <w:lang w:val="es-ES" w:eastAsia="es-ES"/>
              </w:rPr>
            </w:pPr>
          </w:p>
        </w:tc>
        <w:tc>
          <w:tcPr>
            <w:tcW w:w="0" w:type="auto"/>
            <w:noWrap/>
            <w:tcMar>
              <w:top w:w="15" w:type="dxa"/>
              <w:left w:w="0" w:type="dxa"/>
              <w:bottom w:w="0" w:type="dxa"/>
              <w:right w:w="0" w:type="dxa"/>
            </w:tcMar>
            <w:vAlign w:val="bottom"/>
          </w:tcPr>
          <w:p w14:paraId="445FE45F"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1 galón</w:t>
            </w:r>
          </w:p>
        </w:tc>
        <w:tc>
          <w:tcPr>
            <w:tcW w:w="0" w:type="auto"/>
            <w:noWrap/>
            <w:tcMar>
              <w:top w:w="15" w:type="dxa"/>
              <w:left w:w="0" w:type="dxa"/>
              <w:bottom w:w="0" w:type="dxa"/>
              <w:right w:w="0" w:type="dxa"/>
            </w:tcMar>
            <w:vAlign w:val="bottom"/>
          </w:tcPr>
          <w:p w14:paraId="2DC8FAB0" w14:textId="77777777" w:rsidR="005343FA" w:rsidRPr="005343FA" w:rsidRDefault="005343FA" w:rsidP="005343FA">
            <w:pPr>
              <w:jc w:val="center"/>
              <w:rPr>
                <w:rFonts w:ascii="Arial" w:eastAsia="Times New Roman" w:hAnsi="Arial" w:cs="Arial"/>
                <w:lang w:val="es-ES" w:eastAsia="es-ES"/>
              </w:rPr>
            </w:pPr>
            <w:r w:rsidRPr="005343FA">
              <w:rPr>
                <w:rFonts w:ascii="Arial" w:eastAsia="Times New Roman" w:hAnsi="Arial" w:cs="Arial"/>
                <w:lang w:val="es-ES" w:eastAsia="es-ES"/>
              </w:rPr>
              <w:sym w:font="Wingdings 3" w:char="006E"/>
            </w:r>
          </w:p>
        </w:tc>
        <w:tc>
          <w:tcPr>
            <w:tcW w:w="0" w:type="auto"/>
            <w:noWrap/>
            <w:tcMar>
              <w:top w:w="15" w:type="dxa"/>
              <w:left w:w="0" w:type="dxa"/>
              <w:bottom w:w="0" w:type="dxa"/>
              <w:right w:w="0" w:type="dxa"/>
            </w:tcMar>
            <w:vAlign w:val="bottom"/>
          </w:tcPr>
          <w:p w14:paraId="1245FFA4" w14:textId="77777777" w:rsidR="005343FA" w:rsidRPr="005343FA" w:rsidRDefault="005343FA" w:rsidP="005343FA">
            <w:pPr>
              <w:rPr>
                <w:rFonts w:ascii="Arial" w:eastAsia="Times New Roman" w:hAnsi="Arial" w:cs="Arial"/>
                <w:lang w:val="es-ES" w:eastAsia="es-ES"/>
              </w:rPr>
            </w:pPr>
            <w:r w:rsidRPr="005343FA">
              <w:rPr>
                <w:rFonts w:ascii="Arial" w:eastAsia="Times New Roman" w:hAnsi="Arial" w:cs="Arial"/>
                <w:lang w:val="es-ES" w:eastAsia="es-ES"/>
              </w:rPr>
              <w:t xml:space="preserve">     3.78 litros</w:t>
            </w:r>
          </w:p>
        </w:tc>
      </w:tr>
    </w:tbl>
    <w:p w14:paraId="496FB4D5" w14:textId="77777777" w:rsidR="005343FA" w:rsidRPr="005343FA" w:rsidRDefault="005343FA" w:rsidP="005343FA">
      <w:pPr>
        <w:spacing w:line="360" w:lineRule="auto"/>
        <w:rPr>
          <w:rFonts w:ascii="Arial" w:eastAsia="Times New Roman" w:hAnsi="Arial" w:cs="Arial"/>
          <w:b/>
          <w:bCs/>
          <w:lang w:val="es-ES" w:eastAsia="es-ES"/>
        </w:rPr>
      </w:pPr>
    </w:p>
    <w:p w14:paraId="5D792DA3" w14:textId="77777777" w:rsidR="005343FA" w:rsidRPr="005343FA" w:rsidRDefault="005343FA" w:rsidP="005343FA">
      <w:pPr>
        <w:spacing w:line="360" w:lineRule="auto"/>
        <w:rPr>
          <w:rFonts w:ascii="Arial" w:eastAsia="Times New Roman" w:hAnsi="Arial" w:cs="Arial"/>
          <w:lang w:val="es-ES" w:eastAsia="es-ES"/>
        </w:rPr>
      </w:pPr>
      <w:r w:rsidRPr="005343FA">
        <w:rPr>
          <w:rFonts w:ascii="Arial" w:eastAsia="Times New Roman" w:hAnsi="Arial" w:cs="Arial"/>
          <w:b/>
          <w:bCs/>
          <w:lang w:val="es-ES" w:eastAsia="es-ES"/>
        </w:rPr>
        <w:t xml:space="preserve">Nota: </w:t>
      </w:r>
      <w:r w:rsidRPr="005343FA">
        <w:rPr>
          <w:rFonts w:ascii="Arial" w:eastAsia="Times New Roman" w:hAnsi="Arial" w:cs="Arial"/>
          <w:lang w:val="es-ES" w:eastAsia="es-ES"/>
        </w:rPr>
        <w:t>Como puede notar la aplicación del Sistema Métrico y del Sistema Internacional de Unidades es muy amplio en el mundo actual. Si tiene alguna duda puede regresar y repasar de lo contrario le exhorto a que siga adelante</w:t>
      </w:r>
    </w:p>
    <w:p w14:paraId="0CD8B364" w14:textId="77777777" w:rsidR="005343FA" w:rsidRPr="005343FA" w:rsidRDefault="005343FA" w:rsidP="005343FA">
      <w:pPr>
        <w:spacing w:line="360" w:lineRule="auto"/>
        <w:rPr>
          <w:rFonts w:ascii="Arial" w:eastAsia="Times New Roman" w:hAnsi="Arial" w:cs="Arial"/>
          <w:lang w:val="es-ES" w:eastAsia="es-ES"/>
        </w:rPr>
      </w:pPr>
      <w:r w:rsidRPr="005343FA">
        <w:rPr>
          <w:rFonts w:ascii="Arial" w:eastAsia="Times New Roman" w:hAnsi="Arial" w:cs="Arial"/>
          <w:b/>
          <w:bCs/>
          <w:lang w:val="es-ES" w:eastAsia="es-ES"/>
        </w:rPr>
        <w:t>7. TEXTOS PARALELOS SOBRE EL CONTENIDO (ideas claves sobre el tema)</w:t>
      </w:r>
    </w:p>
    <w:p w14:paraId="7066A964" w14:textId="77777777" w:rsidR="005343FA" w:rsidRPr="005343FA" w:rsidRDefault="005343FA" w:rsidP="005343FA">
      <w:pPr>
        <w:keepNext/>
        <w:spacing w:line="360" w:lineRule="auto"/>
        <w:jc w:val="center"/>
        <w:outlineLvl w:val="1"/>
        <w:rPr>
          <w:rFonts w:ascii="Arial" w:eastAsia="Times New Roman" w:hAnsi="Arial" w:cs="Arial"/>
          <w:b/>
          <w:bCs/>
          <w:lang w:val="es-ES" w:eastAsia="es-ES"/>
        </w:rPr>
      </w:pPr>
      <w:r w:rsidRPr="005343FA">
        <w:rPr>
          <w:rFonts w:ascii="Arial" w:eastAsia="Times New Roman" w:hAnsi="Arial" w:cs="Arial"/>
          <w:b/>
          <w:bCs/>
          <w:lang w:val="es-ES" w:eastAsia="es-ES"/>
        </w:rPr>
        <w:t xml:space="preserve">                                       “Valore y evalúe sus conocimientos”</w:t>
      </w:r>
    </w:p>
    <w:p w14:paraId="2D7D45A9" w14:textId="77777777" w:rsidR="005343FA" w:rsidRPr="005343FA" w:rsidRDefault="005343FA" w:rsidP="005343FA">
      <w:pPr>
        <w:keepNext/>
        <w:spacing w:line="360" w:lineRule="auto"/>
        <w:jc w:val="center"/>
        <w:outlineLvl w:val="1"/>
        <w:rPr>
          <w:rFonts w:ascii="Arial" w:eastAsia="Times New Roman" w:hAnsi="Arial" w:cs="Arial"/>
          <w:b/>
          <w:bCs/>
          <w:lang w:val="es-ES" w:eastAsia="es-ES"/>
        </w:rPr>
      </w:pPr>
    </w:p>
    <w:p w14:paraId="39E62043" w14:textId="77777777" w:rsidR="005343FA" w:rsidRPr="005343FA" w:rsidRDefault="005343FA" w:rsidP="005343FA">
      <w:pPr>
        <w:keepNext/>
        <w:spacing w:line="360" w:lineRule="auto"/>
        <w:outlineLvl w:val="1"/>
        <w:rPr>
          <w:rFonts w:ascii="Arial" w:eastAsia="Times New Roman" w:hAnsi="Arial" w:cs="Arial"/>
          <w:b/>
          <w:bCs/>
          <w:lang w:val="es-ES" w:eastAsia="es-ES"/>
        </w:rPr>
      </w:pPr>
    </w:p>
    <w:p w14:paraId="4C708933" w14:textId="77777777" w:rsidR="005343FA" w:rsidRPr="005343FA" w:rsidRDefault="005343FA" w:rsidP="005343FA">
      <w:pPr>
        <w:widowControl w:val="0"/>
        <w:autoSpaceDE w:val="0"/>
        <w:autoSpaceDN w:val="0"/>
        <w:ind w:left="1701" w:right="1325" w:hanging="141"/>
        <w:outlineLvl w:val="1"/>
        <w:rPr>
          <w:rFonts w:ascii="Arial" w:eastAsia="Arial" w:hAnsi="Arial" w:cs="Arial"/>
          <w:b/>
          <w:bCs/>
          <w:color w:val="000000"/>
          <w:lang w:val="es-ES"/>
        </w:rPr>
      </w:pPr>
      <w:r w:rsidRPr="005343FA">
        <w:rPr>
          <w:rFonts w:ascii="Arial" w:eastAsia="Arial" w:hAnsi="Arial" w:cs="Arial"/>
          <w:b/>
          <w:bCs/>
          <w:color w:val="000000"/>
          <w:lang w:val="es-ES"/>
        </w:rPr>
        <w:t xml:space="preserve">                                       “Valore</w:t>
      </w:r>
      <w:r w:rsidRPr="005343FA">
        <w:rPr>
          <w:rFonts w:ascii="Arial" w:eastAsia="Arial" w:hAnsi="Arial" w:cs="Arial"/>
          <w:b/>
          <w:bCs/>
          <w:color w:val="000000"/>
          <w:spacing w:val="-13"/>
          <w:lang w:val="es-ES"/>
        </w:rPr>
        <w:t xml:space="preserve"> </w:t>
      </w:r>
      <w:r w:rsidRPr="005343FA">
        <w:rPr>
          <w:rFonts w:ascii="Arial" w:eastAsia="Arial" w:hAnsi="Arial" w:cs="Arial"/>
          <w:b/>
          <w:bCs/>
          <w:color w:val="000000"/>
          <w:lang w:val="es-ES"/>
        </w:rPr>
        <w:t>y</w:t>
      </w:r>
      <w:r w:rsidRPr="005343FA">
        <w:rPr>
          <w:rFonts w:ascii="Arial" w:eastAsia="Arial" w:hAnsi="Arial" w:cs="Arial"/>
          <w:b/>
          <w:bCs/>
          <w:color w:val="000000"/>
          <w:spacing w:val="-17"/>
          <w:lang w:val="es-ES"/>
        </w:rPr>
        <w:t xml:space="preserve"> </w:t>
      </w:r>
      <w:r w:rsidRPr="005343FA">
        <w:rPr>
          <w:rFonts w:ascii="Arial" w:eastAsia="Arial" w:hAnsi="Arial" w:cs="Arial"/>
          <w:b/>
          <w:bCs/>
          <w:color w:val="000000"/>
          <w:lang w:val="es-ES"/>
        </w:rPr>
        <w:t>evalúe</w:t>
      </w:r>
      <w:r w:rsidRPr="005343FA">
        <w:rPr>
          <w:rFonts w:ascii="Arial" w:eastAsia="Arial" w:hAnsi="Arial" w:cs="Arial"/>
          <w:b/>
          <w:bCs/>
          <w:color w:val="000000"/>
          <w:spacing w:val="-16"/>
          <w:lang w:val="es-ES"/>
        </w:rPr>
        <w:t xml:space="preserve"> </w:t>
      </w:r>
      <w:r w:rsidRPr="005343FA">
        <w:rPr>
          <w:rFonts w:ascii="Arial" w:eastAsia="Arial" w:hAnsi="Arial" w:cs="Arial"/>
          <w:b/>
          <w:bCs/>
          <w:color w:val="000000"/>
          <w:lang w:val="es-ES"/>
        </w:rPr>
        <w:t>sus</w:t>
      </w:r>
      <w:r w:rsidRPr="005343FA">
        <w:rPr>
          <w:rFonts w:ascii="Arial" w:eastAsia="Arial" w:hAnsi="Arial" w:cs="Arial"/>
          <w:b/>
          <w:bCs/>
          <w:color w:val="000000"/>
          <w:spacing w:val="-13"/>
          <w:lang w:val="es-ES"/>
        </w:rPr>
        <w:t xml:space="preserve"> </w:t>
      </w:r>
      <w:r w:rsidRPr="005343FA">
        <w:rPr>
          <w:rFonts w:ascii="Arial" w:eastAsia="Arial" w:hAnsi="Arial" w:cs="Arial"/>
          <w:b/>
          <w:bCs/>
          <w:color w:val="000000"/>
          <w:spacing w:val="-2"/>
          <w:lang w:val="es-ES"/>
        </w:rPr>
        <w:t>conocimientos”</w:t>
      </w:r>
    </w:p>
    <w:p w14:paraId="144C41B9" w14:textId="77777777" w:rsidR="005343FA" w:rsidRPr="005343FA" w:rsidRDefault="005343FA" w:rsidP="005343FA">
      <w:pPr>
        <w:widowControl w:val="0"/>
        <w:autoSpaceDE w:val="0"/>
        <w:autoSpaceDN w:val="0"/>
        <w:ind w:right="1325"/>
        <w:rPr>
          <w:rFonts w:ascii="Arial" w:eastAsia="Arial" w:hAnsi="Arial" w:cs="Arial"/>
          <w:b/>
          <w:color w:val="000000"/>
          <w:lang w:val="es-ES"/>
        </w:rPr>
      </w:pPr>
      <w:r w:rsidRPr="005343FA">
        <w:rPr>
          <w:rFonts w:ascii="Arial" w:eastAsia="Arial" w:hAnsi="Arial" w:cs="Arial"/>
          <w:b/>
          <w:noProof/>
          <w:color w:val="000000"/>
          <w:lang w:eastAsia="es-ES_tradnl"/>
        </w:rPr>
        <mc:AlternateContent>
          <mc:Choice Requires="wpg">
            <w:drawing>
              <wp:anchor distT="0" distB="0" distL="0" distR="0" simplePos="0" relativeHeight="251844608" behindDoc="1" locked="0" layoutInCell="1" allowOverlap="1" wp14:anchorId="62EA43AC" wp14:editId="5032FC58">
                <wp:simplePos x="0" y="0"/>
                <wp:positionH relativeFrom="page">
                  <wp:posOffset>2400935</wp:posOffset>
                </wp:positionH>
                <wp:positionV relativeFrom="paragraph">
                  <wp:posOffset>272415</wp:posOffset>
                </wp:positionV>
                <wp:extent cx="2857500" cy="426085"/>
                <wp:effectExtent l="0" t="0" r="12700" b="5715"/>
                <wp:wrapTopAndBottom/>
                <wp:docPr id="1339199080"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1935142095"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165341"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11EBB" w14:textId="77777777" w:rsidR="005343FA" w:rsidRDefault="005343FA" w:rsidP="005343FA">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A43AC" id="_x0000_s1041" style="position:absolute;margin-left:189.05pt;margin-top:21.45pt;width:225pt;height:33.55pt;z-index:-251471872;mso-wrap-distance-left:0;mso-wrap-distance-right:0;mso-position-horizontal-relative:page;mso-position-vertical-relative:text"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">
                <v:rect id="docshape177" o:spid="_x0000_s1042"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" fillcolor="#cff" stroked="f"/>
                <v:shape id="docshape178" o:spid="_x0000_s1043"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" fillcolor="#92cddc" stroked="f">
                  <v:textbox inset="0,0,0,0">
                    <w:txbxContent>
                      <w:p w14:paraId="01F11EBB" w14:textId="77777777" w:rsidR="005343FA" w:rsidRDefault="005343FA" w:rsidP="005343FA">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5343FA">
        <w:rPr>
          <w:rFonts w:ascii="Arial" w:eastAsia="Arial" w:hAnsi="Arial" w:cs="Arial"/>
          <w:b/>
          <w:color w:val="000000"/>
          <w:lang w:val="es-ES"/>
        </w:rPr>
        <w:t>8. CONSIGNA:</w:t>
      </w:r>
    </w:p>
    <w:p w14:paraId="4C8201AA" w14:textId="77777777" w:rsidR="005343FA" w:rsidRPr="005343FA" w:rsidRDefault="005343FA" w:rsidP="005343FA">
      <w:pPr>
        <w:widowControl w:val="0"/>
        <w:autoSpaceDE w:val="0"/>
        <w:autoSpaceDN w:val="0"/>
        <w:ind w:left="1701" w:right="1325" w:hanging="141"/>
        <w:rPr>
          <w:rFonts w:ascii="Arial" w:eastAsia="Arial" w:hAnsi="Arial" w:cs="Arial"/>
          <w:b/>
          <w:color w:val="000000"/>
          <w:lang w:val="es-ES"/>
        </w:rPr>
      </w:pPr>
    </w:p>
    <w:p w14:paraId="3286BE16" w14:textId="77777777" w:rsidR="005343FA" w:rsidRPr="005343FA" w:rsidRDefault="005343FA" w:rsidP="005343FA">
      <w:pPr>
        <w:widowControl w:val="0"/>
        <w:autoSpaceDE w:val="0"/>
        <w:autoSpaceDN w:val="0"/>
        <w:spacing w:before="1"/>
        <w:ind w:left="1701" w:right="1325" w:hanging="141"/>
        <w:rPr>
          <w:rFonts w:ascii="Arial" w:eastAsia="Arial" w:hAnsi="Arial" w:cs="Arial"/>
          <w:color w:val="000000"/>
          <w:lang w:val="es-ES"/>
        </w:rPr>
      </w:pPr>
    </w:p>
    <w:p w14:paraId="763717F9" w14:textId="77777777" w:rsidR="005343FA" w:rsidRPr="005343FA" w:rsidRDefault="005343FA" w:rsidP="005343FA">
      <w:pPr>
        <w:spacing w:after="160" w:line="259" w:lineRule="auto"/>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br w:type="page"/>
      </w:r>
    </w:p>
    <w:p w14:paraId="3A9F9E53" w14:textId="77777777" w:rsidR="005343FA" w:rsidRPr="005343FA" w:rsidRDefault="005343FA" w:rsidP="005343FA">
      <w:pPr>
        <w:widowControl w:val="0"/>
        <w:autoSpaceDE w:val="0"/>
        <w:autoSpaceDN w:val="0"/>
        <w:ind w:right="-24"/>
        <w:rPr>
          <w:rFonts w:ascii="Arial" w:eastAsia="Arial" w:hAnsi="Arial" w:cs="Arial"/>
          <w:b/>
          <w:color w:val="000000"/>
          <w:lang w:val="es-ES"/>
        </w:rPr>
      </w:pPr>
    </w:p>
    <w:p w14:paraId="18899B2A" w14:textId="77777777" w:rsidR="005343FA" w:rsidRPr="005343FA" w:rsidRDefault="005343FA" w:rsidP="005343FA">
      <w:pPr>
        <w:widowControl w:val="0"/>
        <w:autoSpaceDE w:val="0"/>
        <w:autoSpaceDN w:val="0"/>
        <w:spacing w:before="1"/>
        <w:ind w:right="-24"/>
        <w:rPr>
          <w:rFonts w:ascii="Arial" w:eastAsia="Arial" w:hAnsi="Arial" w:cs="Arial"/>
          <w:color w:val="000000"/>
          <w:lang w:val="es-ES"/>
        </w:rPr>
      </w:pPr>
    </w:p>
    <w:p w14:paraId="721258E5"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spacing w:val="-2"/>
          <w:lang w:val="es-ES"/>
        </w:rPr>
      </w:pPr>
      <w:r w:rsidRPr="005343FA">
        <w:rPr>
          <w:rFonts w:ascii="Arial" w:eastAsia="Arial" w:hAnsi="Arial" w:cs="Arial"/>
          <w:b/>
          <w:bCs/>
          <w:color w:val="000000"/>
          <w:lang w:val="es-ES"/>
        </w:rPr>
        <w:t>"APRENDO</w:t>
      </w:r>
      <w:r w:rsidRPr="005343FA">
        <w:rPr>
          <w:rFonts w:ascii="Arial" w:eastAsia="Arial" w:hAnsi="Arial" w:cs="Arial"/>
          <w:b/>
          <w:bCs/>
          <w:color w:val="000000"/>
          <w:spacing w:val="-5"/>
          <w:lang w:val="es-ES"/>
        </w:rPr>
        <w:t xml:space="preserve"> </w:t>
      </w:r>
      <w:r w:rsidRPr="005343FA">
        <w:rPr>
          <w:rFonts w:ascii="Arial" w:eastAsia="Arial" w:hAnsi="Arial" w:cs="Arial"/>
          <w:b/>
          <w:bCs/>
          <w:color w:val="000000"/>
          <w:lang w:val="es-ES"/>
        </w:rPr>
        <w:t>CON</w:t>
      </w:r>
      <w:r w:rsidRPr="005343FA">
        <w:rPr>
          <w:rFonts w:ascii="Arial" w:eastAsia="Arial" w:hAnsi="Arial" w:cs="Arial"/>
          <w:b/>
          <w:bCs/>
          <w:color w:val="000000"/>
          <w:spacing w:val="-5"/>
          <w:lang w:val="es-ES"/>
        </w:rPr>
        <w:t xml:space="preserve"> </w:t>
      </w:r>
      <w:r w:rsidRPr="005343FA">
        <w:rPr>
          <w:rFonts w:ascii="Arial" w:eastAsia="Arial" w:hAnsi="Arial" w:cs="Arial"/>
          <w:b/>
          <w:bCs/>
          <w:color w:val="000000"/>
          <w:spacing w:val="-2"/>
          <w:lang w:val="es-ES"/>
        </w:rPr>
        <w:t>INTERÉS”</w:t>
      </w:r>
    </w:p>
    <w:p w14:paraId="44E943B3"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spacing w:val="-2"/>
          <w:lang w:val="es-ES"/>
        </w:rPr>
      </w:pPr>
    </w:p>
    <w:p w14:paraId="43D70344"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spacing w:val="-2"/>
          <w:lang w:val="es-ES"/>
        </w:rPr>
      </w:pPr>
      <w:r w:rsidRPr="005343FA">
        <w:rPr>
          <w:rFonts w:ascii="Arial" w:eastAsia="Arial" w:hAnsi="Arial" w:cs="Arial"/>
          <w:b/>
          <w:bCs/>
          <w:color w:val="000000"/>
          <w:spacing w:val="-2"/>
          <w:lang w:val="es-ES"/>
        </w:rPr>
        <w:t>MINISTERIO DE EDUCACIÓN</w:t>
      </w:r>
    </w:p>
    <w:p w14:paraId="2AA52E5B"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spacing w:val="-2"/>
          <w:lang w:val="es-ES"/>
        </w:rPr>
      </w:pPr>
      <w:r w:rsidRPr="005343FA">
        <w:rPr>
          <w:rFonts w:ascii="Arial" w:eastAsia="Arial" w:hAnsi="Arial" w:cs="Arial"/>
          <w:b/>
          <w:bCs/>
          <w:color w:val="000000"/>
          <w:spacing w:val="-2"/>
          <w:lang w:val="es-ES"/>
        </w:rPr>
        <w:t>DIRECCIÓN NACIONAL DE JÓVENES Y ADULTOS</w:t>
      </w:r>
    </w:p>
    <w:p w14:paraId="1DF02D0E" w14:textId="77777777" w:rsidR="005343FA" w:rsidRPr="005343FA" w:rsidRDefault="005343FA" w:rsidP="005343FA">
      <w:pPr>
        <w:widowControl w:val="0"/>
        <w:autoSpaceDE w:val="0"/>
        <w:autoSpaceDN w:val="0"/>
        <w:ind w:right="-24"/>
        <w:jc w:val="center"/>
        <w:rPr>
          <w:rFonts w:ascii="Arial" w:eastAsia="Arial" w:hAnsi="Arial" w:cs="Arial"/>
          <w:b/>
          <w:color w:val="000000"/>
          <w:lang w:val="es-ES"/>
        </w:rPr>
      </w:pPr>
      <w:r w:rsidRPr="005343FA">
        <w:rPr>
          <w:rFonts w:ascii="Arial" w:eastAsia="Arial" w:hAnsi="Arial" w:cs="Arial"/>
          <w:b/>
          <w:color w:val="000000"/>
          <w:lang w:val="es-ES"/>
        </w:rPr>
        <w:t>ESTRUCTURA DEL MÓDULO DE APRENDIZAJE EDJA 2023</w:t>
      </w:r>
    </w:p>
    <w:p w14:paraId="21FD3D51"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lang w:val="es-ES"/>
        </w:rPr>
      </w:pPr>
    </w:p>
    <w:p w14:paraId="0B260DFE" w14:textId="77777777" w:rsidR="005343FA" w:rsidRPr="005343FA" w:rsidRDefault="005343FA" w:rsidP="005343FA">
      <w:pPr>
        <w:widowControl w:val="0"/>
        <w:autoSpaceDE w:val="0"/>
        <w:autoSpaceDN w:val="0"/>
        <w:spacing w:before="92"/>
        <w:ind w:right="-24"/>
        <w:rPr>
          <w:rFonts w:ascii="Arial" w:eastAsia="Arial" w:hAnsi="Arial" w:cs="Arial"/>
          <w:b/>
          <w:bCs/>
          <w:color w:val="000000"/>
          <w:u w:val="single"/>
          <w:lang w:val="es-ES"/>
        </w:rPr>
      </w:pPr>
      <w:r w:rsidRPr="005343FA">
        <w:rPr>
          <w:rFonts w:ascii="Arial" w:eastAsia="Arial" w:hAnsi="Arial" w:cs="Arial"/>
          <w:b/>
          <w:bCs/>
          <w:color w:val="000000"/>
          <w:lang w:val="es-ES"/>
        </w:rPr>
        <w:t xml:space="preserve">ASIGNATURA: </w:t>
      </w:r>
      <w:r w:rsidRPr="005343FA">
        <w:rPr>
          <w:rFonts w:ascii="Arial" w:eastAsia="Arial" w:hAnsi="Arial" w:cs="Arial"/>
          <w:b/>
          <w:bCs/>
          <w:color w:val="000000"/>
          <w:u w:val="single"/>
          <w:lang w:val="es-ES"/>
        </w:rPr>
        <w:t>QUÍMICA</w:t>
      </w:r>
      <w:r w:rsidRPr="005343FA">
        <w:rPr>
          <w:rFonts w:ascii="Arial" w:eastAsia="Arial" w:hAnsi="Arial" w:cs="Arial"/>
          <w:b/>
          <w:bCs/>
          <w:color w:val="000000"/>
          <w:lang w:val="es-ES"/>
        </w:rPr>
        <w:t xml:space="preserve"> </w:t>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t xml:space="preserve">GRADO:  </w:t>
      </w:r>
      <w:r w:rsidRPr="005343FA">
        <w:rPr>
          <w:rFonts w:ascii="Arial" w:eastAsia="Arial" w:hAnsi="Arial" w:cs="Arial"/>
          <w:b/>
          <w:bCs/>
          <w:color w:val="000000"/>
          <w:u w:val="single"/>
          <w:lang w:val="es-ES"/>
        </w:rPr>
        <w:t xml:space="preserve">   10      </w:t>
      </w:r>
    </w:p>
    <w:p w14:paraId="4DF37A47"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p>
    <w:p w14:paraId="10A6C7B1" w14:textId="77777777" w:rsidR="005343FA" w:rsidRPr="005343FA" w:rsidRDefault="005343FA" w:rsidP="005343FA">
      <w:pPr>
        <w:widowControl w:val="0"/>
        <w:autoSpaceDE w:val="0"/>
        <w:autoSpaceDN w:val="0"/>
        <w:spacing w:before="92"/>
        <w:ind w:right="-24"/>
        <w:rPr>
          <w:rFonts w:ascii="Arial" w:eastAsia="Arial" w:hAnsi="Arial" w:cs="Arial"/>
          <w:b/>
          <w:bCs/>
          <w:iCs/>
          <w:color w:val="000000"/>
          <w:u w:val="single"/>
          <w:lang w:val="es-ES"/>
        </w:rPr>
      </w:pPr>
      <w:r w:rsidRPr="005343FA">
        <w:rPr>
          <w:rFonts w:ascii="Arial" w:eastAsia="Arial" w:hAnsi="Arial" w:cs="Arial"/>
          <w:b/>
          <w:bCs/>
          <w:color w:val="000000"/>
          <w:lang w:val="es-ES"/>
        </w:rPr>
        <w:t xml:space="preserve">TEMA: </w:t>
      </w:r>
      <w:r w:rsidRPr="005343FA">
        <w:rPr>
          <w:rFonts w:ascii="Arial" w:eastAsia="Times New Roman" w:hAnsi="Arial" w:cs="Arial"/>
          <w:b/>
          <w:u w:val="single"/>
          <w:lang w:val="es-ES" w:eastAsia="es-ES"/>
        </w:rPr>
        <w:t>ESTRUCTURA ATÓMICA</w:t>
      </w:r>
      <w:r w:rsidRPr="005343FA">
        <w:rPr>
          <w:rFonts w:ascii="Arial" w:eastAsia="Arial" w:hAnsi="Arial" w:cs="Arial"/>
          <w:b/>
          <w:bCs/>
          <w:color w:val="000000"/>
          <w:lang w:val="es-ES"/>
        </w:rPr>
        <w:t xml:space="preserve">         </w:t>
      </w:r>
      <w:r w:rsidRPr="005343FA">
        <w:rPr>
          <w:rFonts w:ascii="Arial" w:eastAsia="Arial" w:hAnsi="Arial" w:cs="Arial"/>
          <w:b/>
          <w:bCs/>
          <w:color w:val="000000"/>
          <w:lang w:val="es-ES"/>
        </w:rPr>
        <w:tab/>
      </w:r>
      <w:r w:rsidRPr="005343FA">
        <w:rPr>
          <w:rFonts w:ascii="Arial" w:eastAsia="Arial" w:hAnsi="Arial" w:cs="Arial"/>
          <w:b/>
          <w:bCs/>
          <w:color w:val="000000"/>
          <w:lang w:val="es-ES"/>
        </w:rPr>
        <w:tab/>
        <w:t xml:space="preserve">ÁREA: </w:t>
      </w:r>
      <w:r w:rsidRPr="005343FA">
        <w:rPr>
          <w:rFonts w:ascii="Arial" w:eastAsia="Arial" w:hAnsi="Arial" w:cs="Arial"/>
          <w:b/>
          <w:bCs/>
          <w:iCs/>
          <w:color w:val="000000"/>
          <w:u w:val="single"/>
          <w:lang w:val="es-ES"/>
        </w:rPr>
        <w:t>EL ÁTOMO CONSTITUYENTE</w:t>
      </w:r>
    </w:p>
    <w:p w14:paraId="6947993B"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r w:rsidRPr="005343FA">
        <w:rPr>
          <w:rFonts w:ascii="Arial" w:eastAsia="Arial" w:hAnsi="Arial" w:cs="Arial"/>
          <w:b/>
          <w:bCs/>
          <w:iCs/>
          <w:color w:val="000000"/>
          <w:lang w:val="es-ES"/>
        </w:rPr>
        <w:tab/>
      </w:r>
      <w:r w:rsidRPr="005343FA">
        <w:rPr>
          <w:rFonts w:ascii="Arial" w:eastAsia="Arial" w:hAnsi="Arial" w:cs="Arial"/>
          <w:b/>
          <w:bCs/>
          <w:iCs/>
          <w:color w:val="000000"/>
          <w:lang w:val="es-ES"/>
        </w:rPr>
        <w:tab/>
      </w:r>
      <w:r w:rsidRPr="005343FA">
        <w:rPr>
          <w:rFonts w:ascii="Arial" w:eastAsia="Arial" w:hAnsi="Arial" w:cs="Arial"/>
          <w:b/>
          <w:bCs/>
          <w:iCs/>
          <w:color w:val="000000"/>
          <w:lang w:val="es-ES"/>
        </w:rPr>
        <w:tab/>
      </w:r>
      <w:r w:rsidRPr="005343FA">
        <w:rPr>
          <w:rFonts w:ascii="Arial" w:eastAsia="Arial" w:hAnsi="Arial" w:cs="Arial"/>
          <w:b/>
          <w:bCs/>
          <w:iCs/>
          <w:color w:val="000000"/>
          <w:lang w:val="es-ES"/>
        </w:rPr>
        <w:tab/>
      </w:r>
      <w:r w:rsidRPr="005343FA">
        <w:rPr>
          <w:rFonts w:ascii="Arial" w:eastAsia="Arial" w:hAnsi="Arial" w:cs="Arial"/>
          <w:b/>
          <w:bCs/>
          <w:iCs/>
          <w:color w:val="000000"/>
          <w:lang w:val="es-ES"/>
        </w:rPr>
        <w:tab/>
      </w:r>
      <w:r w:rsidRPr="005343FA">
        <w:rPr>
          <w:rFonts w:ascii="Arial" w:eastAsia="Arial" w:hAnsi="Arial" w:cs="Arial"/>
          <w:b/>
          <w:bCs/>
          <w:iCs/>
          <w:color w:val="000000"/>
          <w:lang w:val="es-ES"/>
        </w:rPr>
        <w:tab/>
      </w:r>
      <w:r w:rsidRPr="005343FA">
        <w:rPr>
          <w:rFonts w:ascii="Arial" w:eastAsia="Arial" w:hAnsi="Arial" w:cs="Arial"/>
          <w:b/>
          <w:bCs/>
          <w:iCs/>
          <w:color w:val="000000"/>
          <w:lang w:val="es-ES"/>
        </w:rPr>
        <w:tab/>
      </w:r>
      <w:r w:rsidRPr="005343FA">
        <w:rPr>
          <w:rFonts w:ascii="Arial" w:eastAsia="Arial" w:hAnsi="Arial" w:cs="Arial"/>
          <w:b/>
          <w:bCs/>
          <w:iCs/>
          <w:color w:val="000000"/>
          <w:lang w:val="es-ES"/>
        </w:rPr>
        <w:tab/>
      </w:r>
      <w:r w:rsidRPr="005343FA">
        <w:rPr>
          <w:rFonts w:ascii="Arial" w:eastAsia="Arial" w:hAnsi="Arial" w:cs="Arial"/>
          <w:b/>
          <w:bCs/>
          <w:iCs/>
          <w:color w:val="000000"/>
          <w:u w:val="single"/>
          <w:lang w:val="es-ES"/>
        </w:rPr>
        <w:t xml:space="preserve"> PRIMORDIAL DE LA MATERIA</w:t>
      </w:r>
    </w:p>
    <w:p w14:paraId="7ACE54A8"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p>
    <w:p w14:paraId="5892A445"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r w:rsidRPr="005343FA">
        <w:rPr>
          <w:rFonts w:ascii="Arial" w:eastAsia="Arial" w:hAnsi="Arial" w:cs="Arial"/>
          <w:b/>
          <w:bCs/>
          <w:color w:val="000000"/>
          <w:lang w:val="es-ES"/>
        </w:rPr>
        <w:t>1. SABERES PREVIOS DEL ESTUDIANTE (DIAGNÓSTICO SOBRE EL TEMA)</w:t>
      </w:r>
    </w:p>
    <w:p w14:paraId="0CB4D2FF"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r w:rsidRPr="005343FA">
        <w:rPr>
          <w:rFonts w:ascii="Arial" w:eastAsia="Arial" w:hAnsi="Arial" w:cs="Arial"/>
          <w:b/>
          <w:bCs/>
          <w:color w:val="000000"/>
          <w:lang w:val="es-ES"/>
        </w:rPr>
        <w:t>Para indagar los saberes previos del tema conteste las siguientes preguntas:</w:t>
      </w:r>
    </w:p>
    <w:p w14:paraId="100F31A5" w14:textId="77777777" w:rsidR="005343FA" w:rsidRPr="005343FA" w:rsidRDefault="005343FA" w:rsidP="00EA59E4">
      <w:pPr>
        <w:widowControl w:val="0"/>
        <w:autoSpaceDE w:val="0"/>
        <w:autoSpaceDN w:val="0"/>
        <w:ind w:right="-23"/>
        <w:rPr>
          <w:rFonts w:ascii="Arial" w:eastAsia="Arial" w:hAnsi="Arial" w:cs="Arial"/>
          <w:color w:val="000000"/>
          <w:lang w:val="es-ES"/>
        </w:rPr>
      </w:pPr>
      <w:r w:rsidRPr="005343FA">
        <w:rPr>
          <w:rFonts w:ascii="Arial" w:eastAsia="Arial" w:hAnsi="Arial" w:cs="Arial"/>
          <w:b/>
          <w:bCs/>
          <w:color w:val="000000"/>
          <w:lang w:val="es-ES"/>
        </w:rPr>
        <w:tab/>
      </w:r>
      <w:r w:rsidRPr="005343FA">
        <w:rPr>
          <w:rFonts w:ascii="Arial" w:eastAsia="Arial" w:hAnsi="Arial" w:cs="Arial"/>
          <w:color w:val="000000"/>
          <w:lang w:val="es-ES"/>
        </w:rPr>
        <w:t xml:space="preserve">a.  Tome una hoja y dibuje </w:t>
      </w:r>
      <w:proofErr w:type="spellStart"/>
      <w:r w:rsidRPr="005343FA">
        <w:rPr>
          <w:rFonts w:ascii="Arial" w:eastAsia="Arial" w:hAnsi="Arial" w:cs="Arial"/>
          <w:color w:val="000000"/>
          <w:lang w:val="es-ES"/>
        </w:rPr>
        <w:t>ó</w:t>
      </w:r>
      <w:proofErr w:type="spellEnd"/>
      <w:r w:rsidRPr="005343FA">
        <w:rPr>
          <w:rFonts w:ascii="Arial" w:eastAsia="Arial" w:hAnsi="Arial" w:cs="Arial"/>
          <w:color w:val="000000"/>
          <w:lang w:val="es-ES"/>
        </w:rPr>
        <w:t xml:space="preserve"> represente un átomo.</w:t>
      </w:r>
    </w:p>
    <w:p w14:paraId="31F0327A" w14:textId="77777777" w:rsidR="005343FA" w:rsidRPr="005343FA" w:rsidRDefault="005343FA" w:rsidP="00EA59E4">
      <w:pPr>
        <w:widowControl w:val="0"/>
        <w:autoSpaceDE w:val="0"/>
        <w:autoSpaceDN w:val="0"/>
        <w:ind w:right="-23"/>
        <w:rPr>
          <w:rFonts w:ascii="Arial" w:eastAsia="Arial" w:hAnsi="Arial" w:cs="Arial"/>
          <w:color w:val="000000"/>
          <w:lang w:val="es-ES"/>
        </w:rPr>
      </w:pPr>
      <w:r w:rsidRPr="005343FA">
        <w:rPr>
          <w:rFonts w:ascii="Arial" w:eastAsia="Arial" w:hAnsi="Arial" w:cs="Arial"/>
          <w:color w:val="000000"/>
          <w:lang w:val="es-ES"/>
        </w:rPr>
        <w:tab/>
        <w:t>b.  ¿Conoce alguna parte que tiene el átomo?</w:t>
      </w:r>
    </w:p>
    <w:p w14:paraId="66CD3A40" w14:textId="77777777" w:rsidR="005343FA" w:rsidRPr="005343FA" w:rsidRDefault="005343FA" w:rsidP="00EA59E4">
      <w:pPr>
        <w:widowControl w:val="0"/>
        <w:autoSpaceDE w:val="0"/>
        <w:autoSpaceDN w:val="0"/>
        <w:ind w:right="-23"/>
        <w:rPr>
          <w:rFonts w:ascii="Arial" w:eastAsia="Arial" w:hAnsi="Arial" w:cs="Arial"/>
          <w:color w:val="000000"/>
          <w:lang w:val="es-ES"/>
        </w:rPr>
      </w:pPr>
      <w:r w:rsidRPr="005343FA">
        <w:rPr>
          <w:rFonts w:ascii="Arial" w:eastAsia="Arial" w:hAnsi="Arial" w:cs="Arial"/>
          <w:color w:val="000000"/>
          <w:lang w:val="es-ES"/>
        </w:rPr>
        <w:tab/>
        <w:t>c.  ¿Como se llaman las partes del átomo?</w:t>
      </w:r>
    </w:p>
    <w:p w14:paraId="6A409179" w14:textId="77777777" w:rsidR="005343FA" w:rsidRPr="005343FA" w:rsidRDefault="005343FA" w:rsidP="005343FA">
      <w:pPr>
        <w:widowControl w:val="0"/>
        <w:autoSpaceDE w:val="0"/>
        <w:autoSpaceDN w:val="0"/>
        <w:spacing w:before="80" w:line="437" w:lineRule="exact"/>
        <w:ind w:right="-24"/>
        <w:rPr>
          <w:rFonts w:ascii="Arial" w:eastAsia="Arial" w:hAnsi="Arial" w:cs="Arial"/>
          <w:b/>
          <w:color w:val="000000"/>
          <w:spacing w:val="26"/>
          <w:lang w:val="es-ES"/>
        </w:rPr>
      </w:pPr>
      <w:r w:rsidRPr="005343FA">
        <w:rPr>
          <w:rFonts w:ascii="Arial" w:eastAsia="Arial" w:hAnsi="Arial" w:cs="Arial"/>
          <w:b/>
          <w:color w:val="000000"/>
          <w:lang w:val="es-ES"/>
        </w:rPr>
        <w:t>2. OBJETIVOS</w:t>
      </w:r>
      <w:r w:rsidRPr="005343FA">
        <w:rPr>
          <w:rFonts w:ascii="Arial" w:eastAsia="Arial" w:hAnsi="Arial" w:cs="Arial"/>
          <w:b/>
          <w:color w:val="000000"/>
          <w:spacing w:val="-6"/>
          <w:lang w:val="es-ES"/>
        </w:rPr>
        <w:t xml:space="preserve"> Y</w:t>
      </w:r>
      <w:r w:rsidRPr="005343FA">
        <w:rPr>
          <w:rFonts w:ascii="Arial" w:eastAsia="Arial" w:hAnsi="Arial" w:cs="Arial"/>
          <w:b/>
          <w:color w:val="000000"/>
          <w:lang w:val="es-ES"/>
        </w:rPr>
        <w:t xml:space="preserve"> METAS DE</w:t>
      </w:r>
      <w:r w:rsidRPr="005343FA">
        <w:rPr>
          <w:rFonts w:ascii="Arial" w:eastAsia="Arial" w:hAnsi="Arial" w:cs="Arial"/>
          <w:b/>
          <w:color w:val="000000"/>
          <w:spacing w:val="-5"/>
          <w:lang w:val="es-ES"/>
        </w:rPr>
        <w:t xml:space="preserve"> </w:t>
      </w:r>
      <w:r w:rsidRPr="005343FA">
        <w:rPr>
          <w:rFonts w:ascii="Arial" w:eastAsia="Arial" w:hAnsi="Arial" w:cs="Arial"/>
          <w:b/>
          <w:color w:val="000000"/>
          <w:lang w:val="es-ES"/>
        </w:rPr>
        <w:t xml:space="preserve">APRENDIZAJE </w:t>
      </w:r>
    </w:p>
    <w:p w14:paraId="4A19C232" w14:textId="77777777" w:rsidR="005343FA" w:rsidRPr="005343FA" w:rsidRDefault="005343FA" w:rsidP="005343FA">
      <w:pPr>
        <w:widowControl w:val="0"/>
        <w:autoSpaceDE w:val="0"/>
        <w:autoSpaceDN w:val="0"/>
        <w:ind w:right="-23"/>
        <w:contextualSpacing/>
        <w:rPr>
          <w:rFonts w:ascii="Arial" w:eastAsia="Times New Roman" w:hAnsi="Arial" w:cs="Arial"/>
          <w:iCs/>
          <w:lang w:val="es-ES" w:eastAsia="es-ES"/>
        </w:rPr>
      </w:pPr>
      <w:r w:rsidRPr="005343FA">
        <w:rPr>
          <w:rFonts w:ascii="Arial" w:eastAsia="Arial" w:hAnsi="Arial" w:cs="Arial"/>
          <w:b/>
          <w:color w:val="000000"/>
          <w:spacing w:val="26"/>
          <w:lang w:val="es-ES"/>
        </w:rPr>
        <w:t xml:space="preserve"> </w:t>
      </w:r>
      <w:r w:rsidRPr="005343FA">
        <w:rPr>
          <w:rFonts w:ascii="Arial" w:eastAsia="Arial" w:hAnsi="Arial" w:cs="Arial"/>
          <w:b/>
          <w:color w:val="000000"/>
          <w:spacing w:val="26"/>
          <w:lang w:val="es-ES"/>
        </w:rPr>
        <w:tab/>
      </w:r>
      <w:r w:rsidRPr="005343FA">
        <w:rPr>
          <w:rFonts w:ascii="Arial" w:eastAsia="Arial" w:hAnsi="Arial" w:cs="Arial"/>
          <w:bCs/>
          <w:color w:val="000000"/>
          <w:spacing w:val="26"/>
          <w:lang w:val="es-ES"/>
        </w:rPr>
        <w:t>a</w:t>
      </w:r>
      <w:r w:rsidRPr="005343FA">
        <w:rPr>
          <w:rFonts w:ascii="Arial" w:eastAsia="Arial" w:hAnsi="Arial" w:cs="Arial"/>
          <w:b/>
          <w:color w:val="000000"/>
          <w:spacing w:val="26"/>
          <w:lang w:val="es-ES"/>
        </w:rPr>
        <w:t xml:space="preserve">. </w:t>
      </w:r>
      <w:r w:rsidRPr="005343FA">
        <w:rPr>
          <w:rFonts w:ascii="Arial" w:eastAsia="Times New Roman" w:hAnsi="Arial" w:cs="Arial"/>
          <w:iCs/>
          <w:lang w:val="es-ES" w:eastAsia="es-ES"/>
        </w:rPr>
        <w:t>Interpreta el comportamiento físico y químico de la materia en función de su</w:t>
      </w:r>
    </w:p>
    <w:p w14:paraId="593BDFF0" w14:textId="77777777" w:rsidR="005343FA" w:rsidRPr="005343FA" w:rsidRDefault="005343FA" w:rsidP="005343FA">
      <w:pPr>
        <w:widowControl w:val="0"/>
        <w:autoSpaceDE w:val="0"/>
        <w:autoSpaceDN w:val="0"/>
        <w:ind w:right="-23"/>
        <w:contextualSpacing/>
        <w:rPr>
          <w:rFonts w:ascii="Arial" w:eastAsia="Arial" w:hAnsi="Arial" w:cs="Arial"/>
          <w:b/>
          <w:color w:val="000000"/>
          <w:lang w:val="es-ES"/>
        </w:rPr>
      </w:pPr>
      <w:r w:rsidRPr="005343FA">
        <w:rPr>
          <w:rFonts w:ascii="Arial" w:eastAsia="Times New Roman" w:hAnsi="Arial" w:cs="Arial"/>
          <w:iCs/>
          <w:lang w:val="es-ES" w:eastAsia="es-ES"/>
        </w:rPr>
        <w:tab/>
        <w:t xml:space="preserve">     composición estructural elemental</w:t>
      </w:r>
      <w:r w:rsidRPr="005343FA">
        <w:rPr>
          <w:rFonts w:ascii="Arial" w:eastAsia="Arial" w:hAnsi="Arial" w:cs="Arial"/>
          <w:b/>
          <w:color w:val="000000"/>
          <w:lang w:val="es-ES"/>
        </w:rPr>
        <w:t>.</w:t>
      </w:r>
    </w:p>
    <w:p w14:paraId="690AE9FA" w14:textId="77777777" w:rsidR="005343FA" w:rsidRPr="005343FA" w:rsidRDefault="005343FA" w:rsidP="005343FA">
      <w:pPr>
        <w:ind w:right="-23"/>
        <w:rPr>
          <w:rFonts w:ascii="Arial" w:eastAsia="Calibri" w:hAnsi="Arial" w:cs="Arial"/>
          <w:bCs/>
          <w:color w:val="000000"/>
          <w:lang w:val="es-MX"/>
        </w:rPr>
      </w:pPr>
      <w:r w:rsidRPr="005343FA">
        <w:rPr>
          <w:rFonts w:ascii="Arial" w:eastAsia="Arial" w:hAnsi="Arial" w:cs="Arial"/>
          <w:b/>
          <w:color w:val="000000"/>
          <w:lang w:val="es-ES"/>
        </w:rPr>
        <w:tab/>
      </w:r>
      <w:r w:rsidRPr="005343FA">
        <w:rPr>
          <w:rFonts w:ascii="Arial" w:eastAsia="Calibri" w:hAnsi="Arial" w:cs="Arial"/>
          <w:bCs/>
          <w:color w:val="000000"/>
          <w:lang w:val="es-MX"/>
        </w:rPr>
        <w:t>b. Aprender las divisiones de la tabla periódica.</w:t>
      </w:r>
    </w:p>
    <w:p w14:paraId="62BF1C52" w14:textId="77777777" w:rsidR="005343FA" w:rsidRPr="005343FA" w:rsidRDefault="005343FA" w:rsidP="005343FA">
      <w:pPr>
        <w:ind w:right="-23"/>
        <w:rPr>
          <w:rFonts w:ascii="Arial" w:eastAsia="Calibri" w:hAnsi="Arial" w:cs="Arial"/>
          <w:bCs/>
          <w:color w:val="000000"/>
          <w:lang w:val="es-MX"/>
        </w:rPr>
      </w:pPr>
      <w:r w:rsidRPr="005343FA">
        <w:rPr>
          <w:rFonts w:ascii="Arial" w:eastAsia="Calibri" w:hAnsi="Arial" w:cs="Arial"/>
          <w:bCs/>
          <w:color w:val="000000"/>
          <w:lang w:val="es-MX"/>
        </w:rPr>
        <w:tab/>
        <w:t>c. Capacitar al estudiante que lea este módulo para que interprete problemas relacionados</w:t>
      </w:r>
    </w:p>
    <w:p w14:paraId="58AE6355" w14:textId="77777777" w:rsidR="005343FA" w:rsidRPr="005343FA" w:rsidRDefault="005343FA" w:rsidP="005343FA">
      <w:pPr>
        <w:ind w:right="-23"/>
        <w:rPr>
          <w:rFonts w:ascii="Arial" w:eastAsia="Calibri" w:hAnsi="Arial" w:cs="Arial"/>
          <w:bCs/>
          <w:color w:val="000000"/>
          <w:lang w:val="es-MX"/>
        </w:rPr>
      </w:pPr>
      <w:r w:rsidRPr="005343FA">
        <w:rPr>
          <w:rFonts w:ascii="Arial" w:eastAsia="Calibri" w:hAnsi="Arial" w:cs="Arial"/>
          <w:bCs/>
          <w:color w:val="000000"/>
          <w:lang w:val="es-MX"/>
        </w:rPr>
        <w:tab/>
        <w:t xml:space="preserve">    con esta sección. </w:t>
      </w:r>
      <w:r w:rsidRPr="005343FA">
        <w:rPr>
          <w:rFonts w:ascii="Arial" w:eastAsia="Calibri" w:hAnsi="Arial" w:cs="Arial"/>
          <w:bCs/>
          <w:color w:val="000000"/>
          <w:lang w:val="es-MX"/>
        </w:rPr>
        <w:tab/>
      </w:r>
      <w:r w:rsidRPr="005343FA">
        <w:rPr>
          <w:rFonts w:ascii="Arial" w:eastAsia="Calibri" w:hAnsi="Arial" w:cs="Arial"/>
          <w:bCs/>
          <w:color w:val="000000"/>
          <w:lang w:val="es-MX"/>
        </w:rPr>
        <w:tab/>
      </w:r>
    </w:p>
    <w:p w14:paraId="3525A326" w14:textId="77777777" w:rsidR="005343FA" w:rsidRPr="005343FA" w:rsidRDefault="005343FA" w:rsidP="005343FA">
      <w:pPr>
        <w:ind w:right="-24"/>
        <w:rPr>
          <w:rFonts w:ascii="Arial" w:eastAsia="Calibri" w:hAnsi="Arial" w:cs="Arial"/>
          <w:bCs/>
          <w:color w:val="000000"/>
          <w:lang w:val="es-MX"/>
        </w:rPr>
      </w:pPr>
      <w:r w:rsidRPr="005343FA">
        <w:rPr>
          <w:rFonts w:ascii="Arial" w:eastAsia="Calibri" w:hAnsi="Arial" w:cs="Arial"/>
          <w:bCs/>
          <w:color w:val="000000"/>
          <w:lang w:val="es-MX"/>
        </w:rPr>
        <w:tab/>
        <w:t>d. Comprender la relación de los elementos con los grupos y periodos.</w:t>
      </w:r>
    </w:p>
    <w:p w14:paraId="7FF0B886" w14:textId="77777777" w:rsidR="005343FA" w:rsidRPr="005343FA" w:rsidRDefault="005343FA" w:rsidP="005343FA">
      <w:pPr>
        <w:ind w:right="-24"/>
        <w:rPr>
          <w:rFonts w:ascii="Arial" w:eastAsia="Calibri" w:hAnsi="Arial" w:cs="Arial"/>
          <w:bCs/>
          <w:color w:val="000000"/>
          <w:lang w:val="es-MX"/>
        </w:rPr>
      </w:pPr>
      <w:r w:rsidRPr="005343FA">
        <w:rPr>
          <w:rFonts w:ascii="Arial" w:eastAsia="Calibri" w:hAnsi="Arial" w:cs="Arial"/>
          <w:bCs/>
          <w:color w:val="000000"/>
          <w:lang w:val="es-MX"/>
        </w:rPr>
        <w:tab/>
        <w:t>e. Entender las distintas características de los grupos y periodos.</w:t>
      </w:r>
    </w:p>
    <w:p w14:paraId="50E3F712" w14:textId="77777777" w:rsidR="005343FA" w:rsidRPr="005343FA" w:rsidRDefault="005343FA" w:rsidP="005343FA">
      <w:pPr>
        <w:widowControl w:val="0"/>
        <w:autoSpaceDE w:val="0"/>
        <w:autoSpaceDN w:val="0"/>
        <w:ind w:right="-23"/>
        <w:contextualSpacing/>
        <w:rPr>
          <w:rFonts w:ascii="Arial" w:eastAsia="Arial" w:hAnsi="Arial" w:cs="Arial"/>
          <w:b/>
          <w:color w:val="000000"/>
          <w:lang w:val="es-ES"/>
        </w:rPr>
      </w:pPr>
    </w:p>
    <w:p w14:paraId="548A5A42" w14:textId="77777777" w:rsidR="005343FA" w:rsidRPr="005343FA" w:rsidRDefault="005343FA" w:rsidP="005343FA">
      <w:pPr>
        <w:widowControl w:val="0"/>
        <w:autoSpaceDE w:val="0"/>
        <w:autoSpaceDN w:val="0"/>
        <w:ind w:right="-23"/>
        <w:contextualSpacing/>
        <w:rPr>
          <w:rFonts w:ascii="Arial" w:eastAsia="Arial" w:hAnsi="Arial" w:cs="Arial"/>
          <w:b/>
          <w:color w:val="000000"/>
          <w:lang w:val="es-ES"/>
        </w:rPr>
      </w:pPr>
    </w:p>
    <w:p w14:paraId="5AB58552" w14:textId="77777777" w:rsidR="005343FA" w:rsidRPr="005343FA" w:rsidRDefault="005343FA" w:rsidP="005343FA">
      <w:pPr>
        <w:widowControl w:val="0"/>
        <w:autoSpaceDE w:val="0"/>
        <w:autoSpaceDN w:val="0"/>
        <w:spacing w:before="80" w:line="437" w:lineRule="exact"/>
        <w:ind w:right="-24"/>
        <w:rPr>
          <w:rFonts w:ascii="Arial" w:eastAsia="Arial" w:hAnsi="Arial" w:cs="Arial"/>
          <w:color w:val="000000"/>
          <w:spacing w:val="-7"/>
          <w:lang w:val="es-ES"/>
        </w:rPr>
      </w:pPr>
      <w:r w:rsidRPr="005343FA">
        <w:rPr>
          <w:rFonts w:ascii="Arial" w:eastAsia="Arial" w:hAnsi="Arial" w:cs="Arial"/>
          <w:b/>
          <w:color w:val="000000"/>
          <w:lang w:val="es-ES"/>
        </w:rPr>
        <w:t>3-INDICADORES DE LOGROS:</w:t>
      </w:r>
      <w:r w:rsidRPr="005343FA">
        <w:rPr>
          <w:rFonts w:ascii="Arial" w:eastAsia="Arial" w:hAnsi="Arial" w:cs="Arial"/>
          <w:color w:val="000000"/>
          <w:w w:val="90"/>
          <w:lang w:val="es-ES"/>
        </w:rPr>
        <w:t xml:space="preserve"> </w:t>
      </w:r>
      <w:r w:rsidRPr="005343FA">
        <w:rPr>
          <w:rFonts w:ascii="Arial" w:eastAsia="Arial" w:hAnsi="Arial" w:cs="Arial"/>
          <w:color w:val="000000"/>
          <w:spacing w:val="-7"/>
          <w:lang w:val="es-ES"/>
        </w:rPr>
        <w:t>(</w:t>
      </w:r>
      <w:r w:rsidRPr="005343FA">
        <w:rPr>
          <w:rFonts w:ascii="Arial" w:eastAsia="Arial" w:hAnsi="Arial" w:cs="Arial"/>
          <w:color w:val="FF0000"/>
          <w:spacing w:val="-7"/>
          <w:lang w:val="es-ES"/>
        </w:rPr>
        <w:t>INDICIOS DE LOGROS QUE ALCANZARÁN</w:t>
      </w:r>
      <w:r w:rsidRPr="005343FA">
        <w:rPr>
          <w:rFonts w:ascii="Arial" w:eastAsia="Arial" w:hAnsi="Arial" w:cs="Arial"/>
          <w:color w:val="000000"/>
          <w:spacing w:val="-7"/>
          <w:lang w:val="es-ES"/>
        </w:rPr>
        <w:t>)</w:t>
      </w:r>
    </w:p>
    <w:p w14:paraId="00C8717C" w14:textId="77777777" w:rsidR="005343FA" w:rsidRPr="005343FA" w:rsidRDefault="005343FA" w:rsidP="005343FA">
      <w:pPr>
        <w:widowControl w:val="0"/>
        <w:autoSpaceDE w:val="0"/>
        <w:autoSpaceDN w:val="0"/>
        <w:ind w:right="-23"/>
        <w:contextualSpacing/>
        <w:rPr>
          <w:rFonts w:ascii="Arial" w:eastAsia="Arial" w:hAnsi="Arial" w:cs="Arial"/>
          <w:bCs/>
          <w:color w:val="000000"/>
          <w:spacing w:val="-7"/>
          <w:lang w:val="es-PA"/>
        </w:rPr>
      </w:pPr>
      <w:r w:rsidRPr="005343FA">
        <w:rPr>
          <w:rFonts w:ascii="Arial" w:eastAsia="Arial" w:hAnsi="Arial" w:cs="Arial"/>
          <w:color w:val="000000"/>
          <w:spacing w:val="-7"/>
          <w:lang w:val="es-PA"/>
        </w:rPr>
        <w:tab/>
        <w:t>a.</w:t>
      </w:r>
      <w:r w:rsidRPr="005343FA">
        <w:rPr>
          <w:rFonts w:ascii="Arial" w:eastAsia="Arial" w:hAnsi="Arial" w:cs="Arial"/>
          <w:b/>
          <w:bCs/>
          <w:color w:val="000000"/>
          <w:spacing w:val="-7"/>
          <w:lang w:val="es-PA"/>
        </w:rPr>
        <w:t xml:space="preserve">  </w:t>
      </w:r>
      <w:r w:rsidRPr="005343FA">
        <w:rPr>
          <w:rFonts w:ascii="Arial" w:eastAsia="Arial" w:hAnsi="Arial" w:cs="Arial"/>
          <w:bCs/>
          <w:color w:val="000000"/>
          <w:spacing w:val="-7"/>
          <w:lang w:val="es-PA"/>
        </w:rPr>
        <w:t xml:space="preserve">Comprender quienes fueron los primeros en estudiar el átomo. </w:t>
      </w:r>
    </w:p>
    <w:p w14:paraId="24B65B98" w14:textId="77777777" w:rsidR="005343FA" w:rsidRPr="005343FA" w:rsidRDefault="005343FA" w:rsidP="005343FA">
      <w:pPr>
        <w:widowControl w:val="0"/>
        <w:autoSpaceDE w:val="0"/>
        <w:autoSpaceDN w:val="0"/>
        <w:ind w:right="-23"/>
        <w:contextualSpacing/>
        <w:rPr>
          <w:rFonts w:ascii="Arial" w:eastAsia="Arial" w:hAnsi="Arial" w:cs="Arial"/>
          <w:bCs/>
          <w:color w:val="000000"/>
          <w:spacing w:val="-7"/>
          <w:lang w:val="es-PA"/>
        </w:rPr>
      </w:pPr>
      <w:r w:rsidRPr="005343FA">
        <w:rPr>
          <w:rFonts w:ascii="Arial" w:eastAsia="Arial" w:hAnsi="Arial" w:cs="Arial"/>
          <w:bCs/>
          <w:color w:val="000000"/>
          <w:spacing w:val="-7"/>
          <w:lang w:val="es-PA"/>
        </w:rPr>
        <w:tab/>
        <w:t xml:space="preserve">b.  Estudiar las diferentes teorías y los modelos atómicos. </w:t>
      </w:r>
    </w:p>
    <w:p w14:paraId="02E49CE2" w14:textId="77777777" w:rsidR="005343FA" w:rsidRPr="005343FA" w:rsidRDefault="005343FA" w:rsidP="005343FA">
      <w:pPr>
        <w:widowControl w:val="0"/>
        <w:autoSpaceDE w:val="0"/>
        <w:autoSpaceDN w:val="0"/>
        <w:contextualSpacing/>
        <w:rPr>
          <w:rFonts w:ascii="Arial" w:eastAsia="Arial" w:hAnsi="Arial" w:cs="Arial"/>
          <w:color w:val="000000"/>
          <w:lang w:val="es-ES"/>
        </w:rPr>
      </w:pPr>
      <w:r w:rsidRPr="005343FA">
        <w:rPr>
          <w:rFonts w:ascii="Arial" w:eastAsia="Arial" w:hAnsi="Arial" w:cs="Arial"/>
          <w:color w:val="000000"/>
          <w:lang w:val="es-ES"/>
        </w:rPr>
        <w:tab/>
        <w:t>c. Explica de forma oral y escrita la manera en que los científicos llegaron a diseñar la tabla</w:t>
      </w:r>
    </w:p>
    <w:p w14:paraId="17632DBC" w14:textId="77777777" w:rsidR="005343FA" w:rsidRPr="005343FA" w:rsidRDefault="005343FA" w:rsidP="005343FA">
      <w:pPr>
        <w:widowControl w:val="0"/>
        <w:autoSpaceDE w:val="0"/>
        <w:autoSpaceDN w:val="0"/>
        <w:contextualSpacing/>
        <w:rPr>
          <w:rFonts w:ascii="Arial" w:eastAsia="Arial" w:hAnsi="Arial" w:cs="Arial"/>
          <w:color w:val="000000"/>
          <w:spacing w:val="-7"/>
          <w:lang w:val="es-ES"/>
        </w:rPr>
      </w:pPr>
      <w:r w:rsidRPr="005343FA">
        <w:rPr>
          <w:rFonts w:ascii="Arial" w:eastAsia="Arial" w:hAnsi="Arial" w:cs="Arial"/>
          <w:color w:val="000000"/>
          <w:lang w:val="es-ES"/>
        </w:rPr>
        <w:tab/>
        <w:t xml:space="preserve">    periódica.</w:t>
      </w:r>
    </w:p>
    <w:p w14:paraId="52DE33CB" w14:textId="77777777" w:rsidR="005343FA" w:rsidRPr="005343FA" w:rsidRDefault="005343FA" w:rsidP="005343FA">
      <w:pPr>
        <w:widowControl w:val="0"/>
        <w:autoSpaceDE w:val="0"/>
        <w:autoSpaceDN w:val="0"/>
        <w:contextualSpacing/>
        <w:rPr>
          <w:rFonts w:ascii="Arial" w:eastAsia="Arial" w:hAnsi="Arial" w:cs="Arial"/>
          <w:color w:val="000000"/>
          <w:lang w:val="es-ES"/>
        </w:rPr>
      </w:pPr>
      <w:r w:rsidRPr="005343FA">
        <w:rPr>
          <w:rFonts w:ascii="Arial" w:eastAsia="Arial" w:hAnsi="Arial" w:cs="Arial"/>
          <w:color w:val="000000"/>
          <w:lang w:val="es-ES"/>
        </w:rPr>
        <w:tab/>
        <w:t>d. Identifica de forma gráfica y escrita, las propiedades de un elemento según su ubicación</w:t>
      </w:r>
    </w:p>
    <w:p w14:paraId="3175C535" w14:textId="77777777" w:rsidR="005343FA" w:rsidRPr="005343FA" w:rsidRDefault="005343FA" w:rsidP="005343FA">
      <w:pPr>
        <w:widowControl w:val="0"/>
        <w:autoSpaceDE w:val="0"/>
        <w:autoSpaceDN w:val="0"/>
        <w:contextualSpacing/>
        <w:rPr>
          <w:rFonts w:ascii="Arial" w:eastAsia="Arial" w:hAnsi="Arial" w:cs="Arial"/>
          <w:color w:val="000000"/>
          <w:lang w:val="es-ES"/>
        </w:rPr>
      </w:pPr>
      <w:r w:rsidRPr="005343FA">
        <w:rPr>
          <w:rFonts w:ascii="Arial" w:eastAsia="Arial" w:hAnsi="Arial" w:cs="Arial"/>
          <w:color w:val="000000"/>
          <w:lang w:val="es-ES"/>
        </w:rPr>
        <w:tab/>
        <w:t xml:space="preserve">    en la tabla periódica.</w:t>
      </w:r>
    </w:p>
    <w:p w14:paraId="0E1B44F2" w14:textId="77777777" w:rsidR="005343FA" w:rsidRPr="005343FA" w:rsidRDefault="005343FA" w:rsidP="005343FA">
      <w:pPr>
        <w:widowControl w:val="0"/>
        <w:autoSpaceDE w:val="0"/>
        <w:autoSpaceDN w:val="0"/>
        <w:contextualSpacing/>
        <w:rPr>
          <w:rFonts w:ascii="Arial" w:eastAsia="Arial" w:hAnsi="Arial" w:cs="Arial"/>
          <w:color w:val="000000"/>
          <w:lang w:val="es-ES"/>
        </w:rPr>
      </w:pPr>
      <w:r w:rsidRPr="005343FA">
        <w:rPr>
          <w:rFonts w:ascii="Arial" w:eastAsia="Arial" w:hAnsi="Arial" w:cs="Arial"/>
          <w:color w:val="000000"/>
          <w:lang w:val="es-ES"/>
        </w:rPr>
        <w:tab/>
        <w:t>e. Esquematiza la Tabla Periódica e identifica, según su posición, algunas propiedades de</w:t>
      </w:r>
    </w:p>
    <w:p w14:paraId="47309E5A" w14:textId="77777777" w:rsidR="005343FA" w:rsidRPr="005343FA" w:rsidRDefault="005343FA" w:rsidP="005343FA">
      <w:pPr>
        <w:widowControl w:val="0"/>
        <w:autoSpaceDE w:val="0"/>
        <w:autoSpaceDN w:val="0"/>
        <w:contextualSpacing/>
        <w:rPr>
          <w:rFonts w:ascii="Arial" w:eastAsia="Arial" w:hAnsi="Arial" w:cs="Arial"/>
          <w:color w:val="000000"/>
          <w:spacing w:val="-7"/>
          <w:lang w:val="es-ES"/>
        </w:rPr>
      </w:pPr>
      <w:r w:rsidRPr="005343FA">
        <w:rPr>
          <w:rFonts w:ascii="Arial" w:eastAsia="Arial" w:hAnsi="Arial" w:cs="Arial"/>
          <w:color w:val="000000"/>
          <w:lang w:val="es-ES"/>
        </w:rPr>
        <w:tab/>
        <w:t xml:space="preserve">    los elementos asignados.</w:t>
      </w:r>
    </w:p>
    <w:p w14:paraId="2F37C381" w14:textId="77777777" w:rsidR="005343FA" w:rsidRPr="005343FA" w:rsidRDefault="005343FA" w:rsidP="005343FA">
      <w:pPr>
        <w:widowControl w:val="0"/>
        <w:autoSpaceDE w:val="0"/>
        <w:autoSpaceDN w:val="0"/>
        <w:contextualSpacing/>
        <w:rPr>
          <w:rFonts w:ascii="Arial" w:eastAsia="Arial" w:hAnsi="Arial" w:cs="Arial"/>
          <w:color w:val="000000"/>
          <w:lang w:val="es-ES"/>
        </w:rPr>
      </w:pPr>
      <w:r w:rsidRPr="005343FA">
        <w:rPr>
          <w:rFonts w:ascii="Arial" w:eastAsia="Arial" w:hAnsi="Arial" w:cs="Arial"/>
          <w:color w:val="000000"/>
          <w:lang w:val="es-ES"/>
        </w:rPr>
        <w:tab/>
        <w:t>f. Discute, y relaciona la ubicación de los elementos y sus propiedades químicas y físicas</w:t>
      </w:r>
    </w:p>
    <w:p w14:paraId="0953F96B" w14:textId="77777777" w:rsidR="005343FA" w:rsidRPr="005343FA" w:rsidRDefault="005343FA" w:rsidP="005343FA">
      <w:pPr>
        <w:widowControl w:val="0"/>
        <w:autoSpaceDE w:val="0"/>
        <w:autoSpaceDN w:val="0"/>
        <w:contextualSpacing/>
        <w:rPr>
          <w:rFonts w:ascii="Arial" w:eastAsia="Arial" w:hAnsi="Arial" w:cs="Arial"/>
          <w:color w:val="000000"/>
          <w:lang w:val="es-ES"/>
        </w:rPr>
      </w:pPr>
      <w:r w:rsidRPr="005343FA">
        <w:rPr>
          <w:rFonts w:ascii="Arial" w:eastAsia="Arial" w:hAnsi="Arial" w:cs="Arial"/>
          <w:color w:val="000000"/>
          <w:lang w:val="es-ES"/>
        </w:rPr>
        <w:tab/>
        <w:t xml:space="preserve">    en la Tabla Periódica.</w:t>
      </w:r>
    </w:p>
    <w:p w14:paraId="75943145" w14:textId="77777777" w:rsidR="005343FA" w:rsidRPr="005343FA" w:rsidRDefault="005343FA" w:rsidP="005343FA">
      <w:pPr>
        <w:widowControl w:val="0"/>
        <w:autoSpaceDE w:val="0"/>
        <w:autoSpaceDN w:val="0"/>
        <w:ind w:right="-24"/>
        <w:rPr>
          <w:rFonts w:ascii="Arial" w:eastAsia="Arial" w:hAnsi="Arial" w:cs="Arial"/>
          <w:color w:val="000000"/>
          <w:lang w:val="es-ES"/>
        </w:rPr>
      </w:pPr>
    </w:p>
    <w:p w14:paraId="51331522" w14:textId="77777777" w:rsidR="005343FA" w:rsidRPr="005343FA" w:rsidRDefault="005343FA" w:rsidP="005343FA">
      <w:pPr>
        <w:autoSpaceDE w:val="0"/>
        <w:autoSpaceDN w:val="0"/>
        <w:adjustRightInd w:val="0"/>
        <w:contextualSpacing/>
        <w:rPr>
          <w:rFonts w:ascii="Arial" w:eastAsia="Calibri" w:hAnsi="Arial" w:cs="Arial"/>
          <w:kern w:val="2"/>
          <w:lang w:val="es-419"/>
          <w14:ligatures w14:val="standardContextual"/>
        </w:rPr>
      </w:pPr>
      <w:r w:rsidRPr="005343FA">
        <w:rPr>
          <w:rFonts w:ascii="Arial" w:eastAsia="Arial" w:hAnsi="Arial" w:cs="Arial"/>
          <w:b/>
          <w:color w:val="000000"/>
          <w:spacing w:val="-2"/>
          <w:lang w:val="es-ES"/>
        </w:rPr>
        <w:t>4-APRENDIZAJES O DERECHOS UNDAMENTALES(SUBTEMAS/</w:t>
      </w:r>
      <w:r w:rsidRPr="005343FA">
        <w:rPr>
          <w:rFonts w:ascii="Arial" w:eastAsia="Arial" w:hAnsi="Arial" w:cs="Arial"/>
          <w:b/>
          <w:color w:val="FF0000"/>
          <w:spacing w:val="-2"/>
          <w:lang w:val="es-ES"/>
        </w:rPr>
        <w:t>CONTENIDOS</w:t>
      </w:r>
      <w:r w:rsidRPr="005343FA">
        <w:rPr>
          <w:rFonts w:ascii="Arial" w:eastAsia="Arial" w:hAnsi="Arial" w:cs="Arial"/>
          <w:b/>
          <w:color w:val="000000"/>
          <w:spacing w:val="-2"/>
          <w:lang w:val="es-ES"/>
        </w:rPr>
        <w:t>) 1 Ó 2 PÁGINAS.</w:t>
      </w:r>
      <w:r w:rsidRPr="005343FA">
        <w:rPr>
          <w:rFonts w:ascii="Arial" w:eastAsia="Calibri" w:hAnsi="Arial" w:cs="Arial"/>
          <w:kern w:val="2"/>
          <w:lang w:val="es-419"/>
          <w14:ligatures w14:val="standardContextual"/>
        </w:rPr>
        <w:t xml:space="preserve"> </w:t>
      </w:r>
    </w:p>
    <w:p w14:paraId="2FBE96F0" w14:textId="77777777" w:rsidR="005343FA" w:rsidRPr="005343FA" w:rsidRDefault="005343FA" w:rsidP="005343FA">
      <w:pPr>
        <w:autoSpaceDE w:val="0"/>
        <w:autoSpaceDN w:val="0"/>
        <w:adjustRightInd w:val="0"/>
        <w:ind w:left="708"/>
        <w:contextualSpacing/>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t>a.  Reseña Histórica de los Modelos Atómicos</w:t>
      </w:r>
    </w:p>
    <w:p w14:paraId="3DB14A02" w14:textId="77777777" w:rsidR="005343FA" w:rsidRPr="005343FA" w:rsidRDefault="005343FA" w:rsidP="005343FA">
      <w:pPr>
        <w:autoSpaceDE w:val="0"/>
        <w:autoSpaceDN w:val="0"/>
        <w:adjustRightInd w:val="0"/>
        <w:ind w:left="708"/>
        <w:contextualSpacing/>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t>b. Descubrimiento de las partículas subatómicas fundamentales.</w:t>
      </w:r>
    </w:p>
    <w:p w14:paraId="5570F9E1" w14:textId="77777777" w:rsidR="005343FA" w:rsidRPr="005343FA" w:rsidRDefault="005343FA" w:rsidP="005343FA">
      <w:pPr>
        <w:autoSpaceDE w:val="0"/>
        <w:autoSpaceDN w:val="0"/>
        <w:adjustRightInd w:val="0"/>
        <w:ind w:left="708"/>
        <w:contextualSpacing/>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t>c.  Modelos Atómicos</w:t>
      </w:r>
    </w:p>
    <w:p w14:paraId="6A2F0DB1" w14:textId="77777777" w:rsidR="005343FA" w:rsidRPr="005343FA" w:rsidRDefault="005343FA" w:rsidP="005343FA">
      <w:pPr>
        <w:autoSpaceDE w:val="0"/>
        <w:autoSpaceDN w:val="0"/>
        <w:adjustRightInd w:val="0"/>
        <w:ind w:left="708"/>
        <w:contextualSpacing/>
        <w:rPr>
          <w:rFonts w:ascii="Arial" w:eastAsia="Calibri" w:hAnsi="Arial" w:cs="Arial"/>
          <w:b/>
          <w:kern w:val="2"/>
          <w:lang w:val="es-ES"/>
          <w14:ligatures w14:val="standardContextual"/>
        </w:rPr>
      </w:pPr>
      <w:bookmarkStart w:id="11" w:name="_Hlk142484066"/>
      <w:r w:rsidRPr="005343FA">
        <w:rPr>
          <w:rFonts w:ascii="Arial" w:eastAsia="Calibri" w:hAnsi="Arial" w:cs="Arial"/>
          <w:bCs/>
          <w:kern w:val="2"/>
          <w:lang w:val="es-ES"/>
          <w14:ligatures w14:val="standardContextual"/>
        </w:rPr>
        <w:t>d</w:t>
      </w:r>
      <w:r w:rsidRPr="005343FA">
        <w:rPr>
          <w:rFonts w:ascii="Arial" w:eastAsia="Calibri" w:hAnsi="Arial" w:cs="Arial"/>
          <w:b/>
          <w:kern w:val="2"/>
          <w:lang w:val="es-ES"/>
          <w14:ligatures w14:val="standardContextual"/>
        </w:rPr>
        <w:t xml:space="preserve">.  </w:t>
      </w:r>
      <w:r w:rsidRPr="005343FA">
        <w:rPr>
          <w:rFonts w:ascii="Arial" w:eastAsia="Calibri" w:hAnsi="Arial" w:cs="Arial"/>
          <w:bCs/>
          <w:kern w:val="2"/>
          <w:lang w:val="es-ES"/>
          <w14:ligatures w14:val="standardContextual"/>
        </w:rPr>
        <w:t>tabla periódica, periodicidad y propiedades periódicas:</w:t>
      </w:r>
      <w:bookmarkEnd w:id="11"/>
    </w:p>
    <w:p w14:paraId="2A2D4127" w14:textId="77777777" w:rsidR="005343FA" w:rsidRPr="005343FA" w:rsidRDefault="005343FA" w:rsidP="005343FA">
      <w:pPr>
        <w:spacing w:line="302" w:lineRule="auto"/>
        <w:ind w:right="-24"/>
        <w:rPr>
          <w:rFonts w:ascii="Arial" w:eastAsia="Calibri" w:hAnsi="Arial" w:cs="Arial"/>
          <w:b/>
          <w:color w:val="000000"/>
          <w:lang w:val="es-419"/>
        </w:rPr>
      </w:pPr>
    </w:p>
    <w:p w14:paraId="252946B1" w14:textId="77777777" w:rsidR="005343FA" w:rsidRPr="005343FA" w:rsidRDefault="005343FA" w:rsidP="005343FA">
      <w:pPr>
        <w:spacing w:line="302" w:lineRule="auto"/>
        <w:ind w:right="-24"/>
        <w:rPr>
          <w:rFonts w:ascii="Arial" w:eastAsia="Calibri" w:hAnsi="Arial" w:cs="Arial"/>
          <w:b/>
          <w:color w:val="000000"/>
        </w:rPr>
      </w:pPr>
      <w:r w:rsidRPr="005343FA">
        <w:rPr>
          <w:rFonts w:ascii="Arial" w:eastAsia="Calibri" w:hAnsi="Arial" w:cs="Arial"/>
          <w:b/>
          <w:color w:val="000000"/>
          <w:lang w:val="es-419"/>
        </w:rPr>
        <w:lastRenderedPageBreak/>
        <w:t>a.  Reseña Histórica de los Modelos Atómicos</w:t>
      </w:r>
    </w:p>
    <w:p w14:paraId="3B89BFC1" w14:textId="77777777" w:rsidR="005343FA" w:rsidRPr="005343FA" w:rsidRDefault="005343FA" w:rsidP="005343FA">
      <w:pPr>
        <w:spacing w:line="259" w:lineRule="auto"/>
        <w:contextualSpacing/>
        <w:jc w:val="both"/>
        <w:rPr>
          <w:rFonts w:ascii="Arial" w:eastAsia="Times New Roman" w:hAnsi="Arial" w:cs="Arial"/>
          <w:lang w:val="es-PA" w:eastAsia="es-PA"/>
        </w:rPr>
      </w:pPr>
      <w:r w:rsidRPr="005343FA">
        <w:rPr>
          <w:rFonts w:ascii="Arial" w:eastAsia="Calibri" w:hAnsi="Arial" w:cs="Arial"/>
          <w:b/>
          <w:color w:val="000000"/>
        </w:rPr>
        <w:tab/>
      </w:r>
      <w:r w:rsidRPr="005343FA">
        <w:rPr>
          <w:rFonts w:ascii="Arial" w:eastAsia="Times New Roman" w:hAnsi="Arial" w:cs="Arial"/>
          <w:lang w:val="es-PA" w:eastAsia="es-PA"/>
        </w:rPr>
        <w:t>Cada sustancia del universo, las piedras, el mar, nosotros mismos, los planetas y hasta las estrellas más lejanas, están enteramente formada por pequeñas partículas llamadas</w:t>
      </w:r>
      <w:r w:rsidRPr="005343FA">
        <w:rPr>
          <w:rFonts w:ascii="Arial" w:eastAsia="Times New Roman" w:hAnsi="Arial" w:cs="Arial"/>
          <w:b/>
          <w:bCs/>
          <w:lang w:val="es-PA" w:eastAsia="es-PA"/>
        </w:rPr>
        <w:t xml:space="preserve"> átomos</w:t>
      </w:r>
      <w:r w:rsidRPr="005343FA">
        <w:rPr>
          <w:rFonts w:ascii="Arial" w:eastAsia="Times New Roman" w:hAnsi="Arial" w:cs="Arial"/>
          <w:lang w:val="es-PA" w:eastAsia="es-PA"/>
        </w:rPr>
        <w:t>.</w:t>
      </w:r>
    </w:p>
    <w:p w14:paraId="2E8E2595" w14:textId="77777777" w:rsidR="005343FA" w:rsidRPr="005343FA" w:rsidRDefault="005343FA" w:rsidP="005343FA">
      <w:pPr>
        <w:contextualSpacing/>
        <w:jc w:val="both"/>
        <w:rPr>
          <w:rFonts w:ascii="Arial" w:eastAsia="Times New Roman" w:hAnsi="Arial" w:cs="Arial"/>
          <w:lang w:val="es-PA" w:eastAsia="es-PA"/>
        </w:rPr>
      </w:pPr>
      <w:r w:rsidRPr="005343FA">
        <w:rPr>
          <w:rFonts w:ascii="Arial" w:eastAsia="Times New Roman" w:hAnsi="Arial" w:cs="Arial"/>
          <w:lang w:val="es-PA" w:eastAsia="es-PA"/>
        </w:rPr>
        <w:tab/>
        <w:t>Son tan pequeñas que no son posibles fotografiarlas. Para hacernos una idea de su tamaño, un punto de esta línea puede contener dos mil millones de átomos.</w:t>
      </w:r>
    </w:p>
    <w:p w14:paraId="1E449022" w14:textId="77777777" w:rsidR="005343FA" w:rsidRPr="005343FA" w:rsidRDefault="005343FA" w:rsidP="005343FA">
      <w:pPr>
        <w:contextualSpacing/>
        <w:jc w:val="both"/>
        <w:rPr>
          <w:rFonts w:ascii="Arial" w:eastAsia="Times New Roman" w:hAnsi="Arial" w:cs="Arial"/>
          <w:lang w:val="es-PA" w:eastAsia="es-PA"/>
        </w:rPr>
      </w:pPr>
      <w:r w:rsidRPr="005343FA">
        <w:rPr>
          <w:rFonts w:ascii="Arial" w:eastAsia="Times New Roman" w:hAnsi="Arial" w:cs="Arial"/>
          <w:lang w:val="es-PA" w:eastAsia="es-PA"/>
        </w:rPr>
        <w:t>Estas pequeñas partículas son estudiadas por la química, ciencia que surgió en la edad media y que estudia la materia.</w:t>
      </w:r>
    </w:p>
    <w:p w14:paraId="5F423AC9" w14:textId="77777777" w:rsidR="00CF4C08" w:rsidRDefault="005343FA" w:rsidP="00CF4C08">
      <w:pPr>
        <w:contextualSpacing/>
        <w:jc w:val="both"/>
        <w:rPr>
          <w:rFonts w:ascii="Arial" w:eastAsia="Times New Roman" w:hAnsi="Arial" w:cs="Arial"/>
          <w:lang w:val="es-PA" w:eastAsia="es-PA"/>
        </w:rPr>
      </w:pPr>
      <w:r w:rsidRPr="005343FA">
        <w:rPr>
          <w:rFonts w:ascii="Arial" w:eastAsia="Times New Roman" w:hAnsi="Arial" w:cs="Arial"/>
          <w:lang w:val="es-PA" w:eastAsia="es-PA"/>
        </w:rPr>
        <w:tab/>
      </w:r>
    </w:p>
    <w:p w14:paraId="6BA48F3D" w14:textId="4ED4FB55" w:rsidR="005343FA" w:rsidRPr="005343FA" w:rsidRDefault="00CF4C08" w:rsidP="00CF4C08">
      <w:pPr>
        <w:contextualSpacing/>
        <w:jc w:val="both"/>
        <w:rPr>
          <w:rFonts w:ascii="Arial" w:eastAsia="Times New Roman" w:hAnsi="Arial" w:cs="Arial"/>
          <w:lang w:val="es-PA" w:eastAsia="es-PA"/>
        </w:rPr>
      </w:pPr>
      <w:r>
        <w:rPr>
          <w:rFonts w:ascii="Arial" w:eastAsia="Times New Roman" w:hAnsi="Arial" w:cs="Arial"/>
          <w:lang w:val="es-PA" w:eastAsia="es-PA"/>
        </w:rPr>
        <w:tab/>
      </w:r>
      <w:r w:rsidR="005343FA" w:rsidRPr="005343FA">
        <w:rPr>
          <w:rFonts w:ascii="Arial" w:eastAsia="Times New Roman" w:hAnsi="Arial" w:cs="Arial"/>
          <w:lang w:val="es-PA" w:eastAsia="es-PA"/>
        </w:rPr>
        <w:t xml:space="preserve">La química surgió en la edad media, lo que quiere decir que ya se conocía el átomo pero no del todo, así durante el renacimiento esta ciencia evoluciona. a fines del siglo XVIII se descubren un gran número de elementos, pero este no es el avance más notable ya que este reside cuando </w:t>
      </w:r>
      <w:r w:rsidR="005343FA" w:rsidRPr="005343FA">
        <w:rPr>
          <w:rFonts w:ascii="Arial" w:eastAsia="Times New Roman" w:hAnsi="Arial" w:cs="Arial"/>
          <w:b/>
          <w:bCs/>
          <w:lang w:val="es-PA" w:eastAsia="es-PA"/>
        </w:rPr>
        <w:t>Lavoisier</w:t>
      </w:r>
      <w:r w:rsidR="005343FA" w:rsidRPr="005343FA">
        <w:rPr>
          <w:rFonts w:ascii="Arial" w:eastAsia="Times New Roman" w:hAnsi="Arial" w:cs="Arial"/>
          <w:lang w:val="es-PA" w:eastAsia="es-PA"/>
        </w:rPr>
        <w:t xml:space="preserve"> da una interpretación correcta al fenómeno de la combustión.</w:t>
      </w:r>
    </w:p>
    <w:p w14:paraId="23180E4C" w14:textId="77777777" w:rsidR="005343FA" w:rsidRPr="005343FA" w:rsidRDefault="005343FA" w:rsidP="005343FA">
      <w:pPr>
        <w:contextualSpacing/>
        <w:jc w:val="both"/>
        <w:rPr>
          <w:rFonts w:ascii="Arial" w:eastAsia="Times New Roman" w:hAnsi="Arial" w:cs="Arial"/>
          <w:lang w:val="es-PA" w:eastAsia="es-PA"/>
        </w:rPr>
      </w:pPr>
      <w:r w:rsidRPr="005343FA">
        <w:rPr>
          <w:rFonts w:ascii="Arial" w:eastAsia="Times New Roman" w:hAnsi="Arial" w:cs="Arial"/>
          <w:lang w:val="es-PA" w:eastAsia="es-PA"/>
        </w:rPr>
        <w:t xml:space="preserve">En el siglo XIX se establecen diferentes </w:t>
      </w:r>
      <w:r w:rsidRPr="005343FA">
        <w:rPr>
          <w:rFonts w:ascii="Arial" w:eastAsia="Times New Roman" w:hAnsi="Arial" w:cs="Arial"/>
          <w:b/>
          <w:bCs/>
          <w:lang w:val="es-PA" w:eastAsia="es-PA"/>
        </w:rPr>
        <w:t>leyes de la combinación</w:t>
      </w:r>
      <w:r w:rsidRPr="005343FA">
        <w:rPr>
          <w:rFonts w:ascii="Arial" w:eastAsia="Times New Roman" w:hAnsi="Arial" w:cs="Arial"/>
          <w:lang w:val="es-PA" w:eastAsia="es-PA"/>
        </w:rPr>
        <w:t xml:space="preserve"> y con la </w:t>
      </w:r>
      <w:r w:rsidRPr="005343FA">
        <w:rPr>
          <w:rFonts w:ascii="Arial" w:eastAsia="Times New Roman" w:hAnsi="Arial" w:cs="Arial"/>
          <w:b/>
          <w:bCs/>
          <w:lang w:val="es-PA" w:eastAsia="es-PA"/>
        </w:rPr>
        <w:t>clasificación periódica de los elementos (1871)</w:t>
      </w:r>
      <w:r w:rsidRPr="005343FA">
        <w:rPr>
          <w:rFonts w:ascii="Arial" w:eastAsia="Times New Roman" w:hAnsi="Arial" w:cs="Arial"/>
          <w:lang w:val="es-PA" w:eastAsia="es-PA"/>
        </w:rPr>
        <w:t xml:space="preserve"> se potencia el estudio de la constitución de los átomos.</w:t>
      </w:r>
    </w:p>
    <w:p w14:paraId="6CE94C41" w14:textId="77777777" w:rsidR="005343FA" w:rsidRPr="005343FA" w:rsidRDefault="005343FA" w:rsidP="005343FA">
      <w:pPr>
        <w:contextualSpacing/>
        <w:jc w:val="both"/>
        <w:rPr>
          <w:rFonts w:ascii="Arial" w:eastAsia="Times New Roman" w:hAnsi="Arial" w:cs="Arial"/>
          <w:lang w:val="es-PA" w:eastAsia="es-PA"/>
        </w:rPr>
      </w:pPr>
      <w:r w:rsidRPr="005343FA">
        <w:rPr>
          <w:rFonts w:ascii="Arial" w:eastAsia="Times New Roman" w:hAnsi="Arial" w:cs="Arial"/>
          <w:lang w:val="es-PA" w:eastAsia="es-PA"/>
        </w:rPr>
        <w:tab/>
        <w:t>Actualmente su objetivo es cooperar a la interpretación de la composición, propiedades, estructura y transformaciones del universo, pero para hacer todo esto hemos de empezar de lo más simple y eso son los átomos, que hoy conocemos gracias a esas teorías enunciadas a lo largo de la historia. Estas teorías que tanto significan para la química es lo que vamos a estudiar en las próximas hojas de este trabajo.</w:t>
      </w:r>
    </w:p>
    <w:p w14:paraId="4D1F40DD" w14:textId="77777777" w:rsidR="005343FA" w:rsidRPr="005343FA" w:rsidRDefault="005343FA" w:rsidP="005343FA">
      <w:pPr>
        <w:contextualSpacing/>
        <w:jc w:val="both"/>
        <w:rPr>
          <w:rFonts w:ascii="Arial" w:eastAsia="Times New Roman" w:hAnsi="Arial" w:cs="Arial"/>
          <w:b/>
          <w:bCs/>
          <w:iCs/>
          <w:lang w:val="es-PA" w:eastAsia="es-PA"/>
        </w:rPr>
      </w:pPr>
      <w:r w:rsidRPr="005343FA">
        <w:rPr>
          <w:rFonts w:ascii="Arial" w:eastAsia="Times New Roman" w:hAnsi="Arial" w:cs="Arial"/>
          <w:b/>
          <w:bCs/>
          <w:iCs/>
          <w:lang w:val="es-PA" w:eastAsia="es-PA"/>
        </w:rPr>
        <w:t>Teoría atómica</w:t>
      </w:r>
    </w:p>
    <w:p w14:paraId="430843D0" w14:textId="5BBAD06E" w:rsidR="005343FA" w:rsidRPr="005343FA" w:rsidRDefault="00CF4C08" w:rsidP="005343FA">
      <w:pPr>
        <w:contextualSpacing/>
        <w:jc w:val="both"/>
        <w:rPr>
          <w:rFonts w:ascii="Arial" w:eastAsia="Times New Roman" w:hAnsi="Arial" w:cs="Arial"/>
          <w:lang w:val="es-PA" w:eastAsia="es-PA"/>
        </w:rPr>
      </w:pPr>
      <w:r>
        <w:rPr>
          <w:rFonts w:ascii="Arial" w:eastAsia="Times New Roman" w:hAnsi="Arial" w:cs="Arial"/>
          <w:lang w:val="es-PA" w:eastAsia="es-PA"/>
        </w:rPr>
        <w:tab/>
      </w:r>
      <w:r w:rsidR="005343FA" w:rsidRPr="005343FA">
        <w:rPr>
          <w:rFonts w:ascii="Arial" w:eastAsia="Times New Roman" w:hAnsi="Arial" w:cs="Arial"/>
          <w:lang w:val="es-PA" w:eastAsia="es-PA"/>
        </w:rPr>
        <w:t xml:space="preserve">El químico inglés </w:t>
      </w:r>
      <w:r w:rsidR="005343FA" w:rsidRPr="005343FA">
        <w:rPr>
          <w:rFonts w:ascii="Arial" w:eastAsia="Times New Roman" w:hAnsi="Arial" w:cs="Arial"/>
          <w:b/>
          <w:bCs/>
          <w:lang w:val="es-PA" w:eastAsia="es-PA"/>
        </w:rPr>
        <w:t xml:space="preserve">John Dalton </w:t>
      </w:r>
      <w:r w:rsidR="005343FA" w:rsidRPr="005343FA">
        <w:rPr>
          <w:rFonts w:ascii="Arial" w:eastAsia="Times New Roman" w:hAnsi="Arial" w:cs="Arial"/>
          <w:lang w:val="es-PA" w:eastAsia="es-PA"/>
        </w:rPr>
        <w:t>en 1808, publicó un libro que decía que cada elemento posee una clase particular de átomo, y cualquier cantidad de elemento está compuesta de átomos idénticos de esa clase. Lo que distingue a un elemento de otro es la naturaleza de sus átomos. Y la diferencia física básica entre los átomos radica en su peso. Por ejemplo, los átomos de azufre son más pesados que los de oxígeno, que, a su vez, son más pesados que los átomos de nitrógeno; éstos, a su vez también, son más pesados que los de carbono, y los mismos, más pesados que los de hidrógeno.</w:t>
      </w:r>
    </w:p>
    <w:p w14:paraId="2F1E6120" w14:textId="750FC8B4" w:rsidR="005343FA" w:rsidRPr="005343FA" w:rsidRDefault="00CF4C08" w:rsidP="005343FA">
      <w:pPr>
        <w:contextualSpacing/>
        <w:jc w:val="both"/>
        <w:rPr>
          <w:rFonts w:ascii="Arial" w:eastAsia="Times New Roman" w:hAnsi="Arial" w:cs="Arial"/>
          <w:lang w:val="es-PA" w:eastAsia="es-PA"/>
        </w:rPr>
      </w:pPr>
      <w:r>
        <w:rPr>
          <w:rFonts w:ascii="Arial" w:eastAsia="Times New Roman" w:hAnsi="Arial" w:cs="Arial"/>
          <w:lang w:val="es-PA" w:eastAsia="es-PA"/>
        </w:rPr>
        <w:tab/>
      </w:r>
      <w:r w:rsidR="005343FA" w:rsidRPr="005343FA">
        <w:rPr>
          <w:rFonts w:ascii="Arial" w:eastAsia="Times New Roman" w:hAnsi="Arial" w:cs="Arial"/>
          <w:lang w:val="es-PA" w:eastAsia="es-PA"/>
        </w:rPr>
        <w:t xml:space="preserve">El químico italiano </w:t>
      </w:r>
      <w:r w:rsidR="005343FA" w:rsidRPr="005343FA">
        <w:rPr>
          <w:rFonts w:ascii="Arial" w:eastAsia="Times New Roman" w:hAnsi="Arial" w:cs="Arial"/>
          <w:b/>
          <w:bCs/>
          <w:lang w:val="es-PA" w:eastAsia="es-PA"/>
        </w:rPr>
        <w:t>Amadeo Avogadro</w:t>
      </w:r>
      <w:r w:rsidR="005343FA" w:rsidRPr="005343FA">
        <w:rPr>
          <w:rFonts w:ascii="Arial" w:eastAsia="Times New Roman" w:hAnsi="Arial" w:cs="Arial"/>
          <w:lang w:val="es-PA" w:eastAsia="es-PA"/>
        </w:rPr>
        <w:t xml:space="preserve"> aplicó a los gases la teoría atómica y demostró que volúmenes iguales de un gas, fuese cual fuese su naturaleza, estaban formados por el mismo número de partículas. Es la llamada </w:t>
      </w:r>
      <w:r w:rsidR="005343FA" w:rsidRPr="005343FA">
        <w:rPr>
          <w:rFonts w:ascii="Arial" w:eastAsia="Times New Roman" w:hAnsi="Arial" w:cs="Arial"/>
          <w:b/>
          <w:bCs/>
          <w:lang w:val="es-PA" w:eastAsia="es-PA"/>
        </w:rPr>
        <w:t>hipótesis de Avogadro.</w:t>
      </w:r>
      <w:r w:rsidR="005343FA" w:rsidRPr="005343FA">
        <w:rPr>
          <w:rFonts w:ascii="Arial" w:eastAsia="Times New Roman" w:hAnsi="Arial" w:cs="Arial"/>
          <w:lang w:val="es-PA" w:eastAsia="es-PA"/>
        </w:rPr>
        <w:t xml:space="preserve">  Al principio se creyó que estas partículas eran átomos; pero luego se demostró que estaban compuestas, en la mayor parte de los casos, por pequeños grupos de átomos, llamados </w:t>
      </w:r>
      <w:r w:rsidR="005343FA" w:rsidRPr="005343FA">
        <w:rPr>
          <w:rFonts w:ascii="Arial" w:eastAsia="Times New Roman" w:hAnsi="Arial" w:cs="Arial"/>
          <w:b/>
          <w:bCs/>
          <w:lang w:val="es-PA" w:eastAsia="es-PA"/>
        </w:rPr>
        <w:t>moléculas.</w:t>
      </w:r>
      <w:r w:rsidR="005343FA" w:rsidRPr="005343FA">
        <w:rPr>
          <w:rFonts w:ascii="Arial" w:eastAsia="Times New Roman" w:hAnsi="Arial" w:cs="Arial"/>
          <w:lang w:val="es-PA" w:eastAsia="es-PA"/>
        </w:rPr>
        <w:t xml:space="preserve"> </w:t>
      </w:r>
      <w:r w:rsidR="005343FA" w:rsidRPr="005343FA">
        <w:rPr>
          <w:rFonts w:ascii="Arial" w:eastAsia="Times New Roman" w:hAnsi="Arial" w:cs="Arial"/>
          <w:lang w:val="es-PA" w:eastAsia="es-PA"/>
        </w:rPr>
        <w:tab/>
      </w:r>
    </w:p>
    <w:p w14:paraId="561033DB" w14:textId="73802EFD" w:rsidR="005343FA" w:rsidRPr="005343FA" w:rsidRDefault="00CF4C08" w:rsidP="00A21BC3">
      <w:pPr>
        <w:contextualSpacing/>
        <w:jc w:val="both"/>
        <w:rPr>
          <w:rFonts w:ascii="Arial" w:eastAsia="Times New Roman" w:hAnsi="Arial" w:cs="Arial"/>
          <w:lang w:val="es-PA" w:eastAsia="es-PA"/>
        </w:rPr>
      </w:pPr>
      <w:r>
        <w:rPr>
          <w:rFonts w:ascii="Arial" w:eastAsia="Times New Roman" w:hAnsi="Arial" w:cs="Arial"/>
          <w:lang w:val="es-PA" w:eastAsia="es-PA"/>
        </w:rPr>
        <w:tab/>
      </w:r>
      <w:r w:rsidR="005343FA" w:rsidRPr="005343FA">
        <w:rPr>
          <w:rFonts w:ascii="Arial" w:eastAsia="Times New Roman" w:hAnsi="Arial" w:cs="Arial"/>
          <w:lang w:val="es-PA" w:eastAsia="es-PA"/>
        </w:rPr>
        <w:t xml:space="preserve">El primero en realizar este trabajo de forma sistemática fue el químico sueco </w:t>
      </w:r>
      <w:r w:rsidR="005343FA" w:rsidRPr="005343FA">
        <w:rPr>
          <w:rFonts w:ascii="Arial" w:eastAsia="Times New Roman" w:hAnsi="Arial" w:cs="Arial"/>
          <w:b/>
          <w:bCs/>
          <w:lang w:val="es-PA" w:eastAsia="es-PA"/>
        </w:rPr>
        <w:t>Jóns Jacob Berzelius</w:t>
      </w:r>
      <w:r w:rsidR="005343FA" w:rsidRPr="005343FA">
        <w:rPr>
          <w:rFonts w:ascii="Arial" w:eastAsia="Times New Roman" w:hAnsi="Arial" w:cs="Arial"/>
          <w:lang w:val="es-PA" w:eastAsia="es-PA"/>
        </w:rPr>
        <w:t xml:space="preserve">. En 1828 publicó una lista de pesos atómicos basados en dos patrones de referencia: uno, el obtenido al dar el peso atómico del oxígeno el valor 100, y el otro, cuando el peso atómico del hidrógeno se hacía igual a 1. El </w:t>
      </w:r>
      <w:r w:rsidR="005343FA" w:rsidRPr="00A21BC3">
        <w:rPr>
          <w:rFonts w:ascii="Arial" w:eastAsia="Times New Roman" w:hAnsi="Arial" w:cs="Arial"/>
          <w:b/>
          <w:bCs/>
          <w:lang w:val="es-PA" w:eastAsia="es-PA"/>
        </w:rPr>
        <w:t>sistema de Berzelius</w:t>
      </w:r>
      <w:r w:rsidR="005343FA" w:rsidRPr="005343FA">
        <w:rPr>
          <w:rFonts w:ascii="Arial" w:eastAsia="Times New Roman" w:hAnsi="Arial" w:cs="Arial"/>
          <w:lang w:val="es-PA" w:eastAsia="es-PA"/>
        </w:rPr>
        <w:t xml:space="preserve"> no alcanzó inmediata aceptación; pero en 1860, en el 1 Congreso Internacional de Química, celebrado en Karlsruhe (Alemania), el químico italiano </w:t>
      </w:r>
      <w:r w:rsidR="005343FA" w:rsidRPr="005343FA">
        <w:rPr>
          <w:rFonts w:ascii="Arial" w:eastAsia="Times New Roman" w:hAnsi="Arial" w:cs="Arial"/>
          <w:b/>
          <w:bCs/>
          <w:lang w:val="es-PA" w:eastAsia="es-PA"/>
        </w:rPr>
        <w:t>Stanislao Cannizzaro</w:t>
      </w:r>
      <w:r w:rsidR="005343FA" w:rsidRPr="005343FA">
        <w:rPr>
          <w:rFonts w:ascii="Arial" w:eastAsia="Times New Roman" w:hAnsi="Arial" w:cs="Arial"/>
          <w:lang w:val="es-PA" w:eastAsia="es-PA"/>
        </w:rPr>
        <w:t xml:space="preserve"> presentó nuevos métodos para determinar los pesos atómicos, con ayuda de la hipótesis de Avogadro, menospreciada hasta entonces. Describió sus teorías de forma tan convincente, que el mundo de la Química quedó conquistado inmediatamente. Se adoptó como unidad de medida el peso del oxígeno en vez del hidrógeno, puesto que el oxígeno podía ser combinado más fácilmente con los diversos elementos (y tal combinación era el punto clave del método usual para determinar los pesos atómicos). El peso atómico del oxígeno fue medido convencionalmente, en 1850, por el químico</w:t>
      </w:r>
      <w:r w:rsidR="00A21BC3">
        <w:rPr>
          <w:rFonts w:ascii="Arial" w:eastAsia="Times New Roman" w:hAnsi="Arial" w:cs="Arial"/>
          <w:lang w:val="es-PA" w:eastAsia="es-PA"/>
        </w:rPr>
        <w:t xml:space="preserve"> analítico </w:t>
      </w:r>
      <w:r w:rsidR="005343FA" w:rsidRPr="005343FA">
        <w:rPr>
          <w:rFonts w:ascii="Arial" w:eastAsia="Times New Roman" w:hAnsi="Arial" w:cs="Arial"/>
          <w:lang w:val="es-PA" w:eastAsia="es-PA"/>
        </w:rPr>
        <w:t xml:space="preserve">belga </w:t>
      </w:r>
      <w:r w:rsidR="005343FA" w:rsidRPr="005343FA">
        <w:rPr>
          <w:rFonts w:ascii="Arial" w:eastAsia="Times New Roman" w:hAnsi="Arial" w:cs="Arial"/>
          <w:b/>
          <w:bCs/>
          <w:lang w:val="es-PA" w:eastAsia="es-PA"/>
        </w:rPr>
        <w:t>Jean Servais Stas</w:t>
      </w:r>
      <w:r w:rsidR="005343FA" w:rsidRPr="005343FA">
        <w:rPr>
          <w:rFonts w:ascii="Arial" w:eastAsia="Times New Roman" w:hAnsi="Arial" w:cs="Arial"/>
          <w:lang w:val="es-PA" w:eastAsia="es-PA"/>
        </w:rPr>
        <w:t xml:space="preserve">, quien lo fijó en 16, de modo que el peso atómico del hidrógeno, el elemento más ligero conocido hasta ahora sería, aproximadamente, de </w:t>
      </w:r>
      <w:r w:rsidR="00A21BC3">
        <w:rPr>
          <w:rFonts w:ascii="Arial" w:eastAsia="Times New Roman" w:hAnsi="Arial" w:cs="Arial"/>
          <w:lang w:val="es-PA" w:eastAsia="es-PA"/>
        </w:rPr>
        <w:t>1</w:t>
      </w:r>
      <w:r w:rsidR="005343FA" w:rsidRPr="005343FA">
        <w:rPr>
          <w:rFonts w:ascii="Arial" w:eastAsia="Times New Roman" w:hAnsi="Arial" w:cs="Arial"/>
          <w:b/>
          <w:bCs/>
          <w:lang w:val="es-PA" w:eastAsia="es-PA"/>
        </w:rPr>
        <w:t>.</w:t>
      </w:r>
      <w:r w:rsidR="00A21BC3">
        <w:rPr>
          <w:rFonts w:ascii="Arial" w:eastAsia="Times New Roman" w:hAnsi="Arial" w:cs="Arial"/>
          <w:b/>
          <w:bCs/>
          <w:lang w:val="es-PA" w:eastAsia="es-PA"/>
        </w:rPr>
        <w:t xml:space="preserve"> </w:t>
      </w:r>
      <w:r w:rsidR="005343FA" w:rsidRPr="005343FA">
        <w:rPr>
          <w:rFonts w:ascii="Arial" w:eastAsia="Times New Roman" w:hAnsi="Arial" w:cs="Arial"/>
          <w:b/>
          <w:bCs/>
          <w:lang w:val="es-PA" w:eastAsia="es-PA"/>
        </w:rPr>
        <w:t xml:space="preserve">Francis W. Aston </w:t>
      </w:r>
      <w:r w:rsidR="005343FA" w:rsidRPr="005343FA">
        <w:rPr>
          <w:rFonts w:ascii="Arial" w:eastAsia="Times New Roman" w:hAnsi="Arial" w:cs="Arial"/>
          <w:lang w:val="es-PA" w:eastAsia="es-PA"/>
        </w:rPr>
        <w:t xml:space="preserve">confirmó experimentalmente la conversión de masa en energía mediante su espectrógrafo de masas. Este podía medir con gran precisión la masa de núcleos atómicos tomando como base la magnitud de su deflexión por un campo magnético. Lo que realmente hizo Aston fue demostrar que los diversos núcleos no eran múltiplos exactos de las masas de neutrones y protones incorporados a su estructura. </w:t>
      </w:r>
    </w:p>
    <w:p w14:paraId="46A23E63" w14:textId="2516F8CB" w:rsidR="005343FA" w:rsidRPr="005343FA" w:rsidRDefault="005343FA" w:rsidP="005343FA">
      <w:pPr>
        <w:contextualSpacing/>
        <w:jc w:val="both"/>
        <w:rPr>
          <w:rFonts w:ascii="Arial" w:eastAsia="Times New Roman" w:hAnsi="Arial" w:cs="Arial"/>
          <w:lang w:val="es-PA" w:eastAsia="es-PA"/>
        </w:rPr>
      </w:pPr>
      <w:r w:rsidRPr="005343FA">
        <w:rPr>
          <w:rFonts w:ascii="Arial" w:eastAsia="Times New Roman" w:hAnsi="Arial" w:cs="Arial"/>
          <w:lang w:val="es-PA" w:eastAsia="es-PA"/>
        </w:rPr>
        <w:t xml:space="preserve">Consideremos por un momento las masas de esos neutrones y protones. Durante un siglo se han medido generalmente las masas de átomos y partículas subatómicas dando por supuesto, como base, que el peso atómico del oxígeno es exactamente de 16,00000. Sin embargo, en 1929, </w:t>
      </w:r>
      <w:r w:rsidRPr="00A21BC3">
        <w:rPr>
          <w:rFonts w:ascii="Arial" w:eastAsia="Times New Roman" w:hAnsi="Arial" w:cs="Arial"/>
          <w:b/>
          <w:bCs/>
          <w:lang w:val="es-PA" w:eastAsia="es-PA"/>
        </w:rPr>
        <w:t xml:space="preserve">William </w:t>
      </w:r>
      <w:r w:rsidR="00A21BC3" w:rsidRPr="00A21BC3">
        <w:rPr>
          <w:rFonts w:ascii="Arial" w:eastAsia="Times New Roman" w:hAnsi="Arial" w:cs="Arial"/>
          <w:b/>
          <w:bCs/>
          <w:lang w:val="es-PA" w:eastAsia="es-PA"/>
        </w:rPr>
        <w:t xml:space="preserve">Francis </w:t>
      </w:r>
      <w:proofErr w:type="spellStart"/>
      <w:r w:rsidRPr="00A21BC3">
        <w:rPr>
          <w:rFonts w:ascii="Arial" w:eastAsia="Times New Roman" w:hAnsi="Arial" w:cs="Arial"/>
          <w:b/>
          <w:bCs/>
          <w:lang w:val="es-PA" w:eastAsia="es-PA"/>
        </w:rPr>
        <w:lastRenderedPageBreak/>
        <w:t>Giauque</w:t>
      </w:r>
      <w:proofErr w:type="spellEnd"/>
      <w:r w:rsidRPr="005343FA">
        <w:rPr>
          <w:rFonts w:ascii="Arial" w:eastAsia="Times New Roman" w:hAnsi="Arial" w:cs="Arial"/>
          <w:lang w:val="es-PA" w:eastAsia="es-PA"/>
        </w:rPr>
        <w:t xml:space="preserve"> demostró que el oxígeno estaba constituido por 3 isótopos: el oxígeno 16, el oxígeno 17 y el oxígeno 18, y que su peso atómico era el peso promedio de los números másicos de esos tres isótopos. </w:t>
      </w:r>
    </w:p>
    <w:p w14:paraId="59403008" w14:textId="77777777" w:rsidR="005343FA" w:rsidRPr="005343FA" w:rsidRDefault="005343FA" w:rsidP="005343FA">
      <w:pPr>
        <w:contextualSpacing/>
        <w:jc w:val="both"/>
        <w:rPr>
          <w:rFonts w:ascii="Arial" w:eastAsia="Times New Roman" w:hAnsi="Arial" w:cs="Arial"/>
          <w:lang w:val="es-PA" w:eastAsia="es-PA"/>
        </w:rPr>
      </w:pPr>
      <w:r w:rsidRPr="005343FA">
        <w:rPr>
          <w:rFonts w:ascii="Arial" w:eastAsia="Times New Roman" w:hAnsi="Arial" w:cs="Arial"/>
          <w:lang w:val="es-PA" w:eastAsia="es-PA"/>
        </w:rPr>
        <w:t xml:space="preserve">El oxígeno 16 era el más abundante de los tres, con el 99,759 % en todos los átomos de oxígeno. Ello significaba que si el oxígeno tenía un peso atómico general de 16,00000, el isótopo oxígeno 16 debería tener un número másico de casi 16. (Las masas de las cantidades menores de oxígeno 17 y oxígeno 18 completaban al valor total, hasta 16.) </w:t>
      </w:r>
    </w:p>
    <w:p w14:paraId="0E7F9B78" w14:textId="77777777" w:rsidR="005343FA" w:rsidRPr="005343FA" w:rsidRDefault="005343FA" w:rsidP="005343FA">
      <w:pPr>
        <w:contextualSpacing/>
        <w:rPr>
          <w:rFonts w:ascii="Arial" w:eastAsia="Times New Roman" w:hAnsi="Arial" w:cs="Arial"/>
          <w:lang w:val="es-PA" w:eastAsia="es-PA"/>
        </w:rPr>
      </w:pPr>
      <w:r w:rsidRPr="005343FA">
        <w:rPr>
          <w:rFonts w:ascii="Arial" w:eastAsia="Times New Roman" w:hAnsi="Arial" w:cs="Arial"/>
          <w:lang w:val="es-PA" w:eastAsia="es-PA"/>
        </w:rPr>
        <w:t>En 1961, los físicos y los químicos llegaron a un compromiso. Se acordó determinar los pesos atómicos sobre la base del isótopo carbono 12, al que se daría una masa 12,0000. Así, los números atómicos se basaron en un número másico característico y adquirieron la mayor solidez fundamental posible. Por añadidura, dicha base mantuvo los pesos atómicos casi exactamente como eran antes con el antiguo sistema. Por ejemplo, sobre la base del carbono 12 igual al patrón 12, el peso atómico del oxígeno es 15,9994.</w:t>
      </w:r>
      <w:r w:rsidRPr="005343FA">
        <w:rPr>
          <w:rFonts w:ascii="Arial" w:eastAsia="Times New Roman" w:hAnsi="Arial" w:cs="Arial"/>
          <w:lang w:val="es-PA" w:eastAsia="es-PA"/>
        </w:rPr>
        <w:br/>
      </w:r>
    </w:p>
    <w:p w14:paraId="507C0809" w14:textId="77777777" w:rsidR="005343FA" w:rsidRPr="005343FA" w:rsidRDefault="005343FA" w:rsidP="005343FA">
      <w:pPr>
        <w:contextualSpacing/>
        <w:jc w:val="both"/>
        <w:rPr>
          <w:rFonts w:ascii="Arial" w:eastAsia="Calibri" w:hAnsi="Arial" w:cs="Arial"/>
          <w:kern w:val="2"/>
          <w:lang w:val="es-419"/>
          <w14:ligatures w14:val="standardContextual"/>
        </w:rPr>
      </w:pPr>
      <w:r w:rsidRPr="005343FA">
        <w:rPr>
          <w:rFonts w:ascii="Arial" w:eastAsia="Calibri" w:hAnsi="Arial" w:cs="Arial"/>
          <w:b/>
          <w:bCs/>
          <w:kern w:val="2"/>
          <w:lang w:val="es-419"/>
          <w14:ligatures w14:val="standardContextual"/>
        </w:rPr>
        <w:t>b.</w:t>
      </w:r>
      <w:r w:rsidRPr="005343FA">
        <w:rPr>
          <w:rFonts w:ascii="Arial" w:eastAsia="Calibri" w:hAnsi="Arial" w:cs="Arial"/>
          <w:b/>
          <w:bCs/>
          <w:kern w:val="2"/>
          <w:lang w:val="es-419"/>
          <w14:ligatures w14:val="standardContextual"/>
        </w:rPr>
        <w:tab/>
        <w:t>Descubrimiento de las partículas subatómicas fundamentales</w:t>
      </w:r>
      <w:r w:rsidRPr="005343FA">
        <w:rPr>
          <w:rFonts w:ascii="Arial" w:eastAsia="Calibri" w:hAnsi="Arial" w:cs="Arial"/>
          <w:kern w:val="2"/>
          <w:lang w:val="es-419"/>
          <w14:ligatures w14:val="standardContextual"/>
        </w:rPr>
        <w:t>.</w:t>
      </w:r>
    </w:p>
    <w:p w14:paraId="414D1903" w14:textId="77777777" w:rsidR="005343FA" w:rsidRPr="005343FA" w:rsidRDefault="005343FA" w:rsidP="005343FA">
      <w:pPr>
        <w:contextualSpacing/>
        <w:jc w:val="both"/>
        <w:rPr>
          <w:rFonts w:ascii="Arial" w:eastAsia="Times New Roman" w:hAnsi="Arial" w:cs="Arial"/>
          <w:lang w:val="es-PA" w:eastAsia="es-PA"/>
        </w:rPr>
      </w:pPr>
    </w:p>
    <w:p w14:paraId="45C55677"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A principios del siglo XX, se realizó el descubrimiento de unas</w:t>
      </w:r>
      <w:hyperlink r:id="rId24" w:history="1">
        <w:r w:rsidRPr="005343FA">
          <w:rPr>
            <w:rFonts w:ascii="Arial" w:eastAsia="Calibri" w:hAnsi="Arial" w:cs="Arial"/>
            <w:b/>
            <w:color w:val="0563C1"/>
            <w:lang w:val="es-PA"/>
          </w:rPr>
          <w:t xml:space="preserve"> </w:t>
        </w:r>
        <w:r w:rsidRPr="005343FA">
          <w:rPr>
            <w:rFonts w:ascii="Arial" w:eastAsia="Calibri" w:hAnsi="Arial" w:cs="Arial"/>
            <w:b/>
            <w:color w:val="000000"/>
            <w:lang w:val="es-PA"/>
          </w:rPr>
          <w:t>partículas subatómicas.</w:t>
        </w:r>
      </w:hyperlink>
    </w:p>
    <w:p w14:paraId="3E92ECEC" w14:textId="77777777" w:rsidR="005343FA" w:rsidRPr="005343FA" w:rsidRDefault="005343FA" w:rsidP="00150C03">
      <w:pPr>
        <w:numPr>
          <w:ilvl w:val="0"/>
          <w:numId w:val="12"/>
        </w:numPr>
        <w:spacing w:after="160" w:line="302" w:lineRule="auto"/>
        <w:ind w:right="-24"/>
        <w:rPr>
          <w:rFonts w:ascii="Arial" w:eastAsia="Calibri" w:hAnsi="Arial" w:cs="Arial"/>
          <w:bCs/>
          <w:color w:val="000000"/>
          <w:lang w:val="es-PA"/>
        </w:rPr>
      </w:pPr>
      <w:r w:rsidRPr="005343FA">
        <w:rPr>
          <w:rFonts w:ascii="Arial" w:eastAsia="Calibri" w:hAnsi="Arial" w:cs="Arial"/>
          <w:b/>
          <w:bCs/>
          <w:color w:val="000000"/>
          <w:lang w:val="es-PA"/>
        </w:rPr>
        <w:t>Electrón:</w:t>
      </w:r>
      <w:r w:rsidRPr="005343FA">
        <w:rPr>
          <w:rFonts w:ascii="Arial" w:eastAsia="Calibri" w:hAnsi="Arial" w:cs="Arial"/>
          <w:bCs/>
          <w:color w:val="000000"/>
          <w:lang w:val="es-PA"/>
        </w:rPr>
        <w:t xml:space="preserve"> Se encuentra en la corteza; su masa aproximadamente es de 9,1x10</w:t>
      </w:r>
      <w:r w:rsidRPr="005343FA">
        <w:rPr>
          <w:rFonts w:ascii="Arial" w:eastAsia="Calibri" w:hAnsi="Arial" w:cs="Arial"/>
          <w:bCs/>
          <w:color w:val="000000"/>
          <w:vertAlign w:val="superscript"/>
          <w:lang w:val="es-PA"/>
        </w:rPr>
        <w:t>-31</w:t>
      </w:r>
      <w:r w:rsidRPr="005343FA">
        <w:rPr>
          <w:rFonts w:ascii="Arial" w:eastAsia="Calibri" w:hAnsi="Arial" w:cs="Arial"/>
          <w:bCs/>
          <w:color w:val="000000"/>
          <w:lang w:val="es-PA"/>
        </w:rPr>
        <w:t xml:space="preserve"> kg, casi nula. Tienen carga negativa. </w:t>
      </w:r>
    </w:p>
    <w:p w14:paraId="2597DD79" w14:textId="77777777" w:rsidR="005343FA" w:rsidRPr="005343FA" w:rsidRDefault="005343FA" w:rsidP="00150C03">
      <w:pPr>
        <w:numPr>
          <w:ilvl w:val="0"/>
          <w:numId w:val="12"/>
        </w:numPr>
        <w:spacing w:after="160" w:line="302" w:lineRule="auto"/>
        <w:ind w:right="-24"/>
        <w:rPr>
          <w:rFonts w:ascii="Arial" w:eastAsia="Calibri" w:hAnsi="Arial" w:cs="Arial"/>
          <w:bCs/>
          <w:color w:val="000000"/>
          <w:lang w:val="es-PA"/>
        </w:rPr>
      </w:pPr>
      <w:r w:rsidRPr="005343FA">
        <w:rPr>
          <w:rFonts w:ascii="Arial" w:eastAsia="Calibri" w:hAnsi="Arial" w:cs="Arial"/>
          <w:b/>
          <w:bCs/>
          <w:color w:val="000000"/>
          <w:lang w:val="es-PA"/>
        </w:rPr>
        <w:t xml:space="preserve">Protón: </w:t>
      </w:r>
      <w:r w:rsidRPr="005343FA">
        <w:rPr>
          <w:rFonts w:ascii="Arial" w:eastAsia="Calibri" w:hAnsi="Arial" w:cs="Arial"/>
          <w:bCs/>
          <w:color w:val="000000"/>
          <w:lang w:val="es-PA"/>
        </w:rPr>
        <w:t>Tiene carga positiva igual en magnitud a la carga negativa del electrón. Se encuentran en el núcleo y su masa es de 1,6*10</w:t>
      </w:r>
      <w:r w:rsidRPr="005343FA">
        <w:rPr>
          <w:rFonts w:ascii="Arial" w:eastAsia="Calibri" w:hAnsi="Arial" w:cs="Arial"/>
          <w:bCs/>
          <w:color w:val="000000"/>
          <w:vertAlign w:val="superscript"/>
          <w:lang w:val="es-PA"/>
        </w:rPr>
        <w:t>-27</w:t>
      </w:r>
      <w:r w:rsidRPr="005343FA">
        <w:rPr>
          <w:rFonts w:ascii="Arial" w:eastAsia="Calibri" w:hAnsi="Arial" w:cs="Arial"/>
          <w:bCs/>
          <w:color w:val="000000"/>
          <w:lang w:val="es-PA"/>
        </w:rPr>
        <w:t xml:space="preserve"> kg, aproximadamente 1836 veces la del electrón. </w:t>
      </w:r>
      <w:r w:rsidRPr="005343FA">
        <w:rPr>
          <w:rFonts w:ascii="Arial" w:eastAsia="Calibri" w:hAnsi="Arial" w:cs="Arial"/>
          <w:bCs/>
          <w:lang w:val="es-PA"/>
        </w:rPr>
        <w:t>El número atómico</w:t>
      </w:r>
      <w:r w:rsidRPr="005343FA">
        <w:rPr>
          <w:rFonts w:ascii="Arial" w:eastAsia="Calibri" w:hAnsi="Arial" w:cs="Arial"/>
          <w:bCs/>
          <w:color w:val="000000"/>
          <w:lang w:val="es-PA"/>
        </w:rPr>
        <w:t xml:space="preserve"> de un elemento indica el número de protones que tiene en el núcleo. Por ejemplo el núcleo del átomo de hidrógeno contiene un único protón. </w:t>
      </w:r>
    </w:p>
    <w:p w14:paraId="4E18263A" w14:textId="05BFA6EE" w:rsidR="005343FA" w:rsidRPr="005343FA" w:rsidRDefault="005343FA" w:rsidP="00150C03">
      <w:pPr>
        <w:numPr>
          <w:ilvl w:val="0"/>
          <w:numId w:val="12"/>
        </w:numPr>
        <w:spacing w:after="160" w:line="302" w:lineRule="auto"/>
        <w:ind w:right="-24"/>
        <w:rPr>
          <w:rFonts w:ascii="Arial" w:eastAsia="Calibri" w:hAnsi="Arial" w:cs="Arial"/>
          <w:bCs/>
          <w:color w:val="000000"/>
          <w:lang w:val="es-PA"/>
        </w:rPr>
      </w:pPr>
      <w:r w:rsidRPr="005343FA">
        <w:rPr>
          <w:rFonts w:ascii="Arial" w:eastAsia="Calibri" w:hAnsi="Arial" w:cs="Arial"/>
          <w:b/>
          <w:bCs/>
          <w:color w:val="000000"/>
          <w:lang w:val="es-PA"/>
        </w:rPr>
        <w:t xml:space="preserve">Neutrón: </w:t>
      </w:r>
      <w:r w:rsidRPr="005343FA">
        <w:rPr>
          <w:rFonts w:ascii="Arial" w:eastAsia="Calibri" w:hAnsi="Arial" w:cs="Arial"/>
          <w:bCs/>
          <w:color w:val="000000"/>
          <w:lang w:val="es-PA"/>
        </w:rPr>
        <w:t xml:space="preserve">Su masa es igual que la del protón, y a los dos se les puede denominar nucleones. </w:t>
      </w:r>
      <w:r w:rsidR="00A21BC3" w:rsidRPr="005343FA">
        <w:rPr>
          <w:rFonts w:ascii="Arial" w:eastAsia="Calibri" w:hAnsi="Arial" w:cs="Arial"/>
          <w:bCs/>
          <w:noProof/>
          <w:color w:val="000000"/>
          <w:lang w:val="es-PA"/>
        </w:rPr>
        <w:drawing>
          <wp:anchor distT="0" distB="0" distL="0" distR="0" simplePos="0" relativeHeight="251860992" behindDoc="0" locked="0" layoutInCell="1" allowOverlap="0" wp14:anchorId="4F079429" wp14:editId="3AD34014">
            <wp:simplePos x="0" y="0"/>
            <wp:positionH relativeFrom="column">
              <wp:posOffset>4584700</wp:posOffset>
            </wp:positionH>
            <wp:positionV relativeFrom="line">
              <wp:posOffset>92710</wp:posOffset>
            </wp:positionV>
            <wp:extent cx="1225550" cy="1225550"/>
            <wp:effectExtent l="0" t="0" r="0" b="0"/>
            <wp:wrapSquare wrapText="bothSides"/>
            <wp:docPr id="177128033" name="Imagen 2" descr="parti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icul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3FA">
        <w:rPr>
          <w:rFonts w:ascii="Arial" w:eastAsia="Calibri" w:hAnsi="Arial" w:cs="Arial"/>
          <w:bCs/>
          <w:color w:val="000000"/>
          <w:lang w:val="es-PA"/>
        </w:rPr>
        <w:t xml:space="preserve">No poseen carga. Y se encuentran en el núcleo.     </w:t>
      </w:r>
    </w:p>
    <w:p w14:paraId="21A869A8" w14:textId="0FA155F0" w:rsidR="005343FA" w:rsidRPr="005343FA" w:rsidRDefault="005343FA" w:rsidP="00881B80">
      <w:pPr>
        <w:spacing w:line="302" w:lineRule="auto"/>
        <w:ind w:right="-24"/>
        <w:rPr>
          <w:rFonts w:ascii="Arial" w:eastAsia="Calibri" w:hAnsi="Arial" w:cs="Arial"/>
          <w:bCs/>
          <w:color w:val="000000"/>
          <w:lang w:val="es-PA"/>
        </w:rPr>
      </w:pPr>
      <w:r w:rsidRPr="005343FA">
        <w:rPr>
          <w:rFonts w:ascii="Arial" w:eastAsia="Calibri" w:hAnsi="Arial" w:cs="Arial"/>
          <w:bCs/>
          <w:noProof/>
          <w:color w:val="000000"/>
          <w:lang w:val="es-PA"/>
        </w:rPr>
        <w:drawing>
          <wp:inline distT="0" distB="0" distL="0" distR="0" wp14:anchorId="52C6E5CE" wp14:editId="2662A898">
            <wp:extent cx="1334172" cy="996950"/>
            <wp:effectExtent l="0" t="0" r="0" b="0"/>
            <wp:docPr id="1271744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7623" cy="1007001"/>
                    </a:xfrm>
                    <a:prstGeom prst="rect">
                      <a:avLst/>
                    </a:prstGeom>
                    <a:noFill/>
                  </pic:spPr>
                </pic:pic>
              </a:graphicData>
            </a:graphic>
          </wp:inline>
        </w:drawing>
      </w:r>
      <w:r w:rsidR="00881B80">
        <w:rPr>
          <w:rFonts w:ascii="Arial" w:eastAsia="Calibri" w:hAnsi="Arial" w:cs="Arial"/>
          <w:bCs/>
          <w:color w:val="000000"/>
          <w:lang w:val="es-PA"/>
        </w:rPr>
        <w:tab/>
      </w:r>
    </w:p>
    <w:p w14:paraId="54EA20DB" w14:textId="3B6A9B8C" w:rsidR="005343FA" w:rsidRPr="005343FA" w:rsidRDefault="00881B80" w:rsidP="005343FA">
      <w:pPr>
        <w:spacing w:line="302" w:lineRule="auto"/>
        <w:ind w:right="-24"/>
        <w:rPr>
          <w:rFonts w:ascii="Arial" w:eastAsia="Calibri" w:hAnsi="Arial" w:cs="Arial"/>
          <w:bCs/>
          <w:color w:val="000000"/>
          <w:lang w:val="es-PA"/>
        </w:rPr>
      </w:pPr>
      <w:r>
        <w:rPr>
          <w:rFonts w:ascii="Arial" w:eastAsia="Calibri" w:hAnsi="Arial" w:cs="Arial"/>
          <w:bCs/>
          <w:color w:val="000000"/>
          <w:lang w:val="es-PA"/>
        </w:rPr>
        <w:tab/>
      </w:r>
      <w:r w:rsidR="005343FA" w:rsidRPr="005343FA">
        <w:rPr>
          <w:rFonts w:ascii="Arial" w:eastAsia="Calibri" w:hAnsi="Arial" w:cs="Arial"/>
          <w:bCs/>
          <w:color w:val="000000"/>
          <w:lang w:val="es-PA"/>
        </w:rPr>
        <w:t xml:space="preserve">Estas experiencias hicieron que uno de los </w:t>
      </w:r>
      <w:hyperlink r:id="rId27" w:history="1">
        <w:r w:rsidR="005343FA" w:rsidRPr="005343FA">
          <w:rPr>
            <w:rFonts w:ascii="Arial" w:eastAsia="Calibri" w:hAnsi="Arial" w:cs="Arial"/>
            <w:bCs/>
            <w:color w:val="000000"/>
            <w:lang w:val="es-PA"/>
          </w:rPr>
          <w:t>postulados de la teoría de Dalton</w:t>
        </w:r>
      </w:hyperlink>
      <w:r w:rsidR="005343FA" w:rsidRPr="005343FA">
        <w:rPr>
          <w:rFonts w:ascii="Arial" w:eastAsia="Calibri" w:hAnsi="Arial" w:cs="Arial"/>
          <w:bCs/>
          <w:color w:val="000000"/>
          <w:lang w:val="es-PA"/>
        </w:rPr>
        <w:t xml:space="preserve"> </w:t>
      </w:r>
      <w:hyperlink r:id="rId28" w:history="1"/>
      <w:r w:rsidR="005343FA" w:rsidRPr="005343FA">
        <w:rPr>
          <w:rFonts w:ascii="Arial" w:eastAsia="Calibri" w:hAnsi="Arial" w:cs="Arial"/>
          <w:bCs/>
          <w:color w:val="000000"/>
          <w:lang w:val="es-PA"/>
        </w:rPr>
        <w:t>se modificara. El átomo, aunque muy estable, dejaba de ser indivisible y homogéneo.</w:t>
      </w:r>
    </w:p>
    <w:p w14:paraId="34FB4EB2" w14:textId="77777777" w:rsidR="005343FA" w:rsidRPr="005343FA" w:rsidRDefault="005343FA" w:rsidP="005343FA">
      <w:pPr>
        <w:spacing w:line="302" w:lineRule="auto"/>
        <w:ind w:right="-24"/>
        <w:rPr>
          <w:rFonts w:ascii="Arial" w:eastAsia="Calibri" w:hAnsi="Arial" w:cs="Arial"/>
          <w:color w:val="000000"/>
          <w:lang w:val="es-PA"/>
        </w:rPr>
      </w:pPr>
      <w:r w:rsidRPr="005343FA">
        <w:rPr>
          <w:rFonts w:ascii="Arial" w:eastAsia="Calibri" w:hAnsi="Arial" w:cs="Arial"/>
          <w:b/>
          <w:bCs/>
          <w:color w:val="000000"/>
          <w:lang w:val="es-PA"/>
        </w:rPr>
        <w:t>Su descubrimiento:</w:t>
      </w:r>
    </w:p>
    <w:p w14:paraId="2806D40A" w14:textId="77777777" w:rsidR="005343FA" w:rsidRPr="005343FA" w:rsidRDefault="005343FA" w:rsidP="00150C03">
      <w:pPr>
        <w:numPr>
          <w:ilvl w:val="0"/>
          <w:numId w:val="13"/>
        </w:numPr>
        <w:spacing w:after="160" w:line="302" w:lineRule="auto"/>
        <w:ind w:right="-24"/>
        <w:rPr>
          <w:rFonts w:ascii="Arial" w:eastAsia="Calibri" w:hAnsi="Arial" w:cs="Arial"/>
          <w:bCs/>
          <w:color w:val="000000"/>
          <w:lang w:val="es-PA"/>
        </w:rPr>
      </w:pPr>
      <w:r w:rsidRPr="005343FA">
        <w:rPr>
          <w:rFonts w:ascii="Arial" w:eastAsia="Calibri" w:hAnsi="Arial" w:cs="Arial"/>
          <w:b/>
          <w:bCs/>
          <w:color w:val="000000"/>
          <w:lang w:val="es-PA"/>
        </w:rPr>
        <w:t xml:space="preserve">Electrón: </w:t>
      </w:r>
      <w:r w:rsidRPr="005343FA">
        <w:rPr>
          <w:rFonts w:ascii="Arial" w:eastAsia="Calibri" w:hAnsi="Arial" w:cs="Arial"/>
          <w:bCs/>
          <w:color w:val="000000"/>
          <w:lang w:val="es-PA"/>
        </w:rPr>
        <w:t xml:space="preserve">En 1897, </w:t>
      </w:r>
      <w:r w:rsidRPr="00295DA4">
        <w:rPr>
          <w:rFonts w:ascii="Arial" w:eastAsia="Calibri" w:hAnsi="Arial" w:cs="Arial"/>
          <w:b/>
          <w:color w:val="000000"/>
          <w:lang w:val="es-PA"/>
        </w:rPr>
        <w:t xml:space="preserve">J. J </w:t>
      </w:r>
      <w:hyperlink r:id="rId29" w:history="1">
        <w:r w:rsidRPr="00295DA4">
          <w:rPr>
            <w:rFonts w:ascii="Arial" w:eastAsia="Calibri" w:hAnsi="Arial" w:cs="Arial"/>
            <w:b/>
            <w:color w:val="000000"/>
            <w:lang w:val="es-PA"/>
          </w:rPr>
          <w:t xml:space="preserve">Thomson </w:t>
        </w:r>
      </w:hyperlink>
      <w:r w:rsidRPr="005343FA">
        <w:rPr>
          <w:rFonts w:ascii="Arial" w:eastAsia="Calibri" w:hAnsi="Arial" w:cs="Arial"/>
          <w:bCs/>
          <w:color w:val="000000"/>
          <w:lang w:val="es-PA"/>
        </w:rPr>
        <w:t xml:space="preserve">estudiaba la conducta de la electricidad en un tubo de descarga de gases, cuando observó que del cátodo (electrodo) negativo se emitían una serie de partículas, llamadas </w:t>
      </w:r>
      <w:r w:rsidRPr="005343FA">
        <w:rPr>
          <w:rFonts w:ascii="Arial" w:eastAsia="Calibri" w:hAnsi="Arial" w:cs="Arial"/>
          <w:b/>
          <w:color w:val="000000"/>
          <w:lang w:val="es-PA"/>
        </w:rPr>
        <w:t>rayos catódicos.</w:t>
      </w:r>
      <w:r w:rsidRPr="005343FA">
        <w:rPr>
          <w:rFonts w:ascii="Arial" w:eastAsia="Calibri" w:hAnsi="Arial" w:cs="Arial"/>
          <w:bCs/>
          <w:color w:val="000000"/>
          <w:lang w:val="es-PA"/>
        </w:rPr>
        <w:t xml:space="preserve"> </w:t>
      </w:r>
    </w:p>
    <w:p w14:paraId="29014127" w14:textId="0A5B2EA0" w:rsidR="005343FA" w:rsidRPr="005343FA" w:rsidRDefault="005343FA" w:rsidP="00150C03">
      <w:pPr>
        <w:numPr>
          <w:ilvl w:val="0"/>
          <w:numId w:val="13"/>
        </w:numPr>
        <w:spacing w:after="160" w:line="302" w:lineRule="auto"/>
        <w:ind w:right="-24"/>
        <w:rPr>
          <w:rFonts w:ascii="Arial" w:eastAsia="Calibri" w:hAnsi="Arial" w:cs="Arial"/>
          <w:bCs/>
          <w:color w:val="000000"/>
          <w:lang w:val="es-PA"/>
        </w:rPr>
      </w:pPr>
      <w:r w:rsidRPr="005343FA">
        <w:rPr>
          <w:rFonts w:ascii="Arial" w:eastAsia="Calibri" w:hAnsi="Arial" w:cs="Arial"/>
          <w:b/>
          <w:bCs/>
          <w:color w:val="000000"/>
          <w:lang w:val="es-PA"/>
        </w:rPr>
        <w:t xml:space="preserve">Protón: </w:t>
      </w:r>
      <w:r w:rsidRPr="005343FA">
        <w:rPr>
          <w:rFonts w:ascii="Arial" w:eastAsia="Calibri" w:hAnsi="Arial" w:cs="Arial"/>
          <w:bCs/>
          <w:color w:val="000000"/>
          <w:lang w:val="es-PA"/>
        </w:rPr>
        <w:t xml:space="preserve">En 1886, </w:t>
      </w:r>
      <w:r w:rsidR="00A21BC3" w:rsidRPr="00A21BC3">
        <w:rPr>
          <w:rFonts w:ascii="Arial" w:eastAsia="Calibri" w:hAnsi="Arial" w:cs="Arial"/>
          <w:b/>
          <w:bCs/>
          <w:color w:val="000000"/>
        </w:rPr>
        <w:t>Eugen Goldstein</w:t>
      </w:r>
      <w:r w:rsidRPr="005343FA">
        <w:rPr>
          <w:rFonts w:ascii="Arial" w:eastAsia="Calibri" w:hAnsi="Arial" w:cs="Arial"/>
          <w:bCs/>
          <w:color w:val="000000"/>
          <w:lang w:val="es-PA"/>
        </w:rPr>
        <w:t xml:space="preserve"> observa que en los tubos de rayos catódicos, junto al electrón aparecen unas nuevas partículas que proceden del seno del gas. </w:t>
      </w:r>
      <w:hyperlink r:id="rId30" w:history="1"/>
    </w:p>
    <w:p w14:paraId="302D2D84" w14:textId="0D337984" w:rsidR="005343FA" w:rsidRPr="005343FA" w:rsidRDefault="005343FA" w:rsidP="00150C03">
      <w:pPr>
        <w:numPr>
          <w:ilvl w:val="0"/>
          <w:numId w:val="13"/>
        </w:numPr>
        <w:spacing w:after="160" w:line="302" w:lineRule="auto"/>
        <w:ind w:right="-24"/>
        <w:rPr>
          <w:rFonts w:ascii="Arial" w:eastAsia="Calibri" w:hAnsi="Arial" w:cs="Arial"/>
          <w:bCs/>
          <w:color w:val="000000"/>
          <w:lang w:val="es-PA"/>
        </w:rPr>
      </w:pPr>
      <w:r w:rsidRPr="005343FA">
        <w:rPr>
          <w:rFonts w:ascii="Arial" w:eastAsia="Calibri" w:hAnsi="Arial" w:cs="Arial"/>
          <w:b/>
          <w:bCs/>
          <w:color w:val="000000"/>
          <w:lang w:val="es-PA"/>
        </w:rPr>
        <w:t xml:space="preserve">Neutrón: </w:t>
      </w:r>
      <w:r w:rsidRPr="005343FA">
        <w:rPr>
          <w:rFonts w:ascii="Arial" w:eastAsia="Calibri" w:hAnsi="Arial" w:cs="Arial"/>
          <w:bCs/>
          <w:color w:val="000000"/>
          <w:lang w:val="es-PA"/>
        </w:rPr>
        <w:t xml:space="preserve">El neutrón fue identificado por primera vez, en 1932 por </w:t>
      </w:r>
      <w:r w:rsidR="00881B80" w:rsidRPr="00881B80">
        <w:rPr>
          <w:rFonts w:asciiTheme="minorBidi" w:hAnsiTheme="minorBidi"/>
          <w:b/>
          <w:bCs/>
        </w:rPr>
        <w:t>James Chadwick</w:t>
      </w:r>
      <w:r w:rsidR="00881B80">
        <w:rPr>
          <w:b/>
          <w:bCs/>
        </w:rPr>
        <w:t xml:space="preserve"> </w:t>
      </w:r>
      <w:r w:rsidRPr="005343FA">
        <w:rPr>
          <w:rFonts w:ascii="Arial" w:eastAsia="Calibri" w:hAnsi="Arial" w:cs="Arial"/>
          <w:bCs/>
          <w:color w:val="000000"/>
          <w:lang w:val="es-PA"/>
        </w:rPr>
        <w:t xml:space="preserve">estudiando los resultados de los experimentos realizados por los esposos </w:t>
      </w:r>
      <w:r w:rsidRPr="005343FA">
        <w:rPr>
          <w:rFonts w:ascii="Arial" w:eastAsia="Calibri" w:hAnsi="Arial" w:cs="Arial"/>
          <w:b/>
          <w:color w:val="000000"/>
          <w:lang w:val="es-PA"/>
        </w:rPr>
        <w:t>Joliot- Curie</w:t>
      </w:r>
      <w:r w:rsidRPr="005343FA">
        <w:rPr>
          <w:rFonts w:ascii="Arial" w:eastAsia="Calibri" w:hAnsi="Arial" w:cs="Arial"/>
          <w:bCs/>
          <w:color w:val="000000"/>
          <w:lang w:val="es-PA"/>
        </w:rPr>
        <w:t xml:space="preserve">, que habían producido un tipo de radiación, al producirse la interacción de partículas alfa con núcleos de berilio.                                                                                          </w:t>
      </w:r>
    </w:p>
    <w:p w14:paraId="5037EB35"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lastRenderedPageBreak/>
        <w:t xml:space="preserve">Todos los datos obtenidos al realizar las distintas experiencias en </w:t>
      </w:r>
      <w:hyperlink r:id="rId31" w:history="1">
        <w:r w:rsidRPr="005343FA">
          <w:rPr>
            <w:rFonts w:ascii="Arial" w:eastAsia="Calibri" w:hAnsi="Arial" w:cs="Arial"/>
            <w:bCs/>
            <w:color w:val="000000"/>
            <w:lang w:val="es-PA"/>
          </w:rPr>
          <w:t>tubos de descarga de gases</w:t>
        </w:r>
      </w:hyperlink>
      <w:r w:rsidRPr="005343FA">
        <w:rPr>
          <w:rFonts w:ascii="Arial" w:eastAsia="Calibri" w:hAnsi="Arial" w:cs="Arial"/>
          <w:bCs/>
          <w:color w:val="000000"/>
          <w:lang w:val="es-PA"/>
        </w:rPr>
        <w:t xml:space="preserve">, se pueden reunir formando una </w:t>
      </w:r>
      <w:hyperlink r:id="rId32" w:history="1">
        <w:r w:rsidRPr="005343FA">
          <w:rPr>
            <w:rFonts w:ascii="Arial" w:eastAsia="Calibri" w:hAnsi="Arial" w:cs="Arial"/>
            <w:bCs/>
            <w:color w:val="000000"/>
            <w:lang w:val="es-PA"/>
          </w:rPr>
          <w:t>teoría general sobre el átomo</w:t>
        </w:r>
      </w:hyperlink>
      <w:r w:rsidRPr="005343FA">
        <w:rPr>
          <w:rFonts w:ascii="Arial" w:eastAsia="Calibri" w:hAnsi="Arial" w:cs="Arial"/>
          <w:bCs/>
          <w:color w:val="000000"/>
          <w:lang w:val="es-PA"/>
        </w:rPr>
        <w:t>.</w:t>
      </w:r>
    </w:p>
    <w:p w14:paraId="0C472A52" w14:textId="77777777" w:rsidR="005343FA" w:rsidRPr="005343FA" w:rsidRDefault="005343FA" w:rsidP="005343FA">
      <w:pPr>
        <w:spacing w:line="302" w:lineRule="auto"/>
        <w:ind w:right="-24"/>
        <w:rPr>
          <w:rFonts w:ascii="Arial" w:eastAsia="Calibri" w:hAnsi="Arial" w:cs="Arial"/>
          <w:b/>
          <w:bCs/>
          <w:color w:val="000000"/>
          <w:lang w:val="es-PA"/>
        </w:rPr>
      </w:pPr>
    </w:p>
    <w:p w14:paraId="212F4C01" w14:textId="77777777" w:rsidR="005343FA" w:rsidRPr="005343FA" w:rsidRDefault="005343FA" w:rsidP="005343FA">
      <w:pPr>
        <w:spacing w:after="160" w:line="259" w:lineRule="auto"/>
        <w:rPr>
          <w:rFonts w:ascii="Arial" w:eastAsia="Calibri" w:hAnsi="Arial" w:cs="Arial"/>
          <w:b/>
          <w:color w:val="000000"/>
          <w:lang w:val="es-419"/>
        </w:rPr>
      </w:pPr>
    </w:p>
    <w:p w14:paraId="2E838F64" w14:textId="77777777" w:rsidR="005343FA" w:rsidRPr="005343FA" w:rsidRDefault="005343FA" w:rsidP="005343FA">
      <w:pPr>
        <w:spacing w:after="160" w:line="259" w:lineRule="auto"/>
        <w:rPr>
          <w:rFonts w:ascii="Arial" w:eastAsia="Calibri" w:hAnsi="Arial" w:cs="Arial"/>
          <w:b/>
          <w:color w:val="000000"/>
          <w:lang w:val="es-419"/>
        </w:rPr>
      </w:pPr>
      <w:r w:rsidRPr="005343FA">
        <w:rPr>
          <w:rFonts w:ascii="Arial" w:eastAsia="Calibri" w:hAnsi="Arial" w:cs="Arial"/>
          <w:b/>
          <w:noProof/>
          <w:color w:val="000000"/>
          <w:lang w:val="es-419"/>
        </w:rPr>
        <w:drawing>
          <wp:inline distT="0" distB="0" distL="0" distR="0" wp14:anchorId="2A5C4373" wp14:editId="30945397">
            <wp:extent cx="1621790" cy="2578735"/>
            <wp:effectExtent l="0" t="0" r="0" b="0"/>
            <wp:docPr id="1500751097" name="Imagen 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51097" name="Imagen 2" descr="Form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1790" cy="2578735"/>
                    </a:xfrm>
                    <a:prstGeom prst="rect">
                      <a:avLst/>
                    </a:prstGeom>
                    <a:noFill/>
                  </pic:spPr>
                </pic:pic>
              </a:graphicData>
            </a:graphic>
          </wp:inline>
        </w:drawing>
      </w:r>
    </w:p>
    <w:p w14:paraId="0820BEAE" w14:textId="77777777" w:rsidR="005343FA" w:rsidRPr="005343FA" w:rsidRDefault="005343FA" w:rsidP="005343FA">
      <w:pPr>
        <w:spacing w:after="160" w:line="259" w:lineRule="auto"/>
        <w:rPr>
          <w:rFonts w:ascii="Arial" w:eastAsia="Calibri" w:hAnsi="Arial" w:cs="Arial"/>
          <w:b/>
          <w:color w:val="000000"/>
          <w:lang w:val="es-419"/>
        </w:rPr>
      </w:pPr>
    </w:p>
    <w:p w14:paraId="6B3FDA65" w14:textId="77777777" w:rsidR="005343FA" w:rsidRPr="005343FA" w:rsidRDefault="005343FA" w:rsidP="005343FA">
      <w:pPr>
        <w:spacing w:line="302" w:lineRule="auto"/>
        <w:ind w:right="-24"/>
        <w:rPr>
          <w:rFonts w:ascii="Arial" w:eastAsia="Calibri" w:hAnsi="Arial" w:cs="Arial"/>
          <w:b/>
          <w:color w:val="000000"/>
          <w:lang w:val="es-419"/>
        </w:rPr>
      </w:pPr>
      <w:r w:rsidRPr="005343FA">
        <w:rPr>
          <w:rFonts w:ascii="Arial" w:eastAsia="Calibri" w:hAnsi="Arial" w:cs="Arial"/>
          <w:b/>
          <w:color w:val="000000"/>
          <w:lang w:val="es-419"/>
        </w:rPr>
        <w:t>c.</w:t>
      </w:r>
      <w:r w:rsidRPr="005343FA">
        <w:rPr>
          <w:rFonts w:ascii="Arial" w:eastAsia="Calibri" w:hAnsi="Arial" w:cs="Arial"/>
          <w:b/>
          <w:color w:val="000000"/>
          <w:lang w:val="es-419"/>
        </w:rPr>
        <w:tab/>
        <w:t>Modelos Atómicos:</w:t>
      </w:r>
    </w:p>
    <w:p w14:paraId="0BAA55F2" w14:textId="77777777" w:rsidR="005343FA" w:rsidRPr="005343FA" w:rsidRDefault="005343FA" w:rsidP="005343FA">
      <w:pPr>
        <w:spacing w:line="302" w:lineRule="auto"/>
        <w:ind w:right="-24"/>
        <w:rPr>
          <w:rFonts w:ascii="Arial" w:eastAsia="Calibri" w:hAnsi="Arial" w:cs="Arial"/>
          <w:b/>
          <w:bCs/>
          <w:iCs/>
          <w:color w:val="000000"/>
          <w:lang w:val="es-PA"/>
        </w:rPr>
      </w:pPr>
    </w:p>
    <w:p w14:paraId="20AFE521" w14:textId="77777777" w:rsidR="005343FA" w:rsidRPr="005343FA" w:rsidRDefault="005343FA" w:rsidP="005343FA">
      <w:pPr>
        <w:spacing w:line="302" w:lineRule="auto"/>
        <w:ind w:right="-24"/>
        <w:rPr>
          <w:rFonts w:ascii="Arial" w:eastAsia="Calibri" w:hAnsi="Arial" w:cs="Arial"/>
          <w:b/>
          <w:bCs/>
          <w:iCs/>
          <w:color w:val="000000"/>
          <w:lang w:val="es-PA"/>
        </w:rPr>
      </w:pPr>
      <w:r w:rsidRPr="005343FA">
        <w:rPr>
          <w:rFonts w:ascii="Arial" w:eastAsia="Calibri" w:hAnsi="Arial" w:cs="Arial"/>
          <w:b/>
          <w:bCs/>
          <w:iCs/>
          <w:color w:val="000000"/>
          <w:lang w:val="es-PA"/>
        </w:rPr>
        <w:t>El modelo atómico de Thomson.</w:t>
      </w:r>
    </w:p>
    <w:p w14:paraId="16F5F004" w14:textId="46C2A2D9"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Sir </w:t>
      </w:r>
      <w:r w:rsidRPr="005343FA">
        <w:rPr>
          <w:rFonts w:ascii="Arial" w:eastAsia="Calibri" w:hAnsi="Arial" w:cs="Arial"/>
          <w:b/>
          <w:color w:val="000000"/>
          <w:lang w:val="es-PA"/>
        </w:rPr>
        <w:t xml:space="preserve">Joseph </w:t>
      </w:r>
      <w:r w:rsidR="00881B80">
        <w:rPr>
          <w:rFonts w:ascii="Arial" w:eastAsia="Calibri" w:hAnsi="Arial" w:cs="Arial"/>
          <w:b/>
          <w:color w:val="000000"/>
          <w:lang w:val="es-PA"/>
        </w:rPr>
        <w:t xml:space="preserve">John </w:t>
      </w:r>
      <w:r w:rsidRPr="005343FA">
        <w:rPr>
          <w:rFonts w:ascii="Arial" w:eastAsia="Calibri" w:hAnsi="Arial" w:cs="Arial"/>
          <w:b/>
          <w:color w:val="000000"/>
          <w:lang w:val="es-PA"/>
        </w:rPr>
        <w:t>Thomson,</w:t>
      </w:r>
      <w:r w:rsidRPr="005343FA">
        <w:rPr>
          <w:rFonts w:ascii="Arial" w:eastAsia="Calibri" w:hAnsi="Arial" w:cs="Arial"/>
          <w:bCs/>
          <w:color w:val="000000"/>
          <w:lang w:val="es-PA"/>
        </w:rPr>
        <w:t xml:space="preserve"> (1856-1940) físico británico, introduce la idea de que el átomo puede dividirse en las llamadas </w:t>
      </w:r>
      <w:r w:rsidRPr="005343FA">
        <w:rPr>
          <w:rFonts w:ascii="Arial" w:eastAsia="Calibri" w:hAnsi="Arial" w:cs="Arial"/>
          <w:b/>
          <w:color w:val="000000"/>
          <w:lang w:val="es-PA"/>
        </w:rPr>
        <w:t>partículas fundamentales</w:t>
      </w:r>
      <w:r w:rsidRPr="005343FA">
        <w:rPr>
          <w:rFonts w:ascii="Arial" w:eastAsia="Calibri" w:hAnsi="Arial" w:cs="Arial"/>
          <w:bCs/>
          <w:color w:val="000000"/>
          <w:lang w:val="es-PA"/>
        </w:rPr>
        <w:t xml:space="preserve">: </w:t>
      </w:r>
    </w:p>
    <w:p w14:paraId="740598CD" w14:textId="77777777" w:rsidR="005343FA" w:rsidRPr="005343FA" w:rsidRDefault="005343FA" w:rsidP="00150C03">
      <w:pPr>
        <w:numPr>
          <w:ilvl w:val="0"/>
          <w:numId w:val="14"/>
        </w:numPr>
        <w:spacing w:after="160"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Electrones, con carga eléctrica negativa </w:t>
      </w:r>
    </w:p>
    <w:p w14:paraId="15C3D807" w14:textId="77777777" w:rsidR="005343FA" w:rsidRPr="005343FA" w:rsidRDefault="005343FA" w:rsidP="00150C03">
      <w:pPr>
        <w:numPr>
          <w:ilvl w:val="0"/>
          <w:numId w:val="14"/>
        </w:numPr>
        <w:spacing w:after="160"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Protones, con carga eléctrica positiva </w:t>
      </w:r>
    </w:p>
    <w:p w14:paraId="15433938" w14:textId="77777777" w:rsidR="005343FA" w:rsidRPr="005343FA" w:rsidRDefault="005343FA" w:rsidP="00150C03">
      <w:pPr>
        <w:numPr>
          <w:ilvl w:val="0"/>
          <w:numId w:val="14"/>
        </w:numPr>
        <w:spacing w:after="160"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Neutrones, sin carga eléctrica y con una masa mucho mayor que la de electrones y protones. </w:t>
      </w:r>
    </w:p>
    <w:p w14:paraId="4EF6E76B"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Según el modelo de Thomson el átomo consistía en una esfera uniforme de materia cargada positivamente en la que se hallaban incrustados los electrones de un modo parecido a como lo están las semillas en una sandía. Este sencillo modelo explicaba el hecho de que la materia fuese eléctricamente neutra, pues en los átomos de Thomson la carga positiva era neutralizada por la negativa. Además los electrones podrían ser arrancados de la esfera si la energía en juego era suficientemente importante como sucedía en los tubos de descarga.</w:t>
      </w:r>
    </w:p>
    <w:p w14:paraId="7118D80C"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Thomson demostró en 1897 que estos rayos se desviaban también en un campo eléctrico y eran atraídos por el polo positivo, lo que probaba que eran cargas eléctricas negativas. Calculó también la relación entre la carga y la masa de estas partículas. </w:t>
      </w:r>
    </w:p>
    <w:p w14:paraId="61253EF1"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Para este cálculo realizó un experimento: hizo pasar un haz de rayos catódicos por un campo eléctrico y uno magnético.</w:t>
      </w:r>
    </w:p>
    <w:p w14:paraId="6CEC83AE"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Cada uno de estos campos, actuando aisladamente, desviaba el haz de rayos en sentidos opuestos. Si se dejaba fijo el campo eléctrico, el campo magnético podía variarse hasta conseguir que el haz </w:t>
      </w:r>
      <w:r w:rsidRPr="005343FA">
        <w:rPr>
          <w:rFonts w:ascii="Arial" w:eastAsia="Calibri" w:hAnsi="Arial" w:cs="Arial"/>
          <w:bCs/>
          <w:color w:val="000000"/>
          <w:lang w:val="es-PA"/>
        </w:rPr>
        <w:lastRenderedPageBreak/>
        <w:t>de rayos siguiera la trayectoria horizontal original</w:t>
      </w:r>
      <w:r w:rsidRPr="005343FA">
        <w:rPr>
          <w:rFonts w:ascii="Arial" w:eastAsia="Calibri" w:hAnsi="Arial" w:cs="Arial"/>
          <w:b/>
          <w:bCs/>
          <w:color w:val="000000"/>
          <w:lang w:val="es-PA"/>
        </w:rPr>
        <w:t xml:space="preserve">; </w:t>
      </w:r>
      <w:r w:rsidRPr="005343FA">
        <w:rPr>
          <w:rFonts w:ascii="Arial" w:eastAsia="Calibri" w:hAnsi="Arial" w:cs="Arial"/>
          <w:bCs/>
          <w:color w:val="000000"/>
          <w:lang w:val="es-PA"/>
        </w:rPr>
        <w:t xml:space="preserve">en este momento las fuerzas eléctricas y magnéticas eran iguales y, por ser de sentido contrario se anulaban. </w:t>
      </w:r>
    </w:p>
    <w:p w14:paraId="4884AC23"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El segundo paso consistía en eliminar el campo magnético y medir la desviación sufrida por el </w:t>
      </w:r>
      <w:proofErr w:type="gramStart"/>
      <w:r w:rsidRPr="005343FA">
        <w:rPr>
          <w:rFonts w:ascii="Arial" w:eastAsia="Calibri" w:hAnsi="Arial" w:cs="Arial"/>
          <w:bCs/>
          <w:color w:val="000000"/>
          <w:lang w:val="es-PA"/>
        </w:rPr>
        <w:t>haz</w:t>
      </w:r>
      <w:proofErr w:type="gramEnd"/>
      <w:r w:rsidRPr="005343FA">
        <w:rPr>
          <w:rFonts w:ascii="Arial" w:eastAsia="Calibri" w:hAnsi="Arial" w:cs="Arial"/>
          <w:bCs/>
          <w:color w:val="000000"/>
          <w:lang w:val="es-PA"/>
        </w:rPr>
        <w:t xml:space="preserve"> debido al campo eléctrico. Resulta que los rayos catódicos tienen una relación carga a masa más de 1.000 veces superior a la de cualquier ion. </w:t>
      </w:r>
    </w:p>
    <w:p w14:paraId="24CC935B"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Esta constatación llevó a Thomson a suponer que las partículas que forman los rayos catódicos no eran átomos cargados sino fragmentos de átomos, es decir, partículas subatómicas a las que llamó electrones.</w:t>
      </w:r>
    </w:p>
    <w:p w14:paraId="573DDF53"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noProof/>
          <w:color w:val="000000"/>
          <w:lang w:val="es-PA"/>
        </w:rPr>
        <w:drawing>
          <wp:anchor distT="0" distB="0" distL="114300" distR="114300" simplePos="0" relativeHeight="251862016" behindDoc="1" locked="0" layoutInCell="1" allowOverlap="1" wp14:anchorId="4557A644" wp14:editId="4E925372">
            <wp:simplePos x="0" y="0"/>
            <wp:positionH relativeFrom="column">
              <wp:posOffset>3567545</wp:posOffset>
            </wp:positionH>
            <wp:positionV relativeFrom="paragraph">
              <wp:posOffset>241358</wp:posOffset>
            </wp:positionV>
            <wp:extent cx="1308100" cy="1308100"/>
            <wp:effectExtent l="0" t="0" r="6350" b="6350"/>
            <wp:wrapTight wrapText="bothSides">
              <wp:wrapPolygon edited="0">
                <wp:start x="0" y="0"/>
                <wp:lineTo x="0" y="21390"/>
                <wp:lineTo x="21390" y="21390"/>
                <wp:lineTo x="21390" y="0"/>
                <wp:lineTo x="0" y="0"/>
              </wp:wrapPolygon>
            </wp:wrapTight>
            <wp:docPr id="830069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3FA">
        <w:rPr>
          <w:rFonts w:ascii="Arial" w:eastAsia="Calibri" w:hAnsi="Arial" w:cs="Arial"/>
          <w:bCs/>
          <w:color w:val="000000"/>
          <w:lang w:val="es-PA"/>
        </w:rPr>
        <w:t>Las placas se colocan dentro de un tubo de vidrio cerrado, al que se le extrae el aire, y se introduce un gas a presión reducida.</w:t>
      </w:r>
    </w:p>
    <w:p w14:paraId="7BAD681D"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w:t>
      </w:r>
    </w:p>
    <w:p w14:paraId="46800F21" w14:textId="77777777" w:rsidR="005343FA" w:rsidRPr="005343FA" w:rsidRDefault="005343FA" w:rsidP="005343FA">
      <w:pPr>
        <w:spacing w:line="302" w:lineRule="auto"/>
        <w:ind w:right="-24"/>
        <w:rPr>
          <w:rFonts w:ascii="Arial" w:eastAsia="Calibri" w:hAnsi="Arial" w:cs="Arial"/>
          <w:b/>
          <w:bCs/>
          <w:iCs/>
          <w:color w:val="000000"/>
          <w:lang w:val="es-PA"/>
        </w:rPr>
      </w:pPr>
    </w:p>
    <w:p w14:paraId="39D142B9" w14:textId="77777777" w:rsidR="005343FA" w:rsidRPr="005343FA" w:rsidRDefault="005343FA" w:rsidP="005343FA">
      <w:pPr>
        <w:spacing w:line="302" w:lineRule="auto"/>
        <w:ind w:right="-24"/>
        <w:rPr>
          <w:rFonts w:ascii="Arial" w:eastAsia="Calibri" w:hAnsi="Arial" w:cs="Arial"/>
          <w:b/>
          <w:bCs/>
          <w:iCs/>
          <w:color w:val="000000"/>
          <w:lang w:val="es-PA"/>
        </w:rPr>
      </w:pPr>
    </w:p>
    <w:p w14:paraId="2BF995F7" w14:textId="77777777" w:rsidR="005343FA" w:rsidRPr="005343FA" w:rsidRDefault="005343FA" w:rsidP="005343FA">
      <w:pPr>
        <w:spacing w:line="302" w:lineRule="auto"/>
        <w:ind w:right="-24"/>
        <w:rPr>
          <w:rFonts w:ascii="Arial" w:eastAsia="Calibri" w:hAnsi="Arial" w:cs="Arial"/>
          <w:b/>
          <w:bCs/>
          <w:iCs/>
          <w:color w:val="000000"/>
          <w:lang w:val="es-PA"/>
        </w:rPr>
      </w:pPr>
    </w:p>
    <w:p w14:paraId="20FAE7A5" w14:textId="77777777" w:rsidR="005343FA" w:rsidRPr="005343FA" w:rsidRDefault="005343FA" w:rsidP="005343FA">
      <w:pPr>
        <w:spacing w:line="302" w:lineRule="auto"/>
        <w:ind w:right="-24"/>
        <w:rPr>
          <w:rFonts w:ascii="Arial" w:eastAsia="Calibri" w:hAnsi="Arial" w:cs="Arial"/>
          <w:b/>
          <w:bCs/>
          <w:iCs/>
          <w:color w:val="000000"/>
          <w:lang w:val="es-PA"/>
        </w:rPr>
      </w:pPr>
    </w:p>
    <w:p w14:paraId="54956049" w14:textId="77777777" w:rsidR="005343FA" w:rsidRPr="005343FA" w:rsidRDefault="005343FA" w:rsidP="005343FA">
      <w:pPr>
        <w:spacing w:line="302" w:lineRule="auto"/>
        <w:ind w:right="-24"/>
        <w:rPr>
          <w:rFonts w:ascii="Arial" w:eastAsia="Calibri" w:hAnsi="Arial" w:cs="Arial"/>
          <w:b/>
          <w:bCs/>
          <w:iCs/>
          <w:color w:val="000000"/>
          <w:lang w:val="es-PA"/>
        </w:rPr>
      </w:pPr>
      <w:r w:rsidRPr="005343FA">
        <w:rPr>
          <w:rFonts w:ascii="Arial" w:eastAsia="Calibri" w:hAnsi="Arial" w:cs="Arial"/>
          <w:b/>
          <w:bCs/>
          <w:iCs/>
          <w:color w:val="000000"/>
          <w:lang w:val="es-PA"/>
        </w:rPr>
        <w:t>El modelo de Rutherford.</w:t>
      </w:r>
    </w:p>
    <w:p w14:paraId="019BA4F8" w14:textId="77777777" w:rsidR="005343FA" w:rsidRPr="005343FA" w:rsidRDefault="005343FA" w:rsidP="005343FA">
      <w:pPr>
        <w:spacing w:line="302" w:lineRule="auto"/>
        <w:ind w:right="-24"/>
        <w:rPr>
          <w:rFonts w:ascii="Arial" w:eastAsia="Calibri" w:hAnsi="Arial" w:cs="Arial"/>
          <w:bCs/>
          <w:color w:val="000000"/>
          <w:lang w:val="es-PA"/>
        </w:rPr>
      </w:pPr>
    </w:p>
    <w:p w14:paraId="4B146668"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En 1911,</w:t>
      </w:r>
      <w:r w:rsidRPr="005343FA">
        <w:rPr>
          <w:rFonts w:ascii="Arial" w:eastAsia="Calibri" w:hAnsi="Arial" w:cs="Arial"/>
          <w:b/>
          <w:color w:val="000000"/>
          <w:lang w:val="es-PA"/>
        </w:rPr>
        <w:t xml:space="preserve"> Ernest Rutherford</w:t>
      </w:r>
      <w:r w:rsidRPr="005343FA">
        <w:rPr>
          <w:rFonts w:ascii="Arial" w:eastAsia="Calibri" w:hAnsi="Arial" w:cs="Arial"/>
          <w:bCs/>
          <w:color w:val="000000"/>
          <w:lang w:val="es-PA"/>
        </w:rPr>
        <w:t xml:space="preserve"> introduce el modelo planetario, que es el más utilizado aún hoy en día. Considera que el átomo se divide en: </w:t>
      </w:r>
    </w:p>
    <w:p w14:paraId="68A972FB" w14:textId="77777777" w:rsidR="005343FA" w:rsidRPr="005343FA" w:rsidRDefault="005343FA" w:rsidP="00150C03">
      <w:pPr>
        <w:numPr>
          <w:ilvl w:val="0"/>
          <w:numId w:val="15"/>
        </w:numPr>
        <w:spacing w:after="160"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un núcleo central, que contiene los protones y neutrones (y por tanto allí se concentra toda la carga positiva y casi toda la masa del átomo) </w:t>
      </w:r>
    </w:p>
    <w:p w14:paraId="47ACEC43" w14:textId="77777777" w:rsidR="005343FA" w:rsidRPr="005343FA" w:rsidRDefault="005343FA" w:rsidP="00150C03">
      <w:pPr>
        <w:numPr>
          <w:ilvl w:val="0"/>
          <w:numId w:val="15"/>
        </w:numPr>
        <w:spacing w:after="160"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una corteza, formada por los electrones, que giran alrededor del núcleo en órbitas circulares, de forma similar a como los planetas giran alrededor del Sol. </w:t>
      </w:r>
    </w:p>
    <w:p w14:paraId="4FF0A174" w14:textId="77777777" w:rsidR="005343FA" w:rsidRPr="005343FA" w:rsidRDefault="005343FA" w:rsidP="005343FA">
      <w:pPr>
        <w:spacing w:line="302" w:lineRule="auto"/>
        <w:ind w:right="-24"/>
        <w:rPr>
          <w:rFonts w:ascii="Arial" w:eastAsia="Calibri" w:hAnsi="Arial" w:cs="Arial"/>
          <w:bCs/>
          <w:color w:val="000000"/>
          <w:lang w:val="es-PA"/>
        </w:rPr>
      </w:pPr>
    </w:p>
    <w:p w14:paraId="5D6EB42F"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Los experimentos de Rutherford demostraron que el núcleo es muy pequeño comparado con el tamaño de todo el átomo: el átomo está prácticamente hueco. </w:t>
      </w:r>
    </w:p>
    <w:p w14:paraId="7B034F21"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La experiencia de Rutherford consistió en bombardear con partículas alfa una finísima lámina de oro. Las partículas alfa atravesaban la lámina de oro y eran recogidas sobre una pantalla de sulfuro de cinc. </w:t>
      </w:r>
    </w:p>
    <w:p w14:paraId="48FF9FF2"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La importancia del experimento estuvo en que mientras la mayoría de las partículas atravesaban la lámina sin desviarse o siendo desviadas solamente en pequeños ángulos, unas cuantas partículas eran dispersadas a ángulos grandes hasta 180º.</w:t>
      </w:r>
    </w:p>
    <w:p w14:paraId="11A7E39A"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El hecho de que sólo unas pocas radiaciones sufriesen desviaciones hizo suponer que las cargas positivas que las desviaban estaban concentradas dentro de los átomos ocupando un espacio muy pequeño en comparación a todo el tamaño atómico; esta parte del átomo con electricidad positiva fue llamado </w:t>
      </w:r>
      <w:r w:rsidRPr="005343FA">
        <w:rPr>
          <w:rFonts w:ascii="Arial" w:eastAsia="Calibri" w:hAnsi="Arial" w:cs="Arial"/>
          <w:b/>
          <w:color w:val="000000"/>
          <w:lang w:val="es-PA"/>
        </w:rPr>
        <w:t>núcleo.</w:t>
      </w:r>
      <w:r w:rsidRPr="005343FA">
        <w:rPr>
          <w:rFonts w:ascii="Arial" w:eastAsia="Calibri" w:hAnsi="Arial" w:cs="Arial"/>
          <w:bCs/>
          <w:color w:val="000000"/>
          <w:lang w:val="es-PA"/>
        </w:rPr>
        <w:t xml:space="preserve"> </w:t>
      </w:r>
    </w:p>
    <w:p w14:paraId="70D358DE"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Rutherford poseía información sobre el tamaño, masa y carga del núcleo, pero no tenía información alguna acerca de la distribución o posición de los electrones. </w:t>
      </w:r>
    </w:p>
    <w:p w14:paraId="77053940" w14:textId="77777777" w:rsidR="005343FA" w:rsidRPr="005343FA" w:rsidRDefault="005343FA" w:rsidP="005343FA">
      <w:pPr>
        <w:spacing w:line="302" w:lineRule="auto"/>
        <w:ind w:right="-24"/>
        <w:rPr>
          <w:rFonts w:ascii="Arial" w:eastAsia="Calibri" w:hAnsi="Arial" w:cs="Arial"/>
          <w:bCs/>
          <w:iCs/>
          <w:color w:val="000000"/>
          <w:lang w:val="es-PA"/>
        </w:rPr>
      </w:pPr>
      <w:r w:rsidRPr="005343FA">
        <w:rPr>
          <w:rFonts w:ascii="Arial" w:eastAsia="Calibri" w:hAnsi="Arial" w:cs="Arial"/>
          <w:bCs/>
          <w:color w:val="000000"/>
          <w:lang w:val="es-PA"/>
        </w:rPr>
        <w:t xml:space="preserve">En el modelo de Rutherford, los electrones se movían alrededor del núcleo como los planetas alrededor del sol. Los electrones no caían en el núcleo, ya que la fuerza de atracción electrostática </w:t>
      </w:r>
      <w:r w:rsidRPr="005343FA">
        <w:rPr>
          <w:rFonts w:ascii="Arial" w:eastAsia="Calibri" w:hAnsi="Arial" w:cs="Arial"/>
          <w:bCs/>
          <w:color w:val="000000"/>
          <w:lang w:val="es-PA"/>
        </w:rPr>
        <w:lastRenderedPageBreak/>
        <w:t xml:space="preserve">era contrarrestada por la tendencia del electrón a continuar moviéndose en línea recta. Este modelo fue satisfactorio hasta que se observó que estaba en contradicción con una información ya conocida en aquel momento: </w:t>
      </w:r>
      <w:r w:rsidRPr="005343FA">
        <w:rPr>
          <w:rFonts w:ascii="Arial" w:eastAsia="Calibri" w:hAnsi="Arial" w:cs="Arial"/>
          <w:bCs/>
          <w:iCs/>
          <w:color w:val="000000"/>
          <w:lang w:val="es-PA"/>
        </w:rPr>
        <w:t>de acuerdo con las leyes del electromagnetismo, un electrón o todo objeto eléctricamente cargado que es acelerado o cuya dirección lineal es modificada, emite o absorbe radiación electromagnética.</w:t>
      </w:r>
    </w:p>
    <w:p w14:paraId="1E724F27"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El electrón del átomo de Rutherford modificaba su dirección lineal continuamente, ya que seguía una trayectoria circular. Por lo tanto, debería emitir radiación electromagnética y esta radiación causaría la disminución de la energía del electrón, que en consecuencia debería describir una trayectoria en espiral hasta caer en el núcleo. El modelo de Rutherford fue sustituido por el de Bohr unos años más tarde.</w:t>
      </w:r>
    </w:p>
    <w:p w14:paraId="22534B3C" w14:textId="77777777" w:rsidR="005343FA" w:rsidRPr="005343FA" w:rsidRDefault="005343FA" w:rsidP="005343FA">
      <w:pPr>
        <w:spacing w:line="302" w:lineRule="auto"/>
        <w:ind w:right="-24"/>
        <w:rPr>
          <w:rFonts w:ascii="Arial" w:eastAsia="Calibri" w:hAnsi="Arial" w:cs="Arial"/>
          <w:b/>
          <w:bCs/>
          <w:iCs/>
          <w:color w:val="000000"/>
          <w:lang w:val="es-PA"/>
        </w:rPr>
      </w:pPr>
    </w:p>
    <w:p w14:paraId="7079FBE2" w14:textId="77777777" w:rsidR="005343FA" w:rsidRPr="005343FA" w:rsidRDefault="005343FA" w:rsidP="005343FA">
      <w:pPr>
        <w:spacing w:line="302" w:lineRule="auto"/>
        <w:ind w:right="-24"/>
        <w:rPr>
          <w:rFonts w:ascii="Arial" w:eastAsia="Calibri" w:hAnsi="Arial" w:cs="Arial"/>
          <w:b/>
          <w:bCs/>
          <w:iCs/>
          <w:color w:val="000000"/>
          <w:lang w:val="es-PA"/>
        </w:rPr>
      </w:pPr>
    </w:p>
    <w:p w14:paraId="12C10B0F" w14:textId="77777777" w:rsidR="005343FA" w:rsidRPr="005343FA" w:rsidRDefault="005343FA" w:rsidP="005343FA">
      <w:pPr>
        <w:spacing w:line="302" w:lineRule="auto"/>
        <w:ind w:right="-24"/>
        <w:rPr>
          <w:rFonts w:ascii="Arial" w:eastAsia="Calibri" w:hAnsi="Arial" w:cs="Arial"/>
          <w:b/>
          <w:bCs/>
          <w:iCs/>
          <w:color w:val="000000"/>
          <w:lang w:val="es-PA"/>
        </w:rPr>
      </w:pPr>
      <w:r w:rsidRPr="005343FA">
        <w:rPr>
          <w:rFonts w:ascii="Arial" w:eastAsia="Calibri" w:hAnsi="Arial" w:cs="Arial"/>
          <w:b/>
          <w:bCs/>
          <w:iCs/>
          <w:color w:val="000000"/>
          <w:lang w:val="es-PA"/>
        </w:rPr>
        <w:t>El modelo atómico de Bohr.</w:t>
      </w:r>
    </w:p>
    <w:p w14:paraId="12D1FEF7" w14:textId="77777777" w:rsidR="005343FA" w:rsidRPr="005343FA" w:rsidRDefault="005343FA" w:rsidP="005343FA">
      <w:pPr>
        <w:spacing w:line="302" w:lineRule="auto"/>
        <w:ind w:right="-24"/>
        <w:rPr>
          <w:rFonts w:ascii="Arial" w:eastAsia="Calibri" w:hAnsi="Arial" w:cs="Arial"/>
          <w:bCs/>
          <w:color w:val="000000"/>
          <w:lang w:val="es-PA"/>
        </w:rPr>
      </w:pPr>
    </w:p>
    <w:p w14:paraId="1D2F0C45"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
          <w:color w:val="000000"/>
          <w:lang w:val="es-PA"/>
        </w:rPr>
        <w:t>Niels Bohr</w:t>
      </w:r>
      <w:r w:rsidRPr="005343FA">
        <w:rPr>
          <w:rFonts w:ascii="Arial" w:eastAsia="Calibri" w:hAnsi="Arial" w:cs="Arial"/>
          <w:bCs/>
          <w:color w:val="000000"/>
          <w:lang w:val="es-PA"/>
        </w:rPr>
        <w:t xml:space="preserve"> (físico danés) tomando como punto de partida el modelo atómico de Rutherford e incorporando los postulados de la teoría cuántica, elaboró en 1913 un nuevo modelo atómico que superaba las contradicciones y limitaciones de los modelos anteriormente señalados.</w:t>
      </w:r>
    </w:p>
    <w:p w14:paraId="30F671EF"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Bohr, admite algunas ideas de Rutherford, expresada a través de los siguientes postulados de su modelo atómico. Veamos:</w:t>
      </w:r>
    </w:p>
    <w:p w14:paraId="797DA082" w14:textId="77777777" w:rsidR="005343FA" w:rsidRPr="005343FA" w:rsidRDefault="005343FA" w:rsidP="00150C03">
      <w:pPr>
        <w:numPr>
          <w:ilvl w:val="0"/>
          <w:numId w:val="16"/>
        </w:numPr>
        <w:spacing w:after="160" w:line="302" w:lineRule="auto"/>
        <w:ind w:left="851" w:right="-24"/>
        <w:contextualSpacing/>
        <w:rPr>
          <w:rFonts w:ascii="Arial" w:eastAsia="Calibri" w:hAnsi="Arial" w:cs="Arial"/>
          <w:bCs/>
          <w:color w:val="000000"/>
          <w:lang w:val="es-PA"/>
        </w:rPr>
      </w:pPr>
      <w:r w:rsidRPr="005343FA">
        <w:rPr>
          <w:rFonts w:ascii="Arial" w:eastAsia="Calibri" w:hAnsi="Arial" w:cs="Arial"/>
          <w:bCs/>
          <w:color w:val="000000"/>
          <w:lang w:val="es-PA"/>
        </w:rPr>
        <w:t>Existe un núcleo atómico en el cual se encuentra prácticamente toda la masa del átomo. La carga eléctrica es positiva y depende del número de protones presentes en el núcleo.</w:t>
      </w:r>
    </w:p>
    <w:p w14:paraId="63838E64" w14:textId="77777777" w:rsidR="005343FA" w:rsidRPr="005343FA" w:rsidRDefault="005343FA" w:rsidP="00150C03">
      <w:pPr>
        <w:numPr>
          <w:ilvl w:val="0"/>
          <w:numId w:val="16"/>
        </w:numPr>
        <w:spacing w:after="160" w:line="302" w:lineRule="auto"/>
        <w:ind w:left="851" w:right="-24"/>
        <w:contextualSpacing/>
        <w:rPr>
          <w:rFonts w:ascii="Arial" w:eastAsia="Calibri" w:hAnsi="Arial" w:cs="Arial"/>
          <w:bCs/>
          <w:color w:val="000000"/>
          <w:lang w:val="es-PA"/>
        </w:rPr>
      </w:pPr>
      <w:r w:rsidRPr="005343FA">
        <w:rPr>
          <w:rFonts w:ascii="Arial" w:eastAsia="Calibri" w:hAnsi="Arial" w:cs="Arial"/>
          <w:bCs/>
          <w:color w:val="000000"/>
          <w:lang w:val="es-PA"/>
        </w:rPr>
        <w:t>La corona electrónica posee una masa despreciable y se define como el espacio vacío donde giran los electrones. El número de electrones es igual al de protones, por lo que se produce la neutralización del átomo.</w:t>
      </w:r>
    </w:p>
    <w:p w14:paraId="48FA7336" w14:textId="77777777" w:rsidR="005343FA" w:rsidRPr="005343FA" w:rsidRDefault="005343FA" w:rsidP="00150C03">
      <w:pPr>
        <w:numPr>
          <w:ilvl w:val="0"/>
          <w:numId w:val="17"/>
        </w:numPr>
        <w:spacing w:after="160" w:line="302" w:lineRule="auto"/>
        <w:ind w:left="851" w:right="-24"/>
        <w:contextualSpacing/>
        <w:rPr>
          <w:rFonts w:ascii="Arial" w:eastAsia="Calibri" w:hAnsi="Arial" w:cs="Arial"/>
          <w:bCs/>
          <w:color w:val="000000"/>
          <w:lang w:val="es-PA"/>
        </w:rPr>
      </w:pPr>
      <w:r w:rsidRPr="005343FA">
        <w:rPr>
          <w:rFonts w:ascii="Arial" w:eastAsia="Calibri" w:hAnsi="Arial" w:cs="Arial"/>
          <w:bCs/>
          <w:color w:val="000000"/>
          <w:lang w:val="es-PA"/>
        </w:rPr>
        <w:t>Entre el núcleo y la corona existe una atracción electrostática que impide la separación tangencial de los electrones. Asimismo, los electrones deben poseer cierta energía cinética que les permita contrarrestar la atracción entre ellos y el núcleo. Bohr, trata de explicar las contradicciones del modelo de Rutherford a través de los siguientes postulados:</w:t>
      </w:r>
    </w:p>
    <w:p w14:paraId="4B22B323" w14:textId="77777777" w:rsidR="005343FA" w:rsidRPr="005343FA" w:rsidRDefault="005343FA" w:rsidP="00150C03">
      <w:pPr>
        <w:numPr>
          <w:ilvl w:val="0"/>
          <w:numId w:val="18"/>
        </w:numPr>
        <w:spacing w:after="160" w:line="302" w:lineRule="auto"/>
        <w:ind w:left="851" w:right="-24"/>
        <w:contextualSpacing/>
        <w:rPr>
          <w:rFonts w:ascii="Arial" w:eastAsia="Calibri" w:hAnsi="Arial" w:cs="Arial"/>
          <w:bCs/>
          <w:color w:val="000000"/>
          <w:lang w:val="es-PA"/>
        </w:rPr>
      </w:pPr>
      <w:r w:rsidRPr="005343FA">
        <w:rPr>
          <w:rFonts w:ascii="Arial" w:eastAsia="Calibri" w:hAnsi="Arial" w:cs="Arial"/>
          <w:bCs/>
          <w:color w:val="000000"/>
          <w:lang w:val="es-PA"/>
        </w:rPr>
        <w:t>Los electrones se encuentran a determinadas distancias del núcleo, es decir, no giran en órbitas cualesquiera, sino en órbitas definidas.</w:t>
      </w:r>
    </w:p>
    <w:p w14:paraId="0D3F1B5C" w14:textId="77777777" w:rsidR="005343FA" w:rsidRPr="005343FA" w:rsidRDefault="005343FA" w:rsidP="00150C03">
      <w:pPr>
        <w:numPr>
          <w:ilvl w:val="0"/>
          <w:numId w:val="19"/>
        </w:numPr>
        <w:spacing w:after="160" w:line="302" w:lineRule="auto"/>
        <w:ind w:left="851" w:right="-24"/>
        <w:contextualSpacing/>
        <w:rPr>
          <w:rFonts w:ascii="Arial" w:eastAsia="Calibri" w:hAnsi="Arial" w:cs="Arial"/>
          <w:bCs/>
          <w:color w:val="000000"/>
          <w:lang w:val="es-PA"/>
        </w:rPr>
      </w:pPr>
      <w:r w:rsidRPr="005343FA">
        <w:rPr>
          <w:rFonts w:ascii="Arial" w:eastAsia="Calibri" w:hAnsi="Arial" w:cs="Arial"/>
          <w:bCs/>
          <w:color w:val="000000"/>
          <w:lang w:val="es-PA"/>
        </w:rPr>
        <w:t>A cada órbita le corresponde determinada cantidad de energía, la cual será la suma de la energía potencial y de la energía cinética.</w:t>
      </w:r>
    </w:p>
    <w:p w14:paraId="49096380" w14:textId="77777777" w:rsidR="005343FA" w:rsidRPr="005343FA" w:rsidRDefault="005343FA" w:rsidP="005343FA">
      <w:pPr>
        <w:spacing w:line="302" w:lineRule="auto"/>
        <w:ind w:right="-24"/>
        <w:rPr>
          <w:rFonts w:ascii="Arial" w:eastAsia="Calibri" w:hAnsi="Arial" w:cs="Arial"/>
          <w:b/>
          <w:bCs/>
          <w:color w:val="000000"/>
          <w:lang w:val="es-PA"/>
        </w:rPr>
      </w:pPr>
    </w:p>
    <w:p w14:paraId="083AFF7E" w14:textId="77777777" w:rsidR="005343FA" w:rsidRPr="005343FA" w:rsidRDefault="005343FA" w:rsidP="005343FA">
      <w:pPr>
        <w:spacing w:line="302" w:lineRule="auto"/>
        <w:ind w:right="-24"/>
        <w:rPr>
          <w:rFonts w:ascii="Arial" w:eastAsia="Calibri" w:hAnsi="Arial" w:cs="Arial"/>
          <w:b/>
          <w:bCs/>
          <w:color w:val="000000"/>
          <w:lang w:val="es-PA"/>
        </w:rPr>
      </w:pPr>
      <w:r w:rsidRPr="005343FA">
        <w:rPr>
          <w:rFonts w:ascii="Arial" w:eastAsia="Calibri" w:hAnsi="Arial" w:cs="Arial"/>
          <w:b/>
          <w:bCs/>
          <w:color w:val="000000"/>
          <w:lang w:val="es-PA"/>
        </w:rPr>
        <w:t>Aporte del modelo</w:t>
      </w:r>
    </w:p>
    <w:p w14:paraId="5A683E04"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El modelo atómico de Bohr aportó por primera vez una explicación acerca de la distribución de los electrones en la corona atómica, tomando en cuenta sus diferentes niveles de energía.</w:t>
      </w:r>
    </w:p>
    <w:p w14:paraId="261DD0B5"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
          <w:bCs/>
          <w:color w:val="000000"/>
          <w:lang w:val="es-PA"/>
        </w:rPr>
        <w:t>Limitaciones del modelo</w:t>
      </w:r>
    </w:p>
    <w:p w14:paraId="60DC749D" w14:textId="77777777" w:rsidR="005343FA" w:rsidRPr="005343FA" w:rsidRDefault="005343FA" w:rsidP="005343FA">
      <w:pPr>
        <w:spacing w:line="302" w:lineRule="auto"/>
        <w:ind w:right="-24"/>
        <w:rPr>
          <w:rFonts w:ascii="Arial" w:eastAsia="Calibri" w:hAnsi="Arial" w:cs="Arial"/>
          <w:bCs/>
          <w:color w:val="000000"/>
          <w:lang w:val="es-PA"/>
        </w:rPr>
      </w:pPr>
      <w:r w:rsidRPr="005343FA">
        <w:rPr>
          <w:rFonts w:ascii="Arial" w:eastAsia="Calibri" w:hAnsi="Arial" w:cs="Arial"/>
          <w:bCs/>
          <w:color w:val="000000"/>
          <w:lang w:val="es-PA"/>
        </w:rPr>
        <w:t xml:space="preserve">El modelo de Bohr no pudo explicar el por qué las transiciones entre ciertos estados estacionarios no ocurren. Según afirma </w:t>
      </w:r>
      <w:r w:rsidRPr="005343FA">
        <w:rPr>
          <w:rFonts w:ascii="Arial" w:eastAsia="Calibri" w:hAnsi="Arial" w:cs="Arial"/>
          <w:b/>
          <w:color w:val="000000"/>
          <w:lang w:val="es-PA"/>
        </w:rPr>
        <w:t>Werner Heisenberg</w:t>
      </w:r>
      <w:r w:rsidRPr="005343FA">
        <w:rPr>
          <w:rFonts w:ascii="Arial" w:eastAsia="Calibri" w:hAnsi="Arial" w:cs="Arial"/>
          <w:bCs/>
          <w:color w:val="000000"/>
          <w:lang w:val="es-PA"/>
        </w:rPr>
        <w:t xml:space="preserve">, el modelo de Bohr tomó ideas (órbitas estacionarias, validez de las leyes clásicas, </w:t>
      </w:r>
      <w:proofErr w:type="spellStart"/>
      <w:r w:rsidRPr="005343FA">
        <w:rPr>
          <w:rFonts w:ascii="Arial" w:eastAsia="Calibri" w:hAnsi="Arial" w:cs="Arial"/>
          <w:bCs/>
          <w:color w:val="000000"/>
          <w:lang w:val="es-PA"/>
        </w:rPr>
        <w:t>etc</w:t>
      </w:r>
      <w:proofErr w:type="spellEnd"/>
      <w:r w:rsidRPr="005343FA">
        <w:rPr>
          <w:rFonts w:ascii="Arial" w:eastAsia="Calibri" w:hAnsi="Arial" w:cs="Arial"/>
          <w:bCs/>
          <w:color w:val="000000"/>
          <w:lang w:val="es-PA"/>
        </w:rPr>
        <w:t>) que al tratar de ser probadas, tienden a tomar un carácter contradictorio.</w:t>
      </w:r>
    </w:p>
    <w:p w14:paraId="0472821B" w14:textId="77777777" w:rsidR="005343FA" w:rsidRPr="005343FA" w:rsidRDefault="005343FA" w:rsidP="005343FA">
      <w:pPr>
        <w:spacing w:line="302" w:lineRule="auto"/>
        <w:ind w:right="-24"/>
        <w:rPr>
          <w:rFonts w:ascii="Arial" w:eastAsia="Calibri" w:hAnsi="Arial" w:cs="Arial"/>
          <w:bCs/>
          <w:color w:val="000000"/>
          <w:lang w:val="es-PA"/>
        </w:rPr>
      </w:pPr>
    </w:p>
    <w:p w14:paraId="37F5FBD5"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
          <w:color w:val="000000"/>
          <w:lang w:val="es-ES"/>
        </w:rPr>
        <w:t>d.</w:t>
      </w:r>
      <w:r w:rsidRPr="005343FA">
        <w:rPr>
          <w:rFonts w:ascii="Arial" w:eastAsia="Calibri" w:hAnsi="Arial" w:cs="Arial"/>
          <w:b/>
          <w:color w:val="000000"/>
          <w:lang w:val="es-ES"/>
        </w:rPr>
        <w:tab/>
        <w:t>tabla periódica, periodicidad y propiedades periódicas</w:t>
      </w:r>
      <w:r w:rsidRPr="005343FA">
        <w:rPr>
          <w:rFonts w:ascii="Arial" w:eastAsia="Calibri" w:hAnsi="Arial" w:cs="Arial"/>
          <w:bCs/>
          <w:color w:val="000000"/>
          <w:lang w:val="es-ES"/>
        </w:rPr>
        <w:t>:</w:t>
      </w:r>
    </w:p>
    <w:p w14:paraId="72CAF2CB" w14:textId="77777777" w:rsidR="005343FA" w:rsidRPr="005343FA" w:rsidRDefault="005343FA" w:rsidP="005343FA">
      <w:pPr>
        <w:spacing w:line="302" w:lineRule="auto"/>
        <w:ind w:right="-24"/>
        <w:rPr>
          <w:rFonts w:ascii="Arial" w:eastAsia="Calibri" w:hAnsi="Arial" w:cs="Arial"/>
          <w:b/>
          <w:bCs/>
          <w:color w:val="000000"/>
          <w:lang w:val="es-MX"/>
        </w:rPr>
      </w:pPr>
    </w:p>
    <w:p w14:paraId="6ED13C78"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Tabla periódica</w:t>
      </w:r>
    </w:p>
    <w:p w14:paraId="6C09C8FE"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En esta tarea podrás encontrar algunos temas como los siguientes:</w:t>
      </w:r>
    </w:p>
    <w:p w14:paraId="4E70ACC9"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ab/>
        <w:t xml:space="preserve"> </w:t>
      </w: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t xml:space="preserve">1. </w:t>
      </w:r>
      <w:bookmarkStart w:id="12" w:name="_Hlk142486099"/>
      <w:r w:rsidRPr="005343FA">
        <w:rPr>
          <w:rFonts w:ascii="Arial" w:eastAsia="Calibri" w:hAnsi="Arial" w:cs="Arial"/>
          <w:bCs/>
          <w:color w:val="000000"/>
          <w:lang w:val="es-MX"/>
        </w:rPr>
        <w:t>Orígenes de la Tabla periódica.</w:t>
      </w:r>
    </w:p>
    <w:bookmarkEnd w:id="12"/>
    <w:p w14:paraId="53A1863E"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t>2. Ley periódica.</w:t>
      </w:r>
    </w:p>
    <w:p w14:paraId="76A7CF96"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t>3. Uso y constitución de la tabla periódica.</w:t>
      </w:r>
    </w:p>
    <w:p w14:paraId="4C1A558B" w14:textId="77777777" w:rsidR="00BB12B8" w:rsidRDefault="00BB12B8" w:rsidP="005343FA">
      <w:pPr>
        <w:spacing w:line="302" w:lineRule="auto"/>
        <w:ind w:right="-24"/>
        <w:rPr>
          <w:rFonts w:ascii="Arial" w:eastAsia="Calibri" w:hAnsi="Arial" w:cs="Arial"/>
          <w:b/>
          <w:bCs/>
          <w:color w:val="000000"/>
          <w:lang w:val="es-MX"/>
        </w:rPr>
      </w:pPr>
    </w:p>
    <w:p w14:paraId="086F47CA" w14:textId="5ACED6FC"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1.</w:t>
      </w:r>
      <w:r w:rsidRPr="005343FA">
        <w:rPr>
          <w:rFonts w:ascii="Arial" w:eastAsia="Calibri" w:hAnsi="Arial" w:cs="Arial"/>
          <w:b/>
          <w:bCs/>
          <w:color w:val="000000"/>
          <w:lang w:val="es-MX"/>
        </w:rPr>
        <w:tab/>
        <w:t>Orígenes de la Tabla periódica.</w:t>
      </w:r>
    </w:p>
    <w:p w14:paraId="19F0A5C5"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La tabla periódica se ha convertido en una herramienta de gran utilidad para la química moderna.</w:t>
      </w:r>
    </w:p>
    <w:p w14:paraId="401434FB" w14:textId="77777777" w:rsidR="005343FA" w:rsidRPr="005343FA" w:rsidRDefault="005343FA" w:rsidP="005343FA">
      <w:pPr>
        <w:spacing w:line="302" w:lineRule="auto"/>
        <w:ind w:right="-24"/>
        <w:rPr>
          <w:rFonts w:ascii="Arial" w:eastAsia="Calibri" w:hAnsi="Arial" w:cs="Arial"/>
          <w:bCs/>
          <w:color w:val="000000"/>
          <w:lang w:val="es-VE"/>
        </w:rPr>
      </w:pPr>
      <w:r w:rsidRPr="005343FA">
        <w:rPr>
          <w:rFonts w:ascii="Arial" w:eastAsia="Calibri" w:hAnsi="Arial" w:cs="Arial"/>
          <w:b/>
          <w:color w:val="000000"/>
          <w:u w:val="single"/>
          <w:lang w:val="es-VE"/>
        </w:rPr>
        <w:t>Primera tentativa de clasificación</w:t>
      </w:r>
      <w:r w:rsidRPr="005343FA">
        <w:rPr>
          <w:rFonts w:ascii="Arial" w:eastAsia="Calibri" w:hAnsi="Arial" w:cs="Arial"/>
          <w:bCs/>
          <w:color w:val="000000"/>
          <w:lang w:val="es-VE"/>
        </w:rPr>
        <w:t xml:space="preserve">: </w:t>
      </w:r>
      <w:r w:rsidRPr="005343FA">
        <w:rPr>
          <w:rFonts w:ascii="Arial" w:eastAsia="Calibri" w:hAnsi="Arial" w:cs="Arial"/>
          <w:b/>
          <w:color w:val="000000"/>
          <w:lang w:val="es-VE"/>
        </w:rPr>
        <w:t>Triadas de Döbereiner</w:t>
      </w:r>
      <w:r w:rsidRPr="005343FA">
        <w:rPr>
          <w:rFonts w:ascii="Arial" w:eastAsia="Calibri" w:hAnsi="Arial" w:cs="Arial"/>
          <w:bCs/>
          <w:color w:val="000000"/>
          <w:lang w:val="es-VE"/>
        </w:rPr>
        <w:t>. Entre 1817 y 1829, J. W. Döbereiner, profesor de Química, expuso su ley de las triadas, agrupando elementos con propiedades semejantes.</w:t>
      </w:r>
    </w:p>
    <w:p w14:paraId="0211128D" w14:textId="77777777" w:rsidR="005343FA" w:rsidRPr="005343FA" w:rsidRDefault="005343FA" w:rsidP="005343FA">
      <w:pPr>
        <w:spacing w:line="302" w:lineRule="auto"/>
        <w:ind w:right="-24"/>
        <w:rPr>
          <w:rFonts w:ascii="Arial" w:eastAsia="Calibri" w:hAnsi="Arial" w:cs="Arial"/>
          <w:bCs/>
          <w:color w:val="000000"/>
          <w:lang w:val="es-VE"/>
        </w:rPr>
      </w:pPr>
      <w:r w:rsidRPr="005343FA">
        <w:rPr>
          <w:rFonts w:ascii="Arial" w:eastAsia="Calibri" w:hAnsi="Arial" w:cs="Arial"/>
          <w:b/>
          <w:color w:val="000000"/>
          <w:u w:val="single"/>
          <w:lang w:val="es-VE"/>
        </w:rPr>
        <w:t>Segunda tentativa de clasificación</w:t>
      </w:r>
      <w:r w:rsidRPr="005343FA">
        <w:rPr>
          <w:rFonts w:ascii="Arial" w:eastAsia="Calibri" w:hAnsi="Arial" w:cs="Arial"/>
          <w:bCs/>
          <w:color w:val="000000"/>
          <w:lang w:val="es-VE"/>
        </w:rPr>
        <w:t xml:space="preserve">: Ley de las </w:t>
      </w:r>
      <w:r w:rsidRPr="005343FA">
        <w:rPr>
          <w:rFonts w:ascii="Arial" w:eastAsia="Calibri" w:hAnsi="Arial" w:cs="Arial"/>
          <w:b/>
          <w:color w:val="000000"/>
          <w:lang w:val="es-VE"/>
        </w:rPr>
        <w:t>octavas de Newlands.</w:t>
      </w:r>
      <w:r w:rsidRPr="005343FA">
        <w:rPr>
          <w:rFonts w:ascii="Arial" w:eastAsia="Calibri" w:hAnsi="Arial" w:cs="Arial"/>
          <w:bCs/>
          <w:color w:val="000000"/>
          <w:lang w:val="es-VE"/>
        </w:rPr>
        <w:t xml:space="preserve"> En 1864, el químico inglés </w:t>
      </w:r>
      <w:r w:rsidRPr="005343FA">
        <w:rPr>
          <w:rFonts w:ascii="Arial" w:eastAsia="Calibri" w:hAnsi="Arial" w:cs="Arial"/>
          <w:b/>
          <w:color w:val="000000"/>
          <w:lang w:val="es-VE"/>
        </w:rPr>
        <w:t>J. A. R. Newlands</w:t>
      </w:r>
      <w:r w:rsidRPr="005343FA">
        <w:rPr>
          <w:rFonts w:ascii="Arial" w:eastAsia="Calibri" w:hAnsi="Arial" w:cs="Arial"/>
          <w:bCs/>
          <w:color w:val="000000"/>
          <w:lang w:val="es-VE"/>
        </w:rPr>
        <w:t xml:space="preserve"> observó que dispuestos los elementos en orden crecientes a sus pesos atómicos, después de cada siete elementos, en el octavo se repetían las propiedades del primero y por analogía con la escala musical enunciaba su ley de las octavas.</w:t>
      </w:r>
    </w:p>
    <w:p w14:paraId="244FE28E" w14:textId="77777777" w:rsidR="005343FA" w:rsidRPr="005343FA" w:rsidRDefault="005343FA" w:rsidP="005343FA">
      <w:pPr>
        <w:spacing w:line="302" w:lineRule="auto"/>
        <w:ind w:right="-24"/>
        <w:rPr>
          <w:rFonts w:ascii="Arial" w:eastAsia="Calibri" w:hAnsi="Arial" w:cs="Arial"/>
          <w:bCs/>
          <w:color w:val="000000"/>
          <w:lang w:val="es-VE"/>
        </w:rPr>
      </w:pPr>
      <w:r w:rsidRPr="005343FA">
        <w:rPr>
          <w:rFonts w:ascii="Arial" w:eastAsia="Calibri" w:hAnsi="Arial" w:cs="Arial"/>
          <w:b/>
          <w:color w:val="000000"/>
          <w:u w:val="single"/>
          <w:lang w:val="es-VE"/>
        </w:rPr>
        <w:t>Tercera tentativa de clasificación</w:t>
      </w:r>
      <w:r w:rsidRPr="005343FA">
        <w:rPr>
          <w:rFonts w:ascii="Arial" w:eastAsia="Calibri" w:hAnsi="Arial" w:cs="Arial"/>
          <w:b/>
          <w:color w:val="000000"/>
          <w:lang w:val="es-VE"/>
        </w:rPr>
        <w:t>:</w:t>
      </w:r>
      <w:r w:rsidRPr="005343FA">
        <w:rPr>
          <w:rFonts w:ascii="Arial" w:eastAsia="Calibri" w:hAnsi="Arial" w:cs="Arial"/>
          <w:bCs/>
          <w:color w:val="000000"/>
          <w:lang w:val="es-VE"/>
        </w:rPr>
        <w:t xml:space="preserve"> Sistema periódico de </w:t>
      </w:r>
      <w:r w:rsidRPr="005343FA">
        <w:rPr>
          <w:rFonts w:ascii="Arial" w:eastAsia="Calibri" w:hAnsi="Arial" w:cs="Arial"/>
          <w:bCs/>
          <w:color w:val="000000"/>
          <w:lang w:val="es-MX"/>
        </w:rPr>
        <w:t>Mendeléiev</w:t>
      </w:r>
      <w:r w:rsidRPr="005343FA">
        <w:rPr>
          <w:rFonts w:ascii="Arial" w:eastAsia="Calibri" w:hAnsi="Arial" w:cs="Arial"/>
          <w:bCs/>
          <w:color w:val="000000"/>
          <w:lang w:val="es-VE"/>
        </w:rPr>
        <w:t xml:space="preserve">. Fue el químico ruso </w:t>
      </w:r>
      <w:r w:rsidRPr="005343FA">
        <w:rPr>
          <w:rFonts w:ascii="Arial" w:eastAsia="Calibri" w:hAnsi="Arial" w:cs="Arial"/>
          <w:b/>
          <w:color w:val="000000"/>
          <w:lang w:val="es-VE"/>
        </w:rPr>
        <w:t xml:space="preserve">Dimitri I. </w:t>
      </w:r>
      <w:r w:rsidRPr="005343FA">
        <w:rPr>
          <w:rFonts w:ascii="Arial" w:eastAsia="Calibri" w:hAnsi="Arial" w:cs="Arial"/>
          <w:b/>
          <w:color w:val="000000"/>
          <w:lang w:val="es-MX"/>
        </w:rPr>
        <w:t>Mendeléiev</w:t>
      </w:r>
      <w:r w:rsidRPr="005343FA">
        <w:rPr>
          <w:rFonts w:ascii="Arial" w:eastAsia="Calibri" w:hAnsi="Arial" w:cs="Arial"/>
          <w:bCs/>
          <w:color w:val="000000"/>
          <w:lang w:val="es-VE"/>
        </w:rPr>
        <w:t xml:space="preserve"> el que estableció la tabla periódica de los elementos comprendiendo el alcance de la ley periódica.</w:t>
      </w:r>
    </w:p>
    <w:p w14:paraId="20F3222B"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 xml:space="preserve">El químico ruso </w:t>
      </w:r>
      <w:r w:rsidRPr="005343FA">
        <w:rPr>
          <w:rFonts w:ascii="Arial" w:eastAsia="Calibri" w:hAnsi="Arial" w:cs="Arial"/>
          <w:b/>
          <w:color w:val="000000"/>
          <w:lang w:val="es-MX"/>
        </w:rPr>
        <w:t>Dimitri Mendeléiev</w:t>
      </w:r>
      <w:r w:rsidRPr="005343FA">
        <w:rPr>
          <w:rFonts w:ascii="Arial" w:eastAsia="Calibri" w:hAnsi="Arial" w:cs="Arial"/>
          <w:bCs/>
          <w:color w:val="000000"/>
          <w:lang w:val="es-MX"/>
        </w:rPr>
        <w:t xml:space="preserve"> propuso la tabla periódica de los elementos, que agrupaba a éstos en filas y columnas según sus propiedades químicas; inicialmente, los elementos fueron ordenados por su peso atómico. A mediados del siglo XIX, cuando Mendeléiev hizo esta clasificación, se desconocían muchos elementos; los siguientes descubrimientos completaron la tabla, que ahora está ordenada según el número atómico de los elementos (el número de protones que contienen). La tabla periódica de Mendeléiev tenía espacios en blanco y la de ahora esta ordenada por el número de protones en su núcleo.</w:t>
      </w:r>
    </w:p>
    <w:p w14:paraId="2A72A084"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En 1869, Mendeléiev ordenó los 103 elementos de la tabla periódica:</w:t>
      </w:r>
    </w:p>
    <w:p w14:paraId="0A84BA14"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 xml:space="preserve">-Colocó los elementos en orden de masa atómica, empezando por los que menos     pesan. </w:t>
      </w:r>
    </w:p>
    <w:p w14:paraId="20E347BE"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noProof/>
          <w:color w:val="000000"/>
          <w:lang w:val="es-MX"/>
        </w:rPr>
        <mc:AlternateContent>
          <mc:Choice Requires="wps">
            <w:drawing>
              <wp:anchor distT="0" distB="0" distL="114300" distR="114300" simplePos="0" relativeHeight="251868160" behindDoc="1" locked="0" layoutInCell="1" allowOverlap="1" wp14:anchorId="5E9826F6" wp14:editId="0E1B9073">
                <wp:simplePos x="0" y="0"/>
                <wp:positionH relativeFrom="column">
                  <wp:posOffset>381000</wp:posOffset>
                </wp:positionH>
                <wp:positionV relativeFrom="paragraph">
                  <wp:posOffset>294005</wp:posOffset>
                </wp:positionV>
                <wp:extent cx="5080000" cy="2103755"/>
                <wp:effectExtent l="76200" t="84455" r="15875" b="12065"/>
                <wp:wrapNone/>
                <wp:docPr id="1346193805" name="Diagrama de flujo: dato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0" cy="2103755"/>
                        </a:xfrm>
                        <a:prstGeom prst="flowChartInputOutput">
                          <a:avLst/>
                        </a:prstGeom>
                        <a:solidFill>
                          <a:srgbClr val="C0C0C0"/>
                        </a:solidFill>
                        <a:ln w="9525">
                          <a:solidFill>
                            <a:srgbClr val="000000"/>
                          </a:solidFill>
                          <a:miter lim="800000"/>
                          <a:headEnd/>
                          <a:tailEnd/>
                        </a:ln>
                        <a:effectLst>
                          <a:prstShdw prst="shdw13" dist="53882" dir="13500000">
                            <a:srgbClr val="80808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63AF0" id="_x0000_t111" coordsize="21600,21600" o:spt="111" path="m4321,l21600,,17204,21600,,21600xe">
                <v:stroke joinstyle="miter"/>
                <v:path gradientshapeok="t" o:connecttype="custom" o:connectlocs="12961,0;10800,0;2161,10800;8602,21600;10800,21600;19402,10800" textboxrect="4321,0,17204,21600"/>
              </v:shapetype>
              <v:shape id="Diagrama de flujo: datos 11" o:spid="_x0000_s1026" type="#_x0000_t111" style="position:absolute;margin-left:30pt;margin-top:23.15pt;width:400pt;height:165.6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" fillcolor="silver">
                <v:shadow on="t" type="double" opacity=".5" color2="shadow add(102)" offset="-3pt,-3pt" offset2="-6pt,-6pt"/>
              </v:shape>
            </w:pict>
          </mc:Fallback>
        </mc:AlternateContent>
      </w:r>
      <w:r w:rsidRPr="005343FA">
        <w:rPr>
          <w:rFonts w:ascii="Arial" w:eastAsia="Calibri" w:hAnsi="Arial" w:cs="Arial"/>
          <w:bCs/>
          <w:color w:val="000000"/>
          <w:lang w:val="es-MX"/>
        </w:rPr>
        <w:t>-Los elementos que tenían propiedades comunes los situó en columnas.</w:t>
      </w:r>
    </w:p>
    <w:p w14:paraId="4A43F986"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noProof/>
          <w:color w:val="000000"/>
          <w:lang w:val="es-MX"/>
        </w:rPr>
        <mc:AlternateContent>
          <mc:Choice Requires="wps">
            <w:drawing>
              <wp:anchor distT="0" distB="0" distL="114300" distR="114300" simplePos="0" relativeHeight="251867136" behindDoc="0" locked="0" layoutInCell="1" allowOverlap="1" wp14:anchorId="52814087" wp14:editId="43955016">
                <wp:simplePos x="0" y="0"/>
                <wp:positionH relativeFrom="column">
                  <wp:posOffset>609600</wp:posOffset>
                </wp:positionH>
                <wp:positionV relativeFrom="paragraph">
                  <wp:posOffset>53340</wp:posOffset>
                </wp:positionV>
                <wp:extent cx="1371600" cy="0"/>
                <wp:effectExtent l="9525" t="15240" r="9525" b="13335"/>
                <wp:wrapNone/>
                <wp:docPr id="1199922519"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FDBFB" id="Conector recto 10"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2pt" to="1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" strokeweight="1.5pt"/>
            </w:pict>
          </mc:Fallback>
        </mc:AlternateContent>
      </w:r>
      <w:r w:rsidRPr="005343FA">
        <w:rPr>
          <w:rFonts w:ascii="Arial" w:eastAsia="Calibri" w:hAnsi="Arial" w:cs="Arial"/>
          <w:b/>
          <w:bCs/>
          <w:noProof/>
          <w:color w:val="000000"/>
          <w:lang w:val="es-MX"/>
        </w:rPr>
        <mc:AlternateContent>
          <mc:Choice Requires="wps">
            <w:drawing>
              <wp:anchor distT="0" distB="0" distL="114300" distR="114300" simplePos="0" relativeHeight="251866112" behindDoc="0" locked="0" layoutInCell="1" allowOverlap="1" wp14:anchorId="522E3C0D" wp14:editId="52C29351">
                <wp:simplePos x="0" y="0"/>
                <wp:positionH relativeFrom="column">
                  <wp:posOffset>1981200</wp:posOffset>
                </wp:positionH>
                <wp:positionV relativeFrom="paragraph">
                  <wp:posOffset>53340</wp:posOffset>
                </wp:positionV>
                <wp:extent cx="0" cy="228600"/>
                <wp:effectExtent l="57150" t="15240" r="57150" b="22860"/>
                <wp:wrapNone/>
                <wp:docPr id="63502718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D8BFC" id="Conector recto 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2pt" to="15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" strokeweight="1.5pt">
                <v:stroke endarrow="block"/>
              </v:line>
            </w:pict>
          </mc:Fallback>
        </mc:AlternateContent>
      </w:r>
      <w:r w:rsidRPr="005343FA">
        <w:rPr>
          <w:rFonts w:ascii="Arial" w:eastAsia="Calibri" w:hAnsi="Arial" w:cs="Arial"/>
          <w:b/>
          <w:bCs/>
          <w:color w:val="000000"/>
          <w:lang w:val="es-MX"/>
        </w:rPr>
        <w:t xml:space="preserve">Grupos </w:t>
      </w:r>
    </w:p>
    <w:tbl>
      <w:tblPr>
        <w:tblW w:w="5445" w:type="dxa"/>
        <w:tblCellSpacing w:w="0" w:type="dxa"/>
        <w:tblInd w:w="1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8"/>
        <w:gridCol w:w="4077"/>
      </w:tblGrid>
      <w:tr w:rsidR="005343FA" w:rsidRPr="005343FA" w14:paraId="3A698693" w14:textId="77777777" w:rsidTr="00627226">
        <w:trPr>
          <w:tblCellSpacing w:w="0" w:type="dxa"/>
        </w:trPr>
        <w:tc>
          <w:tcPr>
            <w:tcW w:w="0" w:type="auto"/>
            <w:vAlign w:val="center"/>
          </w:tcPr>
          <w:p w14:paraId="2CC857AE"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I-A</w:t>
            </w:r>
          </w:p>
        </w:tc>
        <w:tc>
          <w:tcPr>
            <w:tcW w:w="4077" w:type="dxa"/>
            <w:vAlign w:val="center"/>
          </w:tcPr>
          <w:p w14:paraId="1CD88B6D"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Metales Alcalinos</w:t>
            </w:r>
          </w:p>
        </w:tc>
      </w:tr>
      <w:tr w:rsidR="005343FA" w:rsidRPr="005343FA" w14:paraId="363E77FE" w14:textId="77777777" w:rsidTr="00627226">
        <w:trPr>
          <w:tblCellSpacing w:w="0" w:type="dxa"/>
        </w:trPr>
        <w:tc>
          <w:tcPr>
            <w:tcW w:w="0" w:type="auto"/>
            <w:vAlign w:val="center"/>
          </w:tcPr>
          <w:p w14:paraId="7D5C9528"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II-A</w:t>
            </w:r>
          </w:p>
        </w:tc>
        <w:tc>
          <w:tcPr>
            <w:tcW w:w="4077" w:type="dxa"/>
            <w:vAlign w:val="center"/>
          </w:tcPr>
          <w:p w14:paraId="63D324FA"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Metales Alcalinotérreos</w:t>
            </w:r>
          </w:p>
        </w:tc>
      </w:tr>
      <w:tr w:rsidR="005343FA" w:rsidRPr="005343FA" w14:paraId="5A3D0F37" w14:textId="77777777" w:rsidTr="00627226">
        <w:trPr>
          <w:tblCellSpacing w:w="0" w:type="dxa"/>
        </w:trPr>
        <w:tc>
          <w:tcPr>
            <w:tcW w:w="0" w:type="auto"/>
            <w:vAlign w:val="center"/>
          </w:tcPr>
          <w:p w14:paraId="158E17B4"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III-A</w:t>
            </w:r>
          </w:p>
        </w:tc>
        <w:tc>
          <w:tcPr>
            <w:tcW w:w="4077" w:type="dxa"/>
            <w:vAlign w:val="center"/>
          </w:tcPr>
          <w:p w14:paraId="0730125C"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Térreos</w:t>
            </w:r>
          </w:p>
        </w:tc>
      </w:tr>
      <w:tr w:rsidR="005343FA" w:rsidRPr="005343FA" w14:paraId="2C6AD49A" w14:textId="77777777" w:rsidTr="00627226">
        <w:trPr>
          <w:tblCellSpacing w:w="0" w:type="dxa"/>
        </w:trPr>
        <w:tc>
          <w:tcPr>
            <w:tcW w:w="0" w:type="auto"/>
            <w:vAlign w:val="center"/>
          </w:tcPr>
          <w:p w14:paraId="737D88DE"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IV-A</w:t>
            </w:r>
          </w:p>
        </w:tc>
        <w:tc>
          <w:tcPr>
            <w:tcW w:w="4077" w:type="dxa"/>
            <w:vAlign w:val="center"/>
          </w:tcPr>
          <w:p w14:paraId="31F8AF53" w14:textId="77777777" w:rsidR="005343FA" w:rsidRPr="005343FA" w:rsidRDefault="005343FA" w:rsidP="005343FA">
            <w:pPr>
              <w:spacing w:line="302" w:lineRule="auto"/>
              <w:ind w:right="-24"/>
              <w:rPr>
                <w:rFonts w:ascii="Arial" w:eastAsia="Calibri" w:hAnsi="Arial" w:cs="Arial"/>
                <w:bCs/>
                <w:color w:val="000000"/>
                <w:lang w:val="es-MX"/>
              </w:rPr>
            </w:pPr>
            <w:proofErr w:type="spellStart"/>
            <w:r w:rsidRPr="005343FA">
              <w:rPr>
                <w:rFonts w:ascii="Arial" w:eastAsia="Calibri" w:hAnsi="Arial" w:cs="Arial"/>
                <w:bCs/>
                <w:color w:val="000000"/>
                <w:lang w:val="es-MX"/>
              </w:rPr>
              <w:t>Carbonoideos</w:t>
            </w:r>
            <w:proofErr w:type="spellEnd"/>
          </w:p>
        </w:tc>
      </w:tr>
      <w:tr w:rsidR="005343FA" w:rsidRPr="005343FA" w14:paraId="4CE0E5DA" w14:textId="77777777" w:rsidTr="00627226">
        <w:trPr>
          <w:tblCellSpacing w:w="0" w:type="dxa"/>
        </w:trPr>
        <w:tc>
          <w:tcPr>
            <w:tcW w:w="0" w:type="auto"/>
            <w:vAlign w:val="center"/>
          </w:tcPr>
          <w:p w14:paraId="196ADC6F"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V-A</w:t>
            </w:r>
          </w:p>
        </w:tc>
        <w:tc>
          <w:tcPr>
            <w:tcW w:w="4077" w:type="dxa"/>
            <w:vAlign w:val="center"/>
          </w:tcPr>
          <w:p w14:paraId="3397428D" w14:textId="77777777" w:rsidR="005343FA" w:rsidRPr="005343FA" w:rsidRDefault="005343FA" w:rsidP="005343FA">
            <w:pPr>
              <w:spacing w:line="302" w:lineRule="auto"/>
              <w:ind w:right="-24"/>
              <w:rPr>
                <w:rFonts w:ascii="Arial" w:eastAsia="Calibri" w:hAnsi="Arial" w:cs="Arial"/>
                <w:bCs/>
                <w:color w:val="000000"/>
                <w:lang w:val="es-MX"/>
              </w:rPr>
            </w:pPr>
            <w:proofErr w:type="spellStart"/>
            <w:r w:rsidRPr="005343FA">
              <w:rPr>
                <w:rFonts w:ascii="Arial" w:eastAsia="Calibri" w:hAnsi="Arial" w:cs="Arial"/>
                <w:bCs/>
                <w:color w:val="000000"/>
                <w:lang w:val="es-MX"/>
              </w:rPr>
              <w:t>Nitrogenoideos</w:t>
            </w:r>
            <w:proofErr w:type="spellEnd"/>
          </w:p>
        </w:tc>
      </w:tr>
      <w:tr w:rsidR="005343FA" w:rsidRPr="005343FA" w14:paraId="34B2EBE7" w14:textId="77777777" w:rsidTr="00627226">
        <w:trPr>
          <w:tblCellSpacing w:w="0" w:type="dxa"/>
        </w:trPr>
        <w:tc>
          <w:tcPr>
            <w:tcW w:w="0" w:type="auto"/>
            <w:vAlign w:val="center"/>
          </w:tcPr>
          <w:p w14:paraId="6ADEB2BC"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VI-A</w:t>
            </w:r>
          </w:p>
        </w:tc>
        <w:tc>
          <w:tcPr>
            <w:tcW w:w="4077" w:type="dxa"/>
            <w:vAlign w:val="center"/>
          </w:tcPr>
          <w:p w14:paraId="7C7BCEA1"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Anfígenos</w:t>
            </w:r>
          </w:p>
        </w:tc>
      </w:tr>
      <w:tr w:rsidR="005343FA" w:rsidRPr="005343FA" w14:paraId="61A2A1BF" w14:textId="77777777" w:rsidTr="00627226">
        <w:trPr>
          <w:tblCellSpacing w:w="0" w:type="dxa"/>
        </w:trPr>
        <w:tc>
          <w:tcPr>
            <w:tcW w:w="0" w:type="auto"/>
            <w:vAlign w:val="center"/>
          </w:tcPr>
          <w:p w14:paraId="4F10C8AB"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VII-A</w:t>
            </w:r>
          </w:p>
        </w:tc>
        <w:tc>
          <w:tcPr>
            <w:tcW w:w="4077" w:type="dxa"/>
            <w:vAlign w:val="center"/>
          </w:tcPr>
          <w:p w14:paraId="51EF3A76"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Halógenos</w:t>
            </w:r>
          </w:p>
        </w:tc>
      </w:tr>
      <w:tr w:rsidR="005343FA" w:rsidRPr="005343FA" w14:paraId="7C6C1C31" w14:textId="77777777" w:rsidTr="00627226">
        <w:trPr>
          <w:tblCellSpacing w:w="0" w:type="dxa"/>
        </w:trPr>
        <w:tc>
          <w:tcPr>
            <w:tcW w:w="0" w:type="auto"/>
            <w:vAlign w:val="center"/>
          </w:tcPr>
          <w:p w14:paraId="37241745"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VIII-A</w:t>
            </w:r>
          </w:p>
        </w:tc>
        <w:tc>
          <w:tcPr>
            <w:tcW w:w="4077" w:type="dxa"/>
            <w:vAlign w:val="center"/>
          </w:tcPr>
          <w:p w14:paraId="7E9D87B5"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Gases nobles</w:t>
            </w:r>
          </w:p>
        </w:tc>
      </w:tr>
    </w:tbl>
    <w:p w14:paraId="5A82844D" w14:textId="77777777" w:rsidR="005343FA" w:rsidRPr="005343FA" w:rsidRDefault="005343FA" w:rsidP="005343FA">
      <w:pPr>
        <w:spacing w:line="302" w:lineRule="auto"/>
        <w:ind w:right="-24"/>
        <w:rPr>
          <w:rFonts w:ascii="Arial" w:eastAsia="Calibri" w:hAnsi="Arial" w:cs="Arial"/>
          <w:b/>
          <w:bCs/>
          <w:color w:val="000000"/>
          <w:lang w:val="es-MX"/>
        </w:rPr>
      </w:pPr>
    </w:p>
    <w:p w14:paraId="5C1A6B97" w14:textId="77777777" w:rsidR="005343FA" w:rsidRPr="005343FA" w:rsidRDefault="005343FA" w:rsidP="005343FA">
      <w:pPr>
        <w:spacing w:line="302" w:lineRule="auto"/>
        <w:ind w:right="-24"/>
        <w:rPr>
          <w:rFonts w:ascii="Arial" w:eastAsia="Calibri" w:hAnsi="Arial" w:cs="Arial"/>
          <w:b/>
          <w:bCs/>
          <w:color w:val="000000"/>
          <w:lang w:val="es-MX"/>
        </w:rPr>
      </w:pPr>
    </w:p>
    <w:p w14:paraId="7C9E7617" w14:textId="77777777" w:rsidR="005343FA" w:rsidRPr="005343FA" w:rsidRDefault="005343FA" w:rsidP="005343FA">
      <w:pPr>
        <w:spacing w:line="302" w:lineRule="auto"/>
        <w:ind w:right="-24"/>
        <w:rPr>
          <w:rFonts w:ascii="Arial" w:eastAsia="Calibri" w:hAnsi="Arial" w:cs="Arial"/>
          <w:b/>
          <w:bCs/>
          <w:color w:val="000000"/>
          <w:lang w:val="es-MX"/>
        </w:rPr>
      </w:pPr>
    </w:p>
    <w:p w14:paraId="66254252"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2.</w:t>
      </w:r>
      <w:r w:rsidRPr="005343FA">
        <w:rPr>
          <w:rFonts w:ascii="Arial" w:eastAsia="Calibri" w:hAnsi="Arial" w:cs="Arial"/>
          <w:b/>
          <w:bCs/>
          <w:color w:val="000000"/>
          <w:lang w:val="es-MX"/>
        </w:rPr>
        <w:tab/>
        <w:t xml:space="preserve">Ley periódica, Base de la tabla periódica </w:t>
      </w:r>
    </w:p>
    <w:p w14:paraId="3E6E2845" w14:textId="77777777" w:rsidR="005343FA" w:rsidRPr="005343FA" w:rsidRDefault="005343FA" w:rsidP="005343FA">
      <w:pPr>
        <w:spacing w:line="302" w:lineRule="auto"/>
        <w:ind w:right="-24"/>
        <w:rPr>
          <w:rFonts w:ascii="Arial" w:eastAsia="Calibri" w:hAnsi="Arial" w:cs="Arial"/>
          <w:b/>
          <w:bCs/>
          <w:color w:val="000000"/>
          <w:lang w:val="es-MX"/>
        </w:rPr>
      </w:pPr>
    </w:p>
    <w:p w14:paraId="230BA8CC"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Esta ley es la base de la tabla periódica y establece que las propiedades físicas y químicas de los elementos tienden a repetirse de forma sistemática conforme aumenta el número atómico.</w:t>
      </w:r>
    </w:p>
    <w:p w14:paraId="115769C3" w14:textId="77777777" w:rsidR="005343FA" w:rsidRPr="005343FA" w:rsidRDefault="005343FA" w:rsidP="005343FA">
      <w:pPr>
        <w:spacing w:line="302" w:lineRule="auto"/>
        <w:ind w:right="-24"/>
        <w:rPr>
          <w:rFonts w:ascii="Arial" w:eastAsia="Calibri" w:hAnsi="Arial" w:cs="Arial"/>
          <w:bCs/>
          <w:color w:val="000000"/>
          <w:lang w:val="es-MX"/>
        </w:rPr>
      </w:pPr>
    </w:p>
    <w:p w14:paraId="61811489"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Todos los elementos de un grupo presentan una gran semejanza y, por lo general, difieren de los elementos de los demás grupos. Por ejemplo, los elementos del grupo 1 (o IA), a excepción del hidrógeno, son metales con valencia química +1; mientras que los del grupo 17 (o VIIA), exceptuando el astato, son no metales, que normalmente forman compuestos con valencia -1.</w:t>
      </w:r>
    </w:p>
    <w:p w14:paraId="2FFDBC8A" w14:textId="77777777" w:rsidR="005343FA" w:rsidRPr="005343FA" w:rsidRDefault="005343FA" w:rsidP="005343FA">
      <w:pPr>
        <w:spacing w:line="302" w:lineRule="auto"/>
        <w:ind w:right="-24"/>
        <w:rPr>
          <w:rFonts w:ascii="Arial" w:eastAsia="Calibri" w:hAnsi="Arial" w:cs="Arial"/>
          <w:bCs/>
          <w:color w:val="000000"/>
          <w:lang w:val="es-MX"/>
        </w:rPr>
      </w:pPr>
    </w:p>
    <w:p w14:paraId="3436BBC5" w14:textId="77777777" w:rsidR="005343FA" w:rsidRPr="005343FA" w:rsidRDefault="005343FA" w:rsidP="005343FA">
      <w:pPr>
        <w:spacing w:line="302" w:lineRule="auto"/>
        <w:ind w:right="-24"/>
        <w:rPr>
          <w:rFonts w:ascii="Arial" w:eastAsia="Calibri" w:hAnsi="Arial" w:cs="Arial"/>
          <w:b/>
          <w:bCs/>
          <w:color w:val="000000"/>
          <w:lang w:val="es-MX"/>
        </w:rPr>
      </w:pPr>
      <w:r w:rsidRPr="005343FA">
        <w:rPr>
          <w:rFonts w:ascii="Arial" w:eastAsia="Calibri" w:hAnsi="Arial" w:cs="Arial"/>
          <w:b/>
          <w:bCs/>
          <w:color w:val="000000"/>
          <w:lang w:val="es-MX"/>
        </w:rPr>
        <w:t>Uso y constitución</w:t>
      </w:r>
    </w:p>
    <w:p w14:paraId="32CE52E7" w14:textId="73AE499D"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 xml:space="preserve">La tabla periódica de los elementos </w:t>
      </w:r>
      <w:r w:rsidR="00E862D1" w:rsidRPr="005343FA">
        <w:rPr>
          <w:rFonts w:ascii="Arial" w:eastAsia="Calibri" w:hAnsi="Arial" w:cs="Arial"/>
          <w:bCs/>
          <w:color w:val="000000"/>
          <w:lang w:val="es-MX"/>
        </w:rPr>
        <w:t>está</w:t>
      </w:r>
      <w:r w:rsidRPr="005343FA">
        <w:rPr>
          <w:rFonts w:ascii="Arial" w:eastAsia="Calibri" w:hAnsi="Arial" w:cs="Arial"/>
          <w:bCs/>
          <w:color w:val="000000"/>
          <w:lang w:val="es-MX"/>
        </w:rPr>
        <w:t xml:space="preserve"> escrita en orden secuencial de peso o número atómico y dispuesto en hileras horizontales (periodos) y columnas verticales (grupos o familias), para ilustrar las semejanzas que se dan en las propiedades de los elementos como una función periódica de la secuencia. </w:t>
      </w:r>
    </w:p>
    <w:p w14:paraId="304F35B2" w14:textId="77777777" w:rsidR="005343FA" w:rsidRPr="005343FA" w:rsidRDefault="005343FA" w:rsidP="005343FA">
      <w:pPr>
        <w:spacing w:line="302" w:lineRule="auto"/>
        <w:ind w:right="-24"/>
        <w:rPr>
          <w:rFonts w:ascii="Arial" w:eastAsia="Calibri" w:hAnsi="Arial" w:cs="Arial"/>
          <w:bCs/>
          <w:color w:val="000000"/>
          <w:lang w:val="es-MX"/>
        </w:rPr>
      </w:pPr>
    </w:p>
    <w:p w14:paraId="69CBB5F8" w14:textId="77777777" w:rsidR="005343FA" w:rsidRPr="005343FA" w:rsidRDefault="005343FA" w:rsidP="005343FA">
      <w:pPr>
        <w:spacing w:line="302" w:lineRule="auto"/>
        <w:ind w:right="-24"/>
        <w:rPr>
          <w:rFonts w:ascii="Arial" w:eastAsia="Calibri" w:hAnsi="Arial" w:cs="Arial"/>
          <w:bCs/>
          <w:color w:val="000000"/>
          <w:lang w:val="es-MX"/>
        </w:rPr>
      </w:pPr>
      <w:r w:rsidRPr="00BB12B8">
        <w:rPr>
          <w:rFonts w:ascii="Arial" w:eastAsia="Calibri" w:hAnsi="Arial" w:cs="Arial"/>
          <w:b/>
          <w:color w:val="000000"/>
          <w:lang w:val="es-MX"/>
        </w:rPr>
        <w:t>La tabla dispone de periodos y grupos</w:t>
      </w:r>
      <w:r w:rsidRPr="005343FA">
        <w:rPr>
          <w:rFonts w:ascii="Arial" w:eastAsia="Calibri" w:hAnsi="Arial" w:cs="Arial"/>
          <w:bCs/>
          <w:color w:val="000000"/>
          <w:lang w:val="es-MX"/>
        </w:rPr>
        <w:t>; la tabla tiene 7 filas horizontales a las que se les llama periodos, y empiezan en un metal alcalino y acaban en un gas noble. Los grupos son las 8 columnas de la tabla que tienen un número del 1 al 8 seguido de la letra A, reciben nombres especiales y están en los laterales, 2 por la izquierda y 6 por la derecha. Las otras 8 columnas centrales están ordenadas por números del 1 al 8 pero seguidos por la letra B. Cada elemento, representado por un símbolo y número atómico, ocupa un cuadro separado, y la disposición secuencial sigue el orden del número atómico. La tabla divide los elementos en nueve grupos, designados por encabezamientos numéricos en cada columna, y en siete periodos. Siete de los nueve grupos se suelen dividir, además, en las categorías a y b; los elementos a se clasifican como grupo principal y los b como subgrupo. Dos hileras (lantánidos o tierras raras y actínidos) ocupan posiciones especiales fuera del cuerpo principal de la tabla, porque no pueden ser incluidos de manera adecuada en los periodos seis y siete. Los elementos que siguen al laurencio (número atómico 103) se cree que se incluirán en un tercer grupo, el grupo súper-actínido, fuera del cuerpo principal de la tabla periódica.</w:t>
      </w:r>
    </w:p>
    <w:p w14:paraId="4710CFCC" w14:textId="77777777" w:rsidR="005343FA" w:rsidRPr="005343FA" w:rsidRDefault="005343FA" w:rsidP="005343FA">
      <w:pPr>
        <w:spacing w:line="302" w:lineRule="auto"/>
        <w:ind w:right="-24"/>
        <w:rPr>
          <w:rFonts w:ascii="Arial" w:eastAsia="Calibri" w:hAnsi="Arial" w:cs="Arial"/>
          <w:bCs/>
          <w:color w:val="000000"/>
          <w:lang w:val="es-MX"/>
        </w:rPr>
      </w:pPr>
    </w:p>
    <w:p w14:paraId="6B00A3BE"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En general, los elementos de un mismo grupo exhiben una valencia semejante. La tabla periódica efectúa también una división natural de los elementos en su estado elemental o no combinado en metales y no metales. Entre el área ocupada por los elementos meramente metálicos y la ocupada por los no metales hay un límite mal definido de elementos cuyas propiedades son transicionales entre los elementos metálicos y los no metálicos. A estos elementos indefinidos se les llama metaloides. Hay muchos otros ejemplos del inmenso poder correlativo de la disposición de la tabla periódica, a saber: potencial de oxidación, calor de formación de compuestos tipo, conductividad eléctrica, punto de fusión, punto de ebullición, radio iónico, potencial de ionización, afinidad electrónica, espectro óptico y comportamiento magnético.</w:t>
      </w:r>
    </w:p>
    <w:p w14:paraId="369239D2"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lastRenderedPageBreak/>
        <w:t>Pocas sistematizaciones en la historia de la ciencia pueden rivalizar con el concepto periódico como una revelación total del orden del mundo físico. En el patrón rítmico de las propiedades de los elementos, las unidades arquitectónicas del universo no cambian en forma caprichosa o completamente nueva.</w:t>
      </w:r>
    </w:p>
    <w:p w14:paraId="3DFCEA63"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noProof/>
          <w:color w:val="000000"/>
          <w:lang w:val="es-MX"/>
        </w:rPr>
        <mc:AlternateContent>
          <mc:Choice Requires="wps">
            <w:drawing>
              <wp:anchor distT="0" distB="0" distL="114300" distR="114300" simplePos="0" relativeHeight="251865088" behindDoc="1" locked="0" layoutInCell="1" allowOverlap="1" wp14:anchorId="0D9A670A" wp14:editId="776FB196">
                <wp:simplePos x="0" y="0"/>
                <wp:positionH relativeFrom="column">
                  <wp:posOffset>-62346</wp:posOffset>
                </wp:positionH>
                <wp:positionV relativeFrom="paragraph">
                  <wp:posOffset>124864</wp:posOffset>
                </wp:positionV>
                <wp:extent cx="7162800" cy="4123690"/>
                <wp:effectExtent l="0" t="0" r="12700" b="18415"/>
                <wp:wrapNone/>
                <wp:docPr id="693347251"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4123690"/>
                        </a:xfrm>
                        <a:prstGeom prst="rect">
                          <a:avLst/>
                        </a:prstGeom>
                        <a:solidFill>
                          <a:srgbClr val="FFFFFF"/>
                        </a:solidFill>
                        <a:ln w="9525">
                          <a:solidFill>
                            <a:srgbClr val="000000"/>
                          </a:solidFill>
                          <a:miter lim="800000"/>
                          <a:headEnd/>
                          <a:tailEnd/>
                        </a:ln>
                      </wps:spPr>
                      <wps:txbx>
                        <w:txbxContent>
                          <w:p w14:paraId="6F2AB872" w14:textId="77777777" w:rsidR="005343FA" w:rsidRDefault="005343FA" w:rsidP="005343FA">
                            <w:r>
                              <w:fldChar w:fldCharType="begin"/>
                            </w:r>
                            <w:r>
                              <w:instrText xml:space="preserve"> INCLUDEPICTURE "http://www.cneq.unam.mx/paidoteca/tablaperiodica/tendencias.gif" \* MERGEFORMATINET </w:instrText>
                            </w:r>
                            <w:r>
                              <w:fldChar w:fldCharType="separate"/>
                            </w:r>
                            <w:r>
                              <w:fldChar w:fldCharType="begin"/>
                            </w:r>
                            <w:r>
                              <w:instrText xml:space="preserve"> INCLUDEPICTURE  "http://www.cneq.unam.mx/paidoteca/tablaperiodica/tendencias.gif" \* MERGEFORMATINET </w:instrText>
                            </w:r>
                            <w:r>
                              <w:fldChar w:fldCharType="separate"/>
                            </w:r>
                            <w:r>
                              <w:fldChar w:fldCharType="begin"/>
                            </w:r>
                            <w:r>
                              <w:instrText xml:space="preserve"> INCLUDEPICTURE  "http://www.cneq.unam.mx/paidoteca/tablaperiodica/tendencias.gif" \* MERGEFORMATINET </w:instrText>
                            </w:r>
                            <w:r>
                              <w:fldChar w:fldCharType="separate"/>
                            </w:r>
                            <w:r>
                              <w:fldChar w:fldCharType="begin"/>
                            </w:r>
                            <w:r>
                              <w:instrText xml:space="preserve"> INCLUDEPICTURE  "http://www.cneq.unam.mx/paidoteca/tablaperiodica/tendencias.gif" \* MERGEFORMATINET </w:instrText>
                            </w:r>
                            <w:r>
                              <w:fldChar w:fldCharType="separate"/>
                            </w:r>
                            <w:r w:rsidR="009B0E38">
                              <w:fldChar w:fldCharType="begin"/>
                            </w:r>
                            <w:r w:rsidR="009B0E38">
                              <w:instrText xml:space="preserve"> </w:instrText>
                            </w:r>
                            <w:r w:rsidR="009B0E38">
                              <w:instrText>INCLUDEPICTURE  "http://www.cneq.unam.mx/paidoteca/tablaperiodica/tendencias.gif" \* MERGEFORMATINET</w:instrText>
                            </w:r>
                            <w:r w:rsidR="009B0E38">
                              <w:instrText xml:space="preserve"> </w:instrText>
                            </w:r>
                            <w:r w:rsidR="009B0E38">
                              <w:fldChar w:fldCharType="separate"/>
                            </w:r>
                            <w:r w:rsidR="009B0E38">
                              <w:pict w14:anchorId="1A349AFE">
                                <v:shape id="_x0000_i1028" type="#_x0000_t75" alt="" style="width:521.5pt;height:300pt" o:ole="">
                                  <v:imagedata r:id="rId36" r:href="rId37"/>
                                </v:shape>
                              </w:pict>
                            </w:r>
                            <w:r w:rsidR="009B0E38">
                              <w:fldChar w:fldCharType="end"/>
                            </w:r>
                            <w:r>
                              <w:fldChar w:fldCharType="end"/>
                            </w:r>
                            <w:r>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9A670A" id="Cuadro de texto 8" o:spid="_x0000_s1044" type="#_x0000_t202" style="position:absolute;margin-left:-4.9pt;margin-top:9.85pt;width:564pt;height:324.7pt;z-index:-25145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">
                <v:textbox style="mso-fit-shape-to-text:t">
                  <w:txbxContent>
                    <w:p w14:paraId="6F2AB872" w14:textId="77777777" w:rsidR="005343FA" w:rsidRDefault="005343FA" w:rsidP="005343FA">
                      <w:r>
                        <w:fldChar w:fldCharType="begin"/>
                      </w:r>
                      <w:r>
                        <w:instrText xml:space="preserve"> INCLUDEPICTURE "http://www.cneq.unam.mx/paidoteca/tablaperiodica/tendencias.gif" \* MERGEFORMATINET </w:instrText>
                      </w:r>
                      <w:r>
                        <w:fldChar w:fldCharType="separate"/>
                      </w:r>
                      <w:r>
                        <w:fldChar w:fldCharType="begin"/>
                      </w:r>
                      <w:r>
                        <w:instrText xml:space="preserve"> INCLUDEPICTURE  "http://www.cneq.unam.mx/paidoteca/tablaperiodica/tendencias.gif" \* MERGEFORMATINET </w:instrText>
                      </w:r>
                      <w:r>
                        <w:fldChar w:fldCharType="separate"/>
                      </w:r>
                      <w:r>
                        <w:fldChar w:fldCharType="begin"/>
                      </w:r>
                      <w:r>
                        <w:instrText xml:space="preserve"> INCLUDEPICTURE  "http://www.cneq.unam.mx/paidoteca/tablaperiodica/tendencias.gif" \* MERGEFORMATINET </w:instrText>
                      </w:r>
                      <w:r>
                        <w:fldChar w:fldCharType="separate"/>
                      </w:r>
                      <w:r>
                        <w:fldChar w:fldCharType="begin"/>
                      </w:r>
                      <w:r>
                        <w:instrText xml:space="preserve"> INCLUDEPICTURE  "http://www.cneq.unam.mx/paidoteca/tablaperiodica/tendencias.gif" \* MERGEFORMATINET </w:instrText>
                      </w:r>
                      <w:r>
                        <w:fldChar w:fldCharType="separate"/>
                      </w:r>
                      <w:r w:rsidR="009B0E38">
                        <w:fldChar w:fldCharType="begin"/>
                      </w:r>
                      <w:r w:rsidR="009B0E38">
                        <w:instrText xml:space="preserve"> </w:instrText>
                      </w:r>
                      <w:r w:rsidR="009B0E38">
                        <w:instrText>INCLUDEPICTURE  "http://www.cneq.unam.mx/paidoteca/tablaperiodica/tendencias.gif" \* MERGEFORMATINET</w:instrText>
                      </w:r>
                      <w:r w:rsidR="009B0E38">
                        <w:instrText xml:space="preserve"> </w:instrText>
                      </w:r>
                      <w:r w:rsidR="009B0E38">
                        <w:fldChar w:fldCharType="separate"/>
                      </w:r>
                      <w:r w:rsidR="009B0E38">
                        <w:pict w14:anchorId="1A349AFE">
                          <v:shape id="_x0000_i1028" type="#_x0000_t75" alt="" style="width:521.5pt;height:300pt" o:ole="">
                            <v:imagedata r:id="rId36" r:href="rId38"/>
                          </v:shape>
                        </w:pict>
                      </w:r>
                      <w:r w:rsidR="009B0E38">
                        <w:fldChar w:fldCharType="end"/>
                      </w:r>
                      <w:r>
                        <w:fldChar w:fldCharType="end"/>
                      </w:r>
                      <w:r>
                        <w:fldChar w:fldCharType="end"/>
                      </w:r>
                      <w:r>
                        <w:fldChar w:fldCharType="end"/>
                      </w:r>
                      <w:r>
                        <w:fldChar w:fldCharType="end"/>
                      </w:r>
                    </w:p>
                  </w:txbxContent>
                </v:textbox>
              </v:shape>
            </w:pict>
          </mc:Fallback>
        </mc:AlternateContent>
      </w:r>
    </w:p>
    <w:p w14:paraId="2AB8B69A" w14:textId="77777777" w:rsidR="005343FA" w:rsidRPr="005343FA" w:rsidRDefault="005343FA" w:rsidP="005343FA">
      <w:pPr>
        <w:spacing w:line="302" w:lineRule="auto"/>
        <w:ind w:right="-24"/>
        <w:rPr>
          <w:rFonts w:ascii="Arial" w:eastAsia="Calibri" w:hAnsi="Arial" w:cs="Arial"/>
          <w:bCs/>
          <w:color w:val="000000"/>
          <w:lang w:val="es-MX"/>
        </w:rPr>
      </w:pPr>
    </w:p>
    <w:p w14:paraId="0B41F53C" w14:textId="77777777" w:rsidR="005343FA" w:rsidRPr="005343FA" w:rsidRDefault="005343FA" w:rsidP="005343FA">
      <w:pPr>
        <w:spacing w:line="302" w:lineRule="auto"/>
        <w:ind w:right="-24"/>
        <w:rPr>
          <w:rFonts w:ascii="Arial" w:eastAsia="Calibri" w:hAnsi="Arial" w:cs="Arial"/>
          <w:bCs/>
          <w:color w:val="000000"/>
          <w:lang w:val="es-ES"/>
        </w:rPr>
      </w:pPr>
    </w:p>
    <w:p w14:paraId="7C69B69D"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noProof/>
          <w:color w:val="000000"/>
          <w:lang w:val="es-MX"/>
        </w:rPr>
        <mc:AlternateContent>
          <mc:Choice Requires="wps">
            <w:drawing>
              <wp:anchor distT="0" distB="0" distL="114300" distR="114300" simplePos="0" relativeHeight="251863040" behindDoc="0" locked="0" layoutInCell="1" allowOverlap="1" wp14:anchorId="12FCC839" wp14:editId="0699E896">
                <wp:simplePos x="0" y="0"/>
                <wp:positionH relativeFrom="column">
                  <wp:posOffset>1752600</wp:posOffset>
                </wp:positionH>
                <wp:positionV relativeFrom="paragraph">
                  <wp:posOffset>83820</wp:posOffset>
                </wp:positionV>
                <wp:extent cx="1371600" cy="228600"/>
                <wp:effectExtent l="0" t="0" r="0" b="1905"/>
                <wp:wrapNone/>
                <wp:docPr id="384541042"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EAC5" w14:textId="77777777" w:rsidR="005343FA" w:rsidRDefault="005343FA" w:rsidP="005343FA">
                            <w:pPr>
                              <w:jc w:val="center"/>
                              <w:rPr>
                                <w:rFonts w:ascii="Trebuchet MS" w:hAnsi="Trebuchet MS"/>
                                <w:b/>
                              </w:rPr>
                            </w:pPr>
                            <w:r>
                              <w:rPr>
                                <w:rFonts w:ascii="Trebuchet MS" w:hAnsi="Trebuchet MS"/>
                                <w:b/>
                              </w:rPr>
                              <w:t>G r u p o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C839" id="Cuadro de texto 7" o:spid="_x0000_s1045" type="#_x0000_t202" style="position:absolute;margin-left:138pt;margin-top:6.6pt;width:108pt;height: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" filled="f" stroked="f">
                <v:textbox>
                  <w:txbxContent>
                    <w:p w14:paraId="54F2EAC5" w14:textId="77777777" w:rsidR="005343FA" w:rsidRDefault="005343FA" w:rsidP="005343FA">
                      <w:pPr>
                        <w:jc w:val="center"/>
                        <w:rPr>
                          <w:rFonts w:ascii="Trebuchet MS" w:hAnsi="Trebuchet MS"/>
                          <w:b/>
                        </w:rPr>
                      </w:pPr>
                      <w:r>
                        <w:rPr>
                          <w:rFonts w:ascii="Trebuchet MS" w:hAnsi="Trebuchet MS"/>
                          <w:b/>
                        </w:rPr>
                        <w:t>G r u p o s</w:t>
                      </w:r>
                    </w:p>
                  </w:txbxContent>
                </v:textbox>
              </v:shape>
            </w:pict>
          </mc:Fallback>
        </mc:AlternateContent>
      </w:r>
    </w:p>
    <w:p w14:paraId="7E8FB199" w14:textId="77777777" w:rsidR="005343FA" w:rsidRPr="005343FA" w:rsidRDefault="005343FA" w:rsidP="005343FA">
      <w:pPr>
        <w:spacing w:line="302" w:lineRule="auto"/>
        <w:ind w:right="-24"/>
        <w:rPr>
          <w:rFonts w:ascii="Arial" w:eastAsia="Calibri" w:hAnsi="Arial" w:cs="Arial"/>
          <w:bCs/>
          <w:color w:val="000000"/>
          <w:lang w:val="es-ES"/>
        </w:rPr>
      </w:pPr>
    </w:p>
    <w:p w14:paraId="699D317E" w14:textId="77777777" w:rsidR="005343FA" w:rsidRPr="005343FA" w:rsidRDefault="005343FA" w:rsidP="005343FA">
      <w:pPr>
        <w:spacing w:line="302" w:lineRule="auto"/>
        <w:ind w:right="-24"/>
        <w:rPr>
          <w:rFonts w:ascii="Arial" w:eastAsia="Calibri" w:hAnsi="Arial" w:cs="Arial"/>
          <w:bCs/>
          <w:color w:val="000000"/>
          <w:lang w:val="es-ES"/>
        </w:rPr>
      </w:pPr>
    </w:p>
    <w:p w14:paraId="4E8092CD" w14:textId="77777777" w:rsidR="005343FA" w:rsidRPr="005343FA" w:rsidRDefault="005343FA" w:rsidP="005343FA">
      <w:pPr>
        <w:spacing w:line="302" w:lineRule="auto"/>
        <w:ind w:right="-24"/>
        <w:rPr>
          <w:rFonts w:ascii="Arial" w:eastAsia="Calibri" w:hAnsi="Arial" w:cs="Arial"/>
          <w:bCs/>
          <w:color w:val="000000"/>
          <w:lang w:val="es-ES"/>
        </w:rPr>
      </w:pPr>
    </w:p>
    <w:p w14:paraId="358CAF1F"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noProof/>
          <w:color w:val="000000"/>
          <w:lang w:val="es-MX"/>
        </w:rPr>
        <mc:AlternateContent>
          <mc:Choice Requires="wps">
            <w:drawing>
              <wp:anchor distT="0" distB="0" distL="114300" distR="114300" simplePos="0" relativeHeight="251864064" behindDoc="0" locked="0" layoutInCell="1" allowOverlap="1" wp14:anchorId="597C669B" wp14:editId="14793748">
                <wp:simplePos x="0" y="0"/>
                <wp:positionH relativeFrom="column">
                  <wp:posOffset>-276687</wp:posOffset>
                </wp:positionH>
                <wp:positionV relativeFrom="paragraph">
                  <wp:posOffset>205451</wp:posOffset>
                </wp:positionV>
                <wp:extent cx="2009601" cy="228600"/>
                <wp:effectExtent l="814070" t="0" r="805180" b="0"/>
                <wp:wrapNone/>
                <wp:docPr id="1036697865"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0960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55D10"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P</w:t>
                            </w:r>
                          </w:p>
                          <w:p w14:paraId="626FEBF4"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e</w:t>
                            </w:r>
                          </w:p>
                          <w:p w14:paraId="7ABBD1DE"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r</w:t>
                            </w:r>
                          </w:p>
                          <w:p w14:paraId="126F36E0"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i</w:t>
                            </w:r>
                          </w:p>
                          <w:p w14:paraId="4F98E15A"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o</w:t>
                            </w:r>
                          </w:p>
                          <w:p w14:paraId="370A1974"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d</w:t>
                            </w:r>
                          </w:p>
                          <w:p w14:paraId="197F563A"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o</w:t>
                            </w:r>
                          </w:p>
                          <w:p w14:paraId="451BB5CD"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C669B" id="Cuadro de texto 6" o:spid="_x0000_s1046" type="#_x0000_t202" style="position:absolute;margin-left:-21.8pt;margin-top:16.2pt;width:158.25pt;height:18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" filled="f" stroked="f">
                <v:textbox>
                  <w:txbxContent>
                    <w:p w14:paraId="06255D10"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P</w:t>
                      </w:r>
                    </w:p>
                    <w:p w14:paraId="626FEBF4"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e</w:t>
                      </w:r>
                    </w:p>
                    <w:p w14:paraId="7ABBD1DE"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r</w:t>
                      </w:r>
                    </w:p>
                    <w:p w14:paraId="126F36E0"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i</w:t>
                      </w:r>
                    </w:p>
                    <w:p w14:paraId="4F98E15A"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o</w:t>
                      </w:r>
                    </w:p>
                    <w:p w14:paraId="370A1974"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d</w:t>
                      </w:r>
                    </w:p>
                    <w:p w14:paraId="197F563A"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o</w:t>
                      </w:r>
                    </w:p>
                    <w:p w14:paraId="451BB5CD" w14:textId="77777777" w:rsidR="005343FA" w:rsidRDefault="005343FA" w:rsidP="005343FA">
                      <w:pPr>
                        <w:autoSpaceDE w:val="0"/>
                        <w:autoSpaceDN w:val="0"/>
                        <w:adjustRightInd w:val="0"/>
                        <w:jc w:val="center"/>
                        <w:rPr>
                          <w:rFonts w:ascii="Trebuchet MS" w:hAnsi="Trebuchet MS" w:cs="Trebuchet MS"/>
                          <w:b/>
                          <w:color w:val="000000"/>
                        </w:rPr>
                      </w:pPr>
                      <w:r>
                        <w:rPr>
                          <w:rFonts w:ascii="Trebuchet MS" w:hAnsi="Trebuchet MS" w:cs="Trebuchet MS"/>
                          <w:b/>
                          <w:color w:val="000000"/>
                        </w:rPr>
                        <w:t>s</w:t>
                      </w:r>
                    </w:p>
                  </w:txbxContent>
                </v:textbox>
              </v:shape>
            </w:pict>
          </mc:Fallback>
        </mc:AlternateContent>
      </w:r>
    </w:p>
    <w:p w14:paraId="7126FA45" w14:textId="77777777" w:rsidR="005343FA" w:rsidRPr="005343FA" w:rsidRDefault="005343FA" w:rsidP="005343FA">
      <w:pPr>
        <w:spacing w:line="302" w:lineRule="auto"/>
        <w:ind w:right="-24"/>
        <w:rPr>
          <w:rFonts w:ascii="Arial" w:eastAsia="Calibri" w:hAnsi="Arial" w:cs="Arial"/>
          <w:bCs/>
          <w:color w:val="000000"/>
          <w:lang w:val="es-ES"/>
        </w:rPr>
      </w:pPr>
    </w:p>
    <w:p w14:paraId="7F5C2A3D" w14:textId="77777777" w:rsidR="005343FA" w:rsidRPr="005343FA" w:rsidRDefault="005343FA" w:rsidP="005343FA">
      <w:pPr>
        <w:spacing w:line="302" w:lineRule="auto"/>
        <w:ind w:right="-24"/>
        <w:rPr>
          <w:rFonts w:ascii="Arial" w:eastAsia="Calibri" w:hAnsi="Arial" w:cs="Arial"/>
          <w:bCs/>
          <w:color w:val="000000"/>
          <w:lang w:val="es-ES"/>
        </w:rPr>
      </w:pPr>
    </w:p>
    <w:p w14:paraId="0DCD6C0F" w14:textId="77777777" w:rsidR="005343FA" w:rsidRPr="005343FA" w:rsidRDefault="005343FA" w:rsidP="005343FA">
      <w:pPr>
        <w:spacing w:line="302" w:lineRule="auto"/>
        <w:ind w:right="-24"/>
        <w:rPr>
          <w:rFonts w:ascii="Arial" w:eastAsia="Calibri" w:hAnsi="Arial" w:cs="Arial"/>
          <w:bCs/>
          <w:color w:val="000000"/>
          <w:lang w:val="es-MX"/>
        </w:rPr>
      </w:pPr>
    </w:p>
    <w:p w14:paraId="1CB745B5" w14:textId="77777777" w:rsidR="005343FA" w:rsidRPr="005343FA" w:rsidRDefault="005343FA" w:rsidP="005343FA">
      <w:pPr>
        <w:spacing w:line="302" w:lineRule="auto"/>
        <w:ind w:right="-24"/>
        <w:rPr>
          <w:rFonts w:ascii="Arial" w:eastAsia="Calibri" w:hAnsi="Arial" w:cs="Arial"/>
          <w:bCs/>
          <w:color w:val="000000"/>
          <w:lang w:val="es-MX"/>
        </w:rPr>
      </w:pPr>
    </w:p>
    <w:p w14:paraId="3DF9E474" w14:textId="77777777" w:rsidR="005343FA" w:rsidRPr="005343FA" w:rsidRDefault="005343FA" w:rsidP="005343FA">
      <w:pPr>
        <w:spacing w:line="302" w:lineRule="auto"/>
        <w:ind w:right="-24"/>
        <w:rPr>
          <w:rFonts w:ascii="Arial" w:eastAsia="Calibri" w:hAnsi="Arial" w:cs="Arial"/>
          <w:bCs/>
          <w:color w:val="000000"/>
          <w:lang w:val="es-MX"/>
        </w:rPr>
      </w:pPr>
    </w:p>
    <w:p w14:paraId="36BE1CB8" w14:textId="77777777" w:rsidR="005343FA" w:rsidRPr="005343FA" w:rsidRDefault="005343FA" w:rsidP="005343FA">
      <w:pPr>
        <w:spacing w:line="302" w:lineRule="auto"/>
        <w:ind w:right="-24"/>
        <w:rPr>
          <w:rFonts w:ascii="Arial" w:eastAsia="Calibri" w:hAnsi="Arial" w:cs="Arial"/>
          <w:bCs/>
          <w:color w:val="000000"/>
          <w:lang w:val="es-MX"/>
        </w:rPr>
      </w:pPr>
    </w:p>
    <w:p w14:paraId="36608BDF" w14:textId="77777777" w:rsidR="005343FA" w:rsidRPr="005343FA" w:rsidRDefault="005343FA" w:rsidP="005343FA">
      <w:pPr>
        <w:spacing w:line="302" w:lineRule="auto"/>
        <w:ind w:right="-24"/>
        <w:rPr>
          <w:rFonts w:ascii="Arial" w:eastAsia="Calibri" w:hAnsi="Arial" w:cs="Arial"/>
          <w:bCs/>
          <w:color w:val="000000"/>
          <w:lang w:val="es-MX"/>
        </w:rPr>
      </w:pPr>
    </w:p>
    <w:p w14:paraId="30E2B95D" w14:textId="77777777" w:rsidR="005343FA" w:rsidRPr="005343FA" w:rsidRDefault="005343FA" w:rsidP="005343FA">
      <w:pPr>
        <w:spacing w:line="302" w:lineRule="auto"/>
        <w:ind w:right="-24"/>
        <w:rPr>
          <w:rFonts w:ascii="Arial" w:eastAsia="Calibri" w:hAnsi="Arial" w:cs="Arial"/>
          <w:bCs/>
          <w:color w:val="000000"/>
          <w:lang w:val="es-MX"/>
        </w:rPr>
      </w:pPr>
    </w:p>
    <w:p w14:paraId="04EDE5FA" w14:textId="77777777" w:rsidR="005343FA" w:rsidRPr="005343FA" w:rsidRDefault="005343FA" w:rsidP="005343FA">
      <w:pPr>
        <w:spacing w:line="302" w:lineRule="auto"/>
        <w:ind w:right="-24"/>
        <w:rPr>
          <w:rFonts w:ascii="Arial" w:eastAsia="Calibri" w:hAnsi="Arial" w:cs="Arial"/>
          <w:bCs/>
          <w:color w:val="000000"/>
          <w:lang w:val="es-MX"/>
        </w:rPr>
      </w:pPr>
    </w:p>
    <w:p w14:paraId="359C5C59" w14:textId="77777777" w:rsidR="005343FA" w:rsidRPr="005343FA" w:rsidRDefault="005343FA" w:rsidP="005343FA">
      <w:pPr>
        <w:spacing w:line="302" w:lineRule="auto"/>
        <w:ind w:right="-24"/>
        <w:rPr>
          <w:rFonts w:ascii="Arial" w:eastAsia="Calibri" w:hAnsi="Arial" w:cs="Arial"/>
          <w:bCs/>
          <w:color w:val="000000"/>
          <w:lang w:val="es-MX"/>
        </w:rPr>
      </w:pPr>
    </w:p>
    <w:p w14:paraId="4A8F8278" w14:textId="77777777" w:rsidR="005343FA" w:rsidRPr="005343FA" w:rsidRDefault="005343FA" w:rsidP="005343FA">
      <w:pPr>
        <w:spacing w:line="302" w:lineRule="auto"/>
        <w:ind w:right="-24"/>
        <w:rPr>
          <w:rFonts w:ascii="Arial" w:eastAsia="Calibri" w:hAnsi="Arial" w:cs="Arial"/>
          <w:bCs/>
          <w:color w:val="000000"/>
          <w:lang w:val="es-MX"/>
        </w:rPr>
      </w:pPr>
    </w:p>
    <w:p w14:paraId="7E8D2203"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Cs/>
          <w:color w:val="000000"/>
          <w:lang w:val="es-MX"/>
        </w:rPr>
        <w:t>De descubrirse un elemento nuevo en el futuro, éste deberá ocupar un lugar en el sistema periódico que esté de acuerdo con el orden y exhibirá las propiedades características conocidas.</w:t>
      </w:r>
    </w:p>
    <w:p w14:paraId="075EC6ED" w14:textId="77777777" w:rsidR="005343FA" w:rsidRPr="005343FA" w:rsidRDefault="005343FA" w:rsidP="005343FA">
      <w:pPr>
        <w:spacing w:line="302" w:lineRule="auto"/>
        <w:ind w:right="-24"/>
        <w:rPr>
          <w:rFonts w:ascii="Arial" w:eastAsia="Calibri" w:hAnsi="Arial" w:cs="Arial"/>
          <w:b/>
          <w:bCs/>
          <w:color w:val="000000"/>
          <w:lang w:val="es-ES"/>
        </w:rPr>
      </w:pPr>
    </w:p>
    <w:p w14:paraId="5A02330F"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
          <w:bCs/>
          <w:color w:val="000000"/>
          <w:lang w:val="es-ES"/>
        </w:rPr>
        <w:t>3.</w:t>
      </w:r>
      <w:r w:rsidRPr="005343FA">
        <w:rPr>
          <w:rFonts w:ascii="Arial" w:eastAsia="Calibri" w:hAnsi="Arial" w:cs="Arial"/>
          <w:b/>
          <w:bCs/>
          <w:color w:val="000000"/>
          <w:lang w:val="es-ES"/>
        </w:rPr>
        <w:tab/>
        <w:t>Grupos o familias</w:t>
      </w:r>
      <w:r w:rsidRPr="005343FA">
        <w:rPr>
          <w:rFonts w:ascii="Arial" w:eastAsia="Calibri" w:hAnsi="Arial" w:cs="Arial"/>
          <w:bCs/>
          <w:color w:val="000000"/>
          <w:lang w:val="es-ES"/>
        </w:rPr>
        <w:t>: Columnas del Sistema Periódico. Corresponden a elementos que poseen la misma estructura electrónica en la última capa, aunque ésta es distinta para cada uno de ellos. Como consecuencia, tienen propiedades parecidas. Hay 18. Se numeran de tres formas:</w:t>
      </w:r>
    </w:p>
    <w:p w14:paraId="216DB2CC"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ab/>
        <w:t>a.  La recomendada por la IUPAC (Unión Internacional de Química Pura y Aplicada)</w:t>
      </w:r>
    </w:p>
    <w:p w14:paraId="0871089D"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  </w:t>
      </w:r>
      <w:r w:rsidRPr="005343FA">
        <w:rPr>
          <w:rFonts w:ascii="Arial" w:eastAsia="Calibri" w:hAnsi="Arial" w:cs="Arial"/>
          <w:bCs/>
          <w:color w:val="000000"/>
          <w:lang w:val="es-ES"/>
        </w:rPr>
        <w:tab/>
        <w:t xml:space="preserve">     comienza por el 1 (Metales alcalinos) y termina en el 18 (Gases nobles). </w:t>
      </w:r>
    </w:p>
    <w:p w14:paraId="736433F7"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ab/>
        <w:t>b. Emplea números romanos y letras mayúsculas o minúsculas. Estas dos son las más</w:t>
      </w:r>
    </w:p>
    <w:p w14:paraId="662A8F20"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ab/>
        <w:t xml:space="preserve">    usadas. </w:t>
      </w:r>
    </w:p>
    <w:p w14:paraId="09C1BD55"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ab/>
        <w:t xml:space="preserve">c. La tercera numera de IA a VIIA seguido, las tríadas del hierro, Cobalto y Níquel </w:t>
      </w:r>
    </w:p>
    <w:p w14:paraId="68891F46"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ab/>
        <w:t xml:space="preserve">    como VIII y, a partir de cobre hasta flúor se usan los mismos números romanos pero</w:t>
      </w:r>
    </w:p>
    <w:p w14:paraId="6F819F83"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ab/>
        <w:t xml:space="preserve">    con la letra B detrás. Menos usada que la anterior.</w:t>
      </w:r>
    </w:p>
    <w:p w14:paraId="5AD151AF" w14:textId="77777777" w:rsidR="005343FA" w:rsidRPr="005343FA" w:rsidRDefault="005343FA" w:rsidP="005343FA">
      <w:pPr>
        <w:spacing w:line="302" w:lineRule="auto"/>
        <w:ind w:right="-24"/>
        <w:rPr>
          <w:rFonts w:ascii="Arial" w:eastAsia="Calibri" w:hAnsi="Arial" w:cs="Arial"/>
          <w:bCs/>
          <w:color w:val="000000"/>
          <w:lang w:val="es-ES"/>
        </w:rPr>
      </w:pPr>
    </w:p>
    <w:p w14:paraId="2B379266"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
          <w:bCs/>
          <w:color w:val="000000"/>
          <w:lang w:val="es-ES"/>
        </w:rPr>
        <w:t>4.</w:t>
      </w:r>
      <w:r w:rsidRPr="005343FA">
        <w:rPr>
          <w:rFonts w:ascii="Arial" w:eastAsia="Calibri" w:hAnsi="Arial" w:cs="Arial"/>
          <w:b/>
          <w:bCs/>
          <w:color w:val="000000"/>
          <w:lang w:val="es-ES"/>
        </w:rPr>
        <w:tab/>
        <w:t>Períodos</w:t>
      </w:r>
      <w:r w:rsidRPr="005343FA">
        <w:rPr>
          <w:rFonts w:ascii="Arial" w:eastAsia="Calibri" w:hAnsi="Arial" w:cs="Arial"/>
          <w:bCs/>
          <w:color w:val="000000"/>
          <w:lang w:val="es-ES"/>
        </w:rPr>
        <w:t>: Filas del Sistema Periódico. En cada período se sitúan los elementos que tienen</w:t>
      </w:r>
    </w:p>
    <w:p w14:paraId="0DF81525"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
          <w:bCs/>
          <w:color w:val="000000"/>
          <w:lang w:val="es-ES"/>
        </w:rPr>
        <w:tab/>
      </w:r>
      <w:r w:rsidRPr="005343FA">
        <w:rPr>
          <w:rFonts w:ascii="Arial" w:eastAsia="Calibri" w:hAnsi="Arial" w:cs="Arial"/>
          <w:bCs/>
          <w:color w:val="000000"/>
          <w:lang w:val="es-ES"/>
        </w:rPr>
        <w:t>igual nivel energético superior (en sus configuraciones electrónicas el número cuántico</w:t>
      </w:r>
    </w:p>
    <w:p w14:paraId="014FE7DD"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ab/>
        <w:t xml:space="preserve">principal será el mismo). </w:t>
      </w:r>
    </w:p>
    <w:p w14:paraId="717EBE55" w14:textId="295080BA" w:rsidR="00BB12B8" w:rsidRDefault="00BB12B8">
      <w:pPr>
        <w:rPr>
          <w:rFonts w:ascii="Arial" w:eastAsia="Calibri" w:hAnsi="Arial" w:cs="Arial"/>
          <w:bCs/>
          <w:color w:val="000000"/>
          <w:lang w:val="es-MX"/>
        </w:rPr>
      </w:pPr>
      <w:r>
        <w:rPr>
          <w:rFonts w:ascii="Arial" w:eastAsia="Calibri" w:hAnsi="Arial" w:cs="Arial"/>
          <w:bCs/>
          <w:color w:val="000000"/>
          <w:lang w:val="es-MX"/>
        </w:rPr>
        <w:br w:type="page"/>
      </w:r>
    </w:p>
    <w:p w14:paraId="10672123" w14:textId="77777777" w:rsidR="005343FA" w:rsidRPr="005343FA" w:rsidRDefault="005343FA" w:rsidP="005343FA">
      <w:pPr>
        <w:spacing w:line="302" w:lineRule="auto"/>
        <w:ind w:right="-24"/>
        <w:rPr>
          <w:rFonts w:ascii="Arial" w:eastAsia="Calibri" w:hAnsi="Arial" w:cs="Arial"/>
          <w:bCs/>
          <w:color w:val="000000"/>
          <w:lang w:val="es-MX"/>
        </w:rPr>
      </w:pPr>
    </w:p>
    <w:p w14:paraId="2658B3CD"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
          <w:bCs/>
          <w:color w:val="000000"/>
          <w:lang w:val="es-MX"/>
        </w:rPr>
        <w:t>Tabla periódica</w:t>
      </w:r>
    </w:p>
    <w:p w14:paraId="33F6744C"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b/>
          <w:bCs/>
          <w:color w:val="000000"/>
          <w:lang w:val="es-MX"/>
        </w:rPr>
        <w:tab/>
      </w:r>
      <w:r w:rsidRPr="005343FA">
        <w:rPr>
          <w:rFonts w:ascii="Arial" w:eastAsia="Calibri" w:hAnsi="Arial" w:cs="Arial"/>
          <w:color w:val="000000"/>
          <w:lang w:val="es-MX"/>
        </w:rPr>
        <w:t>a. La tabla periódica se ha convertido en una herramienta de gran utilidad para la química</w:t>
      </w:r>
    </w:p>
    <w:p w14:paraId="10D863A0"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 xml:space="preserve"> </w:t>
      </w:r>
      <w:r w:rsidRPr="005343FA">
        <w:rPr>
          <w:rFonts w:ascii="Arial" w:eastAsia="Calibri" w:hAnsi="Arial" w:cs="Arial"/>
          <w:color w:val="000000"/>
          <w:lang w:val="es-MX"/>
        </w:rPr>
        <w:tab/>
        <w:t xml:space="preserve">    moderna. </w:t>
      </w:r>
    </w:p>
    <w:p w14:paraId="5872A6B3"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ab/>
        <w:t>b. Los renglones horizontales de la tabla periódica se conocen como periodos.</w:t>
      </w:r>
      <w:r w:rsidRPr="005343FA">
        <w:rPr>
          <w:rFonts w:ascii="Arial" w:eastAsia="Calibri" w:hAnsi="Arial" w:cs="Arial"/>
          <w:color w:val="000000"/>
          <w:lang w:val="es-MX"/>
        </w:rPr>
        <w:tab/>
      </w:r>
    </w:p>
    <w:p w14:paraId="4171F5FF"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ab/>
        <w:t>c. La tabla periódica se ordena según la energía que ellos tengan en sus electrones al</w:t>
      </w:r>
    </w:p>
    <w:p w14:paraId="4BF710BA"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ab/>
        <w:t xml:space="preserve">    llenarse los orbitales.</w:t>
      </w:r>
    </w:p>
    <w:p w14:paraId="60498849"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ab/>
        <w:t>d. La tabla divide los elementos en nueve grupos, designados por encabezamientos</w:t>
      </w:r>
    </w:p>
    <w:p w14:paraId="7FFE34C1"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ab/>
        <w:t xml:space="preserve">    numéricos en cada columna, y en siete periodos. </w:t>
      </w:r>
    </w:p>
    <w:p w14:paraId="563AC0F4"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ab/>
        <w:t>e. Se conocen como familias o grupos a las columnas que en total son 18 que.</w:t>
      </w:r>
    </w:p>
    <w:p w14:paraId="27093FC3"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ab/>
        <w:t>f.  Las características químicas de los elementos se utilizan para ordenarlos</w:t>
      </w:r>
    </w:p>
    <w:p w14:paraId="3D7C20BE" w14:textId="77777777" w:rsidR="00BB12B8"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ab/>
        <w:t>g. Los elementos pueden variar de maneras distintas pero según su clasificación podemos</w:t>
      </w:r>
    </w:p>
    <w:p w14:paraId="28DFDDA1" w14:textId="62C2D8DD" w:rsidR="005343FA" w:rsidRPr="005343FA" w:rsidRDefault="00BB12B8" w:rsidP="005343FA">
      <w:pPr>
        <w:spacing w:line="302" w:lineRule="auto"/>
        <w:ind w:right="-24"/>
        <w:rPr>
          <w:rFonts w:ascii="Arial" w:eastAsia="Calibri" w:hAnsi="Arial" w:cs="Arial"/>
          <w:color w:val="000000"/>
          <w:lang w:val="es-MX"/>
        </w:rPr>
      </w:pPr>
      <w:r>
        <w:rPr>
          <w:rFonts w:ascii="Arial" w:eastAsia="Calibri" w:hAnsi="Arial" w:cs="Arial"/>
          <w:color w:val="000000"/>
          <w:lang w:val="es-MX"/>
        </w:rPr>
        <w:t xml:space="preserve"> </w:t>
      </w:r>
      <w:r w:rsidR="005343FA" w:rsidRPr="005343FA">
        <w:rPr>
          <w:rFonts w:ascii="Arial" w:eastAsia="Calibri" w:hAnsi="Arial" w:cs="Arial"/>
          <w:color w:val="000000"/>
          <w:lang w:val="es-MX"/>
        </w:rPr>
        <w:t xml:space="preserve"> </w:t>
      </w:r>
      <w:r w:rsidR="005343FA" w:rsidRPr="005343FA">
        <w:rPr>
          <w:rFonts w:ascii="Arial" w:eastAsia="Calibri" w:hAnsi="Arial" w:cs="Arial"/>
          <w:color w:val="000000"/>
          <w:lang w:val="es-MX"/>
        </w:rPr>
        <w:tab/>
        <w:t xml:space="preserve">   </w:t>
      </w:r>
      <w:r>
        <w:rPr>
          <w:rFonts w:ascii="Arial" w:eastAsia="Calibri" w:hAnsi="Arial" w:cs="Arial"/>
          <w:color w:val="000000"/>
          <w:lang w:val="es-MX"/>
        </w:rPr>
        <w:t xml:space="preserve"> </w:t>
      </w:r>
      <w:r w:rsidR="005343FA" w:rsidRPr="005343FA">
        <w:rPr>
          <w:rFonts w:ascii="Arial" w:eastAsia="Calibri" w:hAnsi="Arial" w:cs="Arial"/>
          <w:color w:val="000000"/>
          <w:lang w:val="es-MX"/>
        </w:rPr>
        <w:t>determinar sus características generales.</w:t>
      </w:r>
    </w:p>
    <w:p w14:paraId="2F462F66"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color w:val="000000"/>
          <w:lang w:val="es-MX"/>
        </w:rPr>
        <w:tab/>
        <w:t>h. Los elementos de un mismo grupo exhiben una valencia semejante.</w:t>
      </w:r>
    </w:p>
    <w:p w14:paraId="32952197" w14:textId="77777777" w:rsidR="005343FA" w:rsidRPr="005343FA" w:rsidRDefault="005343FA" w:rsidP="005343FA">
      <w:pPr>
        <w:spacing w:line="302" w:lineRule="auto"/>
        <w:ind w:right="-24"/>
        <w:rPr>
          <w:rFonts w:ascii="Arial" w:eastAsia="Calibri" w:hAnsi="Arial" w:cs="Arial"/>
          <w:color w:val="000000"/>
          <w:lang w:val="es-MX"/>
        </w:rPr>
      </w:pPr>
    </w:p>
    <w:p w14:paraId="1E3666EA" w14:textId="77777777" w:rsidR="005343FA" w:rsidRPr="005343FA" w:rsidRDefault="005343FA" w:rsidP="005343FA">
      <w:pPr>
        <w:spacing w:line="302" w:lineRule="auto"/>
        <w:ind w:right="-24"/>
        <w:rPr>
          <w:rFonts w:ascii="Arial" w:eastAsia="Calibri" w:hAnsi="Arial" w:cs="Arial"/>
          <w:color w:val="000000"/>
          <w:lang w:val="es-MX"/>
        </w:rPr>
      </w:pPr>
      <w:r w:rsidRPr="005343FA">
        <w:rPr>
          <w:rFonts w:ascii="Arial" w:eastAsia="Calibri" w:hAnsi="Arial" w:cs="Arial"/>
          <w:b/>
          <w:bCs/>
          <w:color w:val="000000"/>
          <w:lang w:val="es-MX"/>
        </w:rPr>
        <w:t>La disposición de la tabla periódica, a saber</w:t>
      </w:r>
      <w:r w:rsidRPr="005343FA">
        <w:rPr>
          <w:rFonts w:ascii="Arial" w:eastAsia="Calibri" w:hAnsi="Arial" w:cs="Arial"/>
          <w:color w:val="000000"/>
          <w:lang w:val="es-MX"/>
        </w:rPr>
        <w:t>: potencial de oxidación, calor de formación de compuestos tipo, conductividad eléctrica, punto de fusión, punto de ebullición, radio iónico, potencial de ionización, afinidad electrónica, espectro óptico y comportamiento magnético.</w:t>
      </w:r>
    </w:p>
    <w:p w14:paraId="2816D64F" w14:textId="77777777" w:rsidR="005343FA" w:rsidRPr="005343FA" w:rsidRDefault="005343FA" w:rsidP="005343FA">
      <w:pPr>
        <w:spacing w:line="302" w:lineRule="auto"/>
        <w:ind w:right="-24"/>
        <w:rPr>
          <w:rFonts w:ascii="Arial" w:eastAsia="Calibri" w:hAnsi="Arial" w:cs="Arial"/>
          <w:color w:val="000000"/>
          <w:lang w:val="es-ES"/>
        </w:rPr>
      </w:pPr>
      <w:r w:rsidRPr="005343FA">
        <w:rPr>
          <w:rFonts w:ascii="Arial" w:eastAsia="Calibri" w:hAnsi="Arial" w:cs="Arial"/>
          <w:b/>
          <w:bCs/>
          <w:color w:val="000000"/>
          <w:lang w:val="es-MX"/>
        </w:rPr>
        <w:t xml:space="preserve">En las familias </w:t>
      </w:r>
      <w:r w:rsidRPr="00BB12B8">
        <w:rPr>
          <w:rFonts w:ascii="Arial" w:eastAsia="Calibri" w:hAnsi="Arial" w:cs="Arial"/>
          <w:color w:val="000000"/>
          <w:lang w:val="es-MX"/>
        </w:rPr>
        <w:t>el</w:t>
      </w:r>
      <w:r w:rsidRPr="005343FA">
        <w:rPr>
          <w:rFonts w:ascii="Arial" w:eastAsia="Calibri" w:hAnsi="Arial" w:cs="Arial"/>
          <w:b/>
          <w:bCs/>
          <w:color w:val="000000"/>
          <w:lang w:val="es-MX"/>
        </w:rPr>
        <w:t xml:space="preserve"> </w:t>
      </w:r>
      <w:r w:rsidRPr="005343FA">
        <w:rPr>
          <w:rFonts w:ascii="Arial" w:eastAsia="Calibri" w:hAnsi="Arial" w:cs="Arial"/>
          <w:color w:val="000000"/>
          <w:lang w:val="es-MX"/>
        </w:rPr>
        <w:t xml:space="preserve">orden </w:t>
      </w:r>
      <w:r w:rsidRPr="005343FA">
        <w:rPr>
          <w:rFonts w:ascii="Arial" w:eastAsia="Calibri" w:hAnsi="Arial" w:cs="Arial"/>
          <w:color w:val="000000"/>
          <w:lang w:val="es-ES"/>
        </w:rPr>
        <w:t>corresponde a elementos que poseen la misma estructura electrónica en la última capa.</w:t>
      </w:r>
    </w:p>
    <w:p w14:paraId="0F284A20" w14:textId="77777777" w:rsidR="005343FA" w:rsidRPr="005343FA" w:rsidRDefault="005343FA" w:rsidP="005343FA">
      <w:pPr>
        <w:spacing w:line="302" w:lineRule="auto"/>
        <w:ind w:right="-24"/>
        <w:rPr>
          <w:rFonts w:ascii="Arial" w:eastAsia="Calibri" w:hAnsi="Arial" w:cs="Arial"/>
          <w:color w:val="000000"/>
          <w:lang w:val="es-ES"/>
        </w:rPr>
      </w:pPr>
      <w:r w:rsidRPr="005343FA">
        <w:rPr>
          <w:rFonts w:ascii="Arial" w:eastAsia="Calibri" w:hAnsi="Arial" w:cs="Arial"/>
          <w:color w:val="000000"/>
          <w:lang w:val="es-ES"/>
        </w:rPr>
        <w:t>En cada</w:t>
      </w:r>
      <w:r w:rsidRPr="005343FA">
        <w:rPr>
          <w:rFonts w:ascii="Arial" w:eastAsia="Calibri" w:hAnsi="Arial" w:cs="Arial"/>
          <w:b/>
          <w:bCs/>
          <w:color w:val="000000"/>
          <w:lang w:val="es-ES"/>
        </w:rPr>
        <w:t xml:space="preserve"> período</w:t>
      </w:r>
      <w:r w:rsidRPr="005343FA">
        <w:rPr>
          <w:rFonts w:ascii="Arial" w:eastAsia="Calibri" w:hAnsi="Arial" w:cs="Arial"/>
          <w:color w:val="000000"/>
          <w:lang w:val="es-ES"/>
        </w:rPr>
        <w:t xml:space="preserve"> se sitúan los elementos que tienen igual nivel energético superior.</w:t>
      </w:r>
    </w:p>
    <w:p w14:paraId="17B074A9" w14:textId="77777777" w:rsidR="005343FA" w:rsidRPr="005343FA" w:rsidRDefault="005343FA" w:rsidP="005343FA">
      <w:pPr>
        <w:spacing w:line="302" w:lineRule="auto"/>
        <w:ind w:right="-24"/>
        <w:rPr>
          <w:rFonts w:ascii="Arial" w:eastAsia="Calibri" w:hAnsi="Arial" w:cs="Arial"/>
          <w:color w:val="000000"/>
          <w:lang w:val="es-MX"/>
        </w:rPr>
      </w:pPr>
    </w:p>
    <w:p w14:paraId="6778325C" w14:textId="77777777" w:rsidR="005343FA" w:rsidRPr="005343FA" w:rsidRDefault="005343FA" w:rsidP="005343FA">
      <w:pPr>
        <w:spacing w:line="302" w:lineRule="auto"/>
        <w:ind w:right="-24"/>
        <w:jc w:val="center"/>
        <w:rPr>
          <w:rFonts w:ascii="Arial" w:eastAsia="Calibri" w:hAnsi="Arial" w:cs="Arial"/>
          <w:b/>
          <w:bCs/>
          <w:color w:val="000000"/>
          <w:lang w:val="es-MX"/>
        </w:rPr>
      </w:pPr>
      <w:r w:rsidRPr="005343FA">
        <w:rPr>
          <w:rFonts w:ascii="Arial" w:eastAsia="Calibri" w:hAnsi="Arial" w:cs="Arial"/>
          <w:b/>
          <w:bCs/>
          <w:color w:val="000000"/>
          <w:lang w:val="es-MX"/>
        </w:rPr>
        <w:t>Clasificación de los elementos en la Tabla periódica</w:t>
      </w:r>
    </w:p>
    <w:p w14:paraId="0930F1C1"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
          <w:bCs/>
          <w:color w:val="000000"/>
          <w:lang w:val="es-MX"/>
        </w:rPr>
        <w:t>Por grupo y periodo</w:t>
      </w:r>
    </w:p>
    <w:p w14:paraId="50A09E3B" w14:textId="12C86EF0" w:rsidR="005343FA" w:rsidRPr="005343FA" w:rsidRDefault="005343FA" w:rsidP="00BB12B8">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t>a.) Divisiones de la tabla.</w:t>
      </w:r>
    </w:p>
    <w:p w14:paraId="3CE328A8"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t>b.) División por Periodo.</w:t>
      </w:r>
    </w:p>
    <w:p w14:paraId="719B8C18"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r>
      <w:r w:rsidRPr="005343FA">
        <w:rPr>
          <w:rFonts w:ascii="Arial" w:eastAsia="Calibri" w:hAnsi="Arial" w:cs="Arial"/>
          <w:bCs/>
          <w:color w:val="000000"/>
          <w:lang w:val="es-MX"/>
        </w:rPr>
        <w:tab/>
        <w:t>c.) División por Grupo.</w:t>
      </w:r>
    </w:p>
    <w:p w14:paraId="775A7777"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ES"/>
        </w:rPr>
        <w:t>DIVISIONES DE LA TABLA PERIÓDICA</w:t>
      </w:r>
    </w:p>
    <w:p w14:paraId="64A60F15" w14:textId="77777777" w:rsidR="005343FA" w:rsidRPr="005343FA" w:rsidRDefault="005343FA" w:rsidP="005343FA">
      <w:pPr>
        <w:spacing w:line="302" w:lineRule="auto"/>
        <w:ind w:right="-24"/>
        <w:rPr>
          <w:rFonts w:ascii="Arial" w:eastAsia="Calibri" w:hAnsi="Arial" w:cs="Arial"/>
          <w:bCs/>
          <w:color w:val="000000"/>
          <w:lang w:val="es-ES"/>
        </w:rPr>
      </w:pPr>
      <w:bookmarkStart w:id="13" w:name="prin"/>
      <w:bookmarkEnd w:id="13"/>
      <w:r w:rsidRPr="005343FA">
        <w:rPr>
          <w:rFonts w:ascii="Arial" w:eastAsia="Calibri" w:hAnsi="Arial" w:cs="Arial"/>
          <w:bCs/>
          <w:color w:val="000000"/>
          <w:lang w:val="es-ES"/>
        </w:rPr>
        <w:t xml:space="preserve">Colocados en orden creciente de número atómico, los elementos pueden agruparse, por el parecido de sus propiedades, en 18 familias o grupos (columnas verticales). Desde el punto de vista electrónico, los elementos de una familia poseen la misma configuración electrónica en la última capa, aunque difieren en el número de capas (periodos). Los grupos o familias son 18 y se corresponden con las columnas de la Tabla Periódica. A continuación se muestran las propiedades generales de los grupos representativos (zona de llenado de orbitales s y p) y las de otras agrupaciones de elementos que se pueden hacer teniendo en cuenta la zona de llenado de orbitales d (transición), f (tierras raras), el carácter metálico (metal, no metal, metaloide). </w:t>
      </w:r>
    </w:p>
    <w:p w14:paraId="519D8666"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MX"/>
        </w:rPr>
        <w:t>Según los bloques se dividen en:</w:t>
      </w:r>
    </w:p>
    <w:p w14:paraId="2339D4DE"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Metales</w:t>
      </w:r>
    </w:p>
    <w:p w14:paraId="7CA80C01"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Corresponde a los elementos situados a la izquierda y centro de la Tabla Periódica (Grupos 1 (excepto hidrógeno) al 12, y en los siguientes se sigue una línea quebrada que, aproximadamente, pasa por encima de Aluminio (Grupo 13), Germanio (Grupo 14), Antimonio (Grupo 15) y Polonio </w:t>
      </w:r>
      <w:r w:rsidRPr="005343FA">
        <w:rPr>
          <w:rFonts w:ascii="Arial" w:eastAsia="Calibri" w:hAnsi="Arial" w:cs="Arial"/>
          <w:bCs/>
          <w:color w:val="000000"/>
          <w:lang w:val="es-ES"/>
        </w:rPr>
        <w:lastRenderedPageBreak/>
        <w:t>(Grupo 16) de forma que al descender aumenta en estos grupos el carácter metálico)(</w:t>
      </w:r>
      <w:hyperlink r:id="rId39" w:anchor="*#*" w:history="1">
        <w:r w:rsidRPr="005343FA">
          <w:rPr>
            <w:rFonts w:ascii="Arial" w:eastAsia="Calibri" w:hAnsi="Arial" w:cs="Arial"/>
            <w:bCs/>
            <w:color w:val="0563C1"/>
            <w:u w:val="single"/>
            <w:lang w:val="es-ES"/>
          </w:rPr>
          <w:t>*</w:t>
        </w:r>
      </w:hyperlink>
      <w:r w:rsidRPr="005343FA">
        <w:rPr>
          <w:rFonts w:ascii="Arial" w:eastAsia="Calibri" w:hAnsi="Arial" w:cs="Arial"/>
          <w:bCs/>
          <w:color w:val="000000"/>
          <w:lang w:val="es-ES"/>
        </w:rPr>
        <w:t>). Un elemento es metal cuando tiene tendencia a desprenderse de los electrones (formando cationes); tienen pocos electrones en la última capa, bajo potencial de ionización, baja afinidad electrónica, baja electronegatividad, son reductores, forman cationes, los óxidos e hidróxidos, son básicos; los números de oxidación altos producen óxidos cada vez más ácidos. Son sólidos, salvo excepciones. Se caracterizan por poseer enlace metálico. Por todo ello son buenos conductores del calor, electricidad, son dúctiles, maleables, etc.</w:t>
      </w:r>
      <w:r w:rsidRPr="005343FA">
        <w:rPr>
          <w:rFonts w:ascii="Arial" w:eastAsia="Calibri" w:hAnsi="Arial" w:cs="Arial"/>
          <w:bCs/>
          <w:color w:val="000000"/>
          <w:lang w:val="es-ES"/>
        </w:rPr>
        <w:tab/>
      </w:r>
    </w:p>
    <w:p w14:paraId="55E18DE1" w14:textId="77777777" w:rsidR="005343FA" w:rsidRPr="005343FA" w:rsidRDefault="005343FA" w:rsidP="005343FA">
      <w:pPr>
        <w:spacing w:line="302" w:lineRule="auto"/>
        <w:ind w:right="-24"/>
        <w:rPr>
          <w:rFonts w:ascii="Arial" w:eastAsia="Calibri" w:hAnsi="Arial" w:cs="Arial"/>
          <w:bCs/>
          <w:color w:val="000000"/>
          <w:lang w:val="es-ES"/>
        </w:rPr>
      </w:pPr>
    </w:p>
    <w:p w14:paraId="490CD2F8" w14:textId="77777777" w:rsidR="005343FA" w:rsidRPr="005343FA" w:rsidRDefault="005343FA" w:rsidP="005343FA">
      <w:pPr>
        <w:spacing w:line="302" w:lineRule="auto"/>
        <w:ind w:right="-24"/>
        <w:rPr>
          <w:rFonts w:ascii="Arial" w:eastAsia="Calibri" w:hAnsi="Arial" w:cs="Arial"/>
          <w:bCs/>
          <w:color w:val="000000"/>
          <w:lang w:val="es-ES"/>
        </w:rPr>
      </w:pPr>
    </w:p>
    <w:p w14:paraId="0C0652F5" w14:textId="6914E089"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1: Litio, sodio, potasio, rubidio, cesio, francio. </w:t>
      </w:r>
    </w:p>
    <w:p w14:paraId="69A932D4" w14:textId="74070C62"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2: Berilio, magnesio, calcio, estroncio, bario, radio. </w:t>
      </w:r>
    </w:p>
    <w:p w14:paraId="1B0FE734" w14:textId="5F2676EC"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3: Escandio, itrio, lantano y lantánidos, actinio y actínidos </w:t>
      </w:r>
    </w:p>
    <w:p w14:paraId="4C2576DA" w14:textId="42CDE814"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4: Titanio, circonio, hafnio, rutherfordio. </w:t>
      </w:r>
    </w:p>
    <w:p w14:paraId="544D758A" w14:textId="1A8970AC"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5: Vanadio, niobio, tántalo, dubnio. </w:t>
      </w:r>
    </w:p>
    <w:p w14:paraId="3AA32200" w14:textId="750E2C48"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6: Cromo, molibdeno, wolframio, seaborgio. </w:t>
      </w:r>
    </w:p>
    <w:p w14:paraId="1F5C1EF0" w14:textId="0A67739D"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7: Manganeso, tecnecio, renio, bohrio. </w:t>
      </w:r>
    </w:p>
    <w:p w14:paraId="2C1B94DC" w14:textId="32B3454E"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8: Hierro, rutenio, osmio, hassio. </w:t>
      </w:r>
    </w:p>
    <w:p w14:paraId="392A9430" w14:textId="076C6F62"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9: Cobalto, rodio, iridio, meitnerio. </w:t>
      </w:r>
    </w:p>
    <w:p w14:paraId="3183CE3B" w14:textId="09EB34B9"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10: Níquel, paladio, platino, ununnilio. </w:t>
      </w:r>
    </w:p>
    <w:p w14:paraId="288B6A47" w14:textId="4DA4AA6F"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11: Cobre, plata, oro, unununio. </w:t>
      </w:r>
    </w:p>
    <w:p w14:paraId="0778EC28" w14:textId="74B4A754"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12: Cinc, cadmio, mercurio, ununbio. </w:t>
      </w:r>
    </w:p>
    <w:p w14:paraId="45085D26" w14:textId="31B932CB"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13: Aluminio, galio, indio, talio, ununtrio. </w:t>
      </w:r>
    </w:p>
    <w:p w14:paraId="6CEA517F" w14:textId="50280D4D"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14: Estaño, plomo, ununquadio. </w:t>
      </w:r>
    </w:p>
    <w:p w14:paraId="7445550B" w14:textId="169B3AB0"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15: Bismuto, ununpentio. </w:t>
      </w:r>
    </w:p>
    <w:p w14:paraId="22DC7405" w14:textId="674413B3" w:rsidR="005343FA" w:rsidRPr="005343FA" w:rsidRDefault="005343FA" w:rsidP="00150C03">
      <w:pPr>
        <w:numPr>
          <w:ilvl w:val="0"/>
          <w:numId w:val="20"/>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16: Polonio, ununhexio. </w:t>
      </w:r>
    </w:p>
    <w:p w14:paraId="1C7156C8"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Se utilizan con fines estructurales, fabricación de recipientes, conducción del calor y la electricidad.</w:t>
      </w:r>
      <w:r w:rsidRPr="005343FA">
        <w:rPr>
          <w:rFonts w:ascii="Arial" w:eastAsia="Calibri" w:hAnsi="Arial" w:cs="Arial"/>
          <w:bCs/>
          <w:color w:val="000000"/>
          <w:lang w:val="es-ES"/>
        </w:rPr>
        <w:br/>
        <w:t xml:space="preserve">Muchos de los iones metálicos cumplen funciones biológicas importantes: hierro, calcio, magnesio, sodio, potasio, cobre, manganeso, cinc, cobalto, molibdeno, cromo, estaño, vanadio, níquel.... </w:t>
      </w:r>
    </w:p>
    <w:p w14:paraId="431AEDBB"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ES"/>
        </w:rPr>
        <w:tab/>
        <w:t>No Metales</w:t>
      </w:r>
    </w:p>
    <w:p w14:paraId="7B1EE5D0" w14:textId="1AF8B499"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Los no metales son los elementos situados por encima de la línea quebrada de los grupos 13 a 17 de la Tabla Periódica y el hidrógeno (</w:t>
      </w:r>
      <w:r w:rsidRPr="005343FA">
        <w:rPr>
          <w:rFonts w:ascii="Arial" w:eastAsia="Calibri" w:hAnsi="Arial" w:cs="Arial"/>
          <w:bCs/>
          <w:color w:val="0563C1"/>
          <w:u w:val="single"/>
          <w:lang w:val="es-ES"/>
        </w:rPr>
        <w:t>*</w:t>
      </w:r>
      <w:r w:rsidRPr="005343FA">
        <w:rPr>
          <w:rFonts w:ascii="Arial" w:eastAsia="Calibri" w:hAnsi="Arial" w:cs="Arial"/>
          <w:bCs/>
          <w:color w:val="000000"/>
          <w:lang w:val="es-ES"/>
        </w:rPr>
        <w:t xml:space="preserve">). Tienen muchos electrones; tiene elevado potencial de ionización, elevada afinidad electrónica, son electronegativos, son oxidantes, forman aniones y los óxidos e hidróxidos son ácidos. Tienen en común ser malos conductores de la electricidad y del calor. Al contrario de los metales, son muy frágiles y no pueden estirarse en hilos ni en láminas. Se </w:t>
      </w:r>
      <w:r w:rsidRPr="005343FA">
        <w:rPr>
          <w:rFonts w:ascii="Arial" w:eastAsia="Calibri" w:hAnsi="Arial" w:cs="Arial"/>
          <w:bCs/>
          <w:color w:val="000000"/>
          <w:lang w:val="es-ES"/>
        </w:rPr>
        <w:lastRenderedPageBreak/>
        <w:t>encuentran en los tres estados de la materia a temperatura ambiente: son gases (como el oxígeno), líquidos (bromo) y sólidos (como el carbono). No tienen brillo metálico y no reflejan la luz. Suelen presentar enlace covalente. Los números de oxidación suelen ser negativos: ±4, -3, -2, -1; para el hidrógeno ±1.</w:t>
      </w:r>
      <w:r w:rsidRPr="005343FA">
        <w:rPr>
          <w:rFonts w:ascii="Arial" w:eastAsia="Calibri" w:hAnsi="Arial" w:cs="Arial"/>
          <w:bCs/>
          <w:color w:val="000000"/>
          <w:lang w:val="es-ES"/>
        </w:rPr>
        <w:tab/>
      </w:r>
    </w:p>
    <w:p w14:paraId="6B635652" w14:textId="77777777" w:rsidR="005343FA" w:rsidRPr="005343FA" w:rsidRDefault="005343FA" w:rsidP="00150C03">
      <w:pPr>
        <w:numPr>
          <w:ilvl w:val="0"/>
          <w:numId w:val="21"/>
        </w:numPr>
        <w:ind w:left="714" w:right="-23" w:hanging="357"/>
        <w:contextualSpacing/>
        <w:rPr>
          <w:rFonts w:ascii="Arial" w:eastAsia="Calibri" w:hAnsi="Arial" w:cs="Arial"/>
          <w:bCs/>
          <w:color w:val="000000"/>
          <w:lang w:val="es-ES"/>
        </w:rPr>
      </w:pPr>
      <w:r w:rsidRPr="005343FA">
        <w:rPr>
          <w:rFonts w:ascii="Arial" w:eastAsia="Calibri" w:hAnsi="Arial" w:cs="Arial"/>
          <w:bCs/>
          <w:color w:val="000000"/>
          <w:lang w:val="es-ES"/>
        </w:rPr>
        <w:t>Grupo 1: Hidrógeno</w:t>
      </w:r>
    </w:p>
    <w:p w14:paraId="5CF36812" w14:textId="77777777" w:rsidR="005343FA" w:rsidRPr="005343FA" w:rsidRDefault="005343FA" w:rsidP="00150C03">
      <w:pPr>
        <w:numPr>
          <w:ilvl w:val="0"/>
          <w:numId w:val="21"/>
        </w:numPr>
        <w:ind w:left="714" w:right="-23" w:hanging="357"/>
        <w:contextualSpacing/>
        <w:rPr>
          <w:rFonts w:ascii="Arial" w:eastAsia="Calibri" w:hAnsi="Arial" w:cs="Arial"/>
          <w:bCs/>
          <w:color w:val="000000"/>
          <w:lang w:val="es-ES"/>
        </w:rPr>
      </w:pPr>
      <w:r w:rsidRPr="005343FA">
        <w:rPr>
          <w:rFonts w:ascii="Arial" w:eastAsia="Calibri" w:hAnsi="Arial" w:cs="Arial"/>
          <w:bCs/>
          <w:color w:val="000000"/>
          <w:lang w:val="es-ES"/>
        </w:rPr>
        <w:t>Grupo 13: Boro</w:t>
      </w:r>
    </w:p>
    <w:p w14:paraId="00EC641E" w14:textId="77777777" w:rsidR="005343FA" w:rsidRPr="005343FA" w:rsidRDefault="005343FA" w:rsidP="00150C03">
      <w:pPr>
        <w:numPr>
          <w:ilvl w:val="0"/>
          <w:numId w:val="21"/>
        </w:numPr>
        <w:ind w:left="714" w:right="-23" w:hanging="357"/>
        <w:contextualSpacing/>
        <w:rPr>
          <w:rFonts w:ascii="Arial" w:eastAsia="Calibri" w:hAnsi="Arial" w:cs="Arial"/>
          <w:bCs/>
          <w:color w:val="000000"/>
          <w:lang w:val="es-ES"/>
        </w:rPr>
      </w:pPr>
      <w:r w:rsidRPr="005343FA">
        <w:rPr>
          <w:rFonts w:ascii="Arial" w:eastAsia="Calibri" w:hAnsi="Arial" w:cs="Arial"/>
          <w:bCs/>
          <w:color w:val="000000"/>
          <w:lang w:val="es-ES"/>
        </w:rPr>
        <w:t>Grupo 14: Carbono</w:t>
      </w:r>
    </w:p>
    <w:p w14:paraId="07C983C1" w14:textId="77777777" w:rsidR="005343FA" w:rsidRPr="005343FA" w:rsidRDefault="005343FA" w:rsidP="00150C03">
      <w:pPr>
        <w:numPr>
          <w:ilvl w:val="0"/>
          <w:numId w:val="21"/>
        </w:numPr>
        <w:ind w:left="714" w:right="-23" w:hanging="357"/>
        <w:contextualSpacing/>
        <w:rPr>
          <w:rFonts w:ascii="Arial" w:eastAsia="Calibri" w:hAnsi="Arial" w:cs="Arial"/>
          <w:bCs/>
          <w:color w:val="000000"/>
          <w:lang w:val="es-ES"/>
        </w:rPr>
      </w:pPr>
      <w:r w:rsidRPr="005343FA">
        <w:rPr>
          <w:rFonts w:ascii="Arial" w:eastAsia="Calibri" w:hAnsi="Arial" w:cs="Arial"/>
          <w:bCs/>
          <w:color w:val="000000"/>
          <w:lang w:val="es-ES"/>
        </w:rPr>
        <w:t>Grupo 15: Nitrógeno, fósforo</w:t>
      </w:r>
    </w:p>
    <w:p w14:paraId="58D04713" w14:textId="77777777" w:rsidR="005343FA" w:rsidRPr="005343FA" w:rsidRDefault="005343FA" w:rsidP="00150C03">
      <w:pPr>
        <w:numPr>
          <w:ilvl w:val="0"/>
          <w:numId w:val="21"/>
        </w:numPr>
        <w:ind w:left="714" w:right="-23" w:hanging="357"/>
        <w:contextualSpacing/>
        <w:rPr>
          <w:rFonts w:ascii="Arial" w:eastAsia="Calibri" w:hAnsi="Arial" w:cs="Arial"/>
          <w:bCs/>
          <w:color w:val="000000"/>
          <w:lang w:val="es-ES"/>
        </w:rPr>
      </w:pPr>
      <w:r w:rsidRPr="005343FA">
        <w:rPr>
          <w:rFonts w:ascii="Arial" w:eastAsia="Calibri" w:hAnsi="Arial" w:cs="Arial"/>
          <w:bCs/>
          <w:color w:val="000000"/>
          <w:lang w:val="es-ES"/>
        </w:rPr>
        <w:t>Grupo 16: Oxígeno, azufre, selenio.</w:t>
      </w:r>
    </w:p>
    <w:p w14:paraId="49437F94" w14:textId="77777777" w:rsidR="005343FA" w:rsidRPr="005343FA" w:rsidRDefault="005343FA" w:rsidP="00150C03">
      <w:pPr>
        <w:numPr>
          <w:ilvl w:val="0"/>
          <w:numId w:val="21"/>
        </w:numPr>
        <w:ind w:left="714" w:right="-23" w:hanging="357"/>
        <w:contextualSpacing/>
        <w:rPr>
          <w:rFonts w:ascii="Arial" w:eastAsia="Calibri" w:hAnsi="Arial" w:cs="Arial"/>
          <w:bCs/>
          <w:color w:val="000000"/>
          <w:lang w:val="es-ES"/>
        </w:rPr>
      </w:pPr>
      <w:r w:rsidRPr="005343FA">
        <w:rPr>
          <w:rFonts w:ascii="Arial" w:eastAsia="Calibri" w:hAnsi="Arial" w:cs="Arial"/>
          <w:bCs/>
          <w:color w:val="000000"/>
          <w:lang w:val="es-ES"/>
        </w:rPr>
        <w:t xml:space="preserve">Grupo 17: Flúor, cloro, bromo, yodo, astato. </w:t>
      </w:r>
    </w:p>
    <w:p w14:paraId="3D82207D"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Muchos no metales se encuentran en todos los seres vivos: carbono, hidrógeno, oxígeno, nitrógeno, fósforo y azufre en cantidades importantes. Otros son oligoelementos: flúor, silicio, arsénico, yodo, cloro, ... </w:t>
      </w:r>
    </w:p>
    <w:p w14:paraId="5F83DD41" w14:textId="77777777" w:rsidR="005343FA" w:rsidRPr="005343FA" w:rsidRDefault="005343FA" w:rsidP="005343FA">
      <w:pPr>
        <w:spacing w:line="302" w:lineRule="auto"/>
        <w:ind w:right="-24"/>
        <w:rPr>
          <w:rFonts w:ascii="Arial" w:eastAsia="Calibri" w:hAnsi="Arial" w:cs="Arial"/>
          <w:b/>
          <w:bCs/>
          <w:color w:val="000000"/>
          <w:lang w:val="es-MX"/>
        </w:rPr>
      </w:pPr>
    </w:p>
    <w:p w14:paraId="60CBE16D"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ES"/>
        </w:rPr>
        <w:tab/>
        <w:t>Metaloides</w:t>
      </w:r>
    </w:p>
    <w:p w14:paraId="0893F223" w14:textId="4C3203A8"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El término metaloide significa "parecido a un metal" y sirve para agrupar elementos que tienen algunas propiedades de metales y no metales. Los metaloides son elementos que se encuentran en la línea que separa metales y no </w:t>
      </w:r>
      <w:r w:rsidR="00882254" w:rsidRPr="005343FA">
        <w:rPr>
          <w:rFonts w:ascii="Arial" w:eastAsia="Calibri" w:hAnsi="Arial" w:cs="Arial"/>
          <w:bCs/>
          <w:color w:val="000000"/>
          <w:lang w:val="es-ES"/>
        </w:rPr>
        <w:t>metales (</w:t>
      </w:r>
      <w:r w:rsidRPr="005343FA">
        <w:rPr>
          <w:rFonts w:ascii="Arial" w:eastAsia="Calibri" w:hAnsi="Arial" w:cs="Arial"/>
          <w:bCs/>
          <w:color w:val="000000"/>
          <w:lang w:val="es-ES"/>
        </w:rPr>
        <w:t xml:space="preserve">*). Esta línea pasa entre el boro y aluminio y acaba entre el polonio y el astato. El aluminio se considera otro metal. </w:t>
      </w:r>
    </w:p>
    <w:p w14:paraId="2EBCCC88" w14:textId="77777777" w:rsidR="005343FA" w:rsidRPr="005343FA" w:rsidRDefault="005343FA" w:rsidP="00150C03">
      <w:pPr>
        <w:numPr>
          <w:ilvl w:val="0"/>
          <w:numId w:val="22"/>
        </w:numPr>
        <w:ind w:left="714" w:right="-23" w:hanging="357"/>
        <w:contextualSpacing/>
        <w:rPr>
          <w:rFonts w:ascii="Arial" w:eastAsia="Calibri" w:hAnsi="Arial" w:cs="Arial"/>
          <w:bCs/>
          <w:color w:val="000000"/>
          <w:lang w:val="es-ES"/>
        </w:rPr>
      </w:pPr>
      <w:r w:rsidRPr="005343FA">
        <w:rPr>
          <w:rFonts w:ascii="Arial" w:eastAsia="Calibri" w:hAnsi="Arial" w:cs="Arial"/>
          <w:bCs/>
          <w:color w:val="000000"/>
          <w:lang w:val="es-ES"/>
        </w:rPr>
        <w:t xml:space="preserve">Grupo 14: Silicio, germanio. </w:t>
      </w:r>
    </w:p>
    <w:p w14:paraId="1BFF5081" w14:textId="77777777" w:rsidR="005343FA" w:rsidRPr="005343FA" w:rsidRDefault="005343FA" w:rsidP="00150C03">
      <w:pPr>
        <w:numPr>
          <w:ilvl w:val="0"/>
          <w:numId w:val="22"/>
        </w:numPr>
        <w:ind w:left="714" w:right="-23" w:hanging="357"/>
        <w:contextualSpacing/>
        <w:rPr>
          <w:rFonts w:ascii="Arial" w:eastAsia="Calibri" w:hAnsi="Arial" w:cs="Arial"/>
          <w:bCs/>
          <w:color w:val="000000"/>
          <w:lang w:val="es-ES"/>
        </w:rPr>
      </w:pPr>
      <w:r w:rsidRPr="005343FA">
        <w:rPr>
          <w:rFonts w:ascii="Arial" w:eastAsia="Calibri" w:hAnsi="Arial" w:cs="Arial"/>
          <w:bCs/>
          <w:color w:val="000000"/>
          <w:lang w:val="es-ES"/>
        </w:rPr>
        <w:t xml:space="preserve">Grupo 15: Arsénico, antimonio. </w:t>
      </w:r>
    </w:p>
    <w:p w14:paraId="2CC02933" w14:textId="77777777" w:rsidR="005343FA" w:rsidRPr="005343FA" w:rsidRDefault="005343FA" w:rsidP="00150C03">
      <w:pPr>
        <w:numPr>
          <w:ilvl w:val="0"/>
          <w:numId w:val="22"/>
        </w:numPr>
        <w:ind w:left="714" w:right="-23" w:hanging="357"/>
        <w:contextualSpacing/>
        <w:rPr>
          <w:rFonts w:ascii="Arial" w:eastAsia="Calibri" w:hAnsi="Arial" w:cs="Arial"/>
          <w:bCs/>
          <w:color w:val="000000"/>
          <w:lang w:val="es-ES"/>
        </w:rPr>
      </w:pPr>
      <w:r w:rsidRPr="005343FA">
        <w:rPr>
          <w:rFonts w:ascii="Arial" w:eastAsia="Calibri" w:hAnsi="Arial" w:cs="Arial"/>
          <w:bCs/>
          <w:color w:val="000000"/>
          <w:lang w:val="es-ES"/>
        </w:rPr>
        <w:t xml:space="preserve">Grupo 16: Teluro. </w:t>
      </w:r>
    </w:p>
    <w:p w14:paraId="62F9562D"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El resto de los elementos vecinos a esta línea tienen características intermedias metal-no metal. Estos se emplean en la fabricación de dispositivos de estado sólido en ordenadores y calculadoras (son semiconductores: pueden conducir la corriente en determinadas condiciones).</w:t>
      </w:r>
    </w:p>
    <w:p w14:paraId="126BF596" w14:textId="77777777" w:rsidR="005343FA" w:rsidRPr="005343FA" w:rsidRDefault="005343FA" w:rsidP="005343FA">
      <w:pPr>
        <w:spacing w:line="302" w:lineRule="auto"/>
        <w:ind w:right="-24"/>
        <w:rPr>
          <w:rFonts w:ascii="Arial" w:eastAsia="Calibri" w:hAnsi="Arial" w:cs="Arial"/>
          <w:bCs/>
          <w:color w:val="000000"/>
          <w:lang w:val="es-ES"/>
        </w:rPr>
      </w:pPr>
    </w:p>
    <w:p w14:paraId="52B92AEC"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Gases Nobles</w:t>
      </w:r>
    </w:p>
    <w:p w14:paraId="24B078C0"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Los gases nobles se encuentran en el grupo 0 o 18 de la Tabla Periódica. Los elementos son: helio, neón, argón, criptón, xenón, radón y ununoctio. Tienen una energía de ionización muy alta, por lo que son muy estables. En la atmósfera hay un 1% de gases nobles (fundamentalmente argón (0,94%)).</w:t>
      </w:r>
    </w:p>
    <w:p w14:paraId="740CD5ED" w14:textId="77777777" w:rsidR="00882254"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 </w:t>
      </w:r>
    </w:p>
    <w:p w14:paraId="21152F80" w14:textId="1CA7FFCB"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Todos son gases incoloros, inodoros e insípidos, solubles en agua. Tienen puntos de fusión muy bajos ya que hay muy poca fuerza entre los átomos en estado líquido y sólido. Kriptón, xenón y radón con flúor, cloro, oxígeno y nitrógeno, así como otros compuestos forman parte de este grupo.</w:t>
      </w:r>
    </w:p>
    <w:p w14:paraId="44CBFB7F"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 </w:t>
      </w:r>
      <w:r w:rsidRPr="005343FA">
        <w:rPr>
          <w:rFonts w:ascii="Arial" w:eastAsia="Calibri" w:hAnsi="Arial" w:cs="Arial"/>
          <w:bCs/>
          <w:color w:val="000000"/>
          <w:lang w:val="es-ES"/>
        </w:rPr>
        <w:br/>
        <w:t xml:space="preserve">Su uso principal está en iluminación: tubos de descarga (helio da color marfil, neón: rojo, argón: azul rojizo, Kriptón: azul verdoso y xenón: violeta); bombillas incandescentes (Kriptón y xenón, que impiden que el filamento se derrita, aumentan la temperatura de trabajo y el rendimiento luminoso). Otros usos son la creación de atmósferas inertes en soldadura y corte (argón), relleno de globos (helio), gases de inmersión (helio), refrigerantes para bajas temperaturas y superconductividad (helio, neón). </w:t>
      </w:r>
    </w:p>
    <w:p w14:paraId="607C013D" w14:textId="026C25FB" w:rsidR="00882254" w:rsidRDefault="00882254">
      <w:pPr>
        <w:rPr>
          <w:rFonts w:ascii="Arial" w:eastAsia="Calibri" w:hAnsi="Arial" w:cs="Arial"/>
          <w:bCs/>
          <w:color w:val="000000"/>
          <w:lang w:val="es-ES"/>
        </w:rPr>
      </w:pPr>
      <w:r>
        <w:rPr>
          <w:rFonts w:ascii="Arial" w:eastAsia="Calibri" w:hAnsi="Arial" w:cs="Arial"/>
          <w:bCs/>
          <w:color w:val="000000"/>
          <w:lang w:val="es-ES"/>
        </w:rPr>
        <w:br w:type="page"/>
      </w:r>
    </w:p>
    <w:p w14:paraId="09F9B0CE" w14:textId="77777777" w:rsidR="005343FA" w:rsidRPr="005343FA" w:rsidRDefault="005343FA" w:rsidP="005343FA">
      <w:pPr>
        <w:spacing w:line="302" w:lineRule="auto"/>
        <w:ind w:right="-24"/>
        <w:rPr>
          <w:rFonts w:ascii="Arial" w:eastAsia="Calibri" w:hAnsi="Arial" w:cs="Arial"/>
          <w:bCs/>
          <w:color w:val="000000"/>
          <w:lang w:val="es-ES"/>
        </w:rPr>
      </w:pPr>
    </w:p>
    <w:p w14:paraId="104873A7" w14:textId="77777777" w:rsidR="005343FA" w:rsidRPr="005343FA" w:rsidRDefault="005343FA" w:rsidP="005343FA">
      <w:pPr>
        <w:spacing w:line="302" w:lineRule="auto"/>
        <w:ind w:right="-24"/>
        <w:rPr>
          <w:rFonts w:ascii="Arial" w:eastAsia="Calibri" w:hAnsi="Arial" w:cs="Arial"/>
          <w:bCs/>
          <w:color w:val="000000"/>
          <w:lang w:val="es-ES"/>
        </w:rPr>
      </w:pPr>
    </w:p>
    <w:p w14:paraId="46899620" w14:textId="77777777" w:rsidR="005343FA" w:rsidRPr="005343FA" w:rsidRDefault="005343FA" w:rsidP="005343FA">
      <w:pPr>
        <w:spacing w:line="302" w:lineRule="auto"/>
        <w:ind w:right="-24"/>
        <w:rPr>
          <w:rFonts w:ascii="Arial" w:eastAsia="Calibri" w:hAnsi="Arial" w:cs="Arial"/>
          <w:b/>
          <w:color w:val="000000"/>
          <w:lang w:val="es-ES"/>
        </w:rPr>
      </w:pPr>
      <w:r w:rsidRPr="005343FA">
        <w:rPr>
          <w:rFonts w:ascii="Arial" w:eastAsia="Calibri" w:hAnsi="Arial" w:cs="Arial"/>
          <w:b/>
          <w:color w:val="000000"/>
          <w:lang w:val="es-ES"/>
        </w:rPr>
        <w:t>Según su grupo:</w:t>
      </w:r>
    </w:p>
    <w:p w14:paraId="275115E7" w14:textId="77777777" w:rsidR="005343FA" w:rsidRPr="005343FA" w:rsidRDefault="005343FA" w:rsidP="005343FA">
      <w:pPr>
        <w:spacing w:line="302" w:lineRule="auto"/>
        <w:ind w:right="-24"/>
        <w:rPr>
          <w:rFonts w:ascii="Arial" w:eastAsia="Calibri" w:hAnsi="Arial" w:cs="Arial"/>
          <w:bCs/>
          <w:color w:val="000000"/>
          <w:lang w:val="es-ES"/>
        </w:rPr>
      </w:pPr>
    </w:p>
    <w:p w14:paraId="6CC2154F"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Metales alcalinos</w:t>
      </w:r>
    </w:p>
    <w:p w14:paraId="6CB86218"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Los metales alcalinos corresponden al Grupo 1 de la Tabla Periódica (anteriormente grupo I A), son metales muy reactivos, se oxidan con facilidad por lo que no se encuentran libres en la naturaleza. El nombre proviene de sus propiedades básicas (alcalinas). Constituyen el 4,8% de la corteza terrestre, incluyendo capa acuosa y atmósfera. El sodio y el potasio son los más abundantes; el resto es raro. Son muy electropositivos: baja energía de ionización; por tanto, pierden electrones fácilmente (número de oxidación +1). </w:t>
      </w:r>
    </w:p>
    <w:p w14:paraId="78983038" w14:textId="77777777" w:rsidR="005343FA" w:rsidRPr="005343FA" w:rsidRDefault="005343FA" w:rsidP="005343FA">
      <w:pPr>
        <w:spacing w:line="302" w:lineRule="auto"/>
        <w:ind w:right="-24"/>
        <w:rPr>
          <w:rFonts w:ascii="Arial" w:eastAsia="Calibri" w:hAnsi="Arial" w:cs="Arial"/>
          <w:bCs/>
          <w:color w:val="000000"/>
          <w:lang w:val="es-ES"/>
        </w:rPr>
      </w:pPr>
    </w:p>
    <w:p w14:paraId="017EDE24"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Son: litio, sodio, potasio, rubidio, cesio y francio. Son sólidos como el resto de los metales, los metales alcalinos son maleables, dúctiles y buenos conductores del calor y la electricidad. Son blanco-plateados, con puntos de fusión bajos (debido a las fuerzas de enlace débiles que unen sus átomos) que decrecen según se desciende en el grupo y blandos, siendo el litio el más duro, siendo más fácil de ionizar el cesio. Son reductores poderosos, sus óxidos son básicos así como sus hidróxidos. Reaccionan directamente con los halógenos, el hidrógeno, el azufre y el fósforo originando los haluros, hidruros, sulfuros y fosfuros correspondientes. </w:t>
      </w:r>
    </w:p>
    <w:p w14:paraId="7B1CC00D" w14:textId="77777777" w:rsidR="005343FA" w:rsidRPr="005343FA" w:rsidRDefault="005343FA" w:rsidP="005343FA">
      <w:pPr>
        <w:spacing w:line="302" w:lineRule="auto"/>
        <w:ind w:right="-24"/>
        <w:rPr>
          <w:rFonts w:ascii="Arial" w:eastAsia="Calibri" w:hAnsi="Arial" w:cs="Arial"/>
          <w:bCs/>
          <w:color w:val="000000"/>
          <w:lang w:val="es-ES"/>
        </w:rPr>
      </w:pPr>
    </w:p>
    <w:p w14:paraId="478751B8"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Tierras raras o elementos de transición interna</w:t>
      </w:r>
    </w:p>
    <w:p w14:paraId="2D56D484"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Los treinta elementos denominados tierras raras constituyen las series de los lantánidos y actínidos. Uno de los lantánidos (Prometio) y casi todos los actínidos se denominan transuránicos, ya que no existen de forma natural, son sintéticos. Todos estos metales pertenecen al grupo 3 de la Tabla Periódica y a los períodos 6 y 7. </w:t>
      </w:r>
      <w:r w:rsidRPr="005343FA">
        <w:rPr>
          <w:rFonts w:ascii="Arial" w:eastAsia="Calibri" w:hAnsi="Arial" w:cs="Arial"/>
          <w:bCs/>
          <w:color w:val="000000"/>
          <w:lang w:val="es-ES"/>
        </w:rPr>
        <w:tab/>
      </w:r>
      <w:r w:rsidRPr="005343FA">
        <w:rPr>
          <w:rFonts w:ascii="Arial" w:eastAsia="Calibri" w:hAnsi="Arial" w:cs="Arial"/>
          <w:bCs/>
          <w:color w:val="000000"/>
          <w:lang w:val="es-ES"/>
        </w:rPr>
        <w:br/>
      </w:r>
    </w:p>
    <w:p w14:paraId="7723892B" w14:textId="77777777" w:rsidR="005343FA" w:rsidRPr="005343FA" w:rsidRDefault="005343FA" w:rsidP="00150C03">
      <w:pPr>
        <w:numPr>
          <w:ilvl w:val="0"/>
          <w:numId w:val="23"/>
        </w:numPr>
        <w:spacing w:after="160" w:line="302" w:lineRule="auto"/>
        <w:ind w:right="-24"/>
        <w:rPr>
          <w:rFonts w:ascii="Arial" w:eastAsia="Calibri" w:hAnsi="Arial" w:cs="Arial"/>
          <w:bCs/>
          <w:color w:val="000000"/>
          <w:lang w:val="es-ES"/>
        </w:rPr>
      </w:pPr>
      <w:bookmarkStart w:id="14" w:name="lan"/>
      <w:bookmarkEnd w:id="14"/>
      <w:r w:rsidRPr="005343FA">
        <w:rPr>
          <w:rFonts w:ascii="Arial" w:eastAsia="Calibri" w:hAnsi="Arial" w:cs="Arial"/>
          <w:b/>
          <w:bCs/>
          <w:color w:val="000000"/>
          <w:lang w:val="es-ES"/>
        </w:rPr>
        <w:t>Lantánidos</w:t>
      </w:r>
      <w:r w:rsidRPr="005343FA">
        <w:rPr>
          <w:rFonts w:ascii="Arial" w:eastAsia="Calibri" w:hAnsi="Arial" w:cs="Arial"/>
          <w:bCs/>
          <w:color w:val="000000"/>
          <w:lang w:val="es-ES"/>
        </w:rPr>
        <w:t xml:space="preserve">: </w:t>
      </w:r>
      <w:hyperlink r:id="rId40" w:history="1">
        <w:r w:rsidRPr="005343FA">
          <w:rPr>
            <w:rFonts w:ascii="Arial" w:eastAsia="Calibri" w:hAnsi="Arial" w:cs="Arial"/>
            <w:bCs/>
            <w:lang w:val="es-ES"/>
          </w:rPr>
          <w:t>Lantano</w:t>
        </w:r>
      </w:hyperlink>
      <w:r w:rsidRPr="005343FA">
        <w:rPr>
          <w:rFonts w:ascii="Arial" w:eastAsia="Calibri" w:hAnsi="Arial" w:cs="Arial"/>
          <w:bCs/>
          <w:lang w:val="es-ES"/>
        </w:rPr>
        <w:t xml:space="preserve">, </w:t>
      </w:r>
      <w:hyperlink r:id="rId41" w:history="1">
        <w:r w:rsidRPr="005343FA">
          <w:rPr>
            <w:rFonts w:ascii="Arial" w:eastAsia="Calibri" w:hAnsi="Arial" w:cs="Arial"/>
            <w:bCs/>
            <w:lang w:val="es-ES"/>
          </w:rPr>
          <w:t>cerio</w:t>
        </w:r>
      </w:hyperlink>
      <w:r w:rsidRPr="005343FA">
        <w:rPr>
          <w:rFonts w:ascii="Arial" w:eastAsia="Calibri" w:hAnsi="Arial" w:cs="Arial"/>
          <w:bCs/>
          <w:lang w:val="es-ES"/>
        </w:rPr>
        <w:t xml:space="preserve">, </w:t>
      </w:r>
      <w:hyperlink r:id="rId42" w:history="1">
        <w:r w:rsidRPr="005343FA">
          <w:rPr>
            <w:rFonts w:ascii="Arial" w:eastAsia="Calibri" w:hAnsi="Arial" w:cs="Arial"/>
            <w:bCs/>
            <w:lang w:val="es-ES"/>
          </w:rPr>
          <w:t>praseodimio</w:t>
        </w:r>
      </w:hyperlink>
      <w:r w:rsidRPr="005343FA">
        <w:rPr>
          <w:rFonts w:ascii="Arial" w:eastAsia="Calibri" w:hAnsi="Arial" w:cs="Arial"/>
          <w:bCs/>
          <w:lang w:val="es-ES"/>
        </w:rPr>
        <w:t xml:space="preserve">, </w:t>
      </w:r>
      <w:hyperlink r:id="rId43" w:history="1">
        <w:r w:rsidRPr="005343FA">
          <w:rPr>
            <w:rFonts w:ascii="Arial" w:eastAsia="Calibri" w:hAnsi="Arial" w:cs="Arial"/>
            <w:bCs/>
            <w:lang w:val="es-ES"/>
          </w:rPr>
          <w:t>neodimio</w:t>
        </w:r>
      </w:hyperlink>
      <w:r w:rsidRPr="005343FA">
        <w:rPr>
          <w:rFonts w:ascii="Arial" w:eastAsia="Calibri" w:hAnsi="Arial" w:cs="Arial"/>
          <w:bCs/>
          <w:lang w:val="es-ES"/>
        </w:rPr>
        <w:t xml:space="preserve">, </w:t>
      </w:r>
      <w:hyperlink r:id="rId44" w:history="1">
        <w:r w:rsidRPr="005343FA">
          <w:rPr>
            <w:rFonts w:ascii="Arial" w:eastAsia="Calibri" w:hAnsi="Arial" w:cs="Arial"/>
            <w:bCs/>
            <w:lang w:val="es-ES"/>
          </w:rPr>
          <w:t>prometio</w:t>
        </w:r>
      </w:hyperlink>
      <w:r w:rsidRPr="005343FA">
        <w:rPr>
          <w:rFonts w:ascii="Arial" w:eastAsia="Calibri" w:hAnsi="Arial" w:cs="Arial"/>
          <w:bCs/>
          <w:lang w:val="es-ES"/>
        </w:rPr>
        <w:t xml:space="preserve">, </w:t>
      </w:r>
      <w:hyperlink r:id="rId45" w:history="1">
        <w:r w:rsidRPr="005343FA">
          <w:rPr>
            <w:rFonts w:ascii="Arial" w:eastAsia="Calibri" w:hAnsi="Arial" w:cs="Arial"/>
            <w:bCs/>
            <w:lang w:val="es-ES"/>
          </w:rPr>
          <w:t>samario</w:t>
        </w:r>
      </w:hyperlink>
      <w:r w:rsidRPr="005343FA">
        <w:rPr>
          <w:rFonts w:ascii="Arial" w:eastAsia="Calibri" w:hAnsi="Arial" w:cs="Arial"/>
          <w:bCs/>
          <w:lang w:val="es-ES"/>
        </w:rPr>
        <w:t xml:space="preserve">, </w:t>
      </w:r>
      <w:hyperlink r:id="rId46" w:history="1">
        <w:r w:rsidRPr="005343FA">
          <w:rPr>
            <w:rFonts w:ascii="Arial" w:eastAsia="Calibri" w:hAnsi="Arial" w:cs="Arial"/>
            <w:bCs/>
            <w:lang w:val="es-ES"/>
          </w:rPr>
          <w:t>europio</w:t>
        </w:r>
      </w:hyperlink>
      <w:r w:rsidRPr="005343FA">
        <w:rPr>
          <w:rFonts w:ascii="Arial" w:eastAsia="Calibri" w:hAnsi="Arial" w:cs="Arial"/>
          <w:bCs/>
          <w:lang w:val="es-ES"/>
        </w:rPr>
        <w:t xml:space="preserve">, </w:t>
      </w:r>
      <w:hyperlink r:id="rId47" w:history="1">
        <w:r w:rsidRPr="005343FA">
          <w:rPr>
            <w:rFonts w:ascii="Arial" w:eastAsia="Calibri" w:hAnsi="Arial" w:cs="Arial"/>
            <w:bCs/>
            <w:lang w:val="es-ES"/>
          </w:rPr>
          <w:t>gadolinio</w:t>
        </w:r>
      </w:hyperlink>
      <w:r w:rsidRPr="005343FA">
        <w:rPr>
          <w:rFonts w:ascii="Arial" w:eastAsia="Calibri" w:hAnsi="Arial" w:cs="Arial"/>
          <w:bCs/>
          <w:lang w:val="es-ES"/>
        </w:rPr>
        <w:t xml:space="preserve">, </w:t>
      </w:r>
      <w:hyperlink r:id="rId48" w:history="1">
        <w:r w:rsidRPr="005343FA">
          <w:rPr>
            <w:rFonts w:ascii="Arial" w:eastAsia="Calibri" w:hAnsi="Arial" w:cs="Arial"/>
            <w:bCs/>
            <w:lang w:val="es-ES"/>
          </w:rPr>
          <w:t>terbio</w:t>
        </w:r>
      </w:hyperlink>
      <w:r w:rsidRPr="005343FA">
        <w:rPr>
          <w:rFonts w:ascii="Arial" w:eastAsia="Calibri" w:hAnsi="Arial" w:cs="Arial"/>
          <w:bCs/>
          <w:lang w:val="es-ES"/>
        </w:rPr>
        <w:t xml:space="preserve">, </w:t>
      </w:r>
      <w:hyperlink r:id="rId49" w:history="1">
        <w:r w:rsidRPr="005343FA">
          <w:rPr>
            <w:rFonts w:ascii="Arial" w:eastAsia="Calibri" w:hAnsi="Arial" w:cs="Arial"/>
            <w:bCs/>
            <w:lang w:val="es-ES"/>
          </w:rPr>
          <w:t>disprosio</w:t>
        </w:r>
      </w:hyperlink>
      <w:r w:rsidRPr="005343FA">
        <w:rPr>
          <w:rFonts w:ascii="Arial" w:eastAsia="Calibri" w:hAnsi="Arial" w:cs="Arial"/>
          <w:bCs/>
          <w:lang w:val="es-ES"/>
        </w:rPr>
        <w:t xml:space="preserve">, </w:t>
      </w:r>
      <w:hyperlink r:id="rId50" w:history="1">
        <w:r w:rsidRPr="005343FA">
          <w:rPr>
            <w:rFonts w:ascii="Arial" w:eastAsia="Calibri" w:hAnsi="Arial" w:cs="Arial"/>
            <w:bCs/>
            <w:lang w:val="es-ES"/>
          </w:rPr>
          <w:t>holmio</w:t>
        </w:r>
      </w:hyperlink>
      <w:r w:rsidRPr="005343FA">
        <w:rPr>
          <w:rFonts w:ascii="Arial" w:eastAsia="Calibri" w:hAnsi="Arial" w:cs="Arial"/>
          <w:bCs/>
          <w:lang w:val="es-ES"/>
        </w:rPr>
        <w:t xml:space="preserve">, </w:t>
      </w:r>
      <w:hyperlink r:id="rId51" w:history="1">
        <w:r w:rsidRPr="005343FA">
          <w:rPr>
            <w:rFonts w:ascii="Arial" w:eastAsia="Calibri" w:hAnsi="Arial" w:cs="Arial"/>
            <w:bCs/>
            <w:lang w:val="es-ES"/>
          </w:rPr>
          <w:t>erbio</w:t>
        </w:r>
      </w:hyperlink>
      <w:r w:rsidRPr="005343FA">
        <w:rPr>
          <w:rFonts w:ascii="Arial" w:eastAsia="Calibri" w:hAnsi="Arial" w:cs="Arial"/>
          <w:bCs/>
          <w:lang w:val="es-ES"/>
        </w:rPr>
        <w:t xml:space="preserve">, </w:t>
      </w:r>
      <w:hyperlink r:id="rId52" w:history="1">
        <w:r w:rsidRPr="005343FA">
          <w:rPr>
            <w:rFonts w:ascii="Arial" w:eastAsia="Calibri" w:hAnsi="Arial" w:cs="Arial"/>
            <w:bCs/>
            <w:lang w:val="es-ES"/>
          </w:rPr>
          <w:t>tulio</w:t>
        </w:r>
      </w:hyperlink>
      <w:r w:rsidRPr="005343FA">
        <w:rPr>
          <w:rFonts w:ascii="Arial" w:eastAsia="Calibri" w:hAnsi="Arial" w:cs="Arial"/>
          <w:bCs/>
          <w:lang w:val="es-ES"/>
        </w:rPr>
        <w:t xml:space="preserve">, </w:t>
      </w:r>
      <w:hyperlink r:id="rId53" w:history="1">
        <w:r w:rsidRPr="005343FA">
          <w:rPr>
            <w:rFonts w:ascii="Arial" w:eastAsia="Calibri" w:hAnsi="Arial" w:cs="Arial"/>
            <w:bCs/>
            <w:lang w:val="es-ES"/>
          </w:rPr>
          <w:t>iterbio</w:t>
        </w:r>
      </w:hyperlink>
      <w:r w:rsidRPr="005343FA">
        <w:rPr>
          <w:rFonts w:ascii="Arial" w:eastAsia="Calibri" w:hAnsi="Arial" w:cs="Arial"/>
          <w:bCs/>
          <w:lang w:val="es-ES"/>
        </w:rPr>
        <w:t xml:space="preserve">, </w:t>
      </w:r>
      <w:hyperlink r:id="rId54" w:history="1">
        <w:r w:rsidRPr="005343FA">
          <w:rPr>
            <w:rFonts w:ascii="Arial" w:eastAsia="Calibri" w:hAnsi="Arial" w:cs="Arial"/>
            <w:bCs/>
            <w:lang w:val="es-ES"/>
          </w:rPr>
          <w:t>lutecio</w:t>
        </w:r>
      </w:hyperlink>
      <w:r w:rsidRPr="005343FA">
        <w:rPr>
          <w:rFonts w:ascii="Arial" w:eastAsia="Calibri" w:hAnsi="Arial" w:cs="Arial"/>
          <w:bCs/>
          <w:color w:val="000000"/>
          <w:lang w:val="es-ES"/>
        </w:rPr>
        <w:t>. Son muy extraños; debido a que la mayoría de las propiedades son parecidas y se encuentran en los mismos minerales son difíciles de separar. Son elementos del periodo 6. Los metales se obtienen mediante tratamientos con sodio, calcio, magnesio o lantano.</w:t>
      </w:r>
    </w:p>
    <w:p w14:paraId="29521FD2"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Son metales de brillo argentífero que se oxidan rápidamente al aire y son bastante reactivos. Se disuelven en agua y en ácidos con desprendimiento de hidrógeno; La basicidad de los hidróxidos de ellos disminuye al aumentar el número atómico. Se utilizan como catalizadores en el craqueo del petróleo, como material luminoso en los televisores en color, lámparas de mercurio, etc. </w:t>
      </w:r>
    </w:p>
    <w:p w14:paraId="4E9B9607" w14:textId="77777777" w:rsidR="005343FA" w:rsidRPr="005343FA" w:rsidRDefault="005343FA" w:rsidP="00150C03">
      <w:pPr>
        <w:numPr>
          <w:ilvl w:val="0"/>
          <w:numId w:val="23"/>
        </w:numPr>
        <w:spacing w:after="160" w:line="302" w:lineRule="auto"/>
        <w:ind w:right="-24"/>
        <w:rPr>
          <w:rFonts w:ascii="Arial" w:eastAsia="Calibri" w:hAnsi="Arial" w:cs="Arial"/>
          <w:bCs/>
          <w:color w:val="000000"/>
          <w:lang w:val="es-ES"/>
        </w:rPr>
      </w:pPr>
      <w:r w:rsidRPr="005343FA">
        <w:rPr>
          <w:rFonts w:ascii="Arial" w:eastAsia="Calibri" w:hAnsi="Arial" w:cs="Arial"/>
          <w:b/>
          <w:bCs/>
          <w:color w:val="000000"/>
          <w:lang w:val="es-ES"/>
        </w:rPr>
        <w:t>Actínidos</w:t>
      </w:r>
      <w:r w:rsidRPr="005343FA">
        <w:rPr>
          <w:rFonts w:ascii="Arial" w:eastAsia="Calibri" w:hAnsi="Arial" w:cs="Arial"/>
          <w:bCs/>
          <w:color w:val="000000"/>
          <w:lang w:val="es-ES"/>
        </w:rPr>
        <w:t xml:space="preserve">: </w:t>
      </w:r>
      <w:hyperlink r:id="rId55" w:history="1">
        <w:r w:rsidRPr="005343FA">
          <w:rPr>
            <w:rFonts w:ascii="Arial" w:eastAsia="Calibri" w:hAnsi="Arial" w:cs="Arial"/>
            <w:bCs/>
            <w:lang w:val="es-ES"/>
          </w:rPr>
          <w:t>Actinio</w:t>
        </w:r>
      </w:hyperlink>
      <w:r w:rsidRPr="005343FA">
        <w:rPr>
          <w:rFonts w:ascii="Arial" w:eastAsia="Calibri" w:hAnsi="Arial" w:cs="Arial"/>
          <w:bCs/>
          <w:lang w:val="es-ES"/>
        </w:rPr>
        <w:t xml:space="preserve">, </w:t>
      </w:r>
      <w:hyperlink r:id="rId56" w:history="1">
        <w:r w:rsidRPr="005343FA">
          <w:rPr>
            <w:rFonts w:ascii="Arial" w:eastAsia="Calibri" w:hAnsi="Arial" w:cs="Arial"/>
            <w:bCs/>
            <w:lang w:val="es-ES"/>
          </w:rPr>
          <w:t>torio</w:t>
        </w:r>
      </w:hyperlink>
      <w:r w:rsidRPr="005343FA">
        <w:rPr>
          <w:rFonts w:ascii="Arial" w:eastAsia="Calibri" w:hAnsi="Arial" w:cs="Arial"/>
          <w:bCs/>
          <w:lang w:val="es-ES"/>
        </w:rPr>
        <w:t xml:space="preserve">, </w:t>
      </w:r>
      <w:hyperlink r:id="rId57" w:history="1">
        <w:r w:rsidRPr="005343FA">
          <w:rPr>
            <w:rFonts w:ascii="Arial" w:eastAsia="Calibri" w:hAnsi="Arial" w:cs="Arial"/>
            <w:bCs/>
            <w:lang w:val="es-ES"/>
          </w:rPr>
          <w:t>protactinio</w:t>
        </w:r>
      </w:hyperlink>
      <w:r w:rsidRPr="005343FA">
        <w:rPr>
          <w:rFonts w:ascii="Arial" w:eastAsia="Calibri" w:hAnsi="Arial" w:cs="Arial"/>
          <w:bCs/>
          <w:lang w:val="es-ES"/>
        </w:rPr>
        <w:t xml:space="preserve">, </w:t>
      </w:r>
      <w:hyperlink r:id="rId58" w:history="1">
        <w:r w:rsidRPr="005343FA">
          <w:rPr>
            <w:rFonts w:ascii="Arial" w:eastAsia="Calibri" w:hAnsi="Arial" w:cs="Arial"/>
            <w:bCs/>
            <w:lang w:val="es-ES"/>
          </w:rPr>
          <w:t>uranio</w:t>
        </w:r>
      </w:hyperlink>
      <w:r w:rsidRPr="005343FA">
        <w:rPr>
          <w:rFonts w:ascii="Arial" w:eastAsia="Calibri" w:hAnsi="Arial" w:cs="Arial"/>
          <w:bCs/>
          <w:lang w:val="es-ES"/>
        </w:rPr>
        <w:t xml:space="preserve">, </w:t>
      </w:r>
      <w:hyperlink r:id="rId59" w:history="1">
        <w:r w:rsidRPr="005343FA">
          <w:rPr>
            <w:rFonts w:ascii="Arial" w:eastAsia="Calibri" w:hAnsi="Arial" w:cs="Arial"/>
            <w:bCs/>
            <w:lang w:val="es-ES"/>
          </w:rPr>
          <w:t>neptunio</w:t>
        </w:r>
      </w:hyperlink>
      <w:r w:rsidRPr="005343FA">
        <w:rPr>
          <w:rFonts w:ascii="Arial" w:eastAsia="Calibri" w:hAnsi="Arial" w:cs="Arial"/>
          <w:bCs/>
          <w:lang w:val="es-ES"/>
        </w:rPr>
        <w:t xml:space="preserve">, </w:t>
      </w:r>
      <w:hyperlink r:id="rId60" w:history="1">
        <w:r w:rsidRPr="005343FA">
          <w:rPr>
            <w:rFonts w:ascii="Arial" w:eastAsia="Calibri" w:hAnsi="Arial" w:cs="Arial"/>
            <w:bCs/>
            <w:lang w:val="es-ES"/>
          </w:rPr>
          <w:t>plutonio</w:t>
        </w:r>
      </w:hyperlink>
      <w:r w:rsidRPr="005343FA">
        <w:rPr>
          <w:rFonts w:ascii="Arial" w:eastAsia="Calibri" w:hAnsi="Arial" w:cs="Arial"/>
          <w:bCs/>
          <w:lang w:val="es-ES"/>
        </w:rPr>
        <w:t xml:space="preserve">, </w:t>
      </w:r>
      <w:hyperlink r:id="rId61" w:history="1">
        <w:r w:rsidRPr="005343FA">
          <w:rPr>
            <w:rFonts w:ascii="Arial" w:eastAsia="Calibri" w:hAnsi="Arial" w:cs="Arial"/>
            <w:bCs/>
            <w:lang w:val="es-ES"/>
          </w:rPr>
          <w:t>americio</w:t>
        </w:r>
      </w:hyperlink>
      <w:r w:rsidRPr="005343FA">
        <w:rPr>
          <w:rFonts w:ascii="Arial" w:eastAsia="Calibri" w:hAnsi="Arial" w:cs="Arial"/>
          <w:bCs/>
          <w:lang w:val="es-ES"/>
        </w:rPr>
        <w:t xml:space="preserve">, </w:t>
      </w:r>
      <w:hyperlink r:id="rId62" w:history="1">
        <w:r w:rsidRPr="005343FA">
          <w:rPr>
            <w:rFonts w:ascii="Arial" w:eastAsia="Calibri" w:hAnsi="Arial" w:cs="Arial"/>
            <w:bCs/>
            <w:lang w:val="es-ES"/>
          </w:rPr>
          <w:t>curio</w:t>
        </w:r>
      </w:hyperlink>
      <w:r w:rsidRPr="005343FA">
        <w:rPr>
          <w:rFonts w:ascii="Arial" w:eastAsia="Calibri" w:hAnsi="Arial" w:cs="Arial"/>
          <w:bCs/>
          <w:lang w:val="es-ES"/>
        </w:rPr>
        <w:t xml:space="preserve">, </w:t>
      </w:r>
      <w:hyperlink r:id="rId63" w:history="1">
        <w:r w:rsidRPr="005343FA">
          <w:rPr>
            <w:rFonts w:ascii="Arial" w:eastAsia="Calibri" w:hAnsi="Arial" w:cs="Arial"/>
            <w:bCs/>
            <w:lang w:val="es-ES"/>
          </w:rPr>
          <w:t>berkelio</w:t>
        </w:r>
      </w:hyperlink>
      <w:r w:rsidRPr="005343FA">
        <w:rPr>
          <w:rFonts w:ascii="Arial" w:eastAsia="Calibri" w:hAnsi="Arial" w:cs="Arial"/>
          <w:bCs/>
          <w:lang w:val="es-ES"/>
        </w:rPr>
        <w:t xml:space="preserve">, </w:t>
      </w:r>
      <w:hyperlink r:id="rId64" w:history="1">
        <w:r w:rsidRPr="005343FA">
          <w:rPr>
            <w:rFonts w:ascii="Arial" w:eastAsia="Calibri" w:hAnsi="Arial" w:cs="Arial"/>
            <w:bCs/>
            <w:lang w:val="es-ES"/>
          </w:rPr>
          <w:t>californio</w:t>
        </w:r>
      </w:hyperlink>
      <w:r w:rsidRPr="005343FA">
        <w:rPr>
          <w:rFonts w:ascii="Arial" w:eastAsia="Calibri" w:hAnsi="Arial" w:cs="Arial"/>
          <w:bCs/>
          <w:lang w:val="es-ES"/>
        </w:rPr>
        <w:t xml:space="preserve">, </w:t>
      </w:r>
      <w:hyperlink r:id="rId65" w:history="1">
        <w:r w:rsidRPr="005343FA">
          <w:rPr>
            <w:rFonts w:ascii="Arial" w:eastAsia="Calibri" w:hAnsi="Arial" w:cs="Arial"/>
            <w:bCs/>
            <w:lang w:val="es-ES"/>
          </w:rPr>
          <w:t>einsteinio</w:t>
        </w:r>
      </w:hyperlink>
      <w:r w:rsidRPr="005343FA">
        <w:rPr>
          <w:rFonts w:ascii="Arial" w:eastAsia="Calibri" w:hAnsi="Arial" w:cs="Arial"/>
          <w:bCs/>
          <w:lang w:val="es-ES"/>
        </w:rPr>
        <w:t xml:space="preserve">, </w:t>
      </w:r>
      <w:hyperlink r:id="rId66" w:history="1">
        <w:r w:rsidRPr="005343FA">
          <w:rPr>
            <w:rFonts w:ascii="Arial" w:eastAsia="Calibri" w:hAnsi="Arial" w:cs="Arial"/>
            <w:bCs/>
            <w:lang w:val="es-ES"/>
          </w:rPr>
          <w:t>fermio</w:t>
        </w:r>
      </w:hyperlink>
      <w:r w:rsidRPr="005343FA">
        <w:rPr>
          <w:rFonts w:ascii="Arial" w:eastAsia="Calibri" w:hAnsi="Arial" w:cs="Arial"/>
          <w:bCs/>
          <w:lang w:val="es-ES"/>
        </w:rPr>
        <w:t xml:space="preserve">, </w:t>
      </w:r>
      <w:hyperlink r:id="rId67" w:history="1">
        <w:r w:rsidRPr="005343FA">
          <w:rPr>
            <w:rFonts w:ascii="Arial" w:eastAsia="Calibri" w:hAnsi="Arial" w:cs="Arial"/>
            <w:bCs/>
            <w:lang w:val="es-ES"/>
          </w:rPr>
          <w:t>mendelevio</w:t>
        </w:r>
      </w:hyperlink>
      <w:r w:rsidRPr="005343FA">
        <w:rPr>
          <w:rFonts w:ascii="Arial" w:eastAsia="Calibri" w:hAnsi="Arial" w:cs="Arial"/>
          <w:bCs/>
          <w:lang w:val="es-ES"/>
        </w:rPr>
        <w:t xml:space="preserve">, </w:t>
      </w:r>
      <w:hyperlink r:id="rId68" w:history="1">
        <w:r w:rsidRPr="005343FA">
          <w:rPr>
            <w:rFonts w:ascii="Arial" w:eastAsia="Calibri" w:hAnsi="Arial" w:cs="Arial"/>
            <w:bCs/>
            <w:lang w:val="es-ES"/>
          </w:rPr>
          <w:t>nobelio</w:t>
        </w:r>
      </w:hyperlink>
      <w:r w:rsidRPr="005343FA">
        <w:rPr>
          <w:rFonts w:ascii="Arial" w:eastAsia="Calibri" w:hAnsi="Arial" w:cs="Arial"/>
          <w:bCs/>
          <w:lang w:val="es-ES"/>
        </w:rPr>
        <w:t xml:space="preserve">, </w:t>
      </w:r>
      <w:hyperlink r:id="rId69" w:history="1">
        <w:r w:rsidRPr="005343FA">
          <w:rPr>
            <w:rFonts w:ascii="Arial" w:eastAsia="Calibri" w:hAnsi="Arial" w:cs="Arial"/>
            <w:bCs/>
            <w:lang w:val="es-ES"/>
          </w:rPr>
          <w:t>lawrencio</w:t>
        </w:r>
      </w:hyperlink>
      <w:r w:rsidRPr="005343FA">
        <w:rPr>
          <w:rFonts w:ascii="Arial" w:eastAsia="Calibri" w:hAnsi="Arial" w:cs="Arial"/>
          <w:bCs/>
          <w:color w:val="000000"/>
          <w:lang w:val="es-ES"/>
        </w:rPr>
        <w:t xml:space="preserve">. Son elementos del periodo 7 por lo que sus propiedades químicas son muy parecidas entre sí y a las de los lantánidos, salvo que presentan mayor número de estados de oxidación. </w:t>
      </w:r>
    </w:p>
    <w:p w14:paraId="41D7631C"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lastRenderedPageBreak/>
        <w:t xml:space="preserve">Son raros, excepto torio y uranio. Sólo se encuentran en la naturaleza el actinio, torio, protactinio, uranio, neptunio, plutonio y americio en los minerales de uranio como miembros de las series de desintegración. El torio, además, se encuentra junto a los lantánidos en las arenas monacíticas. Son metales blanco-plateados, reactivos que se oxidan rápidamente en contacto con el aire. Reaccionan con el agua y los ácidos desprendiendo hidrógeno. </w:t>
      </w:r>
    </w:p>
    <w:p w14:paraId="7F01F778" w14:textId="77777777" w:rsidR="005343FA" w:rsidRPr="005343FA" w:rsidRDefault="005343FA" w:rsidP="005343FA">
      <w:pPr>
        <w:spacing w:line="302" w:lineRule="auto"/>
        <w:ind w:right="-24"/>
        <w:rPr>
          <w:rFonts w:ascii="Arial" w:eastAsia="Calibri" w:hAnsi="Arial" w:cs="Arial"/>
          <w:bCs/>
          <w:color w:val="000000"/>
          <w:lang w:val="es-ES"/>
        </w:rPr>
      </w:pPr>
    </w:p>
    <w:p w14:paraId="097FAFAE"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Halógenos</w:t>
      </w:r>
    </w:p>
    <w:p w14:paraId="02836E12"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Los halógenos son los cinco elementos no metálicos que se encuentran en el Grupo 17 de la Tabla Periódica: flúor, cloro, bromo, iodo, astato y ununseptio. El término "halógeno" significa "formador de sales" y a los compuestos que contienen halógenos con metales se les denomina "sales". No se encuentran libres en la naturaleza, pero </w:t>
      </w:r>
      <w:proofErr w:type="spellStart"/>
      <w:r w:rsidRPr="005343FA">
        <w:rPr>
          <w:rFonts w:ascii="Arial" w:eastAsia="Calibri" w:hAnsi="Arial" w:cs="Arial"/>
          <w:bCs/>
          <w:color w:val="000000"/>
          <w:lang w:val="es-ES"/>
        </w:rPr>
        <w:t>si</w:t>
      </w:r>
      <w:proofErr w:type="spellEnd"/>
      <w:r w:rsidRPr="005343FA">
        <w:rPr>
          <w:rFonts w:ascii="Arial" w:eastAsia="Calibri" w:hAnsi="Arial" w:cs="Arial"/>
          <w:bCs/>
          <w:color w:val="000000"/>
          <w:lang w:val="es-ES"/>
        </w:rPr>
        <w:t>. El astato es muy raro, ya que es producto de desintegraciones radiactivas.</w:t>
      </w:r>
      <w:r w:rsidRPr="005343FA">
        <w:rPr>
          <w:rFonts w:ascii="Arial" w:eastAsia="Calibri" w:hAnsi="Arial" w:cs="Arial"/>
          <w:bCs/>
          <w:color w:val="000000"/>
          <w:lang w:val="es-ES"/>
        </w:rPr>
        <w:tab/>
      </w:r>
      <w:r w:rsidRPr="005343FA">
        <w:rPr>
          <w:rFonts w:ascii="Arial" w:eastAsia="Calibri" w:hAnsi="Arial" w:cs="Arial"/>
          <w:bCs/>
          <w:color w:val="000000"/>
          <w:lang w:val="es-ES"/>
        </w:rPr>
        <w:br/>
      </w:r>
    </w:p>
    <w:p w14:paraId="07226370"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Aunque su electronegatividad es elevada, el carácter metálico aumenta según lo hace el número atómico, así, el yodo tiene brillo metálico. A temperatura ambiente, los halógenos se encuentran en los tres estados de la materia:</w:t>
      </w:r>
    </w:p>
    <w:p w14:paraId="4D4D6A53" w14:textId="77777777" w:rsidR="005343FA" w:rsidRPr="005343FA" w:rsidRDefault="005343FA" w:rsidP="00150C03">
      <w:pPr>
        <w:numPr>
          <w:ilvl w:val="0"/>
          <w:numId w:val="24"/>
        </w:numPr>
        <w:spacing w:after="160" w:line="302" w:lineRule="auto"/>
        <w:ind w:right="-24"/>
        <w:rPr>
          <w:rFonts w:ascii="Arial" w:eastAsia="Calibri" w:hAnsi="Arial" w:cs="Arial"/>
          <w:bCs/>
          <w:color w:val="000000"/>
          <w:lang w:val="es-ES"/>
        </w:rPr>
      </w:pPr>
      <w:r w:rsidRPr="005343FA">
        <w:rPr>
          <w:rFonts w:ascii="Arial" w:eastAsia="Calibri" w:hAnsi="Arial" w:cs="Arial"/>
          <w:b/>
          <w:bCs/>
          <w:color w:val="000000"/>
          <w:lang w:val="es-ES"/>
        </w:rPr>
        <w:t>Sólido</w:t>
      </w:r>
      <w:r w:rsidRPr="005343FA">
        <w:rPr>
          <w:rFonts w:ascii="Arial" w:eastAsia="Calibri" w:hAnsi="Arial" w:cs="Arial"/>
          <w:bCs/>
          <w:color w:val="000000"/>
          <w:lang w:val="es-ES"/>
        </w:rPr>
        <w:t xml:space="preserve">- Iodo, Astato </w:t>
      </w:r>
    </w:p>
    <w:p w14:paraId="2DF4CA2F" w14:textId="77777777" w:rsidR="005343FA" w:rsidRPr="005343FA" w:rsidRDefault="005343FA" w:rsidP="00150C03">
      <w:pPr>
        <w:numPr>
          <w:ilvl w:val="0"/>
          <w:numId w:val="24"/>
        </w:numPr>
        <w:spacing w:after="160" w:line="302" w:lineRule="auto"/>
        <w:ind w:right="-24"/>
        <w:rPr>
          <w:rFonts w:ascii="Arial" w:eastAsia="Calibri" w:hAnsi="Arial" w:cs="Arial"/>
          <w:bCs/>
          <w:color w:val="000000"/>
          <w:lang w:val="es-ES"/>
        </w:rPr>
      </w:pPr>
      <w:r w:rsidRPr="005343FA">
        <w:rPr>
          <w:rFonts w:ascii="Arial" w:eastAsia="Calibri" w:hAnsi="Arial" w:cs="Arial"/>
          <w:b/>
          <w:bCs/>
          <w:color w:val="000000"/>
          <w:lang w:val="es-ES"/>
        </w:rPr>
        <w:t>Líquido</w:t>
      </w:r>
      <w:r w:rsidRPr="005343FA">
        <w:rPr>
          <w:rFonts w:ascii="Arial" w:eastAsia="Calibri" w:hAnsi="Arial" w:cs="Arial"/>
          <w:bCs/>
          <w:color w:val="000000"/>
          <w:lang w:val="es-ES"/>
        </w:rPr>
        <w:t xml:space="preserve">- Bromo </w:t>
      </w:r>
    </w:p>
    <w:p w14:paraId="22FD480A" w14:textId="77777777" w:rsidR="005343FA" w:rsidRPr="005343FA" w:rsidRDefault="005343FA" w:rsidP="00150C03">
      <w:pPr>
        <w:numPr>
          <w:ilvl w:val="0"/>
          <w:numId w:val="24"/>
        </w:numPr>
        <w:spacing w:after="160" w:line="302" w:lineRule="auto"/>
        <w:ind w:right="-24"/>
        <w:rPr>
          <w:rFonts w:ascii="Arial" w:eastAsia="Calibri" w:hAnsi="Arial" w:cs="Arial"/>
          <w:bCs/>
          <w:color w:val="000000"/>
          <w:lang w:val="es-ES"/>
        </w:rPr>
      </w:pPr>
      <w:r w:rsidRPr="005343FA">
        <w:rPr>
          <w:rFonts w:ascii="Arial" w:eastAsia="Calibri" w:hAnsi="Arial" w:cs="Arial"/>
          <w:b/>
          <w:bCs/>
          <w:color w:val="000000"/>
          <w:lang w:val="es-ES"/>
        </w:rPr>
        <w:t>Gas</w:t>
      </w:r>
      <w:r w:rsidRPr="005343FA">
        <w:rPr>
          <w:rFonts w:ascii="Arial" w:eastAsia="Calibri" w:hAnsi="Arial" w:cs="Arial"/>
          <w:bCs/>
          <w:color w:val="000000"/>
          <w:lang w:val="es-ES"/>
        </w:rPr>
        <w:t xml:space="preserve">- Flúor, Cloro </w:t>
      </w:r>
    </w:p>
    <w:p w14:paraId="69C16EBD"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El flúor es el elemento más reactivo y electronegativo del Sistema Periódico. Reaccionan con el oxígeno, formando óxidos inestables; esta reactividad disminuye al aumentar el número atómico. Excepto el flúor que la </w:t>
      </w:r>
      <w:proofErr w:type="gramStart"/>
      <w:r w:rsidRPr="005343FA">
        <w:rPr>
          <w:rFonts w:ascii="Arial" w:eastAsia="Calibri" w:hAnsi="Arial" w:cs="Arial"/>
          <w:bCs/>
          <w:color w:val="000000"/>
          <w:lang w:val="es-ES"/>
        </w:rPr>
        <w:t>oxida,</w:t>
      </w:r>
      <w:proofErr w:type="gramEnd"/>
      <w:r w:rsidRPr="005343FA">
        <w:rPr>
          <w:rFonts w:ascii="Arial" w:eastAsia="Calibri" w:hAnsi="Arial" w:cs="Arial"/>
          <w:bCs/>
          <w:color w:val="000000"/>
          <w:lang w:val="es-ES"/>
        </w:rPr>
        <w:t xml:space="preserve"> se disuelve en agua y reaccionan parcialmente con ella. Reaccionan con el hidrógeno para formar haluros de hidrógeno, que se disuelven en agua, formando disoluciones ácidas (ácidos hidrácidos); el ácido más fuerte es el HI. Reaccionan con casi todos los metales formando haluros metálicos, casi todos ellos iónicos.</w:t>
      </w:r>
    </w:p>
    <w:p w14:paraId="3CC230F6"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br/>
        <w:t xml:space="preserve">En estado elemental se usa solamente el cloro en el tratamiento de aguas. Los compuestos de estos elementos son muy importantes y útiles. Debido a su poder oxidante, todos los halógenos son tóxicos. Algunas combinaciones halogenadas (fluoruros, cloratos y bromatos) son muy venenosos. El flúor, el cloro y el yodo son oligoelementos importantes para los seres vivos. </w:t>
      </w:r>
    </w:p>
    <w:p w14:paraId="00DD2137" w14:textId="77777777" w:rsidR="005343FA" w:rsidRPr="005343FA" w:rsidRDefault="005343FA" w:rsidP="005343FA">
      <w:pPr>
        <w:spacing w:line="302" w:lineRule="auto"/>
        <w:ind w:right="-24"/>
        <w:rPr>
          <w:rFonts w:ascii="Arial" w:eastAsia="Calibri" w:hAnsi="Arial" w:cs="Arial"/>
          <w:bCs/>
          <w:color w:val="000000"/>
          <w:lang w:val="es-ES"/>
        </w:rPr>
      </w:pPr>
    </w:p>
    <w:p w14:paraId="3E4FF846"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Metales Alcalinotérreos</w:t>
      </w:r>
    </w:p>
    <w:p w14:paraId="1CF45F3D"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Son los elementos metálicos del grupo 2 (antiguo IIA) de la Tabla Periódica. El nombre del grupo proviene de la situación entre los metales alcalinos y los elementos térreos y del hecho de que sus "tierras" (nombre antiguo para los óxidos de calcio, estroncio y bario) son básicos (álcalis), entre ellos: berilio, magnesio, calcio, estroncio, bario y radio. Los más comunes son, sobre todo, el calcio y magnesio, pero son bastante reactivos y no se encuentran libres. El radio es muy raro. Son metales ligeros con colores que van desde el gris al blanco, con dureza variable (el berilio es muy duro y quebradizo y el estroncio es muy maleable); son más duros que los alcalinos.</w:t>
      </w:r>
    </w:p>
    <w:p w14:paraId="65F662E0" w14:textId="77777777" w:rsidR="005343FA" w:rsidRPr="005343FA" w:rsidRDefault="005343FA" w:rsidP="005343FA">
      <w:pPr>
        <w:spacing w:line="302" w:lineRule="auto"/>
        <w:ind w:right="-24"/>
        <w:rPr>
          <w:rFonts w:ascii="Arial" w:eastAsia="Calibri" w:hAnsi="Arial" w:cs="Arial"/>
          <w:bCs/>
          <w:color w:val="000000"/>
          <w:lang w:val="es-ES"/>
        </w:rPr>
      </w:pPr>
    </w:p>
    <w:p w14:paraId="383C22A9"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lastRenderedPageBreak/>
        <w:t xml:space="preserve">Se oxidan superficialmente con rapidez. Son buenos reductores. Sus propiedades son intermedias a las de los grupos entre los que se encuentran: sus óxidos son básicos (aumentando la basicidad según aumenta el número atómico) y sus hidróxidos (excepto el de berilio que es anfótero) son bases fuertes como los de los alcalinos, pero otras propiedades son parecidas a las del grupo de los térreos. Al aire húmedo y en agua forman hidróxido (desprendiendo hidrógeno). Reaccionan directamente con halógenos, hidrógeno (no berilio o magnesio), oxígeno, carbono, azufre, selenio y teluro, formando, excepto el berilio, compuestos mayoritariamente iónicos. </w:t>
      </w:r>
      <w:r w:rsidRPr="005343FA">
        <w:rPr>
          <w:rFonts w:ascii="Arial" w:eastAsia="Calibri" w:hAnsi="Arial" w:cs="Arial"/>
          <w:bCs/>
          <w:color w:val="000000"/>
          <w:lang w:val="es-ES"/>
        </w:rPr>
        <w:tab/>
      </w:r>
      <w:r w:rsidRPr="005343FA">
        <w:rPr>
          <w:rFonts w:ascii="Arial" w:eastAsia="Calibri" w:hAnsi="Arial" w:cs="Arial"/>
          <w:bCs/>
          <w:color w:val="000000"/>
          <w:lang w:val="es-ES"/>
        </w:rPr>
        <w:br/>
      </w:r>
    </w:p>
    <w:p w14:paraId="760A8DD3"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Todos los compuestos suelen ser menos solubles en agua que los del grupo 1. Se emplean en la tecnología nuclear (berilio) y en aleaciones de baja densidad, elevada solidez y estabilidad frente a la corrosión (berilio, magnesio). El berilio y el bario son venenosos, mientras que el magnesio y el calcio son oligoelementos fundamentales de los seres vivos.</w:t>
      </w:r>
    </w:p>
    <w:p w14:paraId="0DEFCF17" w14:textId="77777777" w:rsidR="005343FA" w:rsidRPr="005343FA" w:rsidRDefault="005343FA" w:rsidP="005343FA">
      <w:pPr>
        <w:spacing w:line="302" w:lineRule="auto"/>
        <w:ind w:right="-24"/>
        <w:rPr>
          <w:rFonts w:ascii="Arial" w:eastAsia="Calibri" w:hAnsi="Arial" w:cs="Arial"/>
          <w:bCs/>
          <w:color w:val="000000"/>
          <w:lang w:val="es-ES"/>
        </w:rPr>
      </w:pPr>
    </w:p>
    <w:p w14:paraId="43E86D83"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Metales de Transición</w:t>
      </w:r>
    </w:p>
    <w:p w14:paraId="46BE115B"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Los 40 elementos de los grupos 3 al 12 de la parte central de la Tabla Periódica se denominan metales de transición debido a su carácter intermedio o de transición entre los metales de la izquierda (más electropositivos, alcalinos y alcalinotérreos) y los elementos de la derecha (más electronegativos, formadores de ácidos). Llenan orbitales </w:t>
      </w:r>
      <w:r w:rsidRPr="005343FA">
        <w:rPr>
          <w:rFonts w:ascii="Arial" w:eastAsia="Calibri" w:hAnsi="Arial" w:cs="Arial"/>
          <w:b/>
          <w:color w:val="000000"/>
          <w:lang w:val="es-ES"/>
        </w:rPr>
        <w:t>d</w:t>
      </w:r>
      <w:r w:rsidRPr="005343FA">
        <w:rPr>
          <w:rFonts w:ascii="Arial" w:eastAsia="Calibri" w:hAnsi="Arial" w:cs="Arial"/>
          <w:bCs/>
          <w:color w:val="000000"/>
          <w:lang w:val="es-ES"/>
        </w:rPr>
        <w:t xml:space="preserve"> de la penúltima capa; estos electrones d son los responsables principales de sus propiedades:</w:t>
      </w:r>
    </w:p>
    <w:p w14:paraId="70F2D7B9" w14:textId="52948B12" w:rsidR="005343FA" w:rsidRPr="005343FA" w:rsidRDefault="005343FA" w:rsidP="007B744D">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Hay tres elementos que destacan: </w:t>
      </w:r>
      <w:r w:rsidRPr="005343FA">
        <w:rPr>
          <w:rFonts w:ascii="Arial" w:eastAsia="Calibri" w:hAnsi="Arial" w:cs="Arial"/>
          <w:b/>
          <w:color w:val="000000"/>
          <w:lang w:val="es-ES"/>
        </w:rPr>
        <w:t>el hierro, cobalto y níquel</w:t>
      </w:r>
      <w:r w:rsidRPr="005343FA">
        <w:rPr>
          <w:rFonts w:ascii="Arial" w:eastAsia="Calibri" w:hAnsi="Arial" w:cs="Arial"/>
          <w:bCs/>
          <w:color w:val="000000"/>
          <w:lang w:val="es-ES"/>
        </w:rPr>
        <w:t>, con interesantes propiedades magnéticas (son ferromagnéticos), que corresponden a elementos cabecera de los grupos 8, 9 y 10, que antiguamente constituían el grupo VIII que se subdividía en tres tríadas verticales.</w:t>
      </w:r>
    </w:p>
    <w:p w14:paraId="2F4AB970" w14:textId="77777777" w:rsidR="005343FA" w:rsidRPr="005343FA" w:rsidRDefault="005343FA" w:rsidP="00150C03">
      <w:pPr>
        <w:numPr>
          <w:ilvl w:val="0"/>
          <w:numId w:val="25"/>
        </w:numPr>
        <w:spacing w:after="160" w:line="302" w:lineRule="auto"/>
        <w:ind w:right="-24"/>
        <w:rPr>
          <w:rFonts w:ascii="Arial" w:eastAsia="Calibri" w:hAnsi="Arial" w:cs="Arial"/>
          <w:bCs/>
          <w:color w:val="000000"/>
          <w:lang w:val="es-ES"/>
        </w:rPr>
      </w:pPr>
      <w:bookmarkStart w:id="15" w:name="vol"/>
      <w:bookmarkStart w:id="16" w:name="grupo3"/>
      <w:bookmarkEnd w:id="15"/>
      <w:bookmarkEnd w:id="16"/>
      <w:r w:rsidRPr="005343FA">
        <w:rPr>
          <w:rFonts w:ascii="Arial" w:eastAsia="Calibri" w:hAnsi="Arial" w:cs="Arial"/>
          <w:b/>
          <w:bCs/>
          <w:color w:val="000000"/>
          <w:lang w:val="es-ES"/>
        </w:rPr>
        <w:t>Grupo 3</w:t>
      </w:r>
      <w:r w:rsidRPr="005343FA">
        <w:rPr>
          <w:rFonts w:ascii="Arial" w:eastAsia="Calibri" w:hAnsi="Arial" w:cs="Arial"/>
          <w:bCs/>
          <w:color w:val="000000"/>
          <w:lang w:val="es-ES"/>
        </w:rPr>
        <w:t xml:space="preserve">: Escandio, itrio, lantano y </w:t>
      </w:r>
      <w:hyperlink r:id="rId70" w:anchor="lan#lan" w:history="1">
        <w:r w:rsidRPr="005343FA">
          <w:rPr>
            <w:rFonts w:ascii="Arial" w:eastAsia="Calibri" w:hAnsi="Arial" w:cs="Arial"/>
            <w:bCs/>
            <w:lang w:val="es-ES"/>
          </w:rPr>
          <w:t>lantánidos</w:t>
        </w:r>
      </w:hyperlink>
      <w:r w:rsidRPr="005343FA">
        <w:rPr>
          <w:rFonts w:ascii="Arial" w:eastAsia="Calibri" w:hAnsi="Arial" w:cs="Arial"/>
          <w:bCs/>
          <w:lang w:val="es-ES"/>
        </w:rPr>
        <w:t xml:space="preserve">, </w:t>
      </w:r>
      <w:hyperlink r:id="rId71" w:history="1">
        <w:r w:rsidRPr="005343FA">
          <w:rPr>
            <w:rFonts w:ascii="Arial" w:eastAsia="Calibri" w:hAnsi="Arial" w:cs="Arial"/>
            <w:bCs/>
            <w:lang w:val="es-ES"/>
          </w:rPr>
          <w:t>actinio</w:t>
        </w:r>
      </w:hyperlink>
      <w:r w:rsidRPr="005343FA">
        <w:rPr>
          <w:rFonts w:ascii="Arial" w:eastAsia="Calibri" w:hAnsi="Arial" w:cs="Arial"/>
          <w:bCs/>
          <w:lang w:val="es-ES"/>
        </w:rPr>
        <w:t xml:space="preserve"> y </w:t>
      </w:r>
      <w:hyperlink r:id="rId72" w:anchor="ac#ac" w:history="1">
        <w:r w:rsidRPr="005343FA">
          <w:rPr>
            <w:rFonts w:ascii="Arial" w:eastAsia="Calibri" w:hAnsi="Arial" w:cs="Arial"/>
            <w:bCs/>
            <w:lang w:val="es-ES"/>
          </w:rPr>
          <w:t>actínidos</w:t>
        </w:r>
      </w:hyperlink>
      <w:r w:rsidRPr="005343FA">
        <w:rPr>
          <w:rFonts w:ascii="Arial" w:eastAsia="Calibri" w:hAnsi="Arial" w:cs="Arial"/>
          <w:bCs/>
          <w:color w:val="000000"/>
          <w:lang w:val="es-ES"/>
        </w:rPr>
        <w:t xml:space="preserve">. En gran parecido entre los elementos del grupo hace difícil su análisis. Sus óxidos reaccionan con el agua formando hidróxidos, cuya fortaleza aumenta con el número atómico, siendo más fuertes que los hidróxidos del grupo 2. El único de importancia económica es el </w:t>
      </w:r>
      <w:proofErr w:type="gramStart"/>
      <w:r w:rsidRPr="005343FA">
        <w:rPr>
          <w:rFonts w:ascii="Arial" w:eastAsia="Calibri" w:hAnsi="Arial" w:cs="Arial"/>
          <w:bCs/>
          <w:color w:val="000000"/>
          <w:lang w:val="es-ES"/>
        </w:rPr>
        <w:t>itrio.(</w:t>
      </w:r>
      <w:proofErr w:type="gramEnd"/>
      <w:r w:rsidRPr="005343FA">
        <w:rPr>
          <w:rFonts w:ascii="Arial" w:eastAsia="Calibri" w:hAnsi="Arial" w:cs="Arial"/>
          <w:bCs/>
          <w:color w:val="000000"/>
          <w:lang w:val="es-ES"/>
        </w:rPr>
        <w:t xml:space="preserve">Ver lantánidos y actínidos) </w:t>
      </w:r>
    </w:p>
    <w:p w14:paraId="60B8C072" w14:textId="77777777" w:rsidR="005343FA" w:rsidRDefault="005343FA" w:rsidP="00150C03">
      <w:pPr>
        <w:numPr>
          <w:ilvl w:val="0"/>
          <w:numId w:val="26"/>
        </w:numPr>
        <w:spacing w:after="160" w:line="302" w:lineRule="auto"/>
        <w:ind w:right="-24"/>
        <w:rPr>
          <w:rFonts w:ascii="Arial" w:eastAsia="Calibri" w:hAnsi="Arial" w:cs="Arial"/>
          <w:bCs/>
          <w:color w:val="000000"/>
          <w:lang w:val="es-ES"/>
        </w:rPr>
      </w:pPr>
      <w:bookmarkStart w:id="17" w:name="grupo4"/>
      <w:bookmarkEnd w:id="17"/>
      <w:r w:rsidRPr="005343FA">
        <w:rPr>
          <w:rFonts w:ascii="Arial" w:eastAsia="Calibri" w:hAnsi="Arial" w:cs="Arial"/>
          <w:b/>
          <w:bCs/>
          <w:color w:val="000000"/>
          <w:lang w:val="es-ES"/>
        </w:rPr>
        <w:t>Grupo 4</w:t>
      </w:r>
      <w:r w:rsidRPr="005343FA">
        <w:rPr>
          <w:rFonts w:ascii="Arial" w:eastAsia="Calibri" w:hAnsi="Arial" w:cs="Arial"/>
          <w:bCs/>
          <w:color w:val="000000"/>
          <w:lang w:val="es-ES"/>
        </w:rPr>
        <w:t>: Titanio, circonio, hafnio, rutherfordio. La existencia de los lantánidos hace que el hafnio tenga una carga nuclear suficientemente grande como para atraer los electrones de tal forma que su tamaño es semejante al del circonio: son los elementos más parecidos dentro de un grupo del sistema periódico, lo que hace difícil su separación. Esto no ocurre con titanio y circonio.</w:t>
      </w:r>
    </w:p>
    <w:p w14:paraId="48DF5441" w14:textId="77777777" w:rsidR="007B744D" w:rsidRPr="005343FA" w:rsidRDefault="007B744D" w:rsidP="007B744D">
      <w:pPr>
        <w:spacing w:after="160" w:line="302" w:lineRule="auto"/>
        <w:ind w:left="720" w:right="-24"/>
        <w:rPr>
          <w:rFonts w:ascii="Arial" w:eastAsia="Calibri" w:hAnsi="Arial" w:cs="Arial"/>
          <w:bCs/>
          <w:color w:val="000000"/>
          <w:lang w:val="es-ES"/>
        </w:rPr>
      </w:pPr>
    </w:p>
    <w:p w14:paraId="2ABBCF8C" w14:textId="77777777" w:rsid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Tienen alto punto de fusión y ebullición. Son menos nobles que los elementos del grupo 14, aunque no lo parece a temperatura ambiente, pues se recubren de una capa de óxido que los protege, de forma que sólo reaccionan con los no metales a altas temperaturas. El carácter básico de los dióxidos crece según aumenta el número atómico, siendo ácido el TiO</w:t>
      </w:r>
      <w:r w:rsidRPr="005343FA">
        <w:rPr>
          <w:rFonts w:ascii="Arial" w:eastAsia="Calibri" w:hAnsi="Arial" w:cs="Arial"/>
          <w:bCs/>
          <w:color w:val="000000"/>
          <w:vertAlign w:val="subscript"/>
          <w:lang w:val="es-ES"/>
        </w:rPr>
        <w:t>2</w:t>
      </w:r>
      <w:r w:rsidRPr="005343FA">
        <w:rPr>
          <w:rFonts w:ascii="Arial" w:eastAsia="Calibri" w:hAnsi="Arial" w:cs="Arial"/>
          <w:bCs/>
          <w:color w:val="000000"/>
          <w:lang w:val="es-ES"/>
        </w:rPr>
        <w:t>. Sólo titanio y circonio tienen interés económico.</w:t>
      </w:r>
    </w:p>
    <w:p w14:paraId="73A706F8" w14:textId="77777777" w:rsidR="007B744D" w:rsidRDefault="007B744D" w:rsidP="005343FA">
      <w:pPr>
        <w:spacing w:line="302" w:lineRule="auto"/>
        <w:ind w:right="-24"/>
        <w:rPr>
          <w:rFonts w:ascii="Arial" w:eastAsia="Calibri" w:hAnsi="Arial" w:cs="Arial"/>
          <w:bCs/>
          <w:color w:val="000000"/>
          <w:lang w:val="es-ES"/>
        </w:rPr>
      </w:pPr>
    </w:p>
    <w:p w14:paraId="05309805" w14:textId="77777777" w:rsidR="007B744D" w:rsidRPr="005343FA" w:rsidRDefault="007B744D" w:rsidP="005343FA">
      <w:pPr>
        <w:spacing w:line="302" w:lineRule="auto"/>
        <w:ind w:right="-24"/>
        <w:rPr>
          <w:rFonts w:ascii="Arial" w:eastAsia="Calibri" w:hAnsi="Arial" w:cs="Arial"/>
          <w:bCs/>
          <w:color w:val="000000"/>
          <w:lang w:val="es-ES"/>
        </w:rPr>
      </w:pPr>
    </w:p>
    <w:p w14:paraId="02160A8D" w14:textId="29188F45" w:rsidR="005343FA" w:rsidRPr="005343FA" w:rsidRDefault="005343FA" w:rsidP="00150C03">
      <w:pPr>
        <w:numPr>
          <w:ilvl w:val="0"/>
          <w:numId w:val="27"/>
        </w:numPr>
        <w:spacing w:after="160" w:line="302" w:lineRule="auto"/>
        <w:ind w:right="-24"/>
        <w:rPr>
          <w:rFonts w:ascii="Arial" w:eastAsia="Calibri" w:hAnsi="Arial" w:cs="Arial"/>
          <w:bCs/>
          <w:color w:val="000000"/>
          <w:lang w:val="es-ES"/>
        </w:rPr>
      </w:pPr>
      <w:bookmarkStart w:id="18" w:name="grupo5"/>
      <w:bookmarkEnd w:id="18"/>
      <w:r w:rsidRPr="005343FA">
        <w:rPr>
          <w:rFonts w:ascii="Arial" w:eastAsia="Calibri" w:hAnsi="Arial" w:cs="Arial"/>
          <w:b/>
          <w:bCs/>
          <w:color w:val="000000"/>
          <w:lang w:val="es-ES"/>
        </w:rPr>
        <w:lastRenderedPageBreak/>
        <w:t>Grupo 5</w:t>
      </w:r>
      <w:r w:rsidRPr="005343FA">
        <w:rPr>
          <w:rFonts w:ascii="Arial" w:eastAsia="Calibri" w:hAnsi="Arial" w:cs="Arial"/>
          <w:bCs/>
          <w:color w:val="000000"/>
          <w:lang w:val="es-ES"/>
        </w:rPr>
        <w:t>: Vanadio, niobio, tántalo, dubnio</w:t>
      </w:r>
      <w:r w:rsidR="00C52383">
        <w:rPr>
          <w:rFonts w:ascii="Arial" w:eastAsia="Calibri" w:hAnsi="Arial" w:cs="Arial"/>
          <w:bCs/>
          <w:color w:val="000000"/>
          <w:lang w:val="es-ES"/>
        </w:rPr>
        <w:t xml:space="preserve"> (</w:t>
      </w:r>
      <w:proofErr w:type="spellStart"/>
      <w:r w:rsidR="00C52383">
        <w:rPr>
          <w:rFonts w:ascii="Arial" w:eastAsia="Calibri" w:hAnsi="Arial" w:cs="Arial"/>
          <w:bCs/>
          <w:color w:val="000000"/>
          <w:lang w:val="es-ES"/>
        </w:rPr>
        <w:t>Unp</w:t>
      </w:r>
      <w:proofErr w:type="spellEnd"/>
      <w:r w:rsidR="00C52383">
        <w:rPr>
          <w:rFonts w:ascii="Arial" w:eastAsia="Calibri" w:hAnsi="Arial" w:cs="Arial"/>
          <w:bCs/>
          <w:color w:val="000000"/>
          <w:lang w:val="es-ES"/>
        </w:rPr>
        <w:t>)</w:t>
      </w:r>
      <w:r w:rsidRPr="005343FA">
        <w:rPr>
          <w:rFonts w:ascii="Arial" w:eastAsia="Calibri" w:hAnsi="Arial" w:cs="Arial"/>
          <w:bCs/>
          <w:color w:val="000000"/>
          <w:lang w:val="es-ES"/>
        </w:rPr>
        <w:t>. El vanadio es diferente y sus compuestos se diferencian de los compuestos de los otros dos. Sólo forman complejos solubles con ácido fluorhídrico. La fusión de sus óxidos con hidróxidos alcalinos produce vanadatos, niobatos y tantalatos.</w:t>
      </w:r>
    </w:p>
    <w:p w14:paraId="229F6AC9" w14:textId="46CAE5E4" w:rsidR="005343FA" w:rsidRPr="005343FA" w:rsidRDefault="005343FA" w:rsidP="00150C03">
      <w:pPr>
        <w:numPr>
          <w:ilvl w:val="0"/>
          <w:numId w:val="28"/>
        </w:numPr>
        <w:spacing w:after="160" w:line="302" w:lineRule="auto"/>
        <w:ind w:right="-24"/>
        <w:rPr>
          <w:rFonts w:ascii="Arial" w:eastAsia="Calibri" w:hAnsi="Arial" w:cs="Arial"/>
          <w:bCs/>
          <w:color w:val="000000"/>
          <w:lang w:val="es-ES"/>
        </w:rPr>
      </w:pPr>
      <w:bookmarkStart w:id="19" w:name="grupo6"/>
      <w:bookmarkEnd w:id="19"/>
      <w:r w:rsidRPr="005343FA">
        <w:rPr>
          <w:rFonts w:ascii="Arial" w:eastAsia="Calibri" w:hAnsi="Arial" w:cs="Arial"/>
          <w:b/>
          <w:bCs/>
          <w:color w:val="000000"/>
          <w:lang w:val="es-ES"/>
        </w:rPr>
        <w:t>Grupo 6</w:t>
      </w:r>
      <w:r w:rsidRPr="005343FA">
        <w:rPr>
          <w:rFonts w:ascii="Arial" w:eastAsia="Calibri" w:hAnsi="Arial" w:cs="Arial"/>
          <w:bCs/>
          <w:color w:val="000000"/>
          <w:lang w:val="es-ES"/>
        </w:rPr>
        <w:t>: Cromo, molibdeno, wolframio, seaborgio</w:t>
      </w:r>
      <w:r w:rsidR="00C52383">
        <w:rPr>
          <w:rFonts w:ascii="Arial" w:eastAsia="Calibri" w:hAnsi="Arial" w:cs="Arial"/>
          <w:bCs/>
          <w:color w:val="000000"/>
          <w:lang w:val="es-ES"/>
        </w:rPr>
        <w:t xml:space="preserve"> (</w:t>
      </w:r>
      <w:proofErr w:type="spellStart"/>
      <w:r w:rsidR="00C52383">
        <w:rPr>
          <w:rFonts w:ascii="Arial" w:eastAsia="Calibri" w:hAnsi="Arial" w:cs="Arial"/>
          <w:bCs/>
          <w:color w:val="000000"/>
          <w:lang w:val="es-ES"/>
        </w:rPr>
        <w:t>Unh</w:t>
      </w:r>
      <w:proofErr w:type="spellEnd"/>
      <w:r w:rsidR="00C52383">
        <w:rPr>
          <w:rFonts w:ascii="Arial" w:eastAsia="Calibri" w:hAnsi="Arial" w:cs="Arial"/>
          <w:bCs/>
          <w:color w:val="000000"/>
          <w:lang w:val="es-ES"/>
        </w:rPr>
        <w:t>)</w:t>
      </w:r>
      <w:r w:rsidRPr="005343FA">
        <w:rPr>
          <w:rFonts w:ascii="Arial" w:eastAsia="Calibri" w:hAnsi="Arial" w:cs="Arial"/>
          <w:bCs/>
          <w:color w:val="000000"/>
          <w:lang w:val="es-ES"/>
        </w:rPr>
        <w:t>. Como en los dos grupos anteriores, el parecido entre molibdeno y wolframio es mayor que con el cromo.</w:t>
      </w:r>
    </w:p>
    <w:p w14:paraId="507C38CE" w14:textId="29757F82" w:rsidR="005343FA" w:rsidRPr="005343FA" w:rsidRDefault="005343FA" w:rsidP="00150C03">
      <w:pPr>
        <w:numPr>
          <w:ilvl w:val="0"/>
          <w:numId w:val="29"/>
        </w:numPr>
        <w:spacing w:after="160" w:line="302" w:lineRule="auto"/>
        <w:ind w:right="-24"/>
        <w:rPr>
          <w:rFonts w:ascii="Arial" w:eastAsia="Calibri" w:hAnsi="Arial" w:cs="Arial"/>
          <w:bCs/>
          <w:color w:val="000000"/>
          <w:lang w:val="es-ES"/>
        </w:rPr>
      </w:pPr>
      <w:bookmarkStart w:id="20" w:name="grupo7"/>
      <w:bookmarkEnd w:id="20"/>
      <w:r w:rsidRPr="005343FA">
        <w:rPr>
          <w:rFonts w:ascii="Arial" w:eastAsia="Calibri" w:hAnsi="Arial" w:cs="Arial"/>
          <w:b/>
          <w:bCs/>
          <w:color w:val="000000"/>
          <w:lang w:val="es-ES"/>
        </w:rPr>
        <w:t>Grupo 7</w:t>
      </w:r>
      <w:r w:rsidRPr="005343FA">
        <w:rPr>
          <w:rFonts w:ascii="Arial" w:eastAsia="Calibri" w:hAnsi="Arial" w:cs="Arial"/>
          <w:bCs/>
          <w:color w:val="000000"/>
          <w:lang w:val="es-ES"/>
        </w:rPr>
        <w:t>: Manganeso, tecnecio, renio, bohrio</w:t>
      </w:r>
      <w:r w:rsidR="00C52383">
        <w:rPr>
          <w:rFonts w:ascii="Arial" w:eastAsia="Calibri" w:hAnsi="Arial" w:cs="Arial"/>
          <w:bCs/>
          <w:color w:val="000000"/>
          <w:lang w:val="es-ES"/>
        </w:rPr>
        <w:t xml:space="preserve"> (Uns)</w:t>
      </w:r>
      <w:r w:rsidRPr="005343FA">
        <w:rPr>
          <w:rFonts w:ascii="Arial" w:eastAsia="Calibri" w:hAnsi="Arial" w:cs="Arial"/>
          <w:bCs/>
          <w:color w:val="000000"/>
          <w:lang w:val="es-ES"/>
        </w:rPr>
        <w:t>. El tecnecio y bohrio son artificiales. Con los números de oxidación más pequeños la estabilidad aumenta en sentido contrario. Aunque es menos acusada, en este caso también se nota la inclusión de los lantánidos en el parecido de tecnecio y renio.</w:t>
      </w:r>
    </w:p>
    <w:p w14:paraId="489C0D27"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Los elementos de este grupo se parecen a los del grupo 6 y 8 y se encuentran juntos en los mismos minerales. Se emplean en aleaciones con otros metales. </w:t>
      </w:r>
    </w:p>
    <w:p w14:paraId="25B1749A" w14:textId="77777777" w:rsidR="005343FA" w:rsidRPr="005343FA" w:rsidRDefault="005343FA" w:rsidP="00150C03">
      <w:pPr>
        <w:numPr>
          <w:ilvl w:val="0"/>
          <w:numId w:val="30"/>
        </w:numPr>
        <w:spacing w:after="160" w:line="302" w:lineRule="auto"/>
        <w:ind w:right="-24"/>
        <w:rPr>
          <w:rFonts w:ascii="Arial" w:eastAsia="Calibri" w:hAnsi="Arial" w:cs="Arial"/>
          <w:bCs/>
          <w:color w:val="000000"/>
          <w:lang w:val="es-ES"/>
        </w:rPr>
      </w:pPr>
      <w:bookmarkStart w:id="21" w:name="grupo8"/>
      <w:bookmarkStart w:id="22" w:name="grupo9"/>
      <w:bookmarkStart w:id="23" w:name="grupo10"/>
      <w:bookmarkStart w:id="24" w:name="pt"/>
      <w:bookmarkEnd w:id="21"/>
      <w:bookmarkEnd w:id="22"/>
      <w:bookmarkEnd w:id="23"/>
      <w:r w:rsidRPr="005343FA">
        <w:rPr>
          <w:rFonts w:ascii="Arial" w:eastAsia="Calibri" w:hAnsi="Arial" w:cs="Arial"/>
          <w:b/>
          <w:bCs/>
          <w:color w:val="000000"/>
          <w:lang w:val="es-ES"/>
        </w:rPr>
        <w:t>Grupos 8, 9 y 10</w:t>
      </w:r>
      <w:r w:rsidRPr="005343FA">
        <w:rPr>
          <w:rFonts w:ascii="Arial" w:eastAsia="Calibri" w:hAnsi="Arial" w:cs="Arial"/>
          <w:bCs/>
          <w:color w:val="000000"/>
          <w:lang w:val="es-ES"/>
        </w:rPr>
        <w:t xml:space="preserve">: </w:t>
      </w:r>
    </w:p>
    <w:p w14:paraId="23D2ECD9" w14:textId="0CF5DAB8" w:rsidR="005343FA" w:rsidRPr="005343FA" w:rsidRDefault="005343FA" w:rsidP="00150C03">
      <w:pPr>
        <w:numPr>
          <w:ilvl w:val="0"/>
          <w:numId w:val="30"/>
        </w:numPr>
        <w:spacing w:after="160" w:line="302" w:lineRule="auto"/>
        <w:ind w:right="-24"/>
        <w:rPr>
          <w:rFonts w:ascii="Arial" w:eastAsia="Calibri" w:hAnsi="Arial" w:cs="Arial"/>
          <w:bCs/>
          <w:lang w:val="es-ES"/>
        </w:rPr>
      </w:pPr>
      <w:r w:rsidRPr="005343FA">
        <w:rPr>
          <w:rFonts w:ascii="Arial" w:eastAsia="Calibri" w:hAnsi="Arial" w:cs="Arial"/>
          <w:b/>
          <w:bCs/>
          <w:color w:val="000000"/>
          <w:lang w:val="es-ES"/>
        </w:rPr>
        <w:t>Grupo 8</w:t>
      </w:r>
      <w:r w:rsidRPr="005343FA">
        <w:rPr>
          <w:rFonts w:ascii="Arial" w:eastAsia="Calibri" w:hAnsi="Arial" w:cs="Arial"/>
          <w:bCs/>
          <w:lang w:val="es-ES"/>
        </w:rPr>
        <w:t>: Hierro, rutenio(</w:t>
      </w:r>
      <w:hyperlink r:id="rId73" w:anchor="pt#pt" w:history="1">
        <w:r w:rsidRPr="005343FA">
          <w:rPr>
            <w:rFonts w:ascii="Arial" w:eastAsia="Calibri" w:hAnsi="Arial" w:cs="Arial"/>
            <w:bCs/>
            <w:lang w:val="es-ES"/>
          </w:rPr>
          <w:t>*</w:t>
        </w:r>
      </w:hyperlink>
      <w:r w:rsidRPr="005343FA">
        <w:rPr>
          <w:rFonts w:ascii="Arial" w:eastAsia="Calibri" w:hAnsi="Arial" w:cs="Arial"/>
          <w:bCs/>
          <w:lang w:val="es-ES"/>
        </w:rPr>
        <w:t>), osmio(</w:t>
      </w:r>
      <w:hyperlink r:id="rId74" w:anchor="pt#pt" w:history="1">
        <w:r w:rsidRPr="005343FA">
          <w:rPr>
            <w:rFonts w:ascii="Arial" w:eastAsia="Calibri" w:hAnsi="Arial" w:cs="Arial"/>
            <w:bCs/>
            <w:lang w:val="es-ES"/>
          </w:rPr>
          <w:t>*</w:t>
        </w:r>
      </w:hyperlink>
      <w:r w:rsidRPr="005343FA">
        <w:rPr>
          <w:rFonts w:ascii="Arial" w:eastAsia="Calibri" w:hAnsi="Arial" w:cs="Arial"/>
          <w:bCs/>
          <w:lang w:val="es-ES"/>
        </w:rPr>
        <w:t xml:space="preserve">), hassio. </w:t>
      </w:r>
    </w:p>
    <w:p w14:paraId="6DD4FD72" w14:textId="7CD3E326" w:rsidR="005343FA" w:rsidRPr="005343FA" w:rsidRDefault="005343FA" w:rsidP="00150C03">
      <w:pPr>
        <w:numPr>
          <w:ilvl w:val="0"/>
          <w:numId w:val="30"/>
        </w:numPr>
        <w:spacing w:after="160" w:line="302" w:lineRule="auto"/>
        <w:ind w:right="-24"/>
        <w:rPr>
          <w:rFonts w:ascii="Arial" w:eastAsia="Calibri" w:hAnsi="Arial" w:cs="Arial"/>
          <w:bCs/>
          <w:lang w:val="es-ES"/>
        </w:rPr>
      </w:pPr>
      <w:r w:rsidRPr="005343FA">
        <w:rPr>
          <w:rFonts w:ascii="Arial" w:eastAsia="Calibri" w:hAnsi="Arial" w:cs="Arial"/>
          <w:b/>
          <w:bCs/>
          <w:lang w:val="es-ES"/>
        </w:rPr>
        <w:t>Grupo 9</w:t>
      </w:r>
      <w:r w:rsidRPr="005343FA">
        <w:rPr>
          <w:rFonts w:ascii="Arial" w:eastAsia="Calibri" w:hAnsi="Arial" w:cs="Arial"/>
          <w:bCs/>
          <w:lang w:val="es-ES"/>
        </w:rPr>
        <w:t>: Cobalto, rodio(</w:t>
      </w:r>
      <w:hyperlink r:id="rId75" w:anchor="pt#pt" w:history="1">
        <w:r w:rsidRPr="005343FA">
          <w:rPr>
            <w:rFonts w:ascii="Arial" w:eastAsia="Calibri" w:hAnsi="Arial" w:cs="Arial"/>
            <w:bCs/>
            <w:lang w:val="es-ES"/>
          </w:rPr>
          <w:t>*</w:t>
        </w:r>
      </w:hyperlink>
      <w:r w:rsidRPr="005343FA">
        <w:rPr>
          <w:rFonts w:ascii="Arial" w:eastAsia="Calibri" w:hAnsi="Arial" w:cs="Arial"/>
          <w:bCs/>
          <w:lang w:val="es-ES"/>
        </w:rPr>
        <w:t>), iridio(</w:t>
      </w:r>
      <w:hyperlink r:id="rId76" w:anchor="pt#pt" w:history="1">
        <w:r w:rsidRPr="005343FA">
          <w:rPr>
            <w:rFonts w:ascii="Arial" w:eastAsia="Calibri" w:hAnsi="Arial" w:cs="Arial"/>
            <w:bCs/>
            <w:lang w:val="es-ES"/>
          </w:rPr>
          <w:t>*</w:t>
        </w:r>
      </w:hyperlink>
      <w:r w:rsidRPr="005343FA">
        <w:rPr>
          <w:rFonts w:ascii="Arial" w:eastAsia="Calibri" w:hAnsi="Arial" w:cs="Arial"/>
          <w:bCs/>
          <w:lang w:val="es-ES"/>
        </w:rPr>
        <w:t xml:space="preserve">), meitnerio. </w:t>
      </w:r>
    </w:p>
    <w:p w14:paraId="1F0BFC98" w14:textId="5F41E833" w:rsidR="005343FA" w:rsidRPr="005343FA" w:rsidRDefault="005343FA" w:rsidP="00150C03">
      <w:pPr>
        <w:numPr>
          <w:ilvl w:val="0"/>
          <w:numId w:val="30"/>
        </w:numPr>
        <w:spacing w:after="160" w:line="302" w:lineRule="auto"/>
        <w:ind w:right="-24"/>
        <w:rPr>
          <w:rFonts w:ascii="Arial" w:eastAsia="Calibri" w:hAnsi="Arial" w:cs="Arial"/>
          <w:bCs/>
          <w:lang w:val="es-ES"/>
        </w:rPr>
      </w:pPr>
      <w:r w:rsidRPr="005343FA">
        <w:rPr>
          <w:rFonts w:ascii="Arial" w:eastAsia="Calibri" w:hAnsi="Arial" w:cs="Arial"/>
          <w:b/>
          <w:bCs/>
          <w:lang w:val="es-ES"/>
        </w:rPr>
        <w:t>Grupo 10</w:t>
      </w:r>
      <w:r w:rsidRPr="005343FA">
        <w:rPr>
          <w:rFonts w:ascii="Arial" w:eastAsia="Calibri" w:hAnsi="Arial" w:cs="Arial"/>
          <w:bCs/>
          <w:lang w:val="es-ES"/>
        </w:rPr>
        <w:t>: Níquel, paladio(</w:t>
      </w:r>
      <w:hyperlink r:id="rId77" w:anchor="pt#pt" w:history="1">
        <w:r w:rsidRPr="005343FA">
          <w:rPr>
            <w:rFonts w:ascii="Arial" w:eastAsia="Calibri" w:hAnsi="Arial" w:cs="Arial"/>
            <w:bCs/>
            <w:lang w:val="es-ES"/>
          </w:rPr>
          <w:t>*</w:t>
        </w:r>
      </w:hyperlink>
      <w:r w:rsidRPr="005343FA">
        <w:rPr>
          <w:rFonts w:ascii="Arial" w:eastAsia="Calibri" w:hAnsi="Arial" w:cs="Arial"/>
          <w:bCs/>
          <w:lang w:val="es-ES"/>
        </w:rPr>
        <w:t>), platino(</w:t>
      </w:r>
      <w:hyperlink r:id="rId78" w:anchor="pt#pt" w:history="1">
        <w:r w:rsidRPr="005343FA">
          <w:rPr>
            <w:rFonts w:ascii="Arial" w:eastAsia="Calibri" w:hAnsi="Arial" w:cs="Arial"/>
            <w:bCs/>
            <w:lang w:val="es-ES"/>
          </w:rPr>
          <w:t>*</w:t>
        </w:r>
      </w:hyperlink>
      <w:r w:rsidRPr="005343FA">
        <w:rPr>
          <w:rFonts w:ascii="Arial" w:eastAsia="Calibri" w:hAnsi="Arial" w:cs="Arial"/>
          <w:bCs/>
          <w:lang w:val="es-ES"/>
        </w:rPr>
        <w:t xml:space="preserve">), ununnilio. </w:t>
      </w:r>
    </w:p>
    <w:p w14:paraId="29E62890"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En estos tres grupos (antiguo grupo VIII, dividido en tres subgrupos) se puede distinguir entre los tres elementos cabecera: hierro, cobalto y níquel y los seis restantes (los tres últimos son artificiales y no se consideran): </w:t>
      </w:r>
    </w:p>
    <w:p w14:paraId="7DAEF1E1" w14:textId="77777777" w:rsidR="005343FA" w:rsidRPr="005343FA" w:rsidRDefault="005343FA" w:rsidP="00150C03">
      <w:pPr>
        <w:numPr>
          <w:ilvl w:val="0"/>
          <w:numId w:val="31"/>
        </w:numPr>
        <w:spacing w:after="160"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Los metales hierro, cobalto y níquel tienen más semejanzas entre sí que con los del resto del grupo al que pertenecen. El hierro es el más abundante. Son ferromagnéticos, tienen elevada densidad y altos puntos de fusión y ebullición. Se emplean en aleaciones, colorantes, recubrimientos. </w:t>
      </w:r>
    </w:p>
    <w:bookmarkEnd w:id="24"/>
    <w:p w14:paraId="3B822F36" w14:textId="77777777" w:rsidR="005343FA" w:rsidRPr="005343FA" w:rsidRDefault="005343FA" w:rsidP="00150C03">
      <w:pPr>
        <w:numPr>
          <w:ilvl w:val="0"/>
          <w:numId w:val="31"/>
        </w:numPr>
        <w:spacing w:after="160" w:line="302" w:lineRule="auto"/>
        <w:ind w:right="-24"/>
        <w:rPr>
          <w:rFonts w:ascii="Arial" w:eastAsia="Calibri" w:hAnsi="Arial" w:cs="Arial"/>
          <w:bCs/>
          <w:color w:val="000000"/>
          <w:lang w:val="es-ES"/>
        </w:rPr>
      </w:pPr>
      <w:r w:rsidRPr="005343FA">
        <w:rPr>
          <w:rFonts w:ascii="Arial" w:eastAsia="Calibri" w:hAnsi="Arial" w:cs="Arial"/>
          <w:bCs/>
          <w:color w:val="000000"/>
          <w:lang w:val="es-ES"/>
        </w:rPr>
        <w:t>En los grupos 8, 9, 10 se puede distinguir entre los tres primeros elementos (hierro, cobalto y níquel) y los seis últimos que se denominan subgrupo del platino:</w:t>
      </w:r>
    </w:p>
    <w:p w14:paraId="0C5A08CE" w14:textId="77777777" w:rsidR="005343FA" w:rsidRPr="00882254" w:rsidRDefault="005343FA" w:rsidP="00150C03">
      <w:pPr>
        <w:pStyle w:val="Prrafodelista"/>
        <w:numPr>
          <w:ilvl w:val="0"/>
          <w:numId w:val="36"/>
        </w:numPr>
        <w:spacing w:after="160" w:line="302" w:lineRule="auto"/>
        <w:ind w:right="-24"/>
        <w:rPr>
          <w:rFonts w:eastAsia="Calibri"/>
          <w:bCs/>
          <w:color w:val="000000"/>
        </w:rPr>
      </w:pPr>
      <w:r w:rsidRPr="00882254">
        <w:rPr>
          <w:rFonts w:eastAsia="Calibri"/>
          <w:b/>
          <w:bCs/>
          <w:color w:val="000000"/>
        </w:rPr>
        <w:t>Grupo 8</w:t>
      </w:r>
      <w:r w:rsidRPr="00882254">
        <w:rPr>
          <w:rFonts w:eastAsia="Calibri"/>
          <w:bCs/>
          <w:color w:val="000000"/>
        </w:rPr>
        <w:t>: Rutenio, osmio</w:t>
      </w:r>
      <w:r w:rsidRPr="00882254">
        <w:rPr>
          <w:rFonts w:eastAsia="Calibri"/>
          <w:bCs/>
          <w:color w:val="000000"/>
        </w:rPr>
        <w:tab/>
      </w:r>
    </w:p>
    <w:p w14:paraId="751086AC" w14:textId="77777777" w:rsidR="005343FA" w:rsidRPr="00882254" w:rsidRDefault="005343FA" w:rsidP="00150C03">
      <w:pPr>
        <w:pStyle w:val="Prrafodelista"/>
        <w:numPr>
          <w:ilvl w:val="0"/>
          <w:numId w:val="36"/>
        </w:numPr>
        <w:spacing w:after="160" w:line="302" w:lineRule="auto"/>
        <w:ind w:right="-24"/>
        <w:rPr>
          <w:rFonts w:eastAsia="Calibri"/>
          <w:bCs/>
          <w:color w:val="000000"/>
        </w:rPr>
      </w:pPr>
      <w:r w:rsidRPr="00882254">
        <w:rPr>
          <w:rFonts w:eastAsia="Calibri"/>
          <w:b/>
          <w:bCs/>
          <w:color w:val="000000"/>
        </w:rPr>
        <w:t>Grupo 9:</w:t>
      </w:r>
      <w:r w:rsidRPr="00882254">
        <w:rPr>
          <w:rFonts w:eastAsia="Calibri"/>
          <w:bCs/>
          <w:color w:val="000000"/>
        </w:rPr>
        <w:t xml:space="preserve"> Rodio, iridio.</w:t>
      </w:r>
      <w:r w:rsidRPr="00882254">
        <w:rPr>
          <w:rFonts w:eastAsia="Calibri"/>
          <w:bCs/>
          <w:color w:val="000000"/>
        </w:rPr>
        <w:tab/>
      </w:r>
    </w:p>
    <w:p w14:paraId="160B6B66" w14:textId="77777777" w:rsidR="005343FA" w:rsidRPr="00882254" w:rsidRDefault="005343FA" w:rsidP="00150C03">
      <w:pPr>
        <w:pStyle w:val="Prrafodelista"/>
        <w:numPr>
          <w:ilvl w:val="0"/>
          <w:numId w:val="36"/>
        </w:numPr>
        <w:spacing w:after="160" w:line="302" w:lineRule="auto"/>
        <w:ind w:right="-24"/>
        <w:rPr>
          <w:rFonts w:eastAsia="Calibri"/>
          <w:bCs/>
          <w:color w:val="000000"/>
        </w:rPr>
      </w:pPr>
      <w:r w:rsidRPr="00882254">
        <w:rPr>
          <w:rFonts w:eastAsia="Calibri"/>
          <w:b/>
          <w:bCs/>
          <w:color w:val="000000"/>
        </w:rPr>
        <w:t>Grupo 10:</w:t>
      </w:r>
      <w:r w:rsidRPr="00882254">
        <w:rPr>
          <w:rFonts w:eastAsia="Calibri"/>
          <w:bCs/>
          <w:color w:val="000000"/>
        </w:rPr>
        <w:t xml:space="preserve"> Paladio, platino.</w:t>
      </w:r>
      <w:r w:rsidRPr="00882254">
        <w:rPr>
          <w:rFonts w:eastAsia="Calibri"/>
          <w:bCs/>
          <w:color w:val="000000"/>
        </w:rPr>
        <w:tab/>
      </w:r>
    </w:p>
    <w:p w14:paraId="4F23E5B8"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Dentro de este subgrupo hay dos grupos: </w:t>
      </w:r>
      <w:r w:rsidRPr="005343FA">
        <w:rPr>
          <w:rFonts w:ascii="Arial" w:eastAsia="Calibri" w:hAnsi="Arial" w:cs="Arial"/>
          <w:bCs/>
          <w:color w:val="000000"/>
          <w:lang w:val="es-ES"/>
        </w:rPr>
        <w:tab/>
      </w:r>
    </w:p>
    <w:p w14:paraId="3F661AD9" w14:textId="77777777" w:rsidR="007B744D" w:rsidRDefault="007B744D" w:rsidP="005343FA">
      <w:pPr>
        <w:spacing w:line="302" w:lineRule="auto"/>
        <w:ind w:right="-24"/>
        <w:rPr>
          <w:rFonts w:ascii="Arial" w:eastAsia="Calibri" w:hAnsi="Arial" w:cs="Arial"/>
          <w:bCs/>
          <w:color w:val="000000"/>
          <w:lang w:val="es-ES"/>
        </w:rPr>
      </w:pPr>
    </w:p>
    <w:p w14:paraId="2F30B07E" w14:textId="128CD222"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a) Metales ligeros de la segunda serie de transición (5º periodo): rutenio, rodio y paladio. </w:t>
      </w:r>
    </w:p>
    <w:p w14:paraId="79EF93C8"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b) Metales pesados de la tercera serie de transición (6º periodo): osmio, iridio y platino.</w:t>
      </w:r>
    </w:p>
    <w:p w14:paraId="770560D4"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br/>
        <w:t xml:space="preserve">Todos ellos constituyen, junto con oro y plata, el grupo de metales nobles o preciosos: son bastante inertes y resistentes a la corrosión. El carácter noble aumenta desde el rutenio al platino. Forman complejos fácilmente. Sus hidróxidos son ácidos, básicos o anfóteros. Los elementos pesados no </w:t>
      </w:r>
      <w:r w:rsidRPr="005343FA">
        <w:rPr>
          <w:rFonts w:ascii="Arial" w:eastAsia="Calibri" w:hAnsi="Arial" w:cs="Arial"/>
          <w:bCs/>
          <w:color w:val="000000"/>
          <w:lang w:val="es-ES"/>
        </w:rPr>
        <w:lastRenderedPageBreak/>
        <w:t xml:space="preserve">son atacados por los ácidos minerales y sólo parcialmente por los oxidantes, pero se disuelven con facilidad en fundidos alcalinos oxidantes. Son duros. Se emplean en aleaciones duras, estables a la corrosión, catalizadores, conductores, materiales resistentes a la fricción, prótesis dentarias y joyería. </w:t>
      </w:r>
    </w:p>
    <w:p w14:paraId="2460AAEA" w14:textId="77777777" w:rsidR="005343FA" w:rsidRPr="005343FA" w:rsidRDefault="005343FA" w:rsidP="00150C03">
      <w:pPr>
        <w:numPr>
          <w:ilvl w:val="0"/>
          <w:numId w:val="32"/>
        </w:numPr>
        <w:spacing w:after="160" w:line="302" w:lineRule="auto"/>
        <w:ind w:right="-24"/>
        <w:rPr>
          <w:rFonts w:ascii="Arial" w:eastAsia="Calibri" w:hAnsi="Arial" w:cs="Arial"/>
          <w:bCs/>
          <w:color w:val="000000"/>
          <w:lang w:val="es-ES"/>
        </w:rPr>
      </w:pPr>
      <w:bookmarkStart w:id="25" w:name="grupo11"/>
      <w:bookmarkEnd w:id="25"/>
      <w:r w:rsidRPr="005343FA">
        <w:rPr>
          <w:rFonts w:ascii="Arial" w:eastAsia="Calibri" w:hAnsi="Arial" w:cs="Arial"/>
          <w:b/>
          <w:bCs/>
          <w:color w:val="000000"/>
          <w:lang w:val="es-ES"/>
        </w:rPr>
        <w:t>Grupo 11</w:t>
      </w:r>
      <w:r w:rsidRPr="005343FA">
        <w:rPr>
          <w:rFonts w:ascii="Arial" w:eastAsia="Calibri" w:hAnsi="Arial" w:cs="Arial"/>
          <w:bCs/>
          <w:color w:val="000000"/>
          <w:lang w:val="es-ES"/>
        </w:rPr>
        <w:t>: Cobre, plata, oro, unununio. Son todos metales nobles de alto punto de fusión, que se encuentran en la naturaleza (excepto el último que es artificial) y formando combinaciones bastante insolubles; tienen gran tendencia a la formación de complejos. La reactividad disminuye con el aumento del número atómico.</w:t>
      </w:r>
    </w:p>
    <w:p w14:paraId="2B899D43" w14:textId="77777777" w:rsidR="005343FA" w:rsidRPr="005343FA" w:rsidRDefault="005343FA" w:rsidP="00150C03">
      <w:pPr>
        <w:numPr>
          <w:ilvl w:val="0"/>
          <w:numId w:val="33"/>
        </w:numPr>
        <w:spacing w:after="160" w:line="302" w:lineRule="auto"/>
        <w:ind w:right="-24"/>
        <w:rPr>
          <w:rFonts w:ascii="Arial" w:eastAsia="Calibri" w:hAnsi="Arial" w:cs="Arial"/>
          <w:bCs/>
          <w:color w:val="000000"/>
          <w:lang w:val="es-ES"/>
        </w:rPr>
      </w:pPr>
      <w:bookmarkStart w:id="26" w:name="grupo12"/>
      <w:bookmarkEnd w:id="26"/>
      <w:r w:rsidRPr="005343FA">
        <w:rPr>
          <w:rFonts w:ascii="Arial" w:eastAsia="Calibri" w:hAnsi="Arial" w:cs="Arial"/>
          <w:b/>
          <w:bCs/>
          <w:color w:val="000000"/>
          <w:lang w:val="es-ES"/>
        </w:rPr>
        <w:t>Grupo 12</w:t>
      </w:r>
      <w:r w:rsidRPr="005343FA">
        <w:rPr>
          <w:rFonts w:ascii="Arial" w:eastAsia="Calibri" w:hAnsi="Arial" w:cs="Arial"/>
          <w:bCs/>
          <w:color w:val="000000"/>
          <w:lang w:val="es-ES"/>
        </w:rPr>
        <w:t xml:space="preserve">: Cinc, cadmio, mercurio, ununbio. El último es artificial. Debido a su configuración electrónica bastante estable son más nobles que los elementos del grupo 2, aumentando este carácter según crece el número atómico, puntos de fusión y ebullición más bajos. El cinc y el cadmio se parecen mucho más que el mercurio. </w:t>
      </w:r>
    </w:p>
    <w:p w14:paraId="433A6EFF"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Otros Metales</w:t>
      </w:r>
    </w:p>
    <w:p w14:paraId="33C0F9AA"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Los ocho elementos clasificados como "otros metales" se sitúan en los grupos 13, 14, 15 y 16. Son dúctiles y maleables como los metales de transición, pero se diferencian de ellos en que no presentan estados de oxidación variables. Todos son sólidos, con una densidad relativamente alta y son opacos. </w:t>
      </w:r>
    </w:p>
    <w:p w14:paraId="0D36BE1C" w14:textId="77777777" w:rsidR="005343FA" w:rsidRPr="005343FA" w:rsidRDefault="009B0E38" w:rsidP="00150C03">
      <w:pPr>
        <w:numPr>
          <w:ilvl w:val="0"/>
          <w:numId w:val="34"/>
        </w:numPr>
        <w:spacing w:after="160" w:line="302" w:lineRule="auto"/>
        <w:ind w:right="-24"/>
        <w:rPr>
          <w:rFonts w:ascii="Arial" w:eastAsia="Calibri" w:hAnsi="Arial" w:cs="Arial"/>
          <w:bCs/>
          <w:lang w:val="es-ES"/>
        </w:rPr>
      </w:pPr>
      <w:hyperlink r:id="rId79" w:anchor="at#at" w:history="1">
        <w:r w:rsidR="005343FA" w:rsidRPr="005343FA">
          <w:rPr>
            <w:rFonts w:ascii="Arial" w:eastAsia="Calibri" w:hAnsi="Arial" w:cs="Arial"/>
            <w:bCs/>
            <w:lang w:val="es-ES"/>
          </w:rPr>
          <w:t>Grupo 13</w:t>
        </w:r>
      </w:hyperlink>
      <w:r w:rsidR="005343FA" w:rsidRPr="005343FA">
        <w:rPr>
          <w:rFonts w:ascii="Arial" w:eastAsia="Calibri" w:hAnsi="Arial" w:cs="Arial"/>
          <w:bCs/>
          <w:lang w:val="es-ES"/>
        </w:rPr>
        <w:t xml:space="preserve">: </w:t>
      </w:r>
      <w:hyperlink r:id="rId80" w:history="1">
        <w:r w:rsidR="005343FA" w:rsidRPr="005343FA">
          <w:rPr>
            <w:rFonts w:ascii="Arial" w:eastAsia="Calibri" w:hAnsi="Arial" w:cs="Arial"/>
            <w:bCs/>
            <w:lang w:val="es-ES"/>
          </w:rPr>
          <w:t>Aluminio</w:t>
        </w:r>
      </w:hyperlink>
      <w:r w:rsidR="005343FA" w:rsidRPr="005343FA">
        <w:rPr>
          <w:rFonts w:ascii="Arial" w:eastAsia="Calibri" w:hAnsi="Arial" w:cs="Arial"/>
          <w:bCs/>
          <w:lang w:val="es-ES"/>
        </w:rPr>
        <w:t xml:space="preserve">, </w:t>
      </w:r>
      <w:hyperlink r:id="rId81" w:history="1">
        <w:r w:rsidR="005343FA" w:rsidRPr="005343FA">
          <w:rPr>
            <w:rFonts w:ascii="Arial" w:eastAsia="Calibri" w:hAnsi="Arial" w:cs="Arial"/>
            <w:bCs/>
            <w:lang w:val="es-ES"/>
          </w:rPr>
          <w:t>galio</w:t>
        </w:r>
      </w:hyperlink>
      <w:r w:rsidR="005343FA" w:rsidRPr="005343FA">
        <w:rPr>
          <w:rFonts w:ascii="Arial" w:eastAsia="Calibri" w:hAnsi="Arial" w:cs="Arial"/>
          <w:bCs/>
          <w:lang w:val="es-ES"/>
        </w:rPr>
        <w:t xml:space="preserve">, </w:t>
      </w:r>
      <w:hyperlink r:id="rId82" w:history="1">
        <w:r w:rsidR="005343FA" w:rsidRPr="005343FA">
          <w:rPr>
            <w:rFonts w:ascii="Arial" w:eastAsia="Calibri" w:hAnsi="Arial" w:cs="Arial"/>
            <w:bCs/>
            <w:lang w:val="es-ES"/>
          </w:rPr>
          <w:t>indio</w:t>
        </w:r>
      </w:hyperlink>
      <w:r w:rsidR="005343FA" w:rsidRPr="005343FA">
        <w:rPr>
          <w:rFonts w:ascii="Arial" w:eastAsia="Calibri" w:hAnsi="Arial" w:cs="Arial"/>
          <w:bCs/>
          <w:lang w:val="es-ES"/>
        </w:rPr>
        <w:t xml:space="preserve">, </w:t>
      </w:r>
      <w:hyperlink r:id="rId83" w:history="1">
        <w:r w:rsidR="005343FA" w:rsidRPr="005343FA">
          <w:rPr>
            <w:rFonts w:ascii="Arial" w:eastAsia="Calibri" w:hAnsi="Arial" w:cs="Arial"/>
            <w:bCs/>
            <w:lang w:val="es-ES"/>
          </w:rPr>
          <w:t>talio</w:t>
        </w:r>
      </w:hyperlink>
      <w:r w:rsidR="005343FA" w:rsidRPr="005343FA">
        <w:rPr>
          <w:rFonts w:ascii="Arial" w:eastAsia="Calibri" w:hAnsi="Arial" w:cs="Arial"/>
          <w:bCs/>
          <w:lang w:val="es-ES"/>
        </w:rPr>
        <w:t xml:space="preserve">, </w:t>
      </w:r>
      <w:hyperlink r:id="rId84" w:history="1">
        <w:r w:rsidR="005343FA" w:rsidRPr="005343FA">
          <w:rPr>
            <w:rFonts w:ascii="Arial" w:eastAsia="Calibri" w:hAnsi="Arial" w:cs="Arial"/>
            <w:bCs/>
            <w:lang w:val="es-ES"/>
          </w:rPr>
          <w:t>ununtrio</w:t>
        </w:r>
      </w:hyperlink>
      <w:r w:rsidR="005343FA" w:rsidRPr="005343FA">
        <w:rPr>
          <w:rFonts w:ascii="Arial" w:eastAsia="Calibri" w:hAnsi="Arial" w:cs="Arial"/>
          <w:bCs/>
          <w:lang w:val="es-ES"/>
        </w:rPr>
        <w:t xml:space="preserve">. </w:t>
      </w:r>
    </w:p>
    <w:p w14:paraId="0827F95D" w14:textId="77777777" w:rsidR="005343FA" w:rsidRPr="005343FA" w:rsidRDefault="009B0E38" w:rsidP="00150C03">
      <w:pPr>
        <w:numPr>
          <w:ilvl w:val="0"/>
          <w:numId w:val="34"/>
        </w:numPr>
        <w:spacing w:after="160" w:line="302" w:lineRule="auto"/>
        <w:ind w:right="-24"/>
        <w:rPr>
          <w:rFonts w:ascii="Arial" w:eastAsia="Calibri" w:hAnsi="Arial" w:cs="Arial"/>
          <w:bCs/>
          <w:lang w:val="es-ES"/>
        </w:rPr>
      </w:pPr>
      <w:hyperlink r:id="rId85" w:anchor="cb#cb" w:history="1">
        <w:r w:rsidR="005343FA" w:rsidRPr="005343FA">
          <w:rPr>
            <w:rFonts w:ascii="Arial" w:eastAsia="Calibri" w:hAnsi="Arial" w:cs="Arial"/>
            <w:bCs/>
            <w:lang w:val="es-ES"/>
          </w:rPr>
          <w:t>Grupo 14</w:t>
        </w:r>
      </w:hyperlink>
      <w:r w:rsidR="005343FA" w:rsidRPr="005343FA">
        <w:rPr>
          <w:rFonts w:ascii="Arial" w:eastAsia="Calibri" w:hAnsi="Arial" w:cs="Arial"/>
          <w:bCs/>
          <w:lang w:val="es-ES"/>
        </w:rPr>
        <w:t xml:space="preserve">: </w:t>
      </w:r>
      <w:hyperlink r:id="rId86" w:history="1">
        <w:r w:rsidR="005343FA" w:rsidRPr="005343FA">
          <w:rPr>
            <w:rFonts w:ascii="Arial" w:eastAsia="Calibri" w:hAnsi="Arial" w:cs="Arial"/>
            <w:bCs/>
            <w:lang w:val="es-ES"/>
          </w:rPr>
          <w:t>Estaño</w:t>
        </w:r>
      </w:hyperlink>
      <w:r w:rsidR="005343FA" w:rsidRPr="005343FA">
        <w:rPr>
          <w:rFonts w:ascii="Arial" w:eastAsia="Calibri" w:hAnsi="Arial" w:cs="Arial"/>
          <w:bCs/>
          <w:lang w:val="es-ES"/>
        </w:rPr>
        <w:t xml:space="preserve">, </w:t>
      </w:r>
      <w:hyperlink r:id="rId87" w:history="1">
        <w:r w:rsidR="005343FA" w:rsidRPr="005343FA">
          <w:rPr>
            <w:rFonts w:ascii="Arial" w:eastAsia="Calibri" w:hAnsi="Arial" w:cs="Arial"/>
            <w:bCs/>
            <w:lang w:val="es-ES"/>
          </w:rPr>
          <w:t>plomo</w:t>
        </w:r>
      </w:hyperlink>
      <w:r w:rsidR="005343FA" w:rsidRPr="005343FA">
        <w:rPr>
          <w:rFonts w:ascii="Arial" w:eastAsia="Calibri" w:hAnsi="Arial" w:cs="Arial"/>
          <w:bCs/>
          <w:lang w:val="es-ES"/>
        </w:rPr>
        <w:t xml:space="preserve">, </w:t>
      </w:r>
      <w:hyperlink r:id="rId88" w:history="1">
        <w:r w:rsidR="005343FA" w:rsidRPr="005343FA">
          <w:rPr>
            <w:rFonts w:ascii="Arial" w:eastAsia="Calibri" w:hAnsi="Arial" w:cs="Arial"/>
            <w:bCs/>
            <w:lang w:val="es-ES"/>
          </w:rPr>
          <w:t>ununquadio</w:t>
        </w:r>
      </w:hyperlink>
      <w:r w:rsidR="005343FA" w:rsidRPr="005343FA">
        <w:rPr>
          <w:rFonts w:ascii="Arial" w:eastAsia="Calibri" w:hAnsi="Arial" w:cs="Arial"/>
          <w:bCs/>
          <w:lang w:val="es-ES"/>
        </w:rPr>
        <w:t xml:space="preserve">. </w:t>
      </w:r>
    </w:p>
    <w:p w14:paraId="00961950" w14:textId="77777777" w:rsidR="005343FA" w:rsidRPr="005343FA" w:rsidRDefault="009B0E38" w:rsidP="00150C03">
      <w:pPr>
        <w:numPr>
          <w:ilvl w:val="0"/>
          <w:numId w:val="34"/>
        </w:numPr>
        <w:spacing w:after="160" w:line="302" w:lineRule="auto"/>
        <w:ind w:right="-24"/>
        <w:rPr>
          <w:rFonts w:ascii="Arial" w:eastAsia="Calibri" w:hAnsi="Arial" w:cs="Arial"/>
          <w:bCs/>
          <w:lang w:val="es-ES"/>
        </w:rPr>
      </w:pPr>
      <w:hyperlink r:id="rId89" w:anchor="ni#ni" w:history="1">
        <w:r w:rsidR="005343FA" w:rsidRPr="005343FA">
          <w:rPr>
            <w:rFonts w:ascii="Arial" w:eastAsia="Calibri" w:hAnsi="Arial" w:cs="Arial"/>
            <w:bCs/>
            <w:lang w:val="es-ES"/>
          </w:rPr>
          <w:t>Grupo 15</w:t>
        </w:r>
      </w:hyperlink>
      <w:r w:rsidR="005343FA" w:rsidRPr="005343FA">
        <w:rPr>
          <w:rFonts w:ascii="Arial" w:eastAsia="Calibri" w:hAnsi="Arial" w:cs="Arial"/>
          <w:bCs/>
          <w:lang w:val="es-ES"/>
        </w:rPr>
        <w:t xml:space="preserve">: </w:t>
      </w:r>
      <w:hyperlink r:id="rId90" w:history="1">
        <w:r w:rsidR="005343FA" w:rsidRPr="005343FA">
          <w:rPr>
            <w:rFonts w:ascii="Arial" w:eastAsia="Calibri" w:hAnsi="Arial" w:cs="Arial"/>
            <w:bCs/>
            <w:lang w:val="es-ES"/>
          </w:rPr>
          <w:t>Bismuto</w:t>
        </w:r>
      </w:hyperlink>
      <w:r w:rsidR="005343FA" w:rsidRPr="005343FA">
        <w:rPr>
          <w:rFonts w:ascii="Arial" w:eastAsia="Calibri" w:hAnsi="Arial" w:cs="Arial"/>
          <w:bCs/>
          <w:lang w:val="es-ES"/>
        </w:rPr>
        <w:t xml:space="preserve">, </w:t>
      </w:r>
      <w:hyperlink r:id="rId91" w:history="1">
        <w:r w:rsidR="005343FA" w:rsidRPr="005343FA">
          <w:rPr>
            <w:rFonts w:ascii="Arial" w:eastAsia="Calibri" w:hAnsi="Arial" w:cs="Arial"/>
            <w:bCs/>
            <w:lang w:val="es-ES"/>
          </w:rPr>
          <w:t>ununpentio</w:t>
        </w:r>
      </w:hyperlink>
      <w:r w:rsidR="005343FA" w:rsidRPr="005343FA">
        <w:rPr>
          <w:rFonts w:ascii="Arial" w:eastAsia="Calibri" w:hAnsi="Arial" w:cs="Arial"/>
          <w:bCs/>
          <w:lang w:val="es-ES"/>
        </w:rPr>
        <w:t xml:space="preserve">. </w:t>
      </w:r>
    </w:p>
    <w:p w14:paraId="1955D234" w14:textId="77777777" w:rsidR="005343FA" w:rsidRPr="005343FA" w:rsidRDefault="009B0E38" w:rsidP="00150C03">
      <w:pPr>
        <w:numPr>
          <w:ilvl w:val="0"/>
          <w:numId w:val="34"/>
        </w:numPr>
        <w:spacing w:after="160" w:line="302" w:lineRule="auto"/>
        <w:ind w:right="-24"/>
        <w:rPr>
          <w:rFonts w:ascii="Arial" w:eastAsia="Calibri" w:hAnsi="Arial" w:cs="Arial"/>
          <w:bCs/>
          <w:lang w:val="es-ES"/>
        </w:rPr>
      </w:pPr>
      <w:hyperlink r:id="rId92" w:anchor="ca#ca" w:history="1">
        <w:r w:rsidR="005343FA" w:rsidRPr="005343FA">
          <w:rPr>
            <w:rFonts w:ascii="Arial" w:eastAsia="Calibri" w:hAnsi="Arial" w:cs="Arial"/>
            <w:bCs/>
            <w:lang w:val="es-ES"/>
          </w:rPr>
          <w:t>Grupo 16</w:t>
        </w:r>
      </w:hyperlink>
      <w:r w:rsidR="005343FA" w:rsidRPr="005343FA">
        <w:rPr>
          <w:rFonts w:ascii="Arial" w:eastAsia="Calibri" w:hAnsi="Arial" w:cs="Arial"/>
          <w:bCs/>
          <w:lang w:val="es-ES"/>
        </w:rPr>
        <w:t xml:space="preserve">: </w:t>
      </w:r>
      <w:hyperlink r:id="rId93" w:history="1">
        <w:r w:rsidR="005343FA" w:rsidRPr="005343FA">
          <w:rPr>
            <w:rFonts w:ascii="Arial" w:eastAsia="Calibri" w:hAnsi="Arial" w:cs="Arial"/>
            <w:bCs/>
            <w:lang w:val="es-ES"/>
          </w:rPr>
          <w:t>Polonio</w:t>
        </w:r>
      </w:hyperlink>
      <w:r w:rsidR="005343FA" w:rsidRPr="005343FA">
        <w:rPr>
          <w:rFonts w:ascii="Arial" w:eastAsia="Calibri" w:hAnsi="Arial" w:cs="Arial"/>
          <w:bCs/>
          <w:lang w:val="es-ES"/>
        </w:rPr>
        <w:t xml:space="preserve">, </w:t>
      </w:r>
      <w:hyperlink r:id="rId94" w:history="1">
        <w:r w:rsidR="005343FA" w:rsidRPr="005343FA">
          <w:rPr>
            <w:rFonts w:ascii="Arial" w:eastAsia="Calibri" w:hAnsi="Arial" w:cs="Arial"/>
            <w:bCs/>
            <w:lang w:val="es-ES"/>
          </w:rPr>
          <w:t>ununhexio</w:t>
        </w:r>
      </w:hyperlink>
      <w:r w:rsidR="005343FA" w:rsidRPr="005343FA">
        <w:rPr>
          <w:rFonts w:ascii="Arial" w:eastAsia="Calibri" w:hAnsi="Arial" w:cs="Arial"/>
          <w:bCs/>
          <w:lang w:val="es-ES"/>
        </w:rPr>
        <w:t xml:space="preserve">. </w:t>
      </w:r>
    </w:p>
    <w:p w14:paraId="0C6DDAF4"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El carácter no metálico y la capacidad de formación de enlaces covalentes aumenta según lo hace el número de oxidación del metal: los óxidos e hidróxidos en los estados de oxidación superiores son más ácidos que los mismos compuestos de estados de oxidación inferiores del mismo elemento, mientras que los compuestos con números de oxidación intermedios son anfóteros. </w:t>
      </w:r>
    </w:p>
    <w:p w14:paraId="6D757B3F" w14:textId="77777777" w:rsidR="005343FA" w:rsidRPr="005343FA" w:rsidRDefault="005343FA" w:rsidP="005343FA">
      <w:pPr>
        <w:spacing w:line="302" w:lineRule="auto"/>
        <w:ind w:right="-24"/>
        <w:rPr>
          <w:rFonts w:ascii="Arial" w:eastAsia="Calibri" w:hAnsi="Arial" w:cs="Arial"/>
          <w:bCs/>
          <w:color w:val="000000"/>
          <w:lang w:val="es-ES"/>
        </w:rPr>
      </w:pPr>
    </w:p>
    <w:p w14:paraId="4F0615B6" w14:textId="04AF8F4E"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ES"/>
        </w:rPr>
        <w:t xml:space="preserve">Elementos </w:t>
      </w:r>
      <w:r w:rsidR="00882254" w:rsidRPr="005343FA">
        <w:rPr>
          <w:rFonts w:ascii="Arial" w:eastAsia="Calibri" w:hAnsi="Arial" w:cs="Arial"/>
          <w:b/>
          <w:bCs/>
          <w:color w:val="000000"/>
          <w:lang w:val="es-ES"/>
        </w:rPr>
        <w:t>Nitrogenoides</w:t>
      </w:r>
    </w:p>
    <w:p w14:paraId="377BC60D"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Forman el grupo 15 (antiguo VA) de la Tabla Periódica. Son: nitrógeno, fósforo, arsénico, antimonio, bismuto y ununpentio. Los minerales son óxidos o sulfuros. Se obtienen por reducción de los óxidos con carbono o por tostación y reducción de los sulfuros. Las propiedades metálicas se incrementan desde el nitrógeno al bismuto de forma que el nitrógeno es no metal, gas diatómico, las modificaciones negras del fósforo y gris de arsénico y antimonio presentan algunas propiedades metálicas y el bismuto es un metal pesado. No reaccionan con el agua o con los ácidos no oxidantes; salvo el nitrógeno, todos reaccionan con ácidos oxidantes. </w:t>
      </w:r>
    </w:p>
    <w:p w14:paraId="2269BFE2"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br/>
        <w:t>En estado elemental el nitrógeno se emplea como gas inerte en soldadura y conservación, el arsénico y antimonio como semiconductores, el fósforo en pirotecnia. Los compuestos de nitrógeno y fósforo son importantísimos y se emplean en abonos, detergentes, etc. El fósforo, arsénico y antimonio y sus combinaciones son tóxicos.</w:t>
      </w:r>
    </w:p>
    <w:p w14:paraId="4DF30ECD" w14:textId="77777777" w:rsidR="005343FA" w:rsidRPr="005343FA" w:rsidRDefault="005343FA" w:rsidP="005343FA">
      <w:pPr>
        <w:spacing w:line="302" w:lineRule="auto"/>
        <w:ind w:right="-24"/>
        <w:rPr>
          <w:rFonts w:ascii="Arial" w:eastAsia="Calibri" w:hAnsi="Arial" w:cs="Arial"/>
          <w:bCs/>
          <w:color w:val="000000"/>
          <w:lang w:val="es-ES"/>
        </w:rPr>
      </w:pPr>
    </w:p>
    <w:p w14:paraId="008BB62D"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Elementos calcógenos o anfígenos</w:t>
      </w:r>
    </w:p>
    <w:p w14:paraId="0AD89ED0" w14:textId="77777777" w:rsidR="005343FA" w:rsidRPr="005343FA" w:rsidRDefault="005343FA" w:rsidP="005343FA">
      <w:pPr>
        <w:spacing w:line="302" w:lineRule="auto"/>
        <w:ind w:right="-24"/>
        <w:rPr>
          <w:rFonts w:ascii="Arial" w:eastAsia="Calibri" w:hAnsi="Arial" w:cs="Arial"/>
          <w:bCs/>
          <w:color w:val="000000"/>
          <w:lang w:val="es-ES"/>
        </w:rPr>
      </w:pPr>
    </w:p>
    <w:p w14:paraId="33514976"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Forman el grupo 6 (antiguo VIA) de la Tabla Periódica. Son: oxígeno, azufre, selenio, teluro, polonio y ununhexio. El nombre calcógeno proviene del griego y significa formador de minerales. El oxígeno es el elemento más abundante de la tierra. Los demás son menos frecuentes. El polonio es muy raro. Los minerales son óxidos, sulfuros y sulfatos y también se encuentran en estado natural. El oxígeno se extrae del aire y el resto por reducción de los óxidos. El selenio y teluro se obtienen como subproductos de los barros de las cámaras de plomo o de los barros anódicos. El polonio se obtiene bombardeando bismuto con neutrones. </w:t>
      </w:r>
    </w:p>
    <w:p w14:paraId="507C062D" w14:textId="77777777" w:rsidR="005343FA" w:rsidRPr="005343FA" w:rsidRDefault="005343FA" w:rsidP="005343FA">
      <w:pPr>
        <w:spacing w:line="302" w:lineRule="auto"/>
        <w:ind w:right="-24"/>
        <w:rPr>
          <w:rFonts w:ascii="Arial" w:eastAsia="Calibri" w:hAnsi="Arial" w:cs="Arial"/>
          <w:bCs/>
          <w:color w:val="000000"/>
          <w:lang w:val="es-ES"/>
        </w:rPr>
      </w:pPr>
    </w:p>
    <w:p w14:paraId="4105C76C" w14:textId="0AD9D59F"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El oxígeno y azufre son no metales, mientras que el carácter metálico aumenta del selenio al polonio. El oxígeno es un gas diatómico y el polonio un metal pesado. Presentan modificaciones, excepto polonio, algunas de selenio y teluro son metálicas. La estabilidad de las combinaciones análogas con elementos electropositivos disminuye al crecer el número atómico. Con los metales forman óxidos, sulfuros, seleniuros y </w:t>
      </w:r>
      <w:r w:rsidR="00882254" w:rsidRPr="005343FA">
        <w:rPr>
          <w:rFonts w:ascii="Arial" w:eastAsia="Calibri" w:hAnsi="Arial" w:cs="Arial"/>
          <w:bCs/>
          <w:color w:val="000000"/>
          <w:lang w:val="es-ES"/>
        </w:rPr>
        <w:t>Telururo</w:t>
      </w:r>
      <w:r w:rsidRPr="005343FA">
        <w:rPr>
          <w:rFonts w:ascii="Arial" w:eastAsia="Calibri" w:hAnsi="Arial" w:cs="Arial"/>
          <w:bCs/>
          <w:color w:val="000000"/>
          <w:lang w:val="es-ES"/>
        </w:rPr>
        <w:t>, cuya estabilidad disminuye desde el oxígeno al teluro. El oxígeno es fundamental en todos los procesos de oxidación (combustiones, metabolismo de los seres vivos) y es la base de numerosos procesos industriales. El azufre se emplea como fungicida y en numerosos procesos industriales. El selenio y teluro se emplean como semiconductores. El polonio no tiene prácticamente utilidad.</w:t>
      </w:r>
    </w:p>
    <w:p w14:paraId="15C05EF1"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br/>
        <w:t xml:space="preserve">Las combinaciones hidrogenadas de estos elementos (excepto el agua) son gases tóxicos de olor desagradable. </w:t>
      </w:r>
    </w:p>
    <w:p w14:paraId="251E844D" w14:textId="77777777" w:rsidR="00882254" w:rsidRPr="005343FA" w:rsidRDefault="00882254" w:rsidP="005343FA">
      <w:pPr>
        <w:spacing w:line="302" w:lineRule="auto"/>
        <w:ind w:right="-24"/>
        <w:rPr>
          <w:rFonts w:ascii="Arial" w:eastAsia="Calibri" w:hAnsi="Arial" w:cs="Arial"/>
          <w:bCs/>
          <w:color w:val="000000"/>
          <w:lang w:val="es-ES"/>
        </w:rPr>
      </w:pPr>
    </w:p>
    <w:p w14:paraId="76F790EF"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ES"/>
        </w:rPr>
        <w:t>Elementos Carbonoides</w:t>
      </w:r>
    </w:p>
    <w:p w14:paraId="12802560"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Forman el </w:t>
      </w:r>
      <w:r w:rsidRPr="005343FA">
        <w:rPr>
          <w:rFonts w:ascii="Arial" w:eastAsia="Calibri" w:hAnsi="Arial" w:cs="Arial"/>
          <w:b/>
          <w:color w:val="000000"/>
          <w:lang w:val="es-ES"/>
        </w:rPr>
        <w:t>grupo 14</w:t>
      </w:r>
      <w:r w:rsidRPr="005343FA">
        <w:rPr>
          <w:rFonts w:ascii="Arial" w:eastAsia="Calibri" w:hAnsi="Arial" w:cs="Arial"/>
          <w:bCs/>
          <w:color w:val="000000"/>
          <w:lang w:val="es-ES"/>
        </w:rPr>
        <w:t xml:space="preserve"> de la Tabla Periódica. Son: carbono, silicio, germanio, estaño, plomo y ununquadio.</w:t>
      </w:r>
    </w:p>
    <w:p w14:paraId="380083E6"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br/>
        <w:t xml:space="preserve">No reaccionan con el agua. El germanio, estaño y plomo son atacados por los ácidos. Con la excepción del carbono, son atacados por disoluciones alcalinas desprendiendo hidrógeno. Reaccionan con el oxígeno. Los óxidos de carbono y silicio son ácidos, el estaño es anfótero (reacciona con ácidos y bases calientes) y lo mismo ocurre con el plomo. Existe una gran tendencia a unirse consigo mismos. Los elementos silicio y el germanio se emplean en la industria electrónica; el óxido de silicio en la fabricación de vidrios; el carbono y sus derivados como combustibles y en la síntesis de productos orgánicos; el estaño, el plomo y sus aleaciones son muy útiles. El plomo es tóxico. </w:t>
      </w:r>
    </w:p>
    <w:p w14:paraId="06D0EE64" w14:textId="77777777" w:rsidR="005343FA" w:rsidRPr="005343FA" w:rsidRDefault="005343FA" w:rsidP="005343FA">
      <w:pPr>
        <w:spacing w:line="302" w:lineRule="auto"/>
        <w:ind w:right="-24"/>
        <w:rPr>
          <w:rFonts w:ascii="Arial" w:eastAsia="Calibri" w:hAnsi="Arial" w:cs="Arial"/>
          <w:bCs/>
          <w:color w:val="000000"/>
          <w:lang w:val="es-ES"/>
        </w:rPr>
      </w:pPr>
    </w:p>
    <w:p w14:paraId="3DC9AC6E" w14:textId="77777777" w:rsidR="005343FA" w:rsidRDefault="005343FA" w:rsidP="005343FA">
      <w:pPr>
        <w:spacing w:line="302" w:lineRule="auto"/>
        <w:ind w:right="-24"/>
        <w:rPr>
          <w:rFonts w:ascii="Arial" w:eastAsia="Calibri" w:hAnsi="Arial" w:cs="Arial"/>
          <w:bCs/>
          <w:color w:val="000000"/>
          <w:lang w:val="es-ES"/>
        </w:rPr>
      </w:pPr>
    </w:p>
    <w:p w14:paraId="360CCA80" w14:textId="77777777" w:rsidR="007B744D" w:rsidRDefault="007B744D" w:rsidP="005343FA">
      <w:pPr>
        <w:spacing w:line="302" w:lineRule="auto"/>
        <w:ind w:right="-24"/>
        <w:rPr>
          <w:rFonts w:ascii="Arial" w:eastAsia="Calibri" w:hAnsi="Arial" w:cs="Arial"/>
          <w:bCs/>
          <w:color w:val="000000"/>
          <w:lang w:val="es-ES"/>
        </w:rPr>
      </w:pPr>
    </w:p>
    <w:p w14:paraId="4C19B44C" w14:textId="1126A5A6" w:rsidR="007B744D" w:rsidRPr="005343FA" w:rsidRDefault="007B744D" w:rsidP="005343FA">
      <w:pPr>
        <w:spacing w:line="302" w:lineRule="auto"/>
        <w:ind w:right="-24"/>
        <w:rPr>
          <w:rFonts w:ascii="Arial" w:eastAsia="Calibri" w:hAnsi="Arial" w:cs="Arial"/>
          <w:bCs/>
          <w:color w:val="000000"/>
          <w:lang w:val="es-ES"/>
        </w:rPr>
      </w:pPr>
      <w:r>
        <w:rPr>
          <w:rFonts w:ascii="Arial" w:eastAsia="Calibri" w:hAnsi="Arial" w:cs="Arial"/>
          <w:bCs/>
          <w:color w:val="000000"/>
          <w:lang w:val="es-ES"/>
        </w:rPr>
        <w:br/>
      </w:r>
    </w:p>
    <w:p w14:paraId="7CE8BDCA"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lastRenderedPageBreak/>
        <w:tab/>
      </w:r>
      <w:r w:rsidRPr="005343FA">
        <w:rPr>
          <w:rFonts w:ascii="Arial" w:eastAsia="Calibri" w:hAnsi="Arial" w:cs="Arial"/>
          <w:b/>
          <w:bCs/>
          <w:color w:val="000000"/>
          <w:lang w:val="es-ES"/>
        </w:rPr>
        <w:t>Elementos representativos</w:t>
      </w:r>
    </w:p>
    <w:p w14:paraId="07C5F9AE"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Se denominan así a los grupos 1, 2, y del 13 al 18. Estos elementos muestran en general variaciones distintivas y muy regulares de sus propiedades con el número atómico: el carácter metálico aumenta de arriba a abajo dentro de cada grupo y de derecha a izquierda en cada periodo. </w:t>
      </w:r>
    </w:p>
    <w:p w14:paraId="51082F19" w14:textId="77777777" w:rsidR="005343FA" w:rsidRPr="005343FA" w:rsidRDefault="005343FA" w:rsidP="00150C03">
      <w:pPr>
        <w:numPr>
          <w:ilvl w:val="0"/>
          <w:numId w:val="35"/>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1: </w:t>
      </w:r>
      <w:hyperlink r:id="rId95" w:history="1">
        <w:r w:rsidRPr="005343FA">
          <w:rPr>
            <w:rFonts w:ascii="Arial" w:eastAsia="Calibri" w:hAnsi="Arial" w:cs="Arial"/>
            <w:bCs/>
            <w:lang w:val="es-ES"/>
          </w:rPr>
          <w:t>Hidrógeno</w:t>
        </w:r>
      </w:hyperlink>
      <w:r w:rsidRPr="005343FA">
        <w:rPr>
          <w:rFonts w:ascii="Arial" w:eastAsia="Calibri" w:hAnsi="Arial" w:cs="Arial"/>
          <w:bCs/>
          <w:lang w:val="es-ES"/>
        </w:rPr>
        <w:t xml:space="preserve">, </w:t>
      </w:r>
      <w:hyperlink r:id="rId96" w:history="1">
        <w:r w:rsidRPr="005343FA">
          <w:rPr>
            <w:rFonts w:ascii="Arial" w:eastAsia="Calibri" w:hAnsi="Arial" w:cs="Arial"/>
            <w:bCs/>
            <w:lang w:val="es-ES"/>
          </w:rPr>
          <w:t>litio</w:t>
        </w:r>
      </w:hyperlink>
      <w:r w:rsidRPr="005343FA">
        <w:rPr>
          <w:rFonts w:ascii="Arial" w:eastAsia="Calibri" w:hAnsi="Arial" w:cs="Arial"/>
          <w:bCs/>
          <w:lang w:val="es-ES"/>
        </w:rPr>
        <w:t xml:space="preserve">, </w:t>
      </w:r>
      <w:hyperlink r:id="rId97" w:history="1">
        <w:r w:rsidRPr="005343FA">
          <w:rPr>
            <w:rFonts w:ascii="Arial" w:eastAsia="Calibri" w:hAnsi="Arial" w:cs="Arial"/>
            <w:bCs/>
            <w:lang w:val="es-ES"/>
          </w:rPr>
          <w:t>sodio</w:t>
        </w:r>
      </w:hyperlink>
      <w:r w:rsidRPr="005343FA">
        <w:rPr>
          <w:rFonts w:ascii="Arial" w:eastAsia="Calibri" w:hAnsi="Arial" w:cs="Arial"/>
          <w:bCs/>
          <w:lang w:val="es-ES"/>
        </w:rPr>
        <w:t xml:space="preserve">, </w:t>
      </w:r>
      <w:hyperlink r:id="rId98" w:history="1">
        <w:r w:rsidRPr="005343FA">
          <w:rPr>
            <w:rFonts w:ascii="Arial" w:eastAsia="Calibri" w:hAnsi="Arial" w:cs="Arial"/>
            <w:bCs/>
            <w:lang w:val="es-ES"/>
          </w:rPr>
          <w:t>potasio</w:t>
        </w:r>
      </w:hyperlink>
      <w:r w:rsidRPr="005343FA">
        <w:rPr>
          <w:rFonts w:ascii="Arial" w:eastAsia="Calibri" w:hAnsi="Arial" w:cs="Arial"/>
          <w:bCs/>
          <w:lang w:val="es-ES"/>
        </w:rPr>
        <w:t xml:space="preserve">, </w:t>
      </w:r>
      <w:hyperlink r:id="rId99" w:history="1">
        <w:r w:rsidRPr="005343FA">
          <w:rPr>
            <w:rFonts w:ascii="Arial" w:eastAsia="Calibri" w:hAnsi="Arial" w:cs="Arial"/>
            <w:bCs/>
            <w:lang w:val="es-ES"/>
          </w:rPr>
          <w:t>rubidio</w:t>
        </w:r>
      </w:hyperlink>
      <w:r w:rsidRPr="005343FA">
        <w:rPr>
          <w:rFonts w:ascii="Arial" w:eastAsia="Calibri" w:hAnsi="Arial" w:cs="Arial"/>
          <w:bCs/>
          <w:lang w:val="es-ES"/>
        </w:rPr>
        <w:t xml:space="preserve">, </w:t>
      </w:r>
      <w:hyperlink r:id="rId100" w:history="1">
        <w:r w:rsidRPr="005343FA">
          <w:rPr>
            <w:rFonts w:ascii="Arial" w:eastAsia="Calibri" w:hAnsi="Arial" w:cs="Arial"/>
            <w:bCs/>
            <w:lang w:val="es-ES"/>
          </w:rPr>
          <w:t>cesio</w:t>
        </w:r>
      </w:hyperlink>
      <w:r w:rsidRPr="005343FA">
        <w:rPr>
          <w:rFonts w:ascii="Arial" w:eastAsia="Calibri" w:hAnsi="Arial" w:cs="Arial"/>
          <w:bCs/>
          <w:lang w:val="es-ES"/>
        </w:rPr>
        <w:t xml:space="preserve">, </w:t>
      </w:r>
      <w:hyperlink r:id="rId101" w:history="1">
        <w:r w:rsidRPr="005343FA">
          <w:rPr>
            <w:rFonts w:ascii="Arial" w:eastAsia="Calibri" w:hAnsi="Arial" w:cs="Arial"/>
            <w:bCs/>
            <w:lang w:val="es-ES"/>
          </w:rPr>
          <w:t>francio</w:t>
        </w:r>
      </w:hyperlink>
      <w:r w:rsidRPr="005343FA">
        <w:rPr>
          <w:rFonts w:ascii="Arial" w:eastAsia="Calibri" w:hAnsi="Arial" w:cs="Arial"/>
          <w:bCs/>
          <w:lang w:val="es-ES"/>
        </w:rPr>
        <w:t xml:space="preserve">. </w:t>
      </w:r>
    </w:p>
    <w:p w14:paraId="4203B656" w14:textId="77777777" w:rsidR="005343FA" w:rsidRPr="005343FA" w:rsidRDefault="005343FA" w:rsidP="00150C03">
      <w:pPr>
        <w:numPr>
          <w:ilvl w:val="0"/>
          <w:numId w:val="35"/>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2: </w:t>
      </w:r>
      <w:hyperlink r:id="rId102" w:history="1">
        <w:r w:rsidRPr="005343FA">
          <w:rPr>
            <w:rFonts w:ascii="Arial" w:eastAsia="Calibri" w:hAnsi="Arial" w:cs="Arial"/>
            <w:bCs/>
            <w:lang w:val="es-ES"/>
          </w:rPr>
          <w:t>Berilio</w:t>
        </w:r>
      </w:hyperlink>
      <w:r w:rsidRPr="005343FA">
        <w:rPr>
          <w:rFonts w:ascii="Arial" w:eastAsia="Calibri" w:hAnsi="Arial" w:cs="Arial"/>
          <w:bCs/>
          <w:lang w:val="es-ES"/>
        </w:rPr>
        <w:t xml:space="preserve">, </w:t>
      </w:r>
      <w:hyperlink r:id="rId103" w:history="1">
        <w:r w:rsidRPr="005343FA">
          <w:rPr>
            <w:rFonts w:ascii="Arial" w:eastAsia="Calibri" w:hAnsi="Arial" w:cs="Arial"/>
            <w:bCs/>
            <w:lang w:val="es-ES"/>
          </w:rPr>
          <w:t>magnesio</w:t>
        </w:r>
      </w:hyperlink>
      <w:r w:rsidRPr="005343FA">
        <w:rPr>
          <w:rFonts w:ascii="Arial" w:eastAsia="Calibri" w:hAnsi="Arial" w:cs="Arial"/>
          <w:bCs/>
          <w:lang w:val="es-ES"/>
        </w:rPr>
        <w:t xml:space="preserve">, </w:t>
      </w:r>
      <w:hyperlink r:id="rId104" w:history="1">
        <w:r w:rsidRPr="005343FA">
          <w:rPr>
            <w:rFonts w:ascii="Arial" w:eastAsia="Calibri" w:hAnsi="Arial" w:cs="Arial"/>
            <w:bCs/>
            <w:lang w:val="es-ES"/>
          </w:rPr>
          <w:t>calcio</w:t>
        </w:r>
      </w:hyperlink>
      <w:r w:rsidRPr="005343FA">
        <w:rPr>
          <w:rFonts w:ascii="Arial" w:eastAsia="Calibri" w:hAnsi="Arial" w:cs="Arial"/>
          <w:bCs/>
          <w:lang w:val="es-ES"/>
        </w:rPr>
        <w:t xml:space="preserve">, </w:t>
      </w:r>
      <w:hyperlink r:id="rId105" w:history="1">
        <w:r w:rsidRPr="005343FA">
          <w:rPr>
            <w:rFonts w:ascii="Arial" w:eastAsia="Calibri" w:hAnsi="Arial" w:cs="Arial"/>
            <w:bCs/>
            <w:lang w:val="es-ES"/>
          </w:rPr>
          <w:t>estroncio</w:t>
        </w:r>
      </w:hyperlink>
      <w:r w:rsidRPr="005343FA">
        <w:rPr>
          <w:rFonts w:ascii="Arial" w:eastAsia="Calibri" w:hAnsi="Arial" w:cs="Arial"/>
          <w:bCs/>
          <w:lang w:val="es-ES"/>
        </w:rPr>
        <w:t xml:space="preserve">, </w:t>
      </w:r>
      <w:hyperlink r:id="rId106" w:history="1">
        <w:r w:rsidRPr="005343FA">
          <w:rPr>
            <w:rFonts w:ascii="Arial" w:eastAsia="Calibri" w:hAnsi="Arial" w:cs="Arial"/>
            <w:bCs/>
            <w:lang w:val="es-ES"/>
          </w:rPr>
          <w:t>bario</w:t>
        </w:r>
      </w:hyperlink>
      <w:r w:rsidRPr="005343FA">
        <w:rPr>
          <w:rFonts w:ascii="Arial" w:eastAsia="Calibri" w:hAnsi="Arial" w:cs="Arial"/>
          <w:bCs/>
          <w:lang w:val="es-ES"/>
        </w:rPr>
        <w:t xml:space="preserve">, </w:t>
      </w:r>
      <w:hyperlink r:id="rId107" w:history="1">
        <w:r w:rsidRPr="005343FA">
          <w:rPr>
            <w:rFonts w:ascii="Arial" w:eastAsia="Calibri" w:hAnsi="Arial" w:cs="Arial"/>
            <w:bCs/>
            <w:lang w:val="es-ES"/>
          </w:rPr>
          <w:t>radio</w:t>
        </w:r>
      </w:hyperlink>
      <w:r w:rsidRPr="005343FA">
        <w:rPr>
          <w:rFonts w:ascii="Arial" w:eastAsia="Calibri" w:hAnsi="Arial" w:cs="Arial"/>
          <w:bCs/>
          <w:lang w:val="es-ES"/>
        </w:rPr>
        <w:t xml:space="preserve">. </w:t>
      </w:r>
    </w:p>
    <w:p w14:paraId="2376DC6F" w14:textId="77777777" w:rsidR="005343FA" w:rsidRPr="005343FA" w:rsidRDefault="005343FA" w:rsidP="00150C03">
      <w:pPr>
        <w:numPr>
          <w:ilvl w:val="0"/>
          <w:numId w:val="35"/>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3: </w:t>
      </w:r>
      <w:hyperlink r:id="rId108" w:history="1">
        <w:r w:rsidRPr="005343FA">
          <w:rPr>
            <w:rFonts w:ascii="Arial" w:eastAsia="Calibri" w:hAnsi="Arial" w:cs="Arial"/>
            <w:bCs/>
            <w:lang w:val="es-ES"/>
          </w:rPr>
          <w:t>Boro</w:t>
        </w:r>
      </w:hyperlink>
      <w:r w:rsidRPr="005343FA">
        <w:rPr>
          <w:rFonts w:ascii="Arial" w:eastAsia="Calibri" w:hAnsi="Arial" w:cs="Arial"/>
          <w:bCs/>
          <w:lang w:val="es-ES"/>
        </w:rPr>
        <w:t xml:space="preserve">, </w:t>
      </w:r>
      <w:hyperlink r:id="rId109" w:history="1">
        <w:r w:rsidRPr="005343FA">
          <w:rPr>
            <w:rFonts w:ascii="Arial" w:eastAsia="Calibri" w:hAnsi="Arial" w:cs="Arial"/>
            <w:bCs/>
            <w:lang w:val="es-ES"/>
          </w:rPr>
          <w:t>aluminio</w:t>
        </w:r>
      </w:hyperlink>
      <w:r w:rsidRPr="005343FA">
        <w:rPr>
          <w:rFonts w:ascii="Arial" w:eastAsia="Calibri" w:hAnsi="Arial" w:cs="Arial"/>
          <w:bCs/>
          <w:lang w:val="es-ES"/>
        </w:rPr>
        <w:t xml:space="preserve">, </w:t>
      </w:r>
      <w:hyperlink r:id="rId110" w:history="1">
        <w:r w:rsidRPr="005343FA">
          <w:rPr>
            <w:rFonts w:ascii="Arial" w:eastAsia="Calibri" w:hAnsi="Arial" w:cs="Arial"/>
            <w:bCs/>
            <w:lang w:val="es-ES"/>
          </w:rPr>
          <w:t>galio</w:t>
        </w:r>
      </w:hyperlink>
      <w:r w:rsidRPr="005343FA">
        <w:rPr>
          <w:rFonts w:ascii="Arial" w:eastAsia="Calibri" w:hAnsi="Arial" w:cs="Arial"/>
          <w:bCs/>
          <w:lang w:val="es-ES"/>
        </w:rPr>
        <w:t xml:space="preserve">, </w:t>
      </w:r>
      <w:hyperlink r:id="rId111" w:history="1">
        <w:r w:rsidRPr="005343FA">
          <w:rPr>
            <w:rFonts w:ascii="Arial" w:eastAsia="Calibri" w:hAnsi="Arial" w:cs="Arial"/>
            <w:bCs/>
            <w:lang w:val="es-ES"/>
          </w:rPr>
          <w:t>indio</w:t>
        </w:r>
      </w:hyperlink>
      <w:r w:rsidRPr="005343FA">
        <w:rPr>
          <w:rFonts w:ascii="Arial" w:eastAsia="Calibri" w:hAnsi="Arial" w:cs="Arial"/>
          <w:bCs/>
          <w:lang w:val="es-ES"/>
        </w:rPr>
        <w:t xml:space="preserve">, </w:t>
      </w:r>
      <w:hyperlink r:id="rId112" w:history="1">
        <w:r w:rsidRPr="005343FA">
          <w:rPr>
            <w:rFonts w:ascii="Arial" w:eastAsia="Calibri" w:hAnsi="Arial" w:cs="Arial"/>
            <w:bCs/>
            <w:lang w:val="es-ES"/>
          </w:rPr>
          <w:t>talio</w:t>
        </w:r>
      </w:hyperlink>
      <w:r w:rsidRPr="005343FA">
        <w:rPr>
          <w:rFonts w:ascii="Arial" w:eastAsia="Calibri" w:hAnsi="Arial" w:cs="Arial"/>
          <w:bCs/>
          <w:lang w:val="es-ES"/>
        </w:rPr>
        <w:t xml:space="preserve"> y ununtrium. </w:t>
      </w:r>
    </w:p>
    <w:p w14:paraId="21F343FA" w14:textId="77777777" w:rsidR="005343FA" w:rsidRPr="005343FA" w:rsidRDefault="005343FA" w:rsidP="00150C03">
      <w:pPr>
        <w:numPr>
          <w:ilvl w:val="0"/>
          <w:numId w:val="35"/>
        </w:numPr>
        <w:spacing w:after="160" w:line="302" w:lineRule="auto"/>
        <w:ind w:right="-24"/>
        <w:rPr>
          <w:rFonts w:ascii="Arial" w:eastAsia="Calibri" w:hAnsi="Arial" w:cs="Arial"/>
          <w:bCs/>
          <w:lang w:val="es-ES"/>
        </w:rPr>
      </w:pPr>
      <w:r w:rsidRPr="005343FA">
        <w:rPr>
          <w:rFonts w:ascii="Arial" w:eastAsia="Calibri" w:hAnsi="Arial" w:cs="Arial"/>
          <w:bCs/>
          <w:lang w:val="es-ES"/>
        </w:rPr>
        <w:t xml:space="preserve">Grupo 4: </w:t>
      </w:r>
      <w:hyperlink r:id="rId113" w:history="1">
        <w:r w:rsidRPr="005343FA">
          <w:rPr>
            <w:rFonts w:ascii="Arial" w:eastAsia="Calibri" w:hAnsi="Arial" w:cs="Arial"/>
            <w:bCs/>
            <w:lang w:val="es-ES"/>
          </w:rPr>
          <w:t>Carbono</w:t>
        </w:r>
      </w:hyperlink>
      <w:r w:rsidRPr="005343FA">
        <w:rPr>
          <w:rFonts w:ascii="Arial" w:eastAsia="Calibri" w:hAnsi="Arial" w:cs="Arial"/>
          <w:bCs/>
          <w:lang w:val="es-ES"/>
        </w:rPr>
        <w:t xml:space="preserve">, </w:t>
      </w:r>
      <w:hyperlink r:id="rId114" w:history="1">
        <w:r w:rsidRPr="005343FA">
          <w:rPr>
            <w:rFonts w:ascii="Arial" w:eastAsia="Calibri" w:hAnsi="Arial" w:cs="Arial"/>
            <w:bCs/>
            <w:lang w:val="es-ES"/>
          </w:rPr>
          <w:t>silicio</w:t>
        </w:r>
      </w:hyperlink>
      <w:r w:rsidRPr="005343FA">
        <w:rPr>
          <w:rFonts w:ascii="Arial" w:eastAsia="Calibri" w:hAnsi="Arial" w:cs="Arial"/>
          <w:bCs/>
          <w:lang w:val="es-ES"/>
        </w:rPr>
        <w:t xml:space="preserve">, </w:t>
      </w:r>
      <w:hyperlink r:id="rId115" w:history="1">
        <w:r w:rsidRPr="005343FA">
          <w:rPr>
            <w:rFonts w:ascii="Arial" w:eastAsia="Calibri" w:hAnsi="Arial" w:cs="Arial"/>
            <w:bCs/>
            <w:lang w:val="es-ES"/>
          </w:rPr>
          <w:t>germanio</w:t>
        </w:r>
      </w:hyperlink>
      <w:r w:rsidRPr="005343FA">
        <w:rPr>
          <w:rFonts w:ascii="Arial" w:eastAsia="Calibri" w:hAnsi="Arial" w:cs="Arial"/>
          <w:bCs/>
          <w:lang w:val="es-ES"/>
        </w:rPr>
        <w:t xml:space="preserve">, </w:t>
      </w:r>
      <w:hyperlink r:id="rId116" w:history="1">
        <w:r w:rsidRPr="005343FA">
          <w:rPr>
            <w:rFonts w:ascii="Arial" w:eastAsia="Calibri" w:hAnsi="Arial" w:cs="Arial"/>
            <w:bCs/>
            <w:lang w:val="es-ES"/>
          </w:rPr>
          <w:t>estaño</w:t>
        </w:r>
      </w:hyperlink>
      <w:r w:rsidRPr="005343FA">
        <w:rPr>
          <w:rFonts w:ascii="Arial" w:eastAsia="Calibri" w:hAnsi="Arial" w:cs="Arial"/>
          <w:bCs/>
          <w:lang w:val="es-ES"/>
        </w:rPr>
        <w:t xml:space="preserve">, </w:t>
      </w:r>
      <w:hyperlink r:id="rId117" w:history="1">
        <w:r w:rsidRPr="005343FA">
          <w:rPr>
            <w:rFonts w:ascii="Arial" w:eastAsia="Calibri" w:hAnsi="Arial" w:cs="Arial"/>
            <w:bCs/>
            <w:lang w:val="es-ES"/>
          </w:rPr>
          <w:t>plomo</w:t>
        </w:r>
      </w:hyperlink>
      <w:r w:rsidRPr="005343FA">
        <w:rPr>
          <w:rFonts w:ascii="Arial" w:eastAsia="Calibri" w:hAnsi="Arial" w:cs="Arial"/>
          <w:bCs/>
          <w:lang w:val="es-ES"/>
        </w:rPr>
        <w:t xml:space="preserve"> y </w:t>
      </w:r>
      <w:hyperlink r:id="rId118" w:history="1">
        <w:r w:rsidRPr="005343FA">
          <w:rPr>
            <w:rFonts w:ascii="Arial" w:eastAsia="Calibri" w:hAnsi="Arial" w:cs="Arial"/>
            <w:bCs/>
            <w:lang w:val="es-ES"/>
          </w:rPr>
          <w:t>ununquadio</w:t>
        </w:r>
      </w:hyperlink>
      <w:r w:rsidRPr="005343FA">
        <w:rPr>
          <w:rFonts w:ascii="Arial" w:eastAsia="Calibri" w:hAnsi="Arial" w:cs="Arial"/>
          <w:bCs/>
          <w:lang w:val="es-ES"/>
        </w:rPr>
        <w:t xml:space="preserve">. </w:t>
      </w:r>
    </w:p>
    <w:p w14:paraId="0C838366" w14:textId="77777777" w:rsidR="005343FA" w:rsidRPr="005343FA" w:rsidRDefault="009B0E38" w:rsidP="00150C03">
      <w:pPr>
        <w:numPr>
          <w:ilvl w:val="0"/>
          <w:numId w:val="35"/>
        </w:numPr>
        <w:spacing w:after="160" w:line="302" w:lineRule="auto"/>
        <w:ind w:right="-24"/>
        <w:rPr>
          <w:rFonts w:ascii="Arial" w:eastAsia="Calibri" w:hAnsi="Arial" w:cs="Arial"/>
          <w:bCs/>
          <w:lang w:val="es-ES"/>
        </w:rPr>
      </w:pPr>
      <w:hyperlink r:id="rId119" w:anchor="ni#ni" w:history="1">
        <w:r w:rsidR="005343FA" w:rsidRPr="005343FA">
          <w:rPr>
            <w:rFonts w:ascii="Arial" w:eastAsia="Calibri" w:hAnsi="Arial" w:cs="Arial"/>
            <w:bCs/>
            <w:lang w:val="es-ES"/>
          </w:rPr>
          <w:t>Grupo 5</w:t>
        </w:r>
      </w:hyperlink>
      <w:r w:rsidR="005343FA" w:rsidRPr="005343FA">
        <w:rPr>
          <w:rFonts w:ascii="Arial" w:eastAsia="Calibri" w:hAnsi="Arial" w:cs="Arial"/>
          <w:bCs/>
          <w:lang w:val="es-ES"/>
        </w:rPr>
        <w:t xml:space="preserve">: </w:t>
      </w:r>
      <w:hyperlink r:id="rId120" w:history="1">
        <w:r w:rsidR="005343FA" w:rsidRPr="005343FA">
          <w:rPr>
            <w:rFonts w:ascii="Arial" w:eastAsia="Calibri" w:hAnsi="Arial" w:cs="Arial"/>
            <w:bCs/>
            <w:lang w:val="es-ES"/>
          </w:rPr>
          <w:t>Nitrógeno</w:t>
        </w:r>
      </w:hyperlink>
      <w:r w:rsidR="005343FA" w:rsidRPr="005343FA">
        <w:rPr>
          <w:rFonts w:ascii="Arial" w:eastAsia="Calibri" w:hAnsi="Arial" w:cs="Arial"/>
          <w:bCs/>
          <w:lang w:val="es-ES"/>
        </w:rPr>
        <w:t xml:space="preserve">, </w:t>
      </w:r>
      <w:hyperlink r:id="rId121" w:history="1">
        <w:r w:rsidR="005343FA" w:rsidRPr="005343FA">
          <w:rPr>
            <w:rFonts w:ascii="Arial" w:eastAsia="Calibri" w:hAnsi="Arial" w:cs="Arial"/>
            <w:bCs/>
            <w:lang w:val="es-ES"/>
          </w:rPr>
          <w:t>fósforo</w:t>
        </w:r>
      </w:hyperlink>
      <w:r w:rsidR="005343FA" w:rsidRPr="005343FA">
        <w:rPr>
          <w:rFonts w:ascii="Arial" w:eastAsia="Calibri" w:hAnsi="Arial" w:cs="Arial"/>
          <w:bCs/>
          <w:lang w:val="es-ES"/>
        </w:rPr>
        <w:t xml:space="preserve">, </w:t>
      </w:r>
      <w:hyperlink r:id="rId122" w:history="1">
        <w:r w:rsidR="005343FA" w:rsidRPr="005343FA">
          <w:rPr>
            <w:rFonts w:ascii="Arial" w:eastAsia="Calibri" w:hAnsi="Arial" w:cs="Arial"/>
            <w:bCs/>
            <w:lang w:val="es-ES"/>
          </w:rPr>
          <w:t>arsénico</w:t>
        </w:r>
      </w:hyperlink>
      <w:r w:rsidR="005343FA" w:rsidRPr="005343FA">
        <w:rPr>
          <w:rFonts w:ascii="Arial" w:eastAsia="Calibri" w:hAnsi="Arial" w:cs="Arial"/>
          <w:bCs/>
          <w:lang w:val="es-ES"/>
        </w:rPr>
        <w:t xml:space="preserve">, </w:t>
      </w:r>
      <w:hyperlink r:id="rId123" w:history="1">
        <w:r w:rsidR="005343FA" w:rsidRPr="005343FA">
          <w:rPr>
            <w:rFonts w:ascii="Arial" w:eastAsia="Calibri" w:hAnsi="Arial" w:cs="Arial"/>
            <w:bCs/>
            <w:lang w:val="es-ES"/>
          </w:rPr>
          <w:t>antimonio</w:t>
        </w:r>
      </w:hyperlink>
      <w:r w:rsidR="005343FA" w:rsidRPr="005343FA">
        <w:rPr>
          <w:rFonts w:ascii="Arial" w:eastAsia="Calibri" w:hAnsi="Arial" w:cs="Arial"/>
          <w:bCs/>
          <w:lang w:val="es-ES"/>
        </w:rPr>
        <w:t xml:space="preserve">, </w:t>
      </w:r>
      <w:hyperlink r:id="rId124" w:history="1">
        <w:r w:rsidR="005343FA" w:rsidRPr="005343FA">
          <w:rPr>
            <w:rFonts w:ascii="Arial" w:eastAsia="Calibri" w:hAnsi="Arial" w:cs="Arial"/>
            <w:bCs/>
            <w:lang w:val="es-ES"/>
          </w:rPr>
          <w:t>bismuto</w:t>
        </w:r>
      </w:hyperlink>
      <w:r w:rsidR="005343FA" w:rsidRPr="005343FA">
        <w:rPr>
          <w:rFonts w:ascii="Arial" w:eastAsia="Calibri" w:hAnsi="Arial" w:cs="Arial"/>
          <w:bCs/>
          <w:lang w:val="es-ES"/>
        </w:rPr>
        <w:t xml:space="preserve"> y </w:t>
      </w:r>
      <w:hyperlink r:id="rId125" w:history="1">
        <w:r w:rsidR="005343FA" w:rsidRPr="005343FA">
          <w:rPr>
            <w:rFonts w:ascii="Arial" w:eastAsia="Calibri" w:hAnsi="Arial" w:cs="Arial"/>
            <w:bCs/>
            <w:lang w:val="es-ES"/>
          </w:rPr>
          <w:t>ununpentio</w:t>
        </w:r>
      </w:hyperlink>
      <w:r w:rsidR="005343FA" w:rsidRPr="005343FA">
        <w:rPr>
          <w:rFonts w:ascii="Arial" w:eastAsia="Calibri" w:hAnsi="Arial" w:cs="Arial"/>
          <w:bCs/>
          <w:lang w:val="es-ES"/>
        </w:rPr>
        <w:t xml:space="preserve">. </w:t>
      </w:r>
    </w:p>
    <w:p w14:paraId="2C548EA9" w14:textId="77777777" w:rsidR="005343FA" w:rsidRPr="005343FA" w:rsidRDefault="009B0E38" w:rsidP="00150C03">
      <w:pPr>
        <w:numPr>
          <w:ilvl w:val="0"/>
          <w:numId w:val="35"/>
        </w:numPr>
        <w:spacing w:after="160" w:line="302" w:lineRule="auto"/>
        <w:ind w:right="-24"/>
        <w:rPr>
          <w:rFonts w:ascii="Arial" w:eastAsia="Calibri" w:hAnsi="Arial" w:cs="Arial"/>
          <w:bCs/>
          <w:lang w:val="es-ES"/>
        </w:rPr>
      </w:pPr>
      <w:hyperlink r:id="rId126" w:anchor="ca#ca" w:history="1">
        <w:r w:rsidR="005343FA" w:rsidRPr="005343FA">
          <w:rPr>
            <w:rFonts w:ascii="Arial" w:eastAsia="Calibri" w:hAnsi="Arial" w:cs="Arial"/>
            <w:bCs/>
            <w:lang w:val="es-ES"/>
          </w:rPr>
          <w:t>Grupo 6</w:t>
        </w:r>
      </w:hyperlink>
      <w:r w:rsidR="005343FA" w:rsidRPr="005343FA">
        <w:rPr>
          <w:rFonts w:ascii="Arial" w:eastAsia="Calibri" w:hAnsi="Arial" w:cs="Arial"/>
          <w:bCs/>
          <w:lang w:val="es-ES"/>
        </w:rPr>
        <w:t xml:space="preserve">: </w:t>
      </w:r>
      <w:hyperlink r:id="rId127" w:history="1">
        <w:r w:rsidR="005343FA" w:rsidRPr="005343FA">
          <w:rPr>
            <w:rFonts w:ascii="Arial" w:eastAsia="Calibri" w:hAnsi="Arial" w:cs="Arial"/>
            <w:bCs/>
            <w:lang w:val="es-ES"/>
          </w:rPr>
          <w:t>Oxígeno</w:t>
        </w:r>
      </w:hyperlink>
      <w:r w:rsidR="005343FA" w:rsidRPr="005343FA">
        <w:rPr>
          <w:rFonts w:ascii="Arial" w:eastAsia="Calibri" w:hAnsi="Arial" w:cs="Arial"/>
          <w:bCs/>
          <w:lang w:val="es-ES"/>
        </w:rPr>
        <w:t xml:space="preserve">, </w:t>
      </w:r>
      <w:hyperlink r:id="rId128" w:history="1">
        <w:r w:rsidR="005343FA" w:rsidRPr="005343FA">
          <w:rPr>
            <w:rFonts w:ascii="Arial" w:eastAsia="Calibri" w:hAnsi="Arial" w:cs="Arial"/>
            <w:bCs/>
            <w:lang w:val="es-ES"/>
          </w:rPr>
          <w:t>azufre</w:t>
        </w:r>
      </w:hyperlink>
      <w:r w:rsidR="005343FA" w:rsidRPr="005343FA">
        <w:rPr>
          <w:rFonts w:ascii="Arial" w:eastAsia="Calibri" w:hAnsi="Arial" w:cs="Arial"/>
          <w:bCs/>
          <w:lang w:val="es-ES"/>
        </w:rPr>
        <w:t xml:space="preserve">, </w:t>
      </w:r>
      <w:hyperlink r:id="rId129" w:history="1">
        <w:r w:rsidR="005343FA" w:rsidRPr="005343FA">
          <w:rPr>
            <w:rFonts w:ascii="Arial" w:eastAsia="Calibri" w:hAnsi="Arial" w:cs="Arial"/>
            <w:bCs/>
            <w:lang w:val="es-ES"/>
          </w:rPr>
          <w:t>selenio</w:t>
        </w:r>
      </w:hyperlink>
      <w:r w:rsidR="005343FA" w:rsidRPr="005343FA">
        <w:rPr>
          <w:rFonts w:ascii="Arial" w:eastAsia="Calibri" w:hAnsi="Arial" w:cs="Arial"/>
          <w:bCs/>
          <w:lang w:val="es-ES"/>
        </w:rPr>
        <w:t xml:space="preserve">, </w:t>
      </w:r>
      <w:hyperlink r:id="rId130" w:history="1">
        <w:r w:rsidR="005343FA" w:rsidRPr="005343FA">
          <w:rPr>
            <w:rFonts w:ascii="Arial" w:eastAsia="Calibri" w:hAnsi="Arial" w:cs="Arial"/>
            <w:bCs/>
            <w:lang w:val="es-ES"/>
          </w:rPr>
          <w:t>teluro</w:t>
        </w:r>
      </w:hyperlink>
      <w:r w:rsidR="005343FA" w:rsidRPr="005343FA">
        <w:rPr>
          <w:rFonts w:ascii="Arial" w:eastAsia="Calibri" w:hAnsi="Arial" w:cs="Arial"/>
          <w:bCs/>
          <w:lang w:val="es-ES"/>
        </w:rPr>
        <w:t xml:space="preserve">, </w:t>
      </w:r>
      <w:hyperlink r:id="rId131" w:history="1">
        <w:r w:rsidR="005343FA" w:rsidRPr="005343FA">
          <w:rPr>
            <w:rFonts w:ascii="Arial" w:eastAsia="Calibri" w:hAnsi="Arial" w:cs="Arial"/>
            <w:bCs/>
            <w:lang w:val="es-ES"/>
          </w:rPr>
          <w:t>polonio</w:t>
        </w:r>
      </w:hyperlink>
      <w:r w:rsidR="005343FA" w:rsidRPr="005343FA">
        <w:rPr>
          <w:rFonts w:ascii="Arial" w:eastAsia="Calibri" w:hAnsi="Arial" w:cs="Arial"/>
          <w:bCs/>
          <w:lang w:val="es-ES"/>
        </w:rPr>
        <w:t xml:space="preserve"> y ununhexio. </w:t>
      </w:r>
    </w:p>
    <w:p w14:paraId="42F1C27C" w14:textId="77777777" w:rsidR="005343FA" w:rsidRPr="005343FA" w:rsidRDefault="009B0E38" w:rsidP="00150C03">
      <w:pPr>
        <w:numPr>
          <w:ilvl w:val="0"/>
          <w:numId w:val="35"/>
        </w:numPr>
        <w:spacing w:after="160" w:line="302" w:lineRule="auto"/>
        <w:ind w:right="-24"/>
        <w:rPr>
          <w:rFonts w:ascii="Arial" w:eastAsia="Calibri" w:hAnsi="Arial" w:cs="Arial"/>
          <w:bCs/>
          <w:lang w:val="es-ES"/>
        </w:rPr>
      </w:pPr>
      <w:hyperlink r:id="rId132" w:anchor="hl#hl" w:history="1">
        <w:r w:rsidR="005343FA" w:rsidRPr="005343FA">
          <w:rPr>
            <w:rFonts w:ascii="Arial" w:eastAsia="Calibri" w:hAnsi="Arial" w:cs="Arial"/>
            <w:bCs/>
            <w:lang w:val="es-ES"/>
          </w:rPr>
          <w:t>Grupo 7</w:t>
        </w:r>
      </w:hyperlink>
      <w:r w:rsidR="005343FA" w:rsidRPr="005343FA">
        <w:rPr>
          <w:rFonts w:ascii="Arial" w:eastAsia="Calibri" w:hAnsi="Arial" w:cs="Arial"/>
          <w:bCs/>
          <w:lang w:val="es-ES"/>
        </w:rPr>
        <w:t xml:space="preserve">: </w:t>
      </w:r>
      <w:hyperlink r:id="rId133" w:history="1">
        <w:r w:rsidR="005343FA" w:rsidRPr="005343FA">
          <w:rPr>
            <w:rFonts w:ascii="Arial" w:eastAsia="Calibri" w:hAnsi="Arial" w:cs="Arial"/>
            <w:bCs/>
            <w:lang w:val="es-ES"/>
          </w:rPr>
          <w:t>Flúor</w:t>
        </w:r>
      </w:hyperlink>
      <w:r w:rsidR="005343FA" w:rsidRPr="005343FA">
        <w:rPr>
          <w:rFonts w:ascii="Arial" w:eastAsia="Calibri" w:hAnsi="Arial" w:cs="Arial"/>
          <w:bCs/>
          <w:lang w:val="es-ES"/>
        </w:rPr>
        <w:t xml:space="preserve">, </w:t>
      </w:r>
      <w:hyperlink r:id="rId134" w:history="1">
        <w:r w:rsidR="005343FA" w:rsidRPr="005343FA">
          <w:rPr>
            <w:rFonts w:ascii="Arial" w:eastAsia="Calibri" w:hAnsi="Arial" w:cs="Arial"/>
            <w:bCs/>
            <w:lang w:val="es-ES"/>
          </w:rPr>
          <w:t>cloro</w:t>
        </w:r>
      </w:hyperlink>
      <w:r w:rsidR="005343FA" w:rsidRPr="005343FA">
        <w:rPr>
          <w:rFonts w:ascii="Arial" w:eastAsia="Calibri" w:hAnsi="Arial" w:cs="Arial"/>
          <w:bCs/>
          <w:lang w:val="es-ES"/>
        </w:rPr>
        <w:t xml:space="preserve">, </w:t>
      </w:r>
      <w:hyperlink r:id="rId135" w:history="1">
        <w:r w:rsidR="005343FA" w:rsidRPr="005343FA">
          <w:rPr>
            <w:rFonts w:ascii="Arial" w:eastAsia="Calibri" w:hAnsi="Arial" w:cs="Arial"/>
            <w:bCs/>
            <w:lang w:val="es-ES"/>
          </w:rPr>
          <w:t>bromo</w:t>
        </w:r>
      </w:hyperlink>
      <w:r w:rsidR="005343FA" w:rsidRPr="005343FA">
        <w:rPr>
          <w:rFonts w:ascii="Arial" w:eastAsia="Calibri" w:hAnsi="Arial" w:cs="Arial"/>
          <w:bCs/>
          <w:lang w:val="es-ES"/>
        </w:rPr>
        <w:t xml:space="preserve">, </w:t>
      </w:r>
      <w:hyperlink r:id="rId136" w:history="1">
        <w:r w:rsidR="005343FA" w:rsidRPr="005343FA">
          <w:rPr>
            <w:rFonts w:ascii="Arial" w:eastAsia="Calibri" w:hAnsi="Arial" w:cs="Arial"/>
            <w:bCs/>
            <w:lang w:val="es-ES"/>
          </w:rPr>
          <w:t>iodo</w:t>
        </w:r>
      </w:hyperlink>
      <w:r w:rsidR="005343FA" w:rsidRPr="005343FA">
        <w:rPr>
          <w:rFonts w:ascii="Arial" w:eastAsia="Calibri" w:hAnsi="Arial" w:cs="Arial"/>
          <w:bCs/>
          <w:lang w:val="es-ES"/>
        </w:rPr>
        <w:t xml:space="preserve">, </w:t>
      </w:r>
      <w:hyperlink r:id="rId137" w:history="1">
        <w:r w:rsidR="005343FA" w:rsidRPr="005343FA">
          <w:rPr>
            <w:rFonts w:ascii="Arial" w:eastAsia="Calibri" w:hAnsi="Arial" w:cs="Arial"/>
            <w:bCs/>
            <w:lang w:val="es-ES"/>
          </w:rPr>
          <w:t>astato</w:t>
        </w:r>
      </w:hyperlink>
      <w:r w:rsidR="005343FA" w:rsidRPr="005343FA">
        <w:rPr>
          <w:rFonts w:ascii="Arial" w:eastAsia="Calibri" w:hAnsi="Arial" w:cs="Arial"/>
          <w:bCs/>
          <w:lang w:val="es-ES"/>
        </w:rPr>
        <w:t xml:space="preserve"> y </w:t>
      </w:r>
      <w:hyperlink r:id="rId138" w:history="1">
        <w:r w:rsidR="005343FA" w:rsidRPr="005343FA">
          <w:rPr>
            <w:rFonts w:ascii="Arial" w:eastAsia="Calibri" w:hAnsi="Arial" w:cs="Arial"/>
            <w:bCs/>
            <w:lang w:val="es-ES"/>
          </w:rPr>
          <w:t>ununseptio</w:t>
        </w:r>
      </w:hyperlink>
      <w:r w:rsidR="005343FA" w:rsidRPr="005343FA">
        <w:rPr>
          <w:rFonts w:ascii="Arial" w:eastAsia="Calibri" w:hAnsi="Arial" w:cs="Arial"/>
          <w:bCs/>
          <w:lang w:val="es-ES"/>
        </w:rPr>
        <w:t xml:space="preserve">. </w:t>
      </w:r>
    </w:p>
    <w:p w14:paraId="4FBEE7C3" w14:textId="77777777" w:rsidR="005343FA" w:rsidRPr="005343FA" w:rsidRDefault="009B0E38" w:rsidP="00150C03">
      <w:pPr>
        <w:numPr>
          <w:ilvl w:val="0"/>
          <w:numId w:val="35"/>
        </w:numPr>
        <w:spacing w:after="160" w:line="302" w:lineRule="auto"/>
        <w:ind w:right="-24"/>
        <w:rPr>
          <w:rFonts w:ascii="Arial" w:eastAsia="Calibri" w:hAnsi="Arial" w:cs="Arial"/>
          <w:bCs/>
          <w:color w:val="000000"/>
          <w:lang w:val="es-ES"/>
        </w:rPr>
      </w:pPr>
      <w:hyperlink r:id="rId139" w:anchor="gn#gn" w:history="1">
        <w:r w:rsidR="005343FA" w:rsidRPr="005343FA">
          <w:rPr>
            <w:rFonts w:ascii="Arial" w:eastAsia="Calibri" w:hAnsi="Arial" w:cs="Arial"/>
            <w:bCs/>
            <w:lang w:val="es-ES"/>
          </w:rPr>
          <w:t>Grupo 8</w:t>
        </w:r>
      </w:hyperlink>
      <w:r w:rsidR="005343FA" w:rsidRPr="005343FA">
        <w:rPr>
          <w:rFonts w:ascii="Arial" w:eastAsia="Calibri" w:hAnsi="Arial" w:cs="Arial"/>
          <w:bCs/>
          <w:lang w:val="es-ES"/>
        </w:rPr>
        <w:t xml:space="preserve">: </w:t>
      </w:r>
      <w:hyperlink r:id="rId140" w:history="1">
        <w:r w:rsidR="005343FA" w:rsidRPr="005343FA">
          <w:rPr>
            <w:rFonts w:ascii="Arial" w:eastAsia="Calibri" w:hAnsi="Arial" w:cs="Arial"/>
            <w:bCs/>
            <w:lang w:val="es-ES"/>
          </w:rPr>
          <w:t>Helio</w:t>
        </w:r>
      </w:hyperlink>
      <w:r w:rsidR="005343FA" w:rsidRPr="005343FA">
        <w:rPr>
          <w:rFonts w:ascii="Arial" w:eastAsia="Calibri" w:hAnsi="Arial" w:cs="Arial"/>
          <w:bCs/>
          <w:lang w:val="es-ES"/>
        </w:rPr>
        <w:t xml:space="preserve">, </w:t>
      </w:r>
      <w:hyperlink r:id="rId141" w:history="1">
        <w:r w:rsidR="005343FA" w:rsidRPr="005343FA">
          <w:rPr>
            <w:rFonts w:ascii="Arial" w:eastAsia="Calibri" w:hAnsi="Arial" w:cs="Arial"/>
            <w:bCs/>
            <w:lang w:val="es-ES"/>
          </w:rPr>
          <w:t>neón</w:t>
        </w:r>
      </w:hyperlink>
      <w:r w:rsidR="005343FA" w:rsidRPr="005343FA">
        <w:rPr>
          <w:rFonts w:ascii="Arial" w:eastAsia="Calibri" w:hAnsi="Arial" w:cs="Arial"/>
          <w:bCs/>
          <w:lang w:val="es-ES"/>
        </w:rPr>
        <w:t xml:space="preserve">, </w:t>
      </w:r>
      <w:hyperlink r:id="rId142" w:history="1">
        <w:r w:rsidR="005343FA" w:rsidRPr="005343FA">
          <w:rPr>
            <w:rFonts w:ascii="Arial" w:eastAsia="Calibri" w:hAnsi="Arial" w:cs="Arial"/>
            <w:bCs/>
            <w:lang w:val="es-ES"/>
          </w:rPr>
          <w:t>argón</w:t>
        </w:r>
      </w:hyperlink>
      <w:r w:rsidR="005343FA" w:rsidRPr="005343FA">
        <w:rPr>
          <w:rFonts w:ascii="Arial" w:eastAsia="Calibri" w:hAnsi="Arial" w:cs="Arial"/>
          <w:bCs/>
          <w:lang w:val="es-ES"/>
        </w:rPr>
        <w:t xml:space="preserve">, </w:t>
      </w:r>
      <w:hyperlink r:id="rId143" w:history="1">
        <w:r w:rsidR="005343FA" w:rsidRPr="005343FA">
          <w:rPr>
            <w:rFonts w:ascii="Arial" w:eastAsia="Calibri" w:hAnsi="Arial" w:cs="Arial"/>
            <w:bCs/>
            <w:lang w:val="es-ES"/>
          </w:rPr>
          <w:t>criptón</w:t>
        </w:r>
      </w:hyperlink>
      <w:r w:rsidR="005343FA" w:rsidRPr="005343FA">
        <w:rPr>
          <w:rFonts w:ascii="Arial" w:eastAsia="Calibri" w:hAnsi="Arial" w:cs="Arial"/>
          <w:bCs/>
          <w:lang w:val="es-ES"/>
        </w:rPr>
        <w:t xml:space="preserve">, </w:t>
      </w:r>
      <w:hyperlink r:id="rId144" w:history="1">
        <w:r w:rsidR="005343FA" w:rsidRPr="005343FA">
          <w:rPr>
            <w:rFonts w:ascii="Arial" w:eastAsia="Calibri" w:hAnsi="Arial" w:cs="Arial"/>
            <w:bCs/>
            <w:lang w:val="es-ES"/>
          </w:rPr>
          <w:t>xenón</w:t>
        </w:r>
      </w:hyperlink>
      <w:r w:rsidR="005343FA" w:rsidRPr="005343FA">
        <w:rPr>
          <w:rFonts w:ascii="Arial" w:eastAsia="Calibri" w:hAnsi="Arial" w:cs="Arial"/>
          <w:bCs/>
          <w:lang w:val="es-ES"/>
        </w:rPr>
        <w:t xml:space="preserve">, </w:t>
      </w:r>
      <w:hyperlink r:id="rId145" w:history="1">
        <w:r w:rsidR="005343FA" w:rsidRPr="005343FA">
          <w:rPr>
            <w:rFonts w:ascii="Arial" w:eastAsia="Calibri" w:hAnsi="Arial" w:cs="Arial"/>
            <w:bCs/>
            <w:lang w:val="es-ES"/>
          </w:rPr>
          <w:t>radón</w:t>
        </w:r>
      </w:hyperlink>
      <w:r w:rsidR="005343FA" w:rsidRPr="005343FA">
        <w:rPr>
          <w:rFonts w:ascii="Arial" w:eastAsia="Calibri" w:hAnsi="Arial" w:cs="Arial"/>
          <w:bCs/>
          <w:lang w:val="es-ES"/>
        </w:rPr>
        <w:t xml:space="preserve"> y </w:t>
      </w:r>
      <w:hyperlink r:id="rId146" w:history="1">
        <w:r w:rsidR="005343FA" w:rsidRPr="005343FA">
          <w:rPr>
            <w:rFonts w:ascii="Arial" w:eastAsia="Calibri" w:hAnsi="Arial" w:cs="Arial"/>
            <w:bCs/>
            <w:lang w:val="es-ES"/>
          </w:rPr>
          <w:t>ununoctio</w:t>
        </w:r>
      </w:hyperlink>
      <w:r w:rsidR="005343FA" w:rsidRPr="005343FA">
        <w:rPr>
          <w:rFonts w:ascii="Arial" w:eastAsia="Calibri" w:hAnsi="Arial" w:cs="Arial"/>
          <w:bCs/>
          <w:color w:val="000000"/>
          <w:lang w:val="es-ES"/>
        </w:rPr>
        <w:t xml:space="preserve">. </w:t>
      </w:r>
    </w:p>
    <w:p w14:paraId="69CE0013" w14:textId="77777777" w:rsidR="005343FA" w:rsidRPr="005343FA" w:rsidRDefault="005343FA" w:rsidP="005343FA">
      <w:pPr>
        <w:spacing w:line="302" w:lineRule="auto"/>
        <w:ind w:right="-24"/>
        <w:rPr>
          <w:rFonts w:ascii="Arial" w:eastAsia="Calibri" w:hAnsi="Arial" w:cs="Arial"/>
          <w:bCs/>
          <w:color w:val="000000"/>
          <w:lang w:val="es-ES"/>
        </w:rPr>
      </w:pPr>
    </w:p>
    <w:p w14:paraId="1EE5C9BF" w14:textId="77777777" w:rsidR="005343FA" w:rsidRPr="005343FA" w:rsidRDefault="005343FA" w:rsidP="005343FA">
      <w:pPr>
        <w:spacing w:line="302" w:lineRule="auto"/>
        <w:ind w:right="-24"/>
        <w:rPr>
          <w:rFonts w:ascii="Arial" w:eastAsia="Calibri" w:hAnsi="Arial" w:cs="Arial"/>
          <w:b/>
          <w:bCs/>
          <w:color w:val="000000"/>
          <w:lang w:val="es-ES"/>
        </w:rPr>
      </w:pPr>
      <w:r w:rsidRPr="005343FA">
        <w:rPr>
          <w:rFonts w:ascii="Arial" w:eastAsia="Calibri" w:hAnsi="Arial" w:cs="Arial"/>
          <w:b/>
          <w:bCs/>
          <w:color w:val="000000"/>
          <w:lang w:val="es-MX"/>
        </w:rPr>
        <w:tab/>
      </w:r>
      <w:r w:rsidRPr="005343FA">
        <w:rPr>
          <w:rFonts w:ascii="Arial" w:eastAsia="Calibri" w:hAnsi="Arial" w:cs="Arial"/>
          <w:b/>
          <w:bCs/>
          <w:color w:val="000000"/>
          <w:lang w:val="es-ES"/>
        </w:rPr>
        <w:t>Elementos térreos o grupo del boro</w:t>
      </w:r>
    </w:p>
    <w:p w14:paraId="70796CFD" w14:textId="77777777" w:rsidR="005343FA" w:rsidRPr="005343FA" w:rsidRDefault="005343FA" w:rsidP="005343FA">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Lo forman el grupo 13 de la Tabla Periódica. Son: boro, aluminio, galio, indio, talio y ununtrium. El nombre del grupo térreos deriva de la arcilla. El aluminio (metal más abundante y tercer elemento más abundante después de oxígeno y silicio). Indio y talio son muy raros. Son bastante reactivos, por lo que no se encuentran fácilmente.</w:t>
      </w:r>
    </w:p>
    <w:p w14:paraId="7D57267C" w14:textId="77777777" w:rsidR="005343FA" w:rsidRPr="005343FA" w:rsidRDefault="005343FA" w:rsidP="005343FA">
      <w:pPr>
        <w:spacing w:line="302" w:lineRule="auto"/>
        <w:ind w:right="-24"/>
        <w:rPr>
          <w:rFonts w:ascii="Arial" w:eastAsia="Calibri" w:hAnsi="Arial" w:cs="Arial"/>
          <w:bCs/>
          <w:color w:val="000000"/>
          <w:lang w:val="es-ES"/>
        </w:rPr>
      </w:pPr>
    </w:p>
    <w:p w14:paraId="136C5790" w14:textId="12AD8336" w:rsidR="005343FA" w:rsidRPr="005343FA" w:rsidRDefault="005343FA" w:rsidP="007B744D">
      <w:pPr>
        <w:spacing w:line="302" w:lineRule="auto"/>
        <w:ind w:right="-24"/>
        <w:rPr>
          <w:rFonts w:ascii="Arial" w:eastAsia="Calibri" w:hAnsi="Arial" w:cs="Arial"/>
          <w:bCs/>
          <w:color w:val="000000"/>
          <w:lang w:val="es-ES"/>
        </w:rPr>
      </w:pPr>
      <w:r w:rsidRPr="005343FA">
        <w:rPr>
          <w:rFonts w:ascii="Arial" w:eastAsia="Calibri" w:hAnsi="Arial" w:cs="Arial"/>
          <w:bCs/>
          <w:color w:val="000000"/>
          <w:lang w:val="es-ES"/>
        </w:rPr>
        <w:t xml:space="preserve">La mayoría de sus minerales son óxidos e hidróxidos y, en el caso de galio, indio y talio, se encuentran asociados con sulfuros de plomo y cinc. El boro es duro (dureza entre el corindón y el diamante) y el talio es un metal tan blando que puede arañarse con las uñas. </w:t>
      </w:r>
    </w:p>
    <w:p w14:paraId="350F130D" w14:textId="77777777" w:rsidR="005343FA" w:rsidRPr="005343FA" w:rsidRDefault="005343FA" w:rsidP="005343FA">
      <w:pPr>
        <w:spacing w:line="302" w:lineRule="auto"/>
        <w:ind w:right="-24"/>
        <w:rPr>
          <w:rFonts w:ascii="Arial" w:eastAsia="Calibri" w:hAnsi="Arial" w:cs="Arial"/>
          <w:bCs/>
          <w:color w:val="000000"/>
          <w:lang w:val="es-MX"/>
        </w:rPr>
      </w:pPr>
      <w:r w:rsidRPr="005343FA">
        <w:rPr>
          <w:rFonts w:ascii="Arial" w:eastAsia="Calibri" w:hAnsi="Arial" w:cs="Arial"/>
          <w:bCs/>
          <w:color w:val="000000"/>
          <w:lang w:val="es-ES"/>
        </w:rPr>
        <w:t>Son buenos reductores, especialmente el aluminio (aluminotermia): se emplea para la obtención de los metales a partir de sus óxidos, desprendiéndose una gran cantidad de energía al formarse Al</w:t>
      </w:r>
      <w:r w:rsidRPr="005343FA">
        <w:rPr>
          <w:rFonts w:ascii="Arial" w:eastAsia="Calibri" w:hAnsi="Arial" w:cs="Arial"/>
          <w:bCs/>
          <w:color w:val="000000"/>
          <w:vertAlign w:val="subscript"/>
          <w:lang w:val="es-ES"/>
        </w:rPr>
        <w:t>2</w:t>
      </w:r>
      <w:r w:rsidRPr="005343FA">
        <w:rPr>
          <w:rFonts w:ascii="Arial" w:eastAsia="Calibri" w:hAnsi="Arial" w:cs="Arial"/>
          <w:bCs/>
          <w:color w:val="000000"/>
          <w:lang w:val="es-ES"/>
        </w:rPr>
        <w:t>O</w:t>
      </w:r>
      <w:r w:rsidRPr="005343FA">
        <w:rPr>
          <w:rFonts w:ascii="Arial" w:eastAsia="Calibri" w:hAnsi="Arial" w:cs="Arial"/>
          <w:bCs/>
          <w:color w:val="000000"/>
          <w:vertAlign w:val="subscript"/>
          <w:lang w:val="es-ES"/>
        </w:rPr>
        <w:t>3</w:t>
      </w:r>
      <w:r w:rsidRPr="005343FA">
        <w:rPr>
          <w:rFonts w:ascii="Arial" w:eastAsia="Calibri" w:hAnsi="Arial" w:cs="Arial"/>
          <w:bCs/>
          <w:color w:val="000000"/>
          <w:lang w:val="es-ES"/>
        </w:rPr>
        <w:t>. El boro no conduce la corriente, el aluminio y el indio son buenos conductores. Sus aplicaciones en estado puro son: boro en industria nuclear, semiconductores (dopado) y aleaciones, aluminio en aleaciones ligeras y resistentes a la corrosión, galio en semiconductores (arseniuro de galio), indio en aleaciones y semiconductores, talio en fotocélulas, vidrios. El talio es muy tóxico.</w:t>
      </w:r>
    </w:p>
    <w:p w14:paraId="1E5AB61D" w14:textId="258F610C" w:rsidR="007B744D" w:rsidRDefault="007B744D">
      <w:pPr>
        <w:rPr>
          <w:rFonts w:ascii="Arial" w:eastAsia="Calibri" w:hAnsi="Arial" w:cs="Arial"/>
          <w:bCs/>
          <w:color w:val="000000"/>
          <w:lang w:val="es-MX"/>
        </w:rPr>
      </w:pPr>
      <w:r>
        <w:rPr>
          <w:rFonts w:ascii="Arial" w:eastAsia="Calibri" w:hAnsi="Arial" w:cs="Arial"/>
          <w:bCs/>
          <w:color w:val="000000"/>
          <w:lang w:val="es-MX"/>
        </w:rPr>
        <w:br w:type="page"/>
      </w:r>
    </w:p>
    <w:p w14:paraId="088AC634" w14:textId="77777777" w:rsidR="005343FA" w:rsidRPr="005343FA" w:rsidRDefault="005343FA" w:rsidP="005343FA">
      <w:pPr>
        <w:spacing w:line="302" w:lineRule="auto"/>
        <w:ind w:right="-24"/>
        <w:rPr>
          <w:rFonts w:ascii="Arial" w:eastAsia="Calibri" w:hAnsi="Arial" w:cs="Arial"/>
          <w:bCs/>
          <w:color w:val="000000"/>
          <w:lang w:val="es-MX"/>
        </w:rPr>
      </w:pPr>
    </w:p>
    <w:p w14:paraId="3727F66F" w14:textId="4EE27F3F" w:rsidR="005343FA" w:rsidRPr="005343FA" w:rsidRDefault="005343FA" w:rsidP="007B744D">
      <w:pPr>
        <w:spacing w:line="302" w:lineRule="auto"/>
        <w:ind w:right="-24"/>
        <w:rPr>
          <w:rFonts w:ascii="Arial" w:eastAsia="Calibri" w:hAnsi="Arial" w:cs="Arial"/>
          <w:b/>
          <w:color w:val="000000"/>
          <w:spacing w:val="-2"/>
        </w:rPr>
      </w:pPr>
      <w:r w:rsidRPr="005343FA">
        <w:rPr>
          <w:rFonts w:ascii="Arial" w:eastAsia="Calibri" w:hAnsi="Arial" w:cs="Arial"/>
          <w:b/>
          <w:color w:val="000000"/>
        </w:rPr>
        <w:t>5-LE</w:t>
      </w:r>
      <w:r w:rsidRPr="005343FA">
        <w:rPr>
          <w:rFonts w:ascii="Arial" w:eastAsia="Calibri" w:hAnsi="Arial" w:cs="Arial"/>
          <w:b/>
          <w:color w:val="000000"/>
          <w:spacing w:val="-7"/>
        </w:rPr>
        <w:t xml:space="preserve"> </w:t>
      </w:r>
      <w:r w:rsidRPr="005343FA">
        <w:rPr>
          <w:rFonts w:ascii="Arial" w:eastAsia="Calibri" w:hAnsi="Arial" w:cs="Arial"/>
          <w:b/>
          <w:color w:val="000000"/>
        </w:rPr>
        <w:t>INVITAMOS</w:t>
      </w:r>
      <w:r w:rsidRPr="005343FA">
        <w:rPr>
          <w:rFonts w:ascii="Arial" w:eastAsia="Calibri" w:hAnsi="Arial" w:cs="Arial"/>
          <w:b/>
          <w:color w:val="000000"/>
          <w:spacing w:val="-7"/>
        </w:rPr>
        <w:t xml:space="preserve"> </w:t>
      </w:r>
      <w:r w:rsidRPr="005343FA">
        <w:rPr>
          <w:rFonts w:ascii="Arial" w:eastAsia="Calibri" w:hAnsi="Arial" w:cs="Arial"/>
          <w:b/>
          <w:color w:val="000000"/>
        </w:rPr>
        <w:t>A</w:t>
      </w:r>
      <w:r w:rsidRPr="005343FA">
        <w:rPr>
          <w:rFonts w:ascii="Arial" w:eastAsia="Calibri" w:hAnsi="Arial" w:cs="Arial"/>
          <w:b/>
          <w:color w:val="000000"/>
          <w:spacing w:val="-6"/>
        </w:rPr>
        <w:t xml:space="preserve"> </w:t>
      </w:r>
      <w:r w:rsidRPr="005343FA">
        <w:rPr>
          <w:rFonts w:ascii="Arial" w:eastAsia="Calibri" w:hAnsi="Arial" w:cs="Arial"/>
          <w:b/>
          <w:color w:val="000000"/>
        </w:rPr>
        <w:t>DESARROLLAR</w:t>
      </w:r>
      <w:r w:rsidRPr="005343FA">
        <w:rPr>
          <w:rFonts w:ascii="Arial" w:eastAsia="Calibri" w:hAnsi="Arial" w:cs="Arial"/>
          <w:b/>
          <w:color w:val="000000"/>
          <w:spacing w:val="-6"/>
        </w:rPr>
        <w:t xml:space="preserve"> </w:t>
      </w:r>
      <w:r w:rsidRPr="005343FA">
        <w:rPr>
          <w:rFonts w:ascii="Arial" w:eastAsia="Calibri" w:hAnsi="Arial" w:cs="Arial"/>
          <w:b/>
          <w:color w:val="000000"/>
        </w:rPr>
        <w:t>LAS</w:t>
      </w:r>
      <w:r w:rsidRPr="005343FA">
        <w:rPr>
          <w:rFonts w:ascii="Arial" w:eastAsia="Calibri" w:hAnsi="Arial" w:cs="Arial"/>
          <w:b/>
          <w:color w:val="000000"/>
          <w:spacing w:val="-3"/>
        </w:rPr>
        <w:t xml:space="preserve"> </w:t>
      </w:r>
      <w:r w:rsidRPr="005343FA">
        <w:rPr>
          <w:rFonts w:ascii="Arial" w:eastAsia="Calibri" w:hAnsi="Arial" w:cs="Arial"/>
          <w:b/>
          <w:color w:val="000000"/>
        </w:rPr>
        <w:t>SIGUIENTES EXPERIENCIAS DE</w:t>
      </w:r>
      <w:r w:rsidR="00783725">
        <w:rPr>
          <w:rFonts w:ascii="Arial" w:eastAsia="Calibri" w:hAnsi="Arial" w:cs="Arial"/>
          <w:b/>
          <w:color w:val="000000"/>
        </w:rPr>
        <w:t xml:space="preserve"> </w:t>
      </w:r>
      <w:r w:rsidRPr="005343FA">
        <w:rPr>
          <w:rFonts w:ascii="Arial" w:eastAsia="Calibri" w:hAnsi="Arial" w:cs="Arial"/>
          <w:b/>
          <w:color w:val="000000"/>
          <w:spacing w:val="-2"/>
        </w:rPr>
        <w:t xml:space="preserve">APRENDIZAJE. </w:t>
      </w:r>
    </w:p>
    <w:p w14:paraId="32A2AE89" w14:textId="77777777" w:rsidR="00783725" w:rsidRDefault="00783725" w:rsidP="005343FA">
      <w:pPr>
        <w:spacing w:line="302" w:lineRule="auto"/>
        <w:ind w:right="-24"/>
        <w:rPr>
          <w:rFonts w:ascii="Arial" w:eastAsia="Arial" w:hAnsi="Arial" w:cs="Arial"/>
          <w:b/>
          <w:color w:val="000000"/>
          <w:lang w:val="es-ES"/>
        </w:rPr>
      </w:pPr>
    </w:p>
    <w:p w14:paraId="1325D080" w14:textId="3A6793ED" w:rsidR="005343FA" w:rsidRPr="005343FA" w:rsidRDefault="005343FA" w:rsidP="005343FA">
      <w:pPr>
        <w:spacing w:line="302" w:lineRule="auto"/>
        <w:ind w:right="-24"/>
        <w:rPr>
          <w:rFonts w:ascii="Arial" w:eastAsia="Calibri" w:hAnsi="Arial" w:cs="Arial"/>
          <w:b/>
          <w:color w:val="000000"/>
        </w:rPr>
      </w:pPr>
      <w:r w:rsidRPr="005343FA">
        <w:rPr>
          <w:rFonts w:ascii="Arial" w:eastAsia="Arial" w:hAnsi="Arial" w:cs="Arial"/>
          <w:b/>
          <w:color w:val="000000"/>
          <w:lang w:val="es-ES"/>
        </w:rPr>
        <w:t>5.1 –</w:t>
      </w:r>
      <w:r w:rsidRPr="005343FA">
        <w:rPr>
          <w:rFonts w:ascii="Arial" w:eastAsia="Calibri" w:hAnsi="Arial" w:cs="Arial"/>
          <w:b/>
          <w:color w:val="000000"/>
        </w:rPr>
        <w:t xml:space="preserve"> ACTIVIDADES DE INICIO O EXPLORACIÓN</w:t>
      </w:r>
    </w:p>
    <w:p w14:paraId="0469BE8D" w14:textId="77777777" w:rsidR="00E862D1" w:rsidRDefault="00E862D1" w:rsidP="00C52383">
      <w:pPr>
        <w:widowControl w:val="0"/>
        <w:autoSpaceDE w:val="0"/>
        <w:autoSpaceDN w:val="0"/>
        <w:ind w:right="-24"/>
        <w:jc w:val="center"/>
        <w:rPr>
          <w:rFonts w:ascii="Arial" w:eastAsia="Arial" w:hAnsi="Arial" w:cs="Arial"/>
          <w:b/>
          <w:color w:val="000000"/>
          <w:lang w:val="es-ES"/>
        </w:rPr>
      </w:pPr>
    </w:p>
    <w:p w14:paraId="2CBC7F9D" w14:textId="6D201F9D" w:rsidR="005343FA" w:rsidRDefault="00C52383" w:rsidP="00C52383">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ACTIVIDAD 1</w:t>
      </w:r>
    </w:p>
    <w:p w14:paraId="6219DDBF" w14:textId="77777777" w:rsidR="0074739A" w:rsidRDefault="0074739A" w:rsidP="00EA59E4">
      <w:pPr>
        <w:widowControl w:val="0"/>
        <w:autoSpaceDE w:val="0"/>
        <w:autoSpaceDN w:val="0"/>
        <w:ind w:right="-24"/>
        <w:rPr>
          <w:rFonts w:ascii="Arial" w:eastAsia="Arial" w:hAnsi="Arial" w:cs="Arial"/>
          <w:b/>
          <w:color w:val="000000"/>
          <w:lang w:val="es-ES"/>
        </w:rPr>
      </w:pPr>
    </w:p>
    <w:p w14:paraId="43C879BE" w14:textId="77777777" w:rsidR="00E862D1" w:rsidRPr="00E862D1" w:rsidRDefault="00EA59E4" w:rsidP="00E862D1">
      <w:pPr>
        <w:widowControl w:val="0"/>
        <w:autoSpaceDE w:val="0"/>
        <w:autoSpaceDN w:val="0"/>
        <w:ind w:right="-24"/>
        <w:rPr>
          <w:rFonts w:ascii="Arial" w:eastAsia="Arial" w:hAnsi="Arial" w:cs="Arial"/>
          <w:bCs/>
          <w:color w:val="000000"/>
          <w:lang w:val="es-ES"/>
        </w:rPr>
      </w:pPr>
      <w:r w:rsidRPr="00E862D1">
        <w:rPr>
          <w:rFonts w:ascii="Arial" w:eastAsia="Arial" w:hAnsi="Arial" w:cs="Arial"/>
          <w:bCs/>
          <w:color w:val="000000"/>
          <w:lang w:val="es-ES"/>
        </w:rPr>
        <w:t>1.</w:t>
      </w:r>
      <w:r w:rsidRPr="00E862D1">
        <w:rPr>
          <w:rFonts w:ascii="Arial" w:eastAsia="Arial" w:hAnsi="Arial" w:cs="Arial"/>
          <w:bCs/>
          <w:color w:val="000000"/>
          <w:lang w:val="es-ES"/>
        </w:rPr>
        <w:tab/>
      </w:r>
      <w:r w:rsidRPr="00E862D1">
        <w:rPr>
          <w:rFonts w:ascii="Arial" w:eastAsia="Arial" w:hAnsi="Arial" w:cs="Arial"/>
          <w:bCs/>
          <w:color w:val="000000"/>
          <w:lang w:val="es-ES"/>
        </w:rPr>
        <w:tab/>
        <w:t>Escriba en forme breve la contribución de los siguientes personajes</w:t>
      </w:r>
      <w:r w:rsidR="00E862D1" w:rsidRPr="00E862D1">
        <w:rPr>
          <w:rFonts w:ascii="Arial" w:eastAsia="Arial" w:hAnsi="Arial" w:cs="Arial"/>
          <w:bCs/>
          <w:color w:val="000000"/>
          <w:lang w:val="es-ES"/>
        </w:rPr>
        <w:t>. Utilice el</w:t>
      </w:r>
    </w:p>
    <w:p w14:paraId="672A98E2" w14:textId="7DB08C54" w:rsidR="00EA59E4" w:rsidRDefault="00E862D1" w:rsidP="00E862D1">
      <w:pPr>
        <w:widowControl w:val="0"/>
        <w:autoSpaceDE w:val="0"/>
        <w:autoSpaceDN w:val="0"/>
        <w:ind w:right="-24"/>
        <w:rPr>
          <w:rFonts w:ascii="Arial" w:eastAsia="Arial" w:hAnsi="Arial" w:cs="Arial"/>
          <w:bCs/>
          <w:color w:val="000000"/>
          <w:lang w:val="es-ES"/>
        </w:rPr>
      </w:pPr>
      <w:r w:rsidRPr="00E862D1">
        <w:rPr>
          <w:rFonts w:ascii="Arial" w:eastAsia="Arial" w:hAnsi="Arial" w:cs="Arial"/>
          <w:bCs/>
          <w:color w:val="000000"/>
          <w:lang w:val="es-ES"/>
        </w:rPr>
        <w:tab/>
      </w:r>
      <w:r w:rsidRPr="00E862D1">
        <w:rPr>
          <w:rFonts w:ascii="Arial" w:eastAsia="Arial" w:hAnsi="Arial" w:cs="Arial"/>
          <w:bCs/>
          <w:color w:val="000000"/>
          <w:lang w:val="es-ES"/>
        </w:rPr>
        <w:tab/>
        <w:t>aprendizajes o derechos fundamentales del módulo.</w:t>
      </w:r>
    </w:p>
    <w:p w14:paraId="41AD363C" w14:textId="77777777" w:rsidR="00E862D1" w:rsidRDefault="00E862D1" w:rsidP="00E862D1">
      <w:pPr>
        <w:widowControl w:val="0"/>
        <w:autoSpaceDE w:val="0"/>
        <w:autoSpaceDN w:val="0"/>
        <w:ind w:right="-24"/>
        <w:rPr>
          <w:rFonts w:ascii="Arial" w:eastAsia="Arial" w:hAnsi="Arial" w:cs="Arial"/>
          <w:bCs/>
          <w:color w:val="000000"/>
          <w:lang w:val="es-ES"/>
        </w:rPr>
      </w:pPr>
    </w:p>
    <w:p w14:paraId="38F44290" w14:textId="6FCE07BE"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 xml:space="preserve">a. </w:t>
      </w:r>
      <w:proofErr w:type="spellStart"/>
      <w:r>
        <w:rPr>
          <w:rFonts w:ascii="Arial" w:eastAsia="Arial" w:hAnsi="Arial" w:cs="Arial"/>
          <w:bCs/>
          <w:color w:val="000000"/>
          <w:lang w:val="es-ES"/>
        </w:rPr>
        <w:t>john</w:t>
      </w:r>
      <w:proofErr w:type="spellEnd"/>
      <w:r>
        <w:rPr>
          <w:rFonts w:ascii="Arial" w:eastAsia="Arial" w:hAnsi="Arial" w:cs="Arial"/>
          <w:bCs/>
          <w:color w:val="000000"/>
          <w:lang w:val="es-ES"/>
        </w:rPr>
        <w:t xml:space="preserve"> Dalton: </w:t>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3A286391" w14:textId="77777777" w:rsidR="00E862D1" w:rsidRDefault="00E862D1" w:rsidP="00E862D1">
      <w:pPr>
        <w:widowControl w:val="0"/>
        <w:autoSpaceDE w:val="0"/>
        <w:autoSpaceDN w:val="0"/>
        <w:ind w:right="-24"/>
        <w:rPr>
          <w:rFonts w:ascii="Arial" w:eastAsia="Arial" w:hAnsi="Arial" w:cs="Arial"/>
          <w:bCs/>
          <w:color w:val="000000"/>
          <w:lang w:val="es-ES"/>
        </w:rPr>
      </w:pPr>
    </w:p>
    <w:p w14:paraId="6CA6A477" w14:textId="3E938311"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b. Amadeo Avogadro:</w:t>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7D97A80A" w14:textId="77777777" w:rsidR="00E862D1" w:rsidRDefault="00E862D1" w:rsidP="00E862D1">
      <w:pPr>
        <w:widowControl w:val="0"/>
        <w:autoSpaceDE w:val="0"/>
        <w:autoSpaceDN w:val="0"/>
        <w:ind w:right="-24"/>
        <w:rPr>
          <w:rFonts w:ascii="Arial" w:eastAsia="Arial" w:hAnsi="Arial" w:cs="Arial"/>
          <w:bCs/>
          <w:color w:val="000000"/>
          <w:lang w:val="es-ES"/>
        </w:rPr>
      </w:pPr>
    </w:p>
    <w:p w14:paraId="7EB40D86" w14:textId="18FC9361"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 xml:space="preserve">c. </w:t>
      </w:r>
      <w:proofErr w:type="spellStart"/>
      <w:r>
        <w:rPr>
          <w:rFonts w:ascii="Arial" w:eastAsia="Arial" w:hAnsi="Arial" w:cs="Arial"/>
          <w:bCs/>
          <w:color w:val="000000"/>
          <w:lang w:val="es-ES"/>
        </w:rPr>
        <w:t>Jons</w:t>
      </w:r>
      <w:proofErr w:type="spellEnd"/>
      <w:r>
        <w:rPr>
          <w:rFonts w:ascii="Arial" w:eastAsia="Arial" w:hAnsi="Arial" w:cs="Arial"/>
          <w:bCs/>
          <w:color w:val="000000"/>
          <w:lang w:val="es-ES"/>
        </w:rPr>
        <w:t xml:space="preserve"> Jacob Berzelius:</w:t>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44EABCB6" w14:textId="77777777" w:rsidR="00E862D1" w:rsidRDefault="00E862D1" w:rsidP="00E862D1">
      <w:pPr>
        <w:widowControl w:val="0"/>
        <w:autoSpaceDE w:val="0"/>
        <w:autoSpaceDN w:val="0"/>
        <w:ind w:right="-24"/>
        <w:rPr>
          <w:rFonts w:ascii="Arial" w:eastAsia="Arial" w:hAnsi="Arial" w:cs="Arial"/>
          <w:bCs/>
          <w:color w:val="000000"/>
          <w:lang w:val="es-ES"/>
        </w:rPr>
      </w:pPr>
    </w:p>
    <w:p w14:paraId="18A99C80" w14:textId="447C740A"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d.</w:t>
      </w:r>
      <w:r>
        <w:rPr>
          <w:rFonts w:ascii="Arial" w:eastAsia="Arial" w:hAnsi="Arial" w:cs="Arial"/>
          <w:bCs/>
          <w:color w:val="000000"/>
          <w:lang w:val="es-ES"/>
        </w:rPr>
        <w:tab/>
        <w:t>Stanislao Cannizzaro:</w:t>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6D572ED0" w14:textId="44ABDA6C"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p>
    <w:p w14:paraId="34C0DA5A" w14:textId="3534939F"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e.</w:t>
      </w:r>
      <w:r>
        <w:rPr>
          <w:rFonts w:ascii="Arial" w:eastAsia="Arial" w:hAnsi="Arial" w:cs="Arial"/>
          <w:bCs/>
          <w:color w:val="000000"/>
          <w:lang w:val="es-ES"/>
        </w:rPr>
        <w:tab/>
        <w:t>Jean Servais Stas:</w:t>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2B947965" w14:textId="77777777" w:rsidR="00E862D1" w:rsidRDefault="00E862D1" w:rsidP="00E862D1">
      <w:pPr>
        <w:widowControl w:val="0"/>
        <w:autoSpaceDE w:val="0"/>
        <w:autoSpaceDN w:val="0"/>
        <w:ind w:right="-24"/>
        <w:rPr>
          <w:rFonts w:ascii="Arial" w:eastAsia="Arial" w:hAnsi="Arial" w:cs="Arial"/>
          <w:bCs/>
          <w:color w:val="000000"/>
          <w:lang w:val="es-ES"/>
        </w:rPr>
      </w:pPr>
    </w:p>
    <w:p w14:paraId="3825B9DF" w14:textId="2B304D45"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f.</w:t>
      </w:r>
      <w:r>
        <w:rPr>
          <w:rFonts w:ascii="Arial" w:eastAsia="Arial" w:hAnsi="Arial" w:cs="Arial"/>
          <w:bCs/>
          <w:color w:val="000000"/>
          <w:lang w:val="es-ES"/>
        </w:rPr>
        <w:tab/>
        <w:t>Francis W. Aston:</w:t>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67B99CF0" w14:textId="77777777" w:rsidR="00E862D1" w:rsidRDefault="00E862D1" w:rsidP="00E862D1">
      <w:pPr>
        <w:widowControl w:val="0"/>
        <w:autoSpaceDE w:val="0"/>
        <w:autoSpaceDN w:val="0"/>
        <w:ind w:right="-24"/>
        <w:rPr>
          <w:rFonts w:ascii="Arial" w:eastAsia="Arial" w:hAnsi="Arial" w:cs="Arial"/>
          <w:bCs/>
          <w:color w:val="000000"/>
          <w:lang w:val="es-ES"/>
        </w:rPr>
      </w:pPr>
    </w:p>
    <w:p w14:paraId="18D0FA8B" w14:textId="2C09E069"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 xml:space="preserve">g. </w:t>
      </w:r>
      <w:proofErr w:type="spellStart"/>
      <w:r>
        <w:rPr>
          <w:rFonts w:ascii="Arial" w:eastAsia="Arial" w:hAnsi="Arial" w:cs="Arial"/>
          <w:bCs/>
          <w:color w:val="000000"/>
          <w:lang w:val="es-ES"/>
        </w:rPr>
        <w:t>Willian</w:t>
      </w:r>
      <w:proofErr w:type="spellEnd"/>
      <w:r>
        <w:rPr>
          <w:rFonts w:ascii="Arial" w:eastAsia="Arial" w:hAnsi="Arial" w:cs="Arial"/>
          <w:bCs/>
          <w:color w:val="000000"/>
          <w:lang w:val="es-ES"/>
        </w:rPr>
        <w:t xml:space="preserve"> Francis </w:t>
      </w:r>
      <w:proofErr w:type="spellStart"/>
      <w:r>
        <w:rPr>
          <w:rFonts w:ascii="Arial" w:eastAsia="Arial" w:hAnsi="Arial" w:cs="Arial"/>
          <w:bCs/>
          <w:color w:val="000000"/>
          <w:lang w:val="es-ES"/>
        </w:rPr>
        <w:t>Giauque</w:t>
      </w:r>
      <w:proofErr w:type="spellEnd"/>
      <w:r>
        <w:rPr>
          <w:rFonts w:ascii="Arial" w:eastAsia="Arial" w:hAnsi="Arial" w:cs="Arial"/>
          <w:bCs/>
          <w:color w:val="000000"/>
          <w:lang w:val="es-ES"/>
        </w:rPr>
        <w:t>:</w:t>
      </w:r>
      <w:r>
        <w:rPr>
          <w:rFonts w:ascii="Arial" w:eastAsia="Arial" w:hAnsi="Arial" w:cs="Arial"/>
          <w:bCs/>
          <w:color w:val="000000"/>
          <w:lang w:val="es-ES"/>
        </w:rPr>
        <w:tab/>
        <w:t>___________________________________</w:t>
      </w:r>
    </w:p>
    <w:p w14:paraId="2D5B5E2F" w14:textId="77777777" w:rsidR="00E862D1" w:rsidRDefault="00E862D1" w:rsidP="00E862D1">
      <w:pPr>
        <w:widowControl w:val="0"/>
        <w:autoSpaceDE w:val="0"/>
        <w:autoSpaceDN w:val="0"/>
        <w:ind w:right="-24"/>
        <w:rPr>
          <w:rFonts w:ascii="Arial" w:eastAsia="Arial" w:hAnsi="Arial" w:cs="Arial"/>
          <w:bCs/>
          <w:color w:val="000000"/>
          <w:lang w:val="es-ES"/>
        </w:rPr>
      </w:pPr>
    </w:p>
    <w:p w14:paraId="13B01ADF" w14:textId="6AA71B9D"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h.</w:t>
      </w:r>
      <w:r>
        <w:rPr>
          <w:rFonts w:ascii="Arial" w:eastAsia="Arial" w:hAnsi="Arial" w:cs="Arial"/>
          <w:bCs/>
          <w:color w:val="000000"/>
          <w:lang w:val="es-ES"/>
        </w:rPr>
        <w:tab/>
        <w:t>Joseph John Thomson</w:t>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22D6275D" w14:textId="77777777" w:rsidR="00E862D1" w:rsidRDefault="00E862D1" w:rsidP="00E862D1">
      <w:pPr>
        <w:widowControl w:val="0"/>
        <w:autoSpaceDE w:val="0"/>
        <w:autoSpaceDN w:val="0"/>
        <w:ind w:right="-24"/>
        <w:rPr>
          <w:rFonts w:ascii="Arial" w:eastAsia="Arial" w:hAnsi="Arial" w:cs="Arial"/>
          <w:bCs/>
          <w:color w:val="000000"/>
          <w:lang w:val="es-ES"/>
        </w:rPr>
      </w:pPr>
    </w:p>
    <w:p w14:paraId="7719442C" w14:textId="0DAD9D02"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i.</w:t>
      </w:r>
      <w:r>
        <w:rPr>
          <w:rFonts w:ascii="Arial" w:eastAsia="Arial" w:hAnsi="Arial" w:cs="Arial"/>
          <w:bCs/>
          <w:color w:val="000000"/>
          <w:lang w:val="es-ES"/>
        </w:rPr>
        <w:tab/>
        <w:t>Eugen Goldstein</w:t>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69DBC380" w14:textId="77777777" w:rsidR="00E862D1" w:rsidRDefault="00E862D1" w:rsidP="00E862D1">
      <w:pPr>
        <w:widowControl w:val="0"/>
        <w:autoSpaceDE w:val="0"/>
        <w:autoSpaceDN w:val="0"/>
        <w:ind w:right="-24"/>
        <w:rPr>
          <w:rFonts w:ascii="Arial" w:eastAsia="Arial" w:hAnsi="Arial" w:cs="Arial"/>
          <w:bCs/>
          <w:color w:val="000000"/>
          <w:lang w:val="es-ES"/>
        </w:rPr>
      </w:pPr>
    </w:p>
    <w:p w14:paraId="13E25694" w14:textId="3D59A227"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j.</w:t>
      </w:r>
      <w:r>
        <w:rPr>
          <w:rFonts w:ascii="Arial" w:eastAsia="Arial" w:hAnsi="Arial" w:cs="Arial"/>
          <w:bCs/>
          <w:color w:val="000000"/>
          <w:lang w:val="es-ES"/>
        </w:rPr>
        <w:tab/>
        <w:t>James Chadwick</w:t>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6E29AFCB" w14:textId="77777777" w:rsidR="00E862D1" w:rsidRDefault="00E862D1" w:rsidP="00E862D1">
      <w:pPr>
        <w:widowControl w:val="0"/>
        <w:autoSpaceDE w:val="0"/>
        <w:autoSpaceDN w:val="0"/>
        <w:ind w:right="-24"/>
        <w:rPr>
          <w:rFonts w:ascii="Arial" w:eastAsia="Arial" w:hAnsi="Arial" w:cs="Arial"/>
          <w:bCs/>
          <w:color w:val="000000"/>
          <w:lang w:val="es-ES"/>
        </w:rPr>
      </w:pPr>
    </w:p>
    <w:p w14:paraId="3D0F3857" w14:textId="0EC6017D"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k.</w:t>
      </w:r>
      <w:r>
        <w:rPr>
          <w:rFonts w:ascii="Arial" w:eastAsia="Arial" w:hAnsi="Arial" w:cs="Arial"/>
          <w:bCs/>
          <w:color w:val="000000"/>
          <w:lang w:val="es-ES"/>
        </w:rPr>
        <w:tab/>
        <w:t>Ernest Rutherford</w:t>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281E89C2" w14:textId="77777777" w:rsidR="00E862D1" w:rsidRDefault="00E862D1" w:rsidP="00E862D1">
      <w:pPr>
        <w:widowControl w:val="0"/>
        <w:autoSpaceDE w:val="0"/>
        <w:autoSpaceDN w:val="0"/>
        <w:ind w:right="-24"/>
        <w:rPr>
          <w:rFonts w:ascii="Arial" w:eastAsia="Arial" w:hAnsi="Arial" w:cs="Arial"/>
          <w:bCs/>
          <w:color w:val="000000"/>
          <w:lang w:val="es-ES"/>
        </w:rPr>
      </w:pPr>
    </w:p>
    <w:p w14:paraId="71CE20E0" w14:textId="00800A33"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l.</w:t>
      </w:r>
      <w:r>
        <w:rPr>
          <w:rFonts w:ascii="Arial" w:eastAsia="Arial" w:hAnsi="Arial" w:cs="Arial"/>
          <w:bCs/>
          <w:color w:val="000000"/>
          <w:lang w:val="es-ES"/>
        </w:rPr>
        <w:tab/>
        <w:t>Niel Bohr</w:t>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5A030EAB" w14:textId="77777777" w:rsidR="00E862D1" w:rsidRDefault="00E862D1" w:rsidP="00E862D1">
      <w:pPr>
        <w:widowControl w:val="0"/>
        <w:autoSpaceDE w:val="0"/>
        <w:autoSpaceDN w:val="0"/>
        <w:ind w:right="-24"/>
        <w:rPr>
          <w:rFonts w:ascii="Arial" w:eastAsia="Arial" w:hAnsi="Arial" w:cs="Arial"/>
          <w:bCs/>
          <w:color w:val="000000"/>
          <w:lang w:val="es-ES"/>
        </w:rPr>
      </w:pPr>
    </w:p>
    <w:p w14:paraId="0DDDA20B" w14:textId="33597558"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m.</w:t>
      </w:r>
      <w:r>
        <w:rPr>
          <w:rFonts w:ascii="Arial" w:eastAsia="Arial" w:hAnsi="Arial" w:cs="Arial"/>
          <w:bCs/>
          <w:color w:val="000000"/>
          <w:lang w:val="es-ES"/>
        </w:rPr>
        <w:tab/>
        <w:t xml:space="preserve"> Johann W. Döbereiner</w:t>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78139EB0" w14:textId="77777777" w:rsidR="00E862D1" w:rsidRDefault="00E862D1" w:rsidP="00E862D1">
      <w:pPr>
        <w:widowControl w:val="0"/>
        <w:autoSpaceDE w:val="0"/>
        <w:autoSpaceDN w:val="0"/>
        <w:ind w:right="-24"/>
        <w:rPr>
          <w:rFonts w:ascii="Arial" w:eastAsia="Arial" w:hAnsi="Arial" w:cs="Arial"/>
          <w:bCs/>
          <w:color w:val="000000"/>
          <w:lang w:val="es-ES"/>
        </w:rPr>
      </w:pPr>
    </w:p>
    <w:p w14:paraId="74A79084" w14:textId="5913805D"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n. John Alexander Newlands</w:t>
      </w:r>
      <w:r>
        <w:rPr>
          <w:rFonts w:ascii="Arial" w:eastAsia="Arial" w:hAnsi="Arial" w:cs="Arial"/>
          <w:bCs/>
          <w:color w:val="000000"/>
          <w:lang w:val="es-ES"/>
        </w:rPr>
        <w:tab/>
        <w:t>___________________________________</w:t>
      </w:r>
    </w:p>
    <w:p w14:paraId="445CE719" w14:textId="77777777" w:rsidR="00E862D1" w:rsidRDefault="00E862D1" w:rsidP="00E862D1">
      <w:pPr>
        <w:widowControl w:val="0"/>
        <w:autoSpaceDE w:val="0"/>
        <w:autoSpaceDN w:val="0"/>
        <w:ind w:right="-24"/>
        <w:rPr>
          <w:rFonts w:ascii="Arial" w:eastAsia="Arial" w:hAnsi="Arial" w:cs="Arial"/>
          <w:bCs/>
          <w:color w:val="000000"/>
          <w:lang w:val="es-ES"/>
        </w:rPr>
      </w:pPr>
    </w:p>
    <w:p w14:paraId="02DF2AF0" w14:textId="4295852D" w:rsidR="00E862D1" w:rsidRDefault="00E862D1" w:rsidP="00E862D1">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r>
        <w:rPr>
          <w:rFonts w:ascii="Arial" w:eastAsia="Arial" w:hAnsi="Arial" w:cs="Arial"/>
          <w:bCs/>
          <w:color w:val="000000"/>
          <w:lang w:val="es-ES"/>
        </w:rPr>
        <w:tab/>
        <w:t>o.</w:t>
      </w:r>
      <w:r>
        <w:rPr>
          <w:rFonts w:ascii="Arial" w:eastAsia="Arial" w:hAnsi="Arial" w:cs="Arial"/>
          <w:bCs/>
          <w:color w:val="000000"/>
          <w:lang w:val="es-ES"/>
        </w:rPr>
        <w:tab/>
        <w:t>Dimitri Mendeléiev</w:t>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r>
      <w:r>
        <w:rPr>
          <w:rFonts w:ascii="Arial" w:eastAsia="Arial" w:hAnsi="Arial" w:cs="Arial"/>
          <w:bCs/>
          <w:color w:val="000000"/>
          <w:lang w:val="es-ES"/>
        </w:rPr>
        <w:tab/>
        <w:t>___________________________________</w:t>
      </w:r>
    </w:p>
    <w:p w14:paraId="79D5FF49" w14:textId="77777777" w:rsidR="00EA59E4" w:rsidRDefault="00EA59E4" w:rsidP="00C52383">
      <w:pPr>
        <w:widowControl w:val="0"/>
        <w:autoSpaceDE w:val="0"/>
        <w:autoSpaceDN w:val="0"/>
        <w:ind w:right="-24"/>
        <w:jc w:val="center"/>
        <w:rPr>
          <w:rFonts w:ascii="Arial" w:eastAsia="Arial" w:hAnsi="Arial" w:cs="Arial"/>
          <w:b/>
          <w:color w:val="000000"/>
          <w:lang w:val="es-ES"/>
        </w:rPr>
      </w:pPr>
    </w:p>
    <w:p w14:paraId="7E60E6C4" w14:textId="7B54A327" w:rsidR="0074739A" w:rsidRDefault="00E862D1" w:rsidP="00C52383">
      <w:pPr>
        <w:widowControl w:val="0"/>
        <w:autoSpaceDE w:val="0"/>
        <w:autoSpaceDN w:val="0"/>
        <w:ind w:right="-24"/>
        <w:rPr>
          <w:rFonts w:ascii="Arial" w:eastAsia="Arial" w:hAnsi="Arial" w:cs="Arial"/>
          <w:bCs/>
          <w:color w:val="000000"/>
          <w:lang w:val="es-ES"/>
        </w:rPr>
      </w:pPr>
      <w:r w:rsidRPr="00E862D1">
        <w:rPr>
          <w:rFonts w:ascii="Arial" w:eastAsia="Arial" w:hAnsi="Arial" w:cs="Arial"/>
          <w:bCs/>
          <w:color w:val="000000"/>
          <w:lang w:val="es-ES"/>
        </w:rPr>
        <w:t>2</w:t>
      </w:r>
      <w:r w:rsidR="00C52383" w:rsidRPr="00E862D1">
        <w:rPr>
          <w:rFonts w:ascii="Arial" w:eastAsia="Arial" w:hAnsi="Arial" w:cs="Arial"/>
          <w:bCs/>
          <w:color w:val="000000"/>
          <w:lang w:val="es-ES"/>
        </w:rPr>
        <w:t>.</w:t>
      </w:r>
      <w:r w:rsidR="00C52383">
        <w:rPr>
          <w:rFonts w:ascii="Arial" w:eastAsia="Arial" w:hAnsi="Arial" w:cs="Arial"/>
          <w:b/>
          <w:color w:val="000000"/>
          <w:lang w:val="es-ES"/>
        </w:rPr>
        <w:tab/>
      </w:r>
      <w:r w:rsidR="00EA59E4">
        <w:rPr>
          <w:rFonts w:ascii="Arial" w:eastAsia="Arial" w:hAnsi="Arial" w:cs="Arial"/>
          <w:b/>
          <w:color w:val="000000"/>
          <w:lang w:val="es-ES"/>
        </w:rPr>
        <w:tab/>
      </w:r>
      <w:r w:rsidR="00C52383">
        <w:rPr>
          <w:rFonts w:ascii="Arial" w:eastAsia="Arial" w:hAnsi="Arial" w:cs="Arial"/>
          <w:bCs/>
          <w:color w:val="000000"/>
          <w:lang w:val="es-ES"/>
        </w:rPr>
        <w:t>Utilizando la tabla periódica del laboratorio</w:t>
      </w:r>
      <w:r w:rsidR="0074739A">
        <w:rPr>
          <w:rFonts w:ascii="Arial" w:eastAsia="Arial" w:hAnsi="Arial" w:cs="Arial"/>
          <w:bCs/>
          <w:color w:val="000000"/>
          <w:lang w:val="es-ES"/>
        </w:rPr>
        <w:t xml:space="preserve">, elabore una tabla que señale los grupos: </w:t>
      </w:r>
    </w:p>
    <w:p w14:paraId="4BE4DB47" w14:textId="79040720" w:rsidR="00C52383" w:rsidRDefault="0074739A" w:rsidP="0074739A">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tab/>
      </w:r>
      <w:bookmarkStart w:id="27" w:name="_Hlk142596761"/>
      <w:r w:rsidR="00E862D1">
        <w:rPr>
          <w:rFonts w:ascii="Arial" w:eastAsia="Arial" w:hAnsi="Arial" w:cs="Arial"/>
          <w:bCs/>
          <w:color w:val="000000"/>
          <w:lang w:val="es-ES"/>
        </w:rPr>
        <w:tab/>
      </w:r>
      <w:r>
        <w:rPr>
          <w:rFonts w:ascii="Arial" w:eastAsia="Arial" w:hAnsi="Arial" w:cs="Arial"/>
          <w:bCs/>
          <w:color w:val="000000"/>
          <w:lang w:val="es-ES"/>
        </w:rPr>
        <w:t>1A, 2A, 3A, 4A,</w:t>
      </w:r>
      <w:r>
        <w:rPr>
          <w:rFonts w:ascii="Arial" w:eastAsia="Arial" w:hAnsi="Arial" w:cs="Arial"/>
          <w:b/>
          <w:color w:val="000000"/>
          <w:lang w:val="es-ES"/>
        </w:rPr>
        <w:t xml:space="preserve"> </w:t>
      </w:r>
      <w:r w:rsidRPr="0074739A">
        <w:rPr>
          <w:rFonts w:ascii="Arial" w:eastAsia="Arial" w:hAnsi="Arial" w:cs="Arial"/>
          <w:bCs/>
          <w:color w:val="000000"/>
          <w:lang w:val="es-ES"/>
        </w:rPr>
        <w:t>5A</w:t>
      </w:r>
      <w:r>
        <w:rPr>
          <w:rFonts w:ascii="Arial" w:eastAsia="Arial" w:hAnsi="Arial" w:cs="Arial"/>
          <w:bCs/>
          <w:color w:val="000000"/>
          <w:lang w:val="es-ES"/>
        </w:rPr>
        <w:t>, 6A, 7A, 8A</w:t>
      </w:r>
      <w:bookmarkEnd w:id="27"/>
      <w:r>
        <w:rPr>
          <w:rFonts w:ascii="Arial" w:eastAsia="Arial" w:hAnsi="Arial" w:cs="Arial"/>
          <w:bCs/>
          <w:color w:val="000000"/>
          <w:lang w:val="es-ES"/>
        </w:rPr>
        <w:t xml:space="preserve">. </w:t>
      </w:r>
    </w:p>
    <w:p w14:paraId="7F7AACC2" w14:textId="77777777" w:rsidR="0074739A" w:rsidRDefault="0074739A" w:rsidP="0074739A">
      <w:pPr>
        <w:widowControl w:val="0"/>
        <w:autoSpaceDE w:val="0"/>
        <w:autoSpaceDN w:val="0"/>
        <w:ind w:right="-24"/>
        <w:rPr>
          <w:rFonts w:ascii="Arial" w:eastAsia="Arial" w:hAnsi="Arial" w:cs="Arial"/>
          <w:bCs/>
          <w:color w:val="000000"/>
          <w:lang w:val="es-ES"/>
        </w:rPr>
      </w:pPr>
    </w:p>
    <w:p w14:paraId="34151EC9" w14:textId="77777777" w:rsidR="0074739A" w:rsidRDefault="0074739A" w:rsidP="0074739A">
      <w:pPr>
        <w:widowControl w:val="0"/>
        <w:autoSpaceDE w:val="0"/>
        <w:autoSpaceDN w:val="0"/>
        <w:ind w:right="-24"/>
        <w:rPr>
          <w:rFonts w:ascii="Arial" w:eastAsia="Arial" w:hAnsi="Arial" w:cs="Arial"/>
          <w:bCs/>
          <w:color w:val="000000"/>
          <w:lang w:val="es-ES"/>
        </w:rPr>
      </w:pPr>
    </w:p>
    <w:p w14:paraId="37282E3D" w14:textId="77777777" w:rsidR="0074739A" w:rsidRDefault="0074739A" w:rsidP="0074739A">
      <w:pPr>
        <w:widowControl w:val="0"/>
        <w:autoSpaceDE w:val="0"/>
        <w:autoSpaceDN w:val="0"/>
        <w:ind w:right="-24"/>
        <w:rPr>
          <w:rFonts w:ascii="Arial" w:eastAsia="Arial" w:hAnsi="Arial" w:cs="Arial"/>
          <w:bCs/>
          <w:color w:val="000000"/>
          <w:lang w:val="es-ES"/>
        </w:rPr>
      </w:pPr>
    </w:p>
    <w:p w14:paraId="7E886975" w14:textId="77777777" w:rsidR="0074739A" w:rsidRDefault="0074739A" w:rsidP="0074739A">
      <w:pPr>
        <w:widowControl w:val="0"/>
        <w:autoSpaceDE w:val="0"/>
        <w:autoSpaceDN w:val="0"/>
        <w:ind w:right="-24"/>
        <w:rPr>
          <w:rFonts w:ascii="Arial" w:eastAsia="Arial" w:hAnsi="Arial" w:cs="Arial"/>
          <w:bCs/>
          <w:color w:val="000000"/>
          <w:lang w:val="es-ES"/>
        </w:rPr>
      </w:pPr>
    </w:p>
    <w:p w14:paraId="5FBED093" w14:textId="77777777" w:rsidR="0074739A" w:rsidRDefault="0074739A" w:rsidP="0074739A">
      <w:pPr>
        <w:widowControl w:val="0"/>
        <w:autoSpaceDE w:val="0"/>
        <w:autoSpaceDN w:val="0"/>
        <w:ind w:right="-24"/>
        <w:rPr>
          <w:rFonts w:ascii="Arial" w:eastAsia="Arial" w:hAnsi="Arial" w:cs="Arial"/>
          <w:bCs/>
          <w:color w:val="000000"/>
          <w:lang w:val="es-ES"/>
        </w:rPr>
      </w:pPr>
    </w:p>
    <w:p w14:paraId="646E9C51" w14:textId="77777777" w:rsidR="0074739A" w:rsidRDefault="0074739A" w:rsidP="0074739A">
      <w:pPr>
        <w:widowControl w:val="0"/>
        <w:autoSpaceDE w:val="0"/>
        <w:autoSpaceDN w:val="0"/>
        <w:ind w:right="-24"/>
        <w:rPr>
          <w:rFonts w:ascii="Arial" w:eastAsia="Arial" w:hAnsi="Arial" w:cs="Arial"/>
          <w:bCs/>
          <w:color w:val="000000"/>
          <w:lang w:val="es-ES"/>
        </w:rPr>
      </w:pPr>
    </w:p>
    <w:p w14:paraId="14D6982D" w14:textId="77777777" w:rsidR="0074739A" w:rsidRDefault="0074739A" w:rsidP="0074739A">
      <w:pPr>
        <w:widowControl w:val="0"/>
        <w:autoSpaceDE w:val="0"/>
        <w:autoSpaceDN w:val="0"/>
        <w:ind w:right="-24"/>
        <w:rPr>
          <w:rFonts w:ascii="Arial" w:eastAsia="Arial" w:hAnsi="Arial" w:cs="Arial"/>
          <w:bCs/>
          <w:color w:val="000000"/>
          <w:lang w:val="es-ES"/>
        </w:rPr>
      </w:pPr>
    </w:p>
    <w:p w14:paraId="05731AF2" w14:textId="77777777" w:rsidR="0074739A" w:rsidRDefault="0074739A" w:rsidP="0074739A">
      <w:pPr>
        <w:widowControl w:val="0"/>
        <w:autoSpaceDE w:val="0"/>
        <w:autoSpaceDN w:val="0"/>
        <w:ind w:right="-24"/>
        <w:rPr>
          <w:rFonts w:ascii="Arial" w:eastAsia="Arial" w:hAnsi="Arial" w:cs="Arial"/>
          <w:bCs/>
          <w:color w:val="000000"/>
          <w:lang w:val="es-ES"/>
        </w:rPr>
      </w:pPr>
    </w:p>
    <w:p w14:paraId="677FFA3D" w14:textId="77777777" w:rsidR="0074739A" w:rsidRDefault="0074739A" w:rsidP="0074739A">
      <w:pPr>
        <w:widowControl w:val="0"/>
        <w:autoSpaceDE w:val="0"/>
        <w:autoSpaceDN w:val="0"/>
        <w:ind w:right="-24"/>
        <w:rPr>
          <w:rFonts w:ascii="Arial" w:eastAsia="Arial" w:hAnsi="Arial" w:cs="Arial"/>
          <w:bCs/>
          <w:color w:val="000000"/>
          <w:lang w:val="es-ES"/>
        </w:rPr>
      </w:pPr>
    </w:p>
    <w:p w14:paraId="3543B2E7" w14:textId="4A002170" w:rsidR="0074739A" w:rsidRPr="0074739A" w:rsidRDefault="00E862D1" w:rsidP="0074739A">
      <w:pPr>
        <w:widowControl w:val="0"/>
        <w:autoSpaceDE w:val="0"/>
        <w:autoSpaceDN w:val="0"/>
        <w:ind w:right="-24"/>
        <w:rPr>
          <w:rFonts w:ascii="Arial" w:eastAsia="Arial" w:hAnsi="Arial" w:cs="Arial"/>
          <w:bCs/>
          <w:color w:val="000000"/>
          <w:lang w:val="es-ES"/>
        </w:rPr>
      </w:pPr>
      <w:r>
        <w:rPr>
          <w:rFonts w:ascii="Arial" w:eastAsia="Arial" w:hAnsi="Arial" w:cs="Arial"/>
          <w:bCs/>
          <w:color w:val="000000"/>
          <w:lang w:val="es-ES"/>
        </w:rPr>
        <w:lastRenderedPageBreak/>
        <w:t>3</w:t>
      </w:r>
      <w:r w:rsidR="0074739A">
        <w:rPr>
          <w:rFonts w:ascii="Arial" w:eastAsia="Arial" w:hAnsi="Arial" w:cs="Arial"/>
          <w:bCs/>
          <w:color w:val="000000"/>
          <w:lang w:val="es-ES"/>
        </w:rPr>
        <w:t>.</w:t>
      </w:r>
      <w:r w:rsidR="0074739A">
        <w:rPr>
          <w:rFonts w:ascii="Arial" w:eastAsia="Arial" w:hAnsi="Arial" w:cs="Arial"/>
          <w:bCs/>
          <w:color w:val="000000"/>
          <w:lang w:val="es-ES"/>
        </w:rPr>
        <w:tab/>
        <w:t>Que nombre reciben los siguientes grupos o familia:</w:t>
      </w:r>
    </w:p>
    <w:p w14:paraId="16A1B715" w14:textId="0FDF067E" w:rsidR="0074739A" w:rsidRDefault="0074739A" w:rsidP="0074739A">
      <w:pPr>
        <w:widowControl w:val="0"/>
        <w:autoSpaceDE w:val="0"/>
        <w:autoSpaceDN w:val="0"/>
        <w:spacing w:line="480" w:lineRule="auto"/>
        <w:ind w:right="-23"/>
        <w:rPr>
          <w:rFonts w:ascii="Arial" w:eastAsia="Arial" w:hAnsi="Arial" w:cs="Arial"/>
          <w:bCs/>
          <w:color w:val="000000"/>
          <w:lang w:val="es-ES"/>
        </w:rPr>
      </w:pPr>
      <w:r>
        <w:rPr>
          <w:rFonts w:ascii="Arial" w:eastAsia="Arial" w:hAnsi="Arial" w:cs="Arial"/>
          <w:bCs/>
          <w:color w:val="000000"/>
          <w:lang w:val="es-ES"/>
        </w:rPr>
        <w:tab/>
        <w:t>1</w:t>
      </w:r>
      <w:proofErr w:type="gramStart"/>
      <w:r>
        <w:rPr>
          <w:rFonts w:ascii="Arial" w:eastAsia="Arial" w:hAnsi="Arial" w:cs="Arial"/>
          <w:bCs/>
          <w:color w:val="000000"/>
          <w:lang w:val="es-ES"/>
        </w:rPr>
        <w:t>A :</w:t>
      </w:r>
      <w:proofErr w:type="gramEnd"/>
      <w:r>
        <w:rPr>
          <w:rFonts w:ascii="Arial" w:eastAsia="Arial" w:hAnsi="Arial" w:cs="Arial"/>
          <w:bCs/>
          <w:color w:val="000000"/>
          <w:lang w:val="es-ES"/>
        </w:rPr>
        <w:t xml:space="preserve"> </w:t>
      </w:r>
      <w:bookmarkStart w:id="28" w:name="_Hlk142597004"/>
      <w:r>
        <w:rPr>
          <w:rFonts w:ascii="Arial" w:eastAsia="Arial" w:hAnsi="Arial" w:cs="Arial"/>
          <w:bCs/>
          <w:color w:val="000000"/>
          <w:lang w:val="es-ES"/>
        </w:rPr>
        <w:t>_____________________________________</w:t>
      </w:r>
      <w:bookmarkEnd w:id="28"/>
    </w:p>
    <w:p w14:paraId="6846B0E7" w14:textId="3EA3BE40" w:rsidR="0074739A" w:rsidRDefault="0074739A" w:rsidP="0074739A">
      <w:pPr>
        <w:widowControl w:val="0"/>
        <w:autoSpaceDE w:val="0"/>
        <w:autoSpaceDN w:val="0"/>
        <w:spacing w:line="480" w:lineRule="auto"/>
        <w:ind w:right="-23"/>
        <w:rPr>
          <w:rFonts w:ascii="Arial" w:eastAsia="Arial" w:hAnsi="Arial" w:cs="Arial"/>
          <w:bCs/>
          <w:color w:val="000000"/>
          <w:lang w:val="es-ES"/>
        </w:rPr>
      </w:pPr>
      <w:r>
        <w:rPr>
          <w:rFonts w:ascii="Arial" w:eastAsia="Arial" w:hAnsi="Arial" w:cs="Arial"/>
          <w:bCs/>
          <w:color w:val="000000"/>
          <w:lang w:val="es-ES"/>
        </w:rPr>
        <w:tab/>
        <w:t>2</w:t>
      </w:r>
      <w:proofErr w:type="gramStart"/>
      <w:r>
        <w:rPr>
          <w:rFonts w:ascii="Arial" w:eastAsia="Arial" w:hAnsi="Arial" w:cs="Arial"/>
          <w:bCs/>
          <w:color w:val="000000"/>
          <w:lang w:val="es-ES"/>
        </w:rPr>
        <w:t>A :</w:t>
      </w:r>
      <w:proofErr w:type="gramEnd"/>
      <w:r>
        <w:rPr>
          <w:rFonts w:ascii="Arial" w:eastAsia="Arial" w:hAnsi="Arial" w:cs="Arial"/>
          <w:bCs/>
          <w:color w:val="000000"/>
          <w:lang w:val="es-ES"/>
        </w:rPr>
        <w:t xml:space="preserve"> _____________________________________</w:t>
      </w:r>
    </w:p>
    <w:p w14:paraId="76EA7999" w14:textId="2AC66E2D" w:rsidR="0074739A" w:rsidRDefault="0074739A" w:rsidP="0074739A">
      <w:pPr>
        <w:widowControl w:val="0"/>
        <w:autoSpaceDE w:val="0"/>
        <w:autoSpaceDN w:val="0"/>
        <w:spacing w:line="480" w:lineRule="auto"/>
        <w:ind w:right="-23"/>
        <w:rPr>
          <w:rFonts w:ascii="Arial" w:eastAsia="Arial" w:hAnsi="Arial" w:cs="Arial"/>
          <w:bCs/>
          <w:color w:val="000000"/>
          <w:lang w:val="es-ES"/>
        </w:rPr>
      </w:pPr>
      <w:r>
        <w:rPr>
          <w:rFonts w:ascii="Arial" w:eastAsia="Arial" w:hAnsi="Arial" w:cs="Arial"/>
          <w:bCs/>
          <w:color w:val="000000"/>
          <w:lang w:val="es-ES"/>
        </w:rPr>
        <w:tab/>
        <w:t>3</w:t>
      </w:r>
      <w:proofErr w:type="gramStart"/>
      <w:r>
        <w:rPr>
          <w:rFonts w:ascii="Arial" w:eastAsia="Arial" w:hAnsi="Arial" w:cs="Arial"/>
          <w:bCs/>
          <w:color w:val="000000"/>
          <w:lang w:val="es-ES"/>
        </w:rPr>
        <w:t>A :</w:t>
      </w:r>
      <w:proofErr w:type="gramEnd"/>
      <w:r>
        <w:rPr>
          <w:rFonts w:ascii="Arial" w:eastAsia="Arial" w:hAnsi="Arial" w:cs="Arial"/>
          <w:bCs/>
          <w:color w:val="000000"/>
          <w:lang w:val="es-ES"/>
        </w:rPr>
        <w:t xml:space="preserve"> _____________________________________</w:t>
      </w:r>
    </w:p>
    <w:p w14:paraId="5DB37CD7" w14:textId="1C85E534" w:rsidR="0074739A" w:rsidRDefault="0074739A" w:rsidP="0074739A">
      <w:pPr>
        <w:widowControl w:val="0"/>
        <w:autoSpaceDE w:val="0"/>
        <w:autoSpaceDN w:val="0"/>
        <w:spacing w:line="480" w:lineRule="auto"/>
        <w:ind w:right="-23"/>
        <w:rPr>
          <w:rFonts w:ascii="Arial" w:eastAsia="Arial" w:hAnsi="Arial" w:cs="Arial"/>
          <w:b/>
          <w:color w:val="000000"/>
          <w:lang w:val="es-ES"/>
        </w:rPr>
      </w:pPr>
      <w:r>
        <w:rPr>
          <w:rFonts w:ascii="Arial" w:eastAsia="Arial" w:hAnsi="Arial" w:cs="Arial"/>
          <w:bCs/>
          <w:color w:val="000000"/>
          <w:lang w:val="es-ES"/>
        </w:rPr>
        <w:tab/>
        <w:t>4</w:t>
      </w:r>
      <w:proofErr w:type="gramStart"/>
      <w:r>
        <w:rPr>
          <w:rFonts w:ascii="Arial" w:eastAsia="Arial" w:hAnsi="Arial" w:cs="Arial"/>
          <w:bCs/>
          <w:color w:val="000000"/>
          <w:lang w:val="es-ES"/>
        </w:rPr>
        <w:t>A :</w:t>
      </w:r>
      <w:proofErr w:type="gramEnd"/>
      <w:r>
        <w:rPr>
          <w:rFonts w:ascii="Arial" w:eastAsia="Arial" w:hAnsi="Arial" w:cs="Arial"/>
          <w:b/>
          <w:color w:val="000000"/>
          <w:lang w:val="es-ES"/>
        </w:rPr>
        <w:t xml:space="preserve"> </w:t>
      </w:r>
      <w:r>
        <w:rPr>
          <w:rFonts w:ascii="Arial" w:eastAsia="Arial" w:hAnsi="Arial" w:cs="Arial"/>
          <w:bCs/>
          <w:color w:val="000000"/>
          <w:lang w:val="es-ES"/>
        </w:rPr>
        <w:t>_____________________________________</w:t>
      </w:r>
    </w:p>
    <w:p w14:paraId="7DDFE5FD" w14:textId="68725BA9" w:rsidR="0074739A" w:rsidRDefault="0074739A" w:rsidP="0074739A">
      <w:pPr>
        <w:widowControl w:val="0"/>
        <w:autoSpaceDE w:val="0"/>
        <w:autoSpaceDN w:val="0"/>
        <w:spacing w:line="480" w:lineRule="auto"/>
        <w:ind w:right="-23"/>
        <w:rPr>
          <w:rFonts w:ascii="Arial" w:eastAsia="Arial" w:hAnsi="Arial" w:cs="Arial"/>
          <w:bCs/>
          <w:color w:val="000000"/>
          <w:lang w:val="es-ES"/>
        </w:rPr>
      </w:pPr>
      <w:r>
        <w:rPr>
          <w:rFonts w:ascii="Arial" w:eastAsia="Arial" w:hAnsi="Arial" w:cs="Arial"/>
          <w:b/>
          <w:color w:val="000000"/>
          <w:lang w:val="es-ES"/>
        </w:rPr>
        <w:tab/>
      </w:r>
      <w:r w:rsidRPr="0074739A">
        <w:rPr>
          <w:rFonts w:ascii="Arial" w:eastAsia="Arial" w:hAnsi="Arial" w:cs="Arial"/>
          <w:bCs/>
          <w:color w:val="000000"/>
          <w:lang w:val="es-ES"/>
        </w:rPr>
        <w:t>5</w:t>
      </w:r>
      <w:proofErr w:type="gramStart"/>
      <w:r w:rsidRPr="0074739A">
        <w:rPr>
          <w:rFonts w:ascii="Arial" w:eastAsia="Arial" w:hAnsi="Arial" w:cs="Arial"/>
          <w:bCs/>
          <w:color w:val="000000"/>
          <w:lang w:val="es-ES"/>
        </w:rPr>
        <w:t>A</w:t>
      </w:r>
      <w:r>
        <w:rPr>
          <w:rFonts w:ascii="Arial" w:eastAsia="Arial" w:hAnsi="Arial" w:cs="Arial"/>
          <w:bCs/>
          <w:color w:val="000000"/>
          <w:lang w:val="es-ES"/>
        </w:rPr>
        <w:t xml:space="preserve"> :</w:t>
      </w:r>
      <w:proofErr w:type="gramEnd"/>
      <w:r>
        <w:rPr>
          <w:rFonts w:ascii="Arial" w:eastAsia="Arial" w:hAnsi="Arial" w:cs="Arial"/>
          <w:bCs/>
          <w:color w:val="000000"/>
          <w:lang w:val="es-ES"/>
        </w:rPr>
        <w:t xml:space="preserve"> _____________________________________</w:t>
      </w:r>
    </w:p>
    <w:p w14:paraId="0A029ECF" w14:textId="0C0E2170" w:rsidR="0074739A" w:rsidRDefault="0074739A" w:rsidP="0074739A">
      <w:pPr>
        <w:widowControl w:val="0"/>
        <w:autoSpaceDE w:val="0"/>
        <w:autoSpaceDN w:val="0"/>
        <w:spacing w:line="480" w:lineRule="auto"/>
        <w:ind w:right="-23"/>
        <w:rPr>
          <w:rFonts w:ascii="Arial" w:eastAsia="Arial" w:hAnsi="Arial" w:cs="Arial"/>
          <w:bCs/>
          <w:color w:val="000000"/>
          <w:lang w:val="es-ES"/>
        </w:rPr>
      </w:pPr>
      <w:r>
        <w:rPr>
          <w:rFonts w:ascii="Arial" w:eastAsia="Arial" w:hAnsi="Arial" w:cs="Arial"/>
          <w:bCs/>
          <w:color w:val="000000"/>
          <w:lang w:val="es-ES"/>
        </w:rPr>
        <w:tab/>
        <w:t>6</w:t>
      </w:r>
      <w:proofErr w:type="gramStart"/>
      <w:r>
        <w:rPr>
          <w:rFonts w:ascii="Arial" w:eastAsia="Arial" w:hAnsi="Arial" w:cs="Arial"/>
          <w:bCs/>
          <w:color w:val="000000"/>
          <w:lang w:val="es-ES"/>
        </w:rPr>
        <w:t>A :</w:t>
      </w:r>
      <w:proofErr w:type="gramEnd"/>
      <w:r>
        <w:rPr>
          <w:rFonts w:ascii="Arial" w:eastAsia="Arial" w:hAnsi="Arial" w:cs="Arial"/>
          <w:bCs/>
          <w:color w:val="000000"/>
          <w:lang w:val="es-ES"/>
        </w:rPr>
        <w:t xml:space="preserve"> _____________________________________</w:t>
      </w:r>
    </w:p>
    <w:p w14:paraId="7A1FA3CE" w14:textId="21ABB6A7" w:rsidR="0074739A" w:rsidRDefault="0074739A" w:rsidP="0074739A">
      <w:pPr>
        <w:widowControl w:val="0"/>
        <w:autoSpaceDE w:val="0"/>
        <w:autoSpaceDN w:val="0"/>
        <w:spacing w:line="480" w:lineRule="auto"/>
        <w:ind w:right="-23"/>
        <w:rPr>
          <w:rFonts w:ascii="Arial" w:eastAsia="Arial" w:hAnsi="Arial" w:cs="Arial"/>
          <w:bCs/>
          <w:color w:val="000000"/>
          <w:lang w:val="es-ES"/>
        </w:rPr>
      </w:pPr>
      <w:r>
        <w:rPr>
          <w:rFonts w:ascii="Arial" w:eastAsia="Arial" w:hAnsi="Arial" w:cs="Arial"/>
          <w:bCs/>
          <w:color w:val="000000"/>
          <w:lang w:val="es-ES"/>
        </w:rPr>
        <w:tab/>
        <w:t>7</w:t>
      </w:r>
      <w:proofErr w:type="gramStart"/>
      <w:r>
        <w:rPr>
          <w:rFonts w:ascii="Arial" w:eastAsia="Arial" w:hAnsi="Arial" w:cs="Arial"/>
          <w:bCs/>
          <w:color w:val="000000"/>
          <w:lang w:val="es-ES"/>
        </w:rPr>
        <w:t>A :</w:t>
      </w:r>
      <w:proofErr w:type="gramEnd"/>
      <w:r>
        <w:rPr>
          <w:rFonts w:ascii="Arial" w:eastAsia="Arial" w:hAnsi="Arial" w:cs="Arial"/>
          <w:bCs/>
          <w:color w:val="000000"/>
          <w:lang w:val="es-ES"/>
        </w:rPr>
        <w:t xml:space="preserve"> _____________________________________</w:t>
      </w:r>
    </w:p>
    <w:p w14:paraId="5EEB47EC" w14:textId="20F6A87D" w:rsidR="00C52383" w:rsidRPr="0074739A" w:rsidRDefault="0074739A" w:rsidP="0074739A">
      <w:pPr>
        <w:widowControl w:val="0"/>
        <w:autoSpaceDE w:val="0"/>
        <w:autoSpaceDN w:val="0"/>
        <w:spacing w:line="480" w:lineRule="auto"/>
        <w:ind w:right="-23"/>
        <w:rPr>
          <w:rFonts w:ascii="Arial" w:eastAsia="Arial" w:hAnsi="Arial" w:cs="Arial"/>
          <w:bCs/>
          <w:color w:val="000000"/>
          <w:lang w:val="es-ES"/>
        </w:rPr>
      </w:pPr>
      <w:r>
        <w:rPr>
          <w:rFonts w:ascii="Arial" w:eastAsia="Arial" w:hAnsi="Arial" w:cs="Arial"/>
          <w:bCs/>
          <w:color w:val="000000"/>
          <w:lang w:val="es-ES"/>
        </w:rPr>
        <w:tab/>
        <w:t>8</w:t>
      </w:r>
      <w:proofErr w:type="gramStart"/>
      <w:r>
        <w:rPr>
          <w:rFonts w:ascii="Arial" w:eastAsia="Arial" w:hAnsi="Arial" w:cs="Arial"/>
          <w:bCs/>
          <w:color w:val="000000"/>
          <w:lang w:val="es-ES"/>
        </w:rPr>
        <w:t>A :</w:t>
      </w:r>
      <w:proofErr w:type="gramEnd"/>
      <w:r>
        <w:rPr>
          <w:rFonts w:ascii="Arial" w:eastAsia="Arial" w:hAnsi="Arial" w:cs="Arial"/>
          <w:bCs/>
          <w:color w:val="000000"/>
          <w:lang w:val="es-ES"/>
        </w:rPr>
        <w:t xml:space="preserve"> _____________________________________</w:t>
      </w:r>
    </w:p>
    <w:p w14:paraId="2C17D768" w14:textId="77777777" w:rsidR="00C52383" w:rsidRPr="0074739A" w:rsidRDefault="00C52383" w:rsidP="005343FA">
      <w:pPr>
        <w:widowControl w:val="0"/>
        <w:autoSpaceDE w:val="0"/>
        <w:autoSpaceDN w:val="0"/>
        <w:ind w:right="-24"/>
        <w:rPr>
          <w:rFonts w:ascii="Arial" w:eastAsia="Arial" w:hAnsi="Arial" w:cs="Arial"/>
          <w:bCs/>
          <w:color w:val="000000"/>
          <w:lang w:val="es-ES"/>
        </w:rPr>
      </w:pPr>
    </w:p>
    <w:p w14:paraId="7035CA62" w14:textId="0E75AC84" w:rsidR="005343FA" w:rsidRPr="005343FA" w:rsidRDefault="005343FA" w:rsidP="005343FA">
      <w:pPr>
        <w:spacing w:before="81"/>
        <w:ind w:right="-24"/>
        <w:rPr>
          <w:rFonts w:ascii="Arial" w:eastAsia="Calibri" w:hAnsi="Arial" w:cs="Arial"/>
          <w:b/>
          <w:color w:val="000000"/>
        </w:rPr>
      </w:pPr>
      <w:r w:rsidRPr="005343FA">
        <w:rPr>
          <w:rFonts w:ascii="Arial" w:eastAsia="Calibri" w:hAnsi="Arial" w:cs="Arial"/>
          <w:b/>
          <w:color w:val="000000"/>
        </w:rPr>
        <w:t xml:space="preserve">5.2-ACTIVIDADES DE DESARROLLO: </w:t>
      </w:r>
      <w:r w:rsidRPr="00EA59E4">
        <w:rPr>
          <w:rFonts w:ascii="Arial" w:eastAsia="Calibri" w:hAnsi="Arial" w:cs="Arial"/>
          <w:b/>
          <w:color w:val="000000"/>
        </w:rPr>
        <w:t>ESTRUCTURACIÓN, PRÁCTICAS</w:t>
      </w:r>
    </w:p>
    <w:p w14:paraId="167AC5A5" w14:textId="46F5D6B8" w:rsidR="005343FA" w:rsidRDefault="005343FA" w:rsidP="0074739A">
      <w:pPr>
        <w:widowControl w:val="0"/>
        <w:autoSpaceDE w:val="0"/>
        <w:autoSpaceDN w:val="0"/>
        <w:ind w:right="-24"/>
        <w:jc w:val="center"/>
        <w:rPr>
          <w:rFonts w:ascii="Arial" w:eastAsia="Arial" w:hAnsi="Arial" w:cs="Arial"/>
          <w:b/>
          <w:color w:val="000000"/>
          <w:lang w:val="es-ES"/>
        </w:rPr>
      </w:pPr>
    </w:p>
    <w:p w14:paraId="56F2E37D" w14:textId="34B8091C" w:rsidR="0074739A" w:rsidRDefault="0074739A" w:rsidP="0074739A">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ACTIVIDAD 2</w:t>
      </w:r>
    </w:p>
    <w:p w14:paraId="74565A34" w14:textId="77777777" w:rsidR="00EA59E4" w:rsidRDefault="00EA59E4" w:rsidP="0074739A">
      <w:pPr>
        <w:widowControl w:val="0"/>
        <w:autoSpaceDE w:val="0"/>
        <w:autoSpaceDN w:val="0"/>
        <w:ind w:right="-24"/>
        <w:rPr>
          <w:rFonts w:ascii="Arial" w:eastAsia="Arial" w:hAnsi="Arial" w:cs="Arial"/>
          <w:b/>
          <w:color w:val="000000"/>
          <w:lang w:val="es-ES"/>
        </w:rPr>
      </w:pPr>
      <w:r>
        <w:rPr>
          <w:rFonts w:ascii="Arial" w:eastAsia="Arial" w:hAnsi="Arial" w:cs="Arial"/>
          <w:b/>
          <w:color w:val="000000"/>
          <w:lang w:val="es-ES"/>
        </w:rPr>
        <w:t>1.</w:t>
      </w:r>
      <w:r>
        <w:rPr>
          <w:rFonts w:ascii="Arial" w:eastAsia="Arial" w:hAnsi="Arial" w:cs="Arial"/>
          <w:b/>
          <w:color w:val="000000"/>
          <w:lang w:val="es-ES"/>
        </w:rPr>
        <w:tab/>
      </w:r>
      <w:r>
        <w:rPr>
          <w:rFonts w:ascii="Arial" w:eastAsia="Arial" w:hAnsi="Arial" w:cs="Arial"/>
          <w:b/>
          <w:color w:val="000000"/>
          <w:lang w:val="es-ES"/>
        </w:rPr>
        <w:tab/>
        <w:t>Con la siguiente tabla en blanco, complétela con los símbolos de los elementos y los</w:t>
      </w:r>
    </w:p>
    <w:p w14:paraId="70EE7FFC" w14:textId="503F8CC1" w:rsidR="0074739A" w:rsidRPr="005343FA" w:rsidRDefault="00EA59E4" w:rsidP="0074739A">
      <w:pPr>
        <w:widowControl w:val="0"/>
        <w:autoSpaceDE w:val="0"/>
        <w:autoSpaceDN w:val="0"/>
        <w:ind w:right="-24"/>
        <w:rPr>
          <w:rFonts w:ascii="Arial" w:eastAsia="Arial" w:hAnsi="Arial" w:cs="Arial"/>
          <w:b/>
          <w:color w:val="000000"/>
          <w:lang w:val="es-ES"/>
        </w:rPr>
      </w:pPr>
      <w:r>
        <w:rPr>
          <w:rFonts w:ascii="Arial" w:eastAsia="Arial" w:hAnsi="Arial" w:cs="Arial"/>
          <w:b/>
          <w:color w:val="000000"/>
          <w:lang w:val="es-ES"/>
        </w:rPr>
        <w:tab/>
      </w:r>
      <w:r>
        <w:rPr>
          <w:rFonts w:ascii="Arial" w:eastAsia="Arial" w:hAnsi="Arial" w:cs="Arial"/>
          <w:b/>
          <w:color w:val="000000"/>
          <w:lang w:val="es-ES"/>
        </w:rPr>
        <w:tab/>
        <w:t>números de oxidación (las valencias más estables)</w:t>
      </w:r>
    </w:p>
    <w:p w14:paraId="7EFD06CE" w14:textId="6EA6B5F8" w:rsidR="005343FA" w:rsidRDefault="00EA59E4" w:rsidP="005343FA">
      <w:pPr>
        <w:spacing w:before="81"/>
        <w:ind w:right="-24"/>
        <w:rPr>
          <w:rFonts w:ascii="Arial" w:eastAsia="Calibri" w:hAnsi="Arial" w:cs="Arial"/>
          <w:b/>
          <w:color w:val="000000"/>
        </w:rPr>
      </w:pPr>
      <w:r>
        <w:rPr>
          <w:noProof/>
        </w:rPr>
        <w:drawing>
          <wp:inline distT="0" distB="0" distL="0" distR="0" wp14:anchorId="0C9FE202" wp14:editId="47CC4DF3">
            <wp:extent cx="6857365" cy="4248150"/>
            <wp:effectExtent l="0" t="0" r="635" b="0"/>
            <wp:docPr id="3" name="Imagen 2" descr="Descargar Tabla Periódic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argar Tabla Periódica para imprimir"/>
                    <pic:cNvPicPr>
                      <a:picLocks noChangeAspect="1" noChangeArrowheads="1"/>
                    </pic:cNvPicPr>
                  </pic:nvPicPr>
                  <pic:blipFill rotWithShape="1">
                    <a:blip r:embed="rId147">
                      <a:extLst>
                        <a:ext uri="{28A0092B-C50C-407E-A947-70E740481C1C}">
                          <a14:useLocalDpi xmlns:a14="http://schemas.microsoft.com/office/drawing/2010/main" val="0"/>
                        </a:ext>
                      </a:extLst>
                    </a:blip>
                    <a:srcRect t="4980" b="7335"/>
                    <a:stretch/>
                  </pic:blipFill>
                  <pic:spPr bwMode="auto">
                    <a:xfrm>
                      <a:off x="0" y="0"/>
                      <a:ext cx="6858000" cy="4248543"/>
                    </a:xfrm>
                    <a:prstGeom prst="rect">
                      <a:avLst/>
                    </a:prstGeom>
                    <a:noFill/>
                    <a:ln>
                      <a:noFill/>
                    </a:ln>
                    <a:extLst>
                      <a:ext uri="{53640926-AAD7-44D8-BBD7-CCE9431645EC}">
                        <a14:shadowObscured xmlns:a14="http://schemas.microsoft.com/office/drawing/2010/main"/>
                      </a:ext>
                    </a:extLst>
                  </pic:spPr>
                </pic:pic>
              </a:graphicData>
            </a:graphic>
          </wp:inline>
        </w:drawing>
      </w:r>
    </w:p>
    <w:p w14:paraId="0E750CF4" w14:textId="77777777" w:rsidR="00EA59E4" w:rsidRDefault="00EA59E4" w:rsidP="005343FA">
      <w:pPr>
        <w:spacing w:before="81"/>
        <w:ind w:right="-24"/>
        <w:rPr>
          <w:rFonts w:ascii="Arial" w:eastAsia="Calibri" w:hAnsi="Arial" w:cs="Arial"/>
          <w:b/>
          <w:color w:val="000000"/>
        </w:rPr>
      </w:pPr>
    </w:p>
    <w:p w14:paraId="2D0F4521" w14:textId="77777777" w:rsidR="007B744D" w:rsidRDefault="007B744D">
      <w:pPr>
        <w:rPr>
          <w:rFonts w:ascii="Arial" w:eastAsia="Calibri" w:hAnsi="Arial" w:cs="Arial"/>
          <w:b/>
          <w:color w:val="000000"/>
        </w:rPr>
      </w:pPr>
      <w:r>
        <w:rPr>
          <w:rFonts w:ascii="Arial" w:eastAsia="Calibri" w:hAnsi="Arial" w:cs="Arial"/>
          <w:b/>
          <w:color w:val="000000"/>
        </w:rPr>
        <w:br w:type="page"/>
      </w:r>
    </w:p>
    <w:p w14:paraId="4BFB120F" w14:textId="6238833A" w:rsidR="005343FA" w:rsidRPr="005343FA" w:rsidRDefault="005343FA" w:rsidP="005343FA">
      <w:pPr>
        <w:spacing w:before="81"/>
        <w:ind w:right="-24"/>
        <w:rPr>
          <w:rFonts w:ascii="Arial" w:eastAsia="Calibri" w:hAnsi="Arial" w:cs="Arial"/>
          <w:b/>
          <w:color w:val="000000"/>
        </w:rPr>
      </w:pPr>
      <w:r w:rsidRPr="005343FA">
        <w:rPr>
          <w:rFonts w:ascii="Arial" w:eastAsia="Calibri" w:hAnsi="Arial" w:cs="Arial"/>
          <w:b/>
          <w:color w:val="000000"/>
        </w:rPr>
        <w:lastRenderedPageBreak/>
        <w:t>5.3. ACTIVIDADES DE TRANSFERENCIA Y PROPUESTAS</w:t>
      </w:r>
    </w:p>
    <w:p w14:paraId="2AAA43C3" w14:textId="77777777" w:rsidR="00E862D1" w:rsidRDefault="00E862D1" w:rsidP="005343FA">
      <w:pPr>
        <w:widowControl w:val="0"/>
        <w:autoSpaceDE w:val="0"/>
        <w:autoSpaceDN w:val="0"/>
        <w:ind w:right="-24"/>
        <w:rPr>
          <w:rFonts w:ascii="Arial" w:eastAsia="Arial" w:hAnsi="Arial" w:cs="Arial"/>
          <w:b/>
          <w:color w:val="000000"/>
          <w:lang w:val="es-ES"/>
        </w:rPr>
      </w:pPr>
    </w:p>
    <w:p w14:paraId="5C4242EB" w14:textId="798B575F" w:rsidR="00E862D1" w:rsidRDefault="00E862D1"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ACTIVIDAD 3</w:t>
      </w:r>
    </w:p>
    <w:p w14:paraId="33137633" w14:textId="77777777" w:rsidR="00E862D1" w:rsidRDefault="00E862D1" w:rsidP="007B744D">
      <w:pPr>
        <w:widowControl w:val="0"/>
        <w:autoSpaceDE w:val="0"/>
        <w:autoSpaceDN w:val="0"/>
        <w:ind w:right="-24"/>
        <w:rPr>
          <w:rFonts w:ascii="Arial" w:eastAsia="Arial" w:hAnsi="Arial" w:cs="Arial"/>
          <w:b/>
          <w:color w:val="000000"/>
          <w:lang w:val="es-ES"/>
        </w:rPr>
      </w:pPr>
    </w:p>
    <w:p w14:paraId="752C0797" w14:textId="5B6F5029" w:rsidR="007B744D" w:rsidRDefault="007B744D" w:rsidP="007B744D">
      <w:pPr>
        <w:widowControl w:val="0"/>
        <w:autoSpaceDE w:val="0"/>
        <w:autoSpaceDN w:val="0"/>
        <w:ind w:right="-24"/>
        <w:rPr>
          <w:rFonts w:ascii="Arial" w:eastAsia="Arial" w:hAnsi="Arial" w:cs="Arial"/>
          <w:b/>
          <w:color w:val="000000"/>
          <w:lang w:val="es-ES"/>
        </w:rPr>
      </w:pPr>
      <w:r>
        <w:rPr>
          <w:rFonts w:ascii="Arial" w:eastAsia="Arial" w:hAnsi="Arial" w:cs="Arial"/>
          <w:b/>
          <w:color w:val="000000"/>
          <w:lang w:val="es-ES"/>
        </w:rPr>
        <w:t>Utilizando las reglas de la IUPAC para los elementos que tienen un número atómico mayor de 104, escriba el símbolo y los nombre para estos elementos:</w:t>
      </w:r>
    </w:p>
    <w:p w14:paraId="7A3F8683" w14:textId="77777777" w:rsidR="00E862D1" w:rsidRDefault="00E862D1" w:rsidP="00E862D1">
      <w:pPr>
        <w:widowControl w:val="0"/>
        <w:autoSpaceDE w:val="0"/>
        <w:autoSpaceDN w:val="0"/>
        <w:ind w:right="-24"/>
        <w:jc w:val="center"/>
        <w:rPr>
          <w:rFonts w:ascii="Arial" w:eastAsia="Arial" w:hAnsi="Arial" w:cs="Arial"/>
          <w:b/>
          <w:color w:val="000000"/>
          <w:lang w:val="es-ES"/>
        </w:rPr>
      </w:pPr>
    </w:p>
    <w:tbl>
      <w:tblPr>
        <w:tblStyle w:val="Tablaconcuadrcula"/>
        <w:tblW w:w="0" w:type="auto"/>
        <w:jc w:val="center"/>
        <w:tblLook w:val="04A0" w:firstRow="1" w:lastRow="0" w:firstColumn="1" w:lastColumn="0" w:noHBand="0" w:noVBand="1"/>
      </w:tblPr>
      <w:tblGrid>
        <w:gridCol w:w="2122"/>
        <w:gridCol w:w="1842"/>
        <w:gridCol w:w="5245"/>
      </w:tblGrid>
      <w:tr w:rsidR="007B744D" w14:paraId="2ED3413A" w14:textId="77777777" w:rsidTr="007B744D">
        <w:trPr>
          <w:jc w:val="center"/>
        </w:trPr>
        <w:tc>
          <w:tcPr>
            <w:tcW w:w="2122" w:type="dxa"/>
          </w:tcPr>
          <w:p w14:paraId="0C54E409" w14:textId="25996322"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Número atómico</w:t>
            </w:r>
          </w:p>
        </w:tc>
        <w:tc>
          <w:tcPr>
            <w:tcW w:w="1842" w:type="dxa"/>
          </w:tcPr>
          <w:p w14:paraId="2FBCD4D5" w14:textId="029A3744"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Símbolo</w:t>
            </w:r>
          </w:p>
        </w:tc>
        <w:tc>
          <w:tcPr>
            <w:tcW w:w="5245" w:type="dxa"/>
          </w:tcPr>
          <w:p w14:paraId="7A3DC59E" w14:textId="3C87BBF0"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Nombre</w:t>
            </w:r>
          </w:p>
        </w:tc>
      </w:tr>
      <w:tr w:rsidR="007B744D" w14:paraId="57D6327C" w14:textId="77777777" w:rsidTr="007B744D">
        <w:trPr>
          <w:jc w:val="center"/>
        </w:trPr>
        <w:tc>
          <w:tcPr>
            <w:tcW w:w="2122" w:type="dxa"/>
          </w:tcPr>
          <w:p w14:paraId="797A073D" w14:textId="50111963"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104</w:t>
            </w:r>
          </w:p>
        </w:tc>
        <w:tc>
          <w:tcPr>
            <w:tcW w:w="1842" w:type="dxa"/>
          </w:tcPr>
          <w:p w14:paraId="59749FB4"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6A1F8FA2"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r w:rsidR="007B744D" w14:paraId="02E05DDD" w14:textId="77777777" w:rsidTr="007B744D">
        <w:trPr>
          <w:jc w:val="center"/>
        </w:trPr>
        <w:tc>
          <w:tcPr>
            <w:tcW w:w="2122" w:type="dxa"/>
          </w:tcPr>
          <w:p w14:paraId="4F5BA9D2" w14:textId="1403A1AD"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105</w:t>
            </w:r>
          </w:p>
        </w:tc>
        <w:tc>
          <w:tcPr>
            <w:tcW w:w="1842" w:type="dxa"/>
          </w:tcPr>
          <w:p w14:paraId="0A8EB0EA"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1F25A966"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r w:rsidR="007B744D" w14:paraId="346DC5D1" w14:textId="77777777" w:rsidTr="007B744D">
        <w:trPr>
          <w:jc w:val="center"/>
        </w:trPr>
        <w:tc>
          <w:tcPr>
            <w:tcW w:w="2122" w:type="dxa"/>
          </w:tcPr>
          <w:p w14:paraId="747D966A" w14:textId="2BC7AA50"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106</w:t>
            </w:r>
          </w:p>
        </w:tc>
        <w:tc>
          <w:tcPr>
            <w:tcW w:w="1842" w:type="dxa"/>
          </w:tcPr>
          <w:p w14:paraId="11004405"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523E2066"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r w:rsidR="007B744D" w14:paraId="60FB5E0B" w14:textId="77777777" w:rsidTr="007B744D">
        <w:trPr>
          <w:jc w:val="center"/>
        </w:trPr>
        <w:tc>
          <w:tcPr>
            <w:tcW w:w="2122" w:type="dxa"/>
          </w:tcPr>
          <w:p w14:paraId="724AB7D1" w14:textId="20FD5185"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107</w:t>
            </w:r>
          </w:p>
        </w:tc>
        <w:tc>
          <w:tcPr>
            <w:tcW w:w="1842" w:type="dxa"/>
          </w:tcPr>
          <w:p w14:paraId="377AC569"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7BF429FA"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r w:rsidR="007B744D" w14:paraId="3CE0310A" w14:textId="77777777" w:rsidTr="007B744D">
        <w:trPr>
          <w:jc w:val="center"/>
        </w:trPr>
        <w:tc>
          <w:tcPr>
            <w:tcW w:w="2122" w:type="dxa"/>
          </w:tcPr>
          <w:p w14:paraId="2653C083" w14:textId="732021A1"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108</w:t>
            </w:r>
          </w:p>
        </w:tc>
        <w:tc>
          <w:tcPr>
            <w:tcW w:w="1842" w:type="dxa"/>
          </w:tcPr>
          <w:p w14:paraId="760D265F"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718600F8"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r w:rsidR="007B744D" w14:paraId="6BB3723B" w14:textId="77777777" w:rsidTr="007B744D">
        <w:trPr>
          <w:jc w:val="center"/>
        </w:trPr>
        <w:tc>
          <w:tcPr>
            <w:tcW w:w="2122" w:type="dxa"/>
          </w:tcPr>
          <w:p w14:paraId="7FC62BB7" w14:textId="382D6E75"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109</w:t>
            </w:r>
          </w:p>
        </w:tc>
        <w:tc>
          <w:tcPr>
            <w:tcW w:w="1842" w:type="dxa"/>
          </w:tcPr>
          <w:p w14:paraId="7087F893"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2B580B3A"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r w:rsidR="007B744D" w14:paraId="0207A01A" w14:textId="77777777" w:rsidTr="007B744D">
        <w:trPr>
          <w:jc w:val="center"/>
        </w:trPr>
        <w:tc>
          <w:tcPr>
            <w:tcW w:w="2122" w:type="dxa"/>
          </w:tcPr>
          <w:p w14:paraId="5E322A2F" w14:textId="6A6774AC"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110</w:t>
            </w:r>
          </w:p>
        </w:tc>
        <w:tc>
          <w:tcPr>
            <w:tcW w:w="1842" w:type="dxa"/>
          </w:tcPr>
          <w:p w14:paraId="45892484"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394AB4D2"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r w:rsidR="007B744D" w14:paraId="36426874" w14:textId="77777777" w:rsidTr="007B744D">
        <w:trPr>
          <w:jc w:val="center"/>
        </w:trPr>
        <w:tc>
          <w:tcPr>
            <w:tcW w:w="2122" w:type="dxa"/>
          </w:tcPr>
          <w:p w14:paraId="7995C7AE" w14:textId="66ECD997"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115</w:t>
            </w:r>
          </w:p>
        </w:tc>
        <w:tc>
          <w:tcPr>
            <w:tcW w:w="1842" w:type="dxa"/>
          </w:tcPr>
          <w:p w14:paraId="021A4DEF"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462C8DA2"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r w:rsidR="007B744D" w14:paraId="537FA924" w14:textId="77777777" w:rsidTr="007B744D">
        <w:trPr>
          <w:jc w:val="center"/>
        </w:trPr>
        <w:tc>
          <w:tcPr>
            <w:tcW w:w="2122" w:type="dxa"/>
          </w:tcPr>
          <w:p w14:paraId="2CAE0A80" w14:textId="68C1CF56"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118</w:t>
            </w:r>
          </w:p>
        </w:tc>
        <w:tc>
          <w:tcPr>
            <w:tcW w:w="1842" w:type="dxa"/>
          </w:tcPr>
          <w:p w14:paraId="2BD59A9B"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3C98F870"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r w:rsidR="007B744D" w14:paraId="6A44BA4E" w14:textId="77777777" w:rsidTr="007B744D">
        <w:trPr>
          <w:jc w:val="center"/>
        </w:trPr>
        <w:tc>
          <w:tcPr>
            <w:tcW w:w="2122" w:type="dxa"/>
          </w:tcPr>
          <w:p w14:paraId="6388BCB7" w14:textId="3333C7AD" w:rsidR="007B744D" w:rsidRDefault="007B744D" w:rsidP="00E862D1">
            <w:pPr>
              <w:widowControl w:val="0"/>
              <w:autoSpaceDE w:val="0"/>
              <w:autoSpaceDN w:val="0"/>
              <w:ind w:right="-24"/>
              <w:jc w:val="center"/>
              <w:rPr>
                <w:rFonts w:ascii="Arial" w:eastAsia="Arial" w:hAnsi="Arial" w:cs="Arial"/>
                <w:b/>
                <w:color w:val="000000"/>
                <w:lang w:val="es-ES"/>
              </w:rPr>
            </w:pPr>
            <w:r>
              <w:rPr>
                <w:rFonts w:ascii="Arial" w:eastAsia="Arial" w:hAnsi="Arial" w:cs="Arial"/>
                <w:b/>
                <w:color w:val="000000"/>
                <w:lang w:val="es-ES"/>
              </w:rPr>
              <w:t>120</w:t>
            </w:r>
          </w:p>
        </w:tc>
        <w:tc>
          <w:tcPr>
            <w:tcW w:w="1842" w:type="dxa"/>
          </w:tcPr>
          <w:p w14:paraId="0FBCB53D" w14:textId="77777777" w:rsidR="007B744D" w:rsidRDefault="007B744D" w:rsidP="00E862D1">
            <w:pPr>
              <w:widowControl w:val="0"/>
              <w:autoSpaceDE w:val="0"/>
              <w:autoSpaceDN w:val="0"/>
              <w:ind w:right="-24"/>
              <w:jc w:val="center"/>
              <w:rPr>
                <w:rFonts w:ascii="Arial" w:eastAsia="Arial" w:hAnsi="Arial" w:cs="Arial"/>
                <w:b/>
                <w:color w:val="000000"/>
                <w:lang w:val="es-ES"/>
              </w:rPr>
            </w:pPr>
          </w:p>
        </w:tc>
        <w:tc>
          <w:tcPr>
            <w:tcW w:w="5245" w:type="dxa"/>
          </w:tcPr>
          <w:p w14:paraId="5581A932" w14:textId="77777777" w:rsidR="007B744D" w:rsidRDefault="007B744D" w:rsidP="00E862D1">
            <w:pPr>
              <w:widowControl w:val="0"/>
              <w:autoSpaceDE w:val="0"/>
              <w:autoSpaceDN w:val="0"/>
              <w:ind w:right="-24"/>
              <w:jc w:val="center"/>
              <w:rPr>
                <w:rFonts w:ascii="Arial" w:eastAsia="Arial" w:hAnsi="Arial" w:cs="Arial"/>
                <w:b/>
                <w:color w:val="000000"/>
                <w:lang w:val="es-ES"/>
              </w:rPr>
            </w:pPr>
          </w:p>
        </w:tc>
      </w:tr>
    </w:tbl>
    <w:p w14:paraId="4CC99FBF" w14:textId="77777777" w:rsidR="007B744D" w:rsidRDefault="007B744D" w:rsidP="00E862D1">
      <w:pPr>
        <w:widowControl w:val="0"/>
        <w:autoSpaceDE w:val="0"/>
        <w:autoSpaceDN w:val="0"/>
        <w:ind w:right="-24"/>
        <w:jc w:val="center"/>
        <w:rPr>
          <w:rFonts w:ascii="Arial" w:eastAsia="Arial" w:hAnsi="Arial" w:cs="Arial"/>
          <w:b/>
          <w:color w:val="000000"/>
          <w:lang w:val="es-ES"/>
        </w:rPr>
      </w:pPr>
    </w:p>
    <w:p w14:paraId="2A49AA07" w14:textId="77777777" w:rsidR="00E862D1" w:rsidRDefault="00E862D1" w:rsidP="00E862D1">
      <w:pPr>
        <w:widowControl w:val="0"/>
        <w:autoSpaceDE w:val="0"/>
        <w:autoSpaceDN w:val="0"/>
        <w:ind w:right="-24"/>
        <w:jc w:val="center"/>
        <w:rPr>
          <w:rFonts w:ascii="Arial" w:eastAsia="Arial" w:hAnsi="Arial" w:cs="Arial"/>
          <w:b/>
          <w:color w:val="000000"/>
          <w:lang w:val="es-ES"/>
        </w:rPr>
      </w:pPr>
    </w:p>
    <w:p w14:paraId="6A7F5676" w14:textId="77777777" w:rsidR="00E862D1" w:rsidRDefault="00E862D1" w:rsidP="00E862D1">
      <w:pPr>
        <w:widowControl w:val="0"/>
        <w:autoSpaceDE w:val="0"/>
        <w:autoSpaceDN w:val="0"/>
        <w:ind w:right="-24"/>
        <w:jc w:val="center"/>
        <w:rPr>
          <w:rFonts w:ascii="Arial" w:eastAsia="Arial" w:hAnsi="Arial" w:cs="Arial"/>
          <w:b/>
          <w:color w:val="000000"/>
          <w:lang w:val="es-ES"/>
        </w:rPr>
      </w:pPr>
    </w:p>
    <w:p w14:paraId="19B7D144" w14:textId="77777777" w:rsidR="00D56890" w:rsidRDefault="00D56890">
      <w:pPr>
        <w:rPr>
          <w:rFonts w:ascii="Arial" w:eastAsia="Arial" w:hAnsi="Arial" w:cs="Arial"/>
          <w:b/>
          <w:color w:val="000000"/>
          <w:lang w:val="es-ES"/>
        </w:rPr>
      </w:pPr>
      <w:r>
        <w:rPr>
          <w:rFonts w:ascii="Arial" w:eastAsia="Arial" w:hAnsi="Arial" w:cs="Arial"/>
          <w:b/>
          <w:color w:val="000000"/>
          <w:lang w:val="es-ES"/>
        </w:rPr>
        <w:br w:type="page"/>
      </w:r>
    </w:p>
    <w:p w14:paraId="55B86483" w14:textId="61306C4E" w:rsidR="005343FA" w:rsidRPr="005343FA" w:rsidRDefault="005343FA" w:rsidP="005343FA">
      <w:pPr>
        <w:widowControl w:val="0"/>
        <w:autoSpaceDE w:val="0"/>
        <w:autoSpaceDN w:val="0"/>
        <w:ind w:right="-24"/>
        <w:rPr>
          <w:rFonts w:ascii="Arial" w:eastAsia="Arial" w:hAnsi="Arial" w:cs="Arial"/>
          <w:b/>
          <w:color w:val="000000"/>
          <w:lang w:val="es-ES"/>
        </w:rPr>
      </w:pPr>
      <w:r w:rsidRPr="00D56890">
        <w:rPr>
          <w:rFonts w:ascii="Arial" w:eastAsia="Arial" w:hAnsi="Arial" w:cs="Arial"/>
          <w:b/>
          <w:color w:val="000000"/>
          <w:lang w:val="es-ES"/>
        </w:rPr>
        <w:lastRenderedPageBreak/>
        <w:t>6. EVALUACIÓN ANDRAGÓGICA. (CRITERIOS),</w:t>
      </w:r>
      <w:r w:rsidRPr="00D56890">
        <w:rPr>
          <w:rFonts w:ascii="Arial" w:eastAsia="Calibri" w:hAnsi="Arial" w:cs="Arial"/>
          <w:b/>
          <w:color w:val="FF0000"/>
          <w:spacing w:val="-2"/>
        </w:rPr>
        <w:t xml:space="preserve"> </w:t>
      </w:r>
      <w:r w:rsidRPr="00D56890">
        <w:rPr>
          <w:rFonts w:ascii="Arial" w:eastAsia="Calibri" w:hAnsi="Arial" w:cs="Arial"/>
          <w:b/>
          <w:spacing w:val="-2"/>
        </w:rPr>
        <w:t>EVIDENCIAS -ENTREGABLES</w:t>
      </w:r>
    </w:p>
    <w:p w14:paraId="722DC6CC" w14:textId="77777777" w:rsidR="00D56890" w:rsidRDefault="00D56890" w:rsidP="00D56890">
      <w:pPr>
        <w:widowControl w:val="0"/>
        <w:autoSpaceDE w:val="0"/>
        <w:autoSpaceDN w:val="0"/>
        <w:ind w:right="-24"/>
        <w:rPr>
          <w:rFonts w:ascii="Arial" w:eastAsia="Arial" w:hAnsi="Arial" w:cs="Arial"/>
          <w:b/>
          <w:bCs/>
          <w:color w:val="000000"/>
          <w:lang w:val="es-ES"/>
        </w:rPr>
      </w:pPr>
    </w:p>
    <w:p w14:paraId="17B90A38" w14:textId="216671F0" w:rsidR="00D56890" w:rsidRPr="00D56890" w:rsidRDefault="00D56890" w:rsidP="00D56890">
      <w:pPr>
        <w:widowControl w:val="0"/>
        <w:autoSpaceDE w:val="0"/>
        <w:autoSpaceDN w:val="0"/>
        <w:ind w:right="-24"/>
        <w:jc w:val="center"/>
        <w:rPr>
          <w:rFonts w:ascii="Arial" w:eastAsia="Arial" w:hAnsi="Arial" w:cs="Arial"/>
          <w:b/>
          <w:bCs/>
          <w:color w:val="000000"/>
          <w:lang w:val="es-ES"/>
        </w:rPr>
      </w:pPr>
      <w:r w:rsidRPr="00D56890">
        <w:rPr>
          <w:rFonts w:ascii="Arial" w:eastAsia="Arial" w:hAnsi="Arial" w:cs="Arial"/>
          <w:b/>
          <w:bCs/>
          <w:color w:val="000000"/>
          <w:lang w:val="es-ES"/>
        </w:rPr>
        <w:t>MINISTERIO DE EDUCACIÓN</w:t>
      </w:r>
    </w:p>
    <w:p w14:paraId="30C9D671" w14:textId="77777777" w:rsidR="00D56890" w:rsidRPr="00D56890" w:rsidRDefault="00D56890" w:rsidP="00D56890">
      <w:pPr>
        <w:widowControl w:val="0"/>
        <w:autoSpaceDE w:val="0"/>
        <w:autoSpaceDN w:val="0"/>
        <w:ind w:right="-24"/>
        <w:jc w:val="center"/>
        <w:rPr>
          <w:rFonts w:ascii="Arial" w:eastAsia="Arial" w:hAnsi="Arial" w:cs="Arial"/>
          <w:b/>
          <w:bCs/>
          <w:color w:val="000000"/>
          <w:lang w:val="es-ES"/>
        </w:rPr>
      </w:pPr>
      <w:r w:rsidRPr="00D56890">
        <w:rPr>
          <w:rFonts w:ascii="Arial" w:eastAsia="Arial" w:hAnsi="Arial" w:cs="Arial"/>
          <w:b/>
          <w:bCs/>
          <w:color w:val="000000"/>
          <w:lang w:val="es-ES"/>
        </w:rPr>
        <w:t>CENTRO DE EDUCACIÓN LABORAL</w:t>
      </w:r>
    </w:p>
    <w:p w14:paraId="4A348D8F" w14:textId="77777777" w:rsidR="00D56890" w:rsidRPr="00D56890" w:rsidRDefault="00D56890" w:rsidP="00D56890">
      <w:pPr>
        <w:widowControl w:val="0"/>
        <w:autoSpaceDE w:val="0"/>
        <w:autoSpaceDN w:val="0"/>
        <w:ind w:right="-24"/>
        <w:jc w:val="center"/>
        <w:rPr>
          <w:rFonts w:ascii="Arial" w:eastAsia="Arial" w:hAnsi="Arial" w:cs="Arial"/>
          <w:b/>
          <w:bCs/>
          <w:color w:val="000000"/>
          <w:lang w:val="es-ES"/>
        </w:rPr>
      </w:pPr>
      <w:r w:rsidRPr="00D56890">
        <w:rPr>
          <w:rFonts w:ascii="Arial" w:eastAsia="Arial" w:hAnsi="Arial" w:cs="Arial"/>
          <w:b/>
          <w:bCs/>
          <w:color w:val="000000"/>
          <w:lang w:val="es-ES"/>
        </w:rPr>
        <w:t>AUTOEVALUACIÓN</w:t>
      </w:r>
    </w:p>
    <w:p w14:paraId="5D277EF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4F3F9A28"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NOMBRE: ____________________________ </w:t>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t xml:space="preserve">CÉDULA: ___________   </w:t>
      </w:r>
    </w:p>
    <w:p w14:paraId="5609E019"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53E70AAE"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MATERIA: ___________________________ </w:t>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t>GRADO: _____________</w:t>
      </w:r>
    </w:p>
    <w:p w14:paraId="619188C1"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27384242"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En la autoevaluación que hace el participante de su propio aprendizaje y los factores que intervienen, formando hábitos de autorreflexión y responsabilidad.</w:t>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t>10%</w:t>
      </w:r>
    </w:p>
    <w:p w14:paraId="3452B844"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Debe regirse por su realidad en el curso que usted lleva. Esperamos honestidad.</w:t>
      </w:r>
    </w:p>
    <w:p w14:paraId="6473DDD2"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(Escriba números de 1 a 5 en las casillas, que corresponden a notas de evaluación.)</w:t>
      </w:r>
    </w:p>
    <w:p w14:paraId="4C11A851"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297"/>
        <w:gridCol w:w="867"/>
        <w:gridCol w:w="1134"/>
        <w:gridCol w:w="1474"/>
        <w:gridCol w:w="1077"/>
      </w:tblGrid>
      <w:tr w:rsidR="00D56890" w:rsidRPr="00D56890" w14:paraId="7A8DB851" w14:textId="77777777" w:rsidTr="00F466A8">
        <w:tc>
          <w:tcPr>
            <w:tcW w:w="3681" w:type="dxa"/>
          </w:tcPr>
          <w:p w14:paraId="5C72FBE6"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Criterios de Evaluación</w:t>
            </w:r>
          </w:p>
        </w:tc>
        <w:tc>
          <w:tcPr>
            <w:tcW w:w="1276" w:type="dxa"/>
          </w:tcPr>
          <w:p w14:paraId="4236838A" w14:textId="77777777" w:rsidR="00D56890" w:rsidRPr="00D56890" w:rsidRDefault="00D56890" w:rsidP="007965A8">
            <w:pPr>
              <w:widowControl w:val="0"/>
              <w:autoSpaceDE w:val="0"/>
              <w:autoSpaceDN w:val="0"/>
              <w:ind w:right="-24"/>
              <w:jc w:val="center"/>
              <w:rPr>
                <w:rFonts w:ascii="Arial" w:eastAsia="Arial" w:hAnsi="Arial" w:cs="Arial"/>
                <w:b/>
                <w:bCs/>
                <w:color w:val="000000"/>
                <w:sz w:val="18"/>
                <w:szCs w:val="18"/>
                <w:lang w:val="es-ES"/>
              </w:rPr>
            </w:pPr>
            <w:r w:rsidRPr="00D56890">
              <w:rPr>
                <w:rFonts w:ascii="Arial" w:eastAsia="Arial" w:hAnsi="Arial" w:cs="Arial"/>
                <w:b/>
                <w:bCs/>
                <w:color w:val="000000"/>
                <w:sz w:val="18"/>
                <w:szCs w:val="18"/>
                <w:lang w:val="es-ES"/>
              </w:rPr>
              <w:t>EXCELENTE 5</w:t>
            </w:r>
          </w:p>
        </w:tc>
        <w:tc>
          <w:tcPr>
            <w:tcW w:w="850" w:type="dxa"/>
          </w:tcPr>
          <w:p w14:paraId="40612EEF" w14:textId="77777777" w:rsidR="00D56890" w:rsidRPr="00D56890" w:rsidRDefault="00D56890" w:rsidP="007965A8">
            <w:pPr>
              <w:widowControl w:val="0"/>
              <w:autoSpaceDE w:val="0"/>
              <w:autoSpaceDN w:val="0"/>
              <w:ind w:right="-24"/>
              <w:jc w:val="center"/>
              <w:rPr>
                <w:rFonts w:ascii="Arial" w:eastAsia="Arial" w:hAnsi="Arial" w:cs="Arial"/>
                <w:b/>
                <w:bCs/>
                <w:color w:val="000000"/>
                <w:sz w:val="18"/>
                <w:szCs w:val="18"/>
                <w:lang w:val="es-ES"/>
              </w:rPr>
            </w:pPr>
            <w:r w:rsidRPr="00D56890">
              <w:rPr>
                <w:rFonts w:ascii="Arial" w:eastAsia="Arial" w:hAnsi="Arial" w:cs="Arial"/>
                <w:b/>
                <w:bCs/>
                <w:color w:val="000000"/>
                <w:sz w:val="18"/>
                <w:szCs w:val="18"/>
                <w:lang w:val="es-ES"/>
              </w:rPr>
              <w:t>BUENO 4</w:t>
            </w:r>
          </w:p>
        </w:tc>
        <w:tc>
          <w:tcPr>
            <w:tcW w:w="1134" w:type="dxa"/>
          </w:tcPr>
          <w:p w14:paraId="6B524C95" w14:textId="77777777" w:rsidR="00D56890" w:rsidRPr="00D56890" w:rsidRDefault="00D56890" w:rsidP="007965A8">
            <w:pPr>
              <w:widowControl w:val="0"/>
              <w:autoSpaceDE w:val="0"/>
              <w:autoSpaceDN w:val="0"/>
              <w:ind w:right="-24"/>
              <w:jc w:val="center"/>
              <w:rPr>
                <w:rFonts w:ascii="Arial" w:eastAsia="Arial" w:hAnsi="Arial" w:cs="Arial"/>
                <w:b/>
                <w:bCs/>
                <w:color w:val="000000"/>
                <w:sz w:val="18"/>
                <w:szCs w:val="18"/>
                <w:lang w:val="es-ES"/>
              </w:rPr>
            </w:pPr>
            <w:r w:rsidRPr="00D56890">
              <w:rPr>
                <w:rFonts w:ascii="Arial" w:eastAsia="Arial" w:hAnsi="Arial" w:cs="Arial"/>
                <w:b/>
                <w:bCs/>
                <w:color w:val="000000"/>
                <w:sz w:val="18"/>
                <w:szCs w:val="18"/>
                <w:lang w:val="es-ES"/>
              </w:rPr>
              <w:t>REGULAR 3</w:t>
            </w:r>
          </w:p>
        </w:tc>
        <w:tc>
          <w:tcPr>
            <w:tcW w:w="1474" w:type="dxa"/>
          </w:tcPr>
          <w:p w14:paraId="4F50CE17" w14:textId="77777777" w:rsidR="00D56890" w:rsidRPr="00D56890" w:rsidRDefault="00D56890" w:rsidP="007965A8">
            <w:pPr>
              <w:widowControl w:val="0"/>
              <w:autoSpaceDE w:val="0"/>
              <w:autoSpaceDN w:val="0"/>
              <w:ind w:right="-24"/>
              <w:jc w:val="center"/>
              <w:rPr>
                <w:rFonts w:ascii="Arial" w:eastAsia="Arial" w:hAnsi="Arial" w:cs="Arial"/>
                <w:b/>
                <w:bCs/>
                <w:color w:val="000000"/>
                <w:sz w:val="18"/>
                <w:szCs w:val="18"/>
                <w:lang w:val="es-ES"/>
              </w:rPr>
            </w:pPr>
            <w:r w:rsidRPr="00D56890">
              <w:rPr>
                <w:rFonts w:ascii="Arial" w:eastAsia="Arial" w:hAnsi="Arial" w:cs="Arial"/>
                <w:b/>
                <w:bCs/>
                <w:color w:val="000000"/>
                <w:sz w:val="18"/>
                <w:szCs w:val="18"/>
                <w:lang w:val="es-ES"/>
              </w:rPr>
              <w:t xml:space="preserve">POR </w:t>
            </w:r>
            <w:r w:rsidRPr="00D56890">
              <w:rPr>
                <w:rFonts w:ascii="Arial" w:eastAsia="Arial" w:hAnsi="Arial" w:cs="Arial"/>
                <w:b/>
                <w:bCs/>
                <w:color w:val="000000"/>
                <w:sz w:val="16"/>
                <w:szCs w:val="16"/>
                <w:lang w:val="es-ES"/>
              </w:rPr>
              <w:t>MEJORAR</w:t>
            </w:r>
            <w:r w:rsidRPr="00D56890">
              <w:rPr>
                <w:rFonts w:ascii="Arial" w:eastAsia="Arial" w:hAnsi="Arial" w:cs="Arial"/>
                <w:b/>
                <w:bCs/>
                <w:color w:val="000000"/>
                <w:sz w:val="18"/>
                <w:szCs w:val="18"/>
                <w:lang w:val="es-ES"/>
              </w:rPr>
              <w:t xml:space="preserve"> 2</w:t>
            </w:r>
          </w:p>
        </w:tc>
        <w:tc>
          <w:tcPr>
            <w:tcW w:w="981" w:type="dxa"/>
          </w:tcPr>
          <w:p w14:paraId="69FF19CD" w14:textId="77777777" w:rsidR="00D56890" w:rsidRPr="00D56890" w:rsidRDefault="00D56890" w:rsidP="007965A8">
            <w:pPr>
              <w:widowControl w:val="0"/>
              <w:autoSpaceDE w:val="0"/>
              <w:autoSpaceDN w:val="0"/>
              <w:ind w:right="-24"/>
              <w:jc w:val="center"/>
              <w:rPr>
                <w:rFonts w:ascii="Arial" w:eastAsia="Arial" w:hAnsi="Arial" w:cs="Arial"/>
                <w:b/>
                <w:bCs/>
                <w:color w:val="000000"/>
                <w:sz w:val="18"/>
                <w:szCs w:val="18"/>
                <w:lang w:val="es-ES"/>
              </w:rPr>
            </w:pPr>
            <w:r w:rsidRPr="00D56890">
              <w:rPr>
                <w:rFonts w:ascii="Arial" w:eastAsia="Arial" w:hAnsi="Arial" w:cs="Arial"/>
                <w:b/>
                <w:bCs/>
                <w:color w:val="000000"/>
                <w:sz w:val="18"/>
                <w:szCs w:val="18"/>
                <w:lang w:val="es-ES"/>
              </w:rPr>
              <w:t>AUSENTE 1</w:t>
            </w:r>
          </w:p>
        </w:tc>
      </w:tr>
      <w:tr w:rsidR="00D56890" w:rsidRPr="00D56890" w14:paraId="5BC3994F" w14:textId="77777777" w:rsidTr="00F466A8">
        <w:tc>
          <w:tcPr>
            <w:tcW w:w="3681" w:type="dxa"/>
          </w:tcPr>
          <w:p w14:paraId="29E4FC61"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1. Puntualidad y Asistencia a clases y Laboratorios. </w:t>
            </w:r>
          </w:p>
        </w:tc>
        <w:tc>
          <w:tcPr>
            <w:tcW w:w="1276" w:type="dxa"/>
          </w:tcPr>
          <w:p w14:paraId="50B2DFF1"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7945FE0F"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0D3079AB"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17B83E1C"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1233795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564BE2A3" w14:textId="77777777" w:rsidTr="00F466A8">
        <w:tc>
          <w:tcPr>
            <w:tcW w:w="3681" w:type="dxa"/>
          </w:tcPr>
          <w:p w14:paraId="3AA75AF3" w14:textId="3BE3EAE1"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2. Sigue instrucciones para desarrollar sus trabajos.</w:t>
            </w:r>
          </w:p>
        </w:tc>
        <w:tc>
          <w:tcPr>
            <w:tcW w:w="1276" w:type="dxa"/>
          </w:tcPr>
          <w:p w14:paraId="4158EFD3"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0BF53970"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59A9319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4AE12927"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3AF4A432"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5EDA48F8" w14:textId="77777777" w:rsidTr="00F466A8">
        <w:tc>
          <w:tcPr>
            <w:tcW w:w="3681" w:type="dxa"/>
          </w:tcPr>
          <w:p w14:paraId="38426434"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3. Desarrollo de las actividades en el tiempo establecido</w:t>
            </w:r>
          </w:p>
        </w:tc>
        <w:tc>
          <w:tcPr>
            <w:tcW w:w="1276" w:type="dxa"/>
          </w:tcPr>
          <w:p w14:paraId="660AE253"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4A997646"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7C5B3963"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52B582A0"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1861111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773B5702" w14:textId="77777777" w:rsidTr="00F466A8">
        <w:tc>
          <w:tcPr>
            <w:tcW w:w="3681" w:type="dxa"/>
          </w:tcPr>
          <w:p w14:paraId="772E3E36"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4. El trabajo está desarrollado, limpio y ordenado según lo solicita el profesor </w:t>
            </w:r>
          </w:p>
        </w:tc>
        <w:tc>
          <w:tcPr>
            <w:tcW w:w="1276" w:type="dxa"/>
          </w:tcPr>
          <w:p w14:paraId="4415A1F1"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0CF26C00"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4B26007C"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0BED6FA4"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2EE08AD8"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6B47C415" w14:textId="77777777" w:rsidTr="00F466A8">
        <w:tc>
          <w:tcPr>
            <w:tcW w:w="3681" w:type="dxa"/>
          </w:tcPr>
          <w:p w14:paraId="3A85E010"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5. Promedio de las notas diarias</w:t>
            </w:r>
          </w:p>
        </w:tc>
        <w:tc>
          <w:tcPr>
            <w:tcW w:w="1276" w:type="dxa"/>
          </w:tcPr>
          <w:p w14:paraId="3CF194D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1AE8ADF7"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6B66A1B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5B57B4AA"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4EBAB1E7"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5600B256" w14:textId="77777777" w:rsidTr="00F466A8">
        <w:tc>
          <w:tcPr>
            <w:tcW w:w="3681" w:type="dxa"/>
          </w:tcPr>
          <w:p w14:paraId="3B3A3950"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6. Promedios en las actividades de Tareas, Talleres, investigaciones y trabajos en clase.</w:t>
            </w:r>
          </w:p>
        </w:tc>
        <w:tc>
          <w:tcPr>
            <w:tcW w:w="1276" w:type="dxa"/>
          </w:tcPr>
          <w:p w14:paraId="43B58A41"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2685B170"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71F4D6A6"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58DB8AA6"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7962F551"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646A1DA8"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21AD5BB3" w14:textId="77777777" w:rsidTr="00F466A8">
        <w:tc>
          <w:tcPr>
            <w:tcW w:w="3681" w:type="dxa"/>
          </w:tcPr>
          <w:p w14:paraId="73C67431"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7. Entrega del acta de compromiso a tiempo.</w:t>
            </w:r>
          </w:p>
        </w:tc>
        <w:tc>
          <w:tcPr>
            <w:tcW w:w="1276" w:type="dxa"/>
          </w:tcPr>
          <w:p w14:paraId="1F646BAC"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6A83604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4D125A5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54218D4E"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2636DC47"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5A5F31FF" w14:textId="77777777" w:rsidTr="00F466A8">
        <w:tc>
          <w:tcPr>
            <w:tcW w:w="3681" w:type="dxa"/>
          </w:tcPr>
          <w:p w14:paraId="12A39595" w14:textId="77777777" w:rsidR="00D56890" w:rsidRPr="00D56890" w:rsidRDefault="00D56890" w:rsidP="00D73B33">
            <w:pPr>
              <w:widowControl w:val="0"/>
              <w:autoSpaceDE w:val="0"/>
              <w:autoSpaceDN w:val="0"/>
              <w:ind w:right="-24"/>
              <w:jc w:val="right"/>
              <w:rPr>
                <w:rFonts w:ascii="Arial" w:eastAsia="Arial" w:hAnsi="Arial" w:cs="Arial"/>
                <w:b/>
                <w:bCs/>
                <w:color w:val="000000"/>
                <w:lang w:val="es-ES"/>
              </w:rPr>
            </w:pPr>
            <w:r w:rsidRPr="00D56890">
              <w:rPr>
                <w:rFonts w:ascii="Arial" w:eastAsia="Arial" w:hAnsi="Arial" w:cs="Arial"/>
                <w:b/>
                <w:bCs/>
                <w:color w:val="000000"/>
                <w:lang w:val="es-ES"/>
              </w:rPr>
              <w:t>Totales</w:t>
            </w:r>
          </w:p>
        </w:tc>
        <w:tc>
          <w:tcPr>
            <w:tcW w:w="1276" w:type="dxa"/>
          </w:tcPr>
          <w:p w14:paraId="28AE2768"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3C2A960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48CB3F52"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38491B62"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67AC5C56"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bl>
    <w:p w14:paraId="110DECEA"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5E468859"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52E9B923"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br w:type="page"/>
      </w:r>
    </w:p>
    <w:p w14:paraId="6B7068C0"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lastRenderedPageBreak/>
        <w:t>6.2.   COEVALUACIÓN:</w:t>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t>(10%)</w:t>
      </w:r>
    </w:p>
    <w:p w14:paraId="526F8350"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1B0D6DC1" w14:textId="77777777" w:rsidR="00D56890" w:rsidRPr="00D56890" w:rsidRDefault="00D56890" w:rsidP="00D56890">
      <w:pPr>
        <w:widowControl w:val="0"/>
        <w:autoSpaceDE w:val="0"/>
        <w:autoSpaceDN w:val="0"/>
        <w:ind w:right="-24"/>
        <w:jc w:val="center"/>
        <w:rPr>
          <w:rFonts w:ascii="Arial" w:eastAsia="Arial" w:hAnsi="Arial" w:cs="Arial"/>
          <w:b/>
          <w:bCs/>
          <w:color w:val="000000"/>
          <w:lang w:val="es-ES"/>
        </w:rPr>
      </w:pPr>
      <w:r w:rsidRPr="00D56890">
        <w:rPr>
          <w:rFonts w:ascii="Arial" w:eastAsia="Arial" w:hAnsi="Arial" w:cs="Arial"/>
          <w:b/>
          <w:bCs/>
          <w:color w:val="000000"/>
          <w:lang w:val="es-ES"/>
        </w:rPr>
        <w:t>MINISTERIO DE EDUCACIÓN</w:t>
      </w:r>
    </w:p>
    <w:p w14:paraId="6D3848D9" w14:textId="77777777" w:rsidR="00D56890" w:rsidRPr="00D56890" w:rsidRDefault="00D56890" w:rsidP="00D56890">
      <w:pPr>
        <w:widowControl w:val="0"/>
        <w:autoSpaceDE w:val="0"/>
        <w:autoSpaceDN w:val="0"/>
        <w:ind w:right="-24"/>
        <w:jc w:val="center"/>
        <w:rPr>
          <w:rFonts w:ascii="Arial" w:eastAsia="Arial" w:hAnsi="Arial" w:cs="Arial"/>
          <w:b/>
          <w:bCs/>
          <w:color w:val="000000"/>
          <w:lang w:val="es-ES"/>
        </w:rPr>
      </w:pPr>
      <w:r w:rsidRPr="00D56890">
        <w:rPr>
          <w:rFonts w:ascii="Arial" w:eastAsia="Arial" w:hAnsi="Arial" w:cs="Arial"/>
          <w:b/>
          <w:bCs/>
          <w:color w:val="000000"/>
          <w:lang w:val="es-ES"/>
        </w:rPr>
        <w:t>CENTRO DE EDUCACIÓN LABORAL</w:t>
      </w:r>
    </w:p>
    <w:p w14:paraId="234F8E77" w14:textId="77777777" w:rsidR="00D56890" w:rsidRPr="00D56890" w:rsidRDefault="00D56890" w:rsidP="00D56890">
      <w:pPr>
        <w:widowControl w:val="0"/>
        <w:autoSpaceDE w:val="0"/>
        <w:autoSpaceDN w:val="0"/>
        <w:ind w:right="-24"/>
        <w:jc w:val="center"/>
        <w:rPr>
          <w:rFonts w:ascii="Arial" w:eastAsia="Arial" w:hAnsi="Arial" w:cs="Arial"/>
          <w:b/>
          <w:bCs/>
          <w:color w:val="000000"/>
          <w:lang w:val="es-ES"/>
        </w:rPr>
      </w:pPr>
      <w:r w:rsidRPr="00D56890">
        <w:rPr>
          <w:rFonts w:ascii="Arial" w:eastAsia="Arial" w:hAnsi="Arial" w:cs="Arial"/>
          <w:b/>
          <w:bCs/>
          <w:color w:val="000000"/>
          <w:lang w:val="es-ES"/>
        </w:rPr>
        <w:t>COEVALUACIÓN</w:t>
      </w:r>
    </w:p>
    <w:p w14:paraId="3E1938C8"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68A42A6B"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NOMBRE: ____________________________ </w:t>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t xml:space="preserve">CÉDULA: ___________   </w:t>
      </w:r>
    </w:p>
    <w:p w14:paraId="7CFC3BEF"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739443B2"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MATERIA: ___________________________ </w:t>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t>GRADO: _____________</w:t>
      </w:r>
    </w:p>
    <w:p w14:paraId="19F5F7E1"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0C334217"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p w14:paraId="257B2D8C"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La coevaluación es la evaluación bien dirigida de los trabajos y aprendizajes que se realiza entre los estudiantes del grupo.</w:t>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r>
      <w:r w:rsidRPr="00D56890">
        <w:rPr>
          <w:rFonts w:ascii="Arial" w:eastAsia="Arial" w:hAnsi="Arial" w:cs="Arial"/>
          <w:b/>
          <w:bCs/>
          <w:color w:val="000000"/>
          <w:lang w:val="es-ES"/>
        </w:rPr>
        <w:tab/>
        <w:t>10%</w:t>
      </w:r>
    </w:p>
    <w:p w14:paraId="018F0863"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(Escriba números de 1 a 5 en las casillas.)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417"/>
        <w:gridCol w:w="939"/>
        <w:gridCol w:w="1205"/>
        <w:gridCol w:w="1474"/>
        <w:gridCol w:w="1172"/>
      </w:tblGrid>
      <w:tr w:rsidR="00D56890" w:rsidRPr="00D56890" w14:paraId="1FEE5DB7" w14:textId="77777777" w:rsidTr="00F466A8">
        <w:tc>
          <w:tcPr>
            <w:tcW w:w="3681" w:type="dxa"/>
          </w:tcPr>
          <w:p w14:paraId="67417E1A" w14:textId="73AA4688" w:rsidR="00D56890" w:rsidRPr="00D56890" w:rsidRDefault="00867BBF" w:rsidP="00867BBF">
            <w:pPr>
              <w:widowControl w:val="0"/>
              <w:autoSpaceDE w:val="0"/>
              <w:autoSpaceDN w:val="0"/>
              <w:spacing w:before="120" w:after="120"/>
              <w:ind w:right="-23"/>
              <w:jc w:val="center"/>
              <w:rPr>
                <w:rFonts w:ascii="Arial" w:eastAsia="Arial" w:hAnsi="Arial" w:cs="Arial"/>
                <w:b/>
                <w:bCs/>
                <w:color w:val="000000"/>
                <w:lang w:val="es-ES"/>
              </w:rPr>
            </w:pPr>
            <w:r w:rsidRPr="00D56890">
              <w:rPr>
                <w:rFonts w:ascii="Arial" w:eastAsia="Arial" w:hAnsi="Arial" w:cs="Arial"/>
                <w:b/>
                <w:bCs/>
                <w:color w:val="000000"/>
                <w:lang w:val="es-ES"/>
              </w:rPr>
              <w:t>CRITERIOS DE EVALUACIÓN</w:t>
            </w:r>
          </w:p>
        </w:tc>
        <w:tc>
          <w:tcPr>
            <w:tcW w:w="1276" w:type="dxa"/>
          </w:tcPr>
          <w:p w14:paraId="568F97DE" w14:textId="77777777" w:rsidR="00D56890" w:rsidRPr="00D56890" w:rsidRDefault="00D56890" w:rsidP="007965A8">
            <w:pPr>
              <w:widowControl w:val="0"/>
              <w:autoSpaceDE w:val="0"/>
              <w:autoSpaceDN w:val="0"/>
              <w:ind w:right="-24"/>
              <w:jc w:val="center"/>
              <w:rPr>
                <w:rFonts w:ascii="Arial" w:eastAsia="Arial" w:hAnsi="Arial" w:cs="Arial"/>
                <w:b/>
                <w:bCs/>
                <w:color w:val="000000"/>
                <w:sz w:val="20"/>
                <w:szCs w:val="20"/>
                <w:lang w:val="es-ES"/>
              </w:rPr>
            </w:pPr>
            <w:r w:rsidRPr="00D56890">
              <w:rPr>
                <w:rFonts w:ascii="Arial" w:eastAsia="Arial" w:hAnsi="Arial" w:cs="Arial"/>
                <w:b/>
                <w:bCs/>
                <w:color w:val="000000"/>
                <w:sz w:val="20"/>
                <w:szCs w:val="20"/>
                <w:lang w:val="es-ES"/>
              </w:rPr>
              <w:t>EXCELENTE 5</w:t>
            </w:r>
          </w:p>
        </w:tc>
        <w:tc>
          <w:tcPr>
            <w:tcW w:w="850" w:type="dxa"/>
          </w:tcPr>
          <w:p w14:paraId="5DC1FE95" w14:textId="77777777" w:rsidR="00D56890" w:rsidRPr="00D56890" w:rsidRDefault="00D56890" w:rsidP="007965A8">
            <w:pPr>
              <w:widowControl w:val="0"/>
              <w:autoSpaceDE w:val="0"/>
              <w:autoSpaceDN w:val="0"/>
              <w:ind w:right="-24"/>
              <w:jc w:val="center"/>
              <w:rPr>
                <w:rFonts w:ascii="Arial" w:eastAsia="Arial" w:hAnsi="Arial" w:cs="Arial"/>
                <w:b/>
                <w:bCs/>
                <w:color w:val="000000"/>
                <w:sz w:val="20"/>
                <w:szCs w:val="20"/>
                <w:lang w:val="es-ES"/>
              </w:rPr>
            </w:pPr>
            <w:r w:rsidRPr="00D56890">
              <w:rPr>
                <w:rFonts w:ascii="Arial" w:eastAsia="Arial" w:hAnsi="Arial" w:cs="Arial"/>
                <w:b/>
                <w:bCs/>
                <w:color w:val="000000"/>
                <w:sz w:val="20"/>
                <w:szCs w:val="20"/>
                <w:lang w:val="es-ES"/>
              </w:rPr>
              <w:t>BUENO 4</w:t>
            </w:r>
          </w:p>
        </w:tc>
        <w:tc>
          <w:tcPr>
            <w:tcW w:w="1134" w:type="dxa"/>
          </w:tcPr>
          <w:p w14:paraId="76507949" w14:textId="77777777" w:rsidR="00D56890" w:rsidRPr="00D56890" w:rsidRDefault="00D56890" w:rsidP="007965A8">
            <w:pPr>
              <w:widowControl w:val="0"/>
              <w:autoSpaceDE w:val="0"/>
              <w:autoSpaceDN w:val="0"/>
              <w:ind w:right="-24"/>
              <w:jc w:val="center"/>
              <w:rPr>
                <w:rFonts w:ascii="Arial" w:eastAsia="Arial" w:hAnsi="Arial" w:cs="Arial"/>
                <w:b/>
                <w:bCs/>
                <w:color w:val="000000"/>
                <w:sz w:val="20"/>
                <w:szCs w:val="20"/>
                <w:lang w:val="es-ES"/>
              </w:rPr>
            </w:pPr>
            <w:r w:rsidRPr="00D56890">
              <w:rPr>
                <w:rFonts w:ascii="Arial" w:eastAsia="Arial" w:hAnsi="Arial" w:cs="Arial"/>
                <w:b/>
                <w:bCs/>
                <w:color w:val="000000"/>
                <w:sz w:val="20"/>
                <w:szCs w:val="20"/>
                <w:lang w:val="es-ES"/>
              </w:rPr>
              <w:t>REGULAR 3</w:t>
            </w:r>
          </w:p>
        </w:tc>
        <w:tc>
          <w:tcPr>
            <w:tcW w:w="1474" w:type="dxa"/>
          </w:tcPr>
          <w:p w14:paraId="0849D996" w14:textId="77777777" w:rsidR="00D56890" w:rsidRPr="00D56890" w:rsidRDefault="00D56890" w:rsidP="007965A8">
            <w:pPr>
              <w:widowControl w:val="0"/>
              <w:autoSpaceDE w:val="0"/>
              <w:autoSpaceDN w:val="0"/>
              <w:ind w:right="-24"/>
              <w:jc w:val="center"/>
              <w:rPr>
                <w:rFonts w:ascii="Arial" w:eastAsia="Arial" w:hAnsi="Arial" w:cs="Arial"/>
                <w:b/>
                <w:bCs/>
                <w:color w:val="000000"/>
                <w:sz w:val="20"/>
                <w:szCs w:val="20"/>
                <w:lang w:val="es-ES"/>
              </w:rPr>
            </w:pPr>
            <w:r w:rsidRPr="00D56890">
              <w:rPr>
                <w:rFonts w:ascii="Arial" w:eastAsia="Arial" w:hAnsi="Arial" w:cs="Arial"/>
                <w:b/>
                <w:bCs/>
                <w:color w:val="000000"/>
                <w:sz w:val="16"/>
                <w:szCs w:val="16"/>
                <w:lang w:val="es-ES"/>
              </w:rPr>
              <w:t xml:space="preserve">POR MEJORAR </w:t>
            </w:r>
            <w:r w:rsidRPr="00D56890">
              <w:rPr>
                <w:rFonts w:ascii="Arial" w:eastAsia="Arial" w:hAnsi="Arial" w:cs="Arial"/>
                <w:b/>
                <w:bCs/>
                <w:color w:val="000000"/>
                <w:sz w:val="20"/>
                <w:szCs w:val="20"/>
                <w:lang w:val="es-ES"/>
              </w:rPr>
              <w:t>2</w:t>
            </w:r>
          </w:p>
        </w:tc>
        <w:tc>
          <w:tcPr>
            <w:tcW w:w="981" w:type="dxa"/>
          </w:tcPr>
          <w:p w14:paraId="142D10E8" w14:textId="77777777" w:rsidR="00D56890" w:rsidRPr="00D56890" w:rsidRDefault="00D56890" w:rsidP="007965A8">
            <w:pPr>
              <w:widowControl w:val="0"/>
              <w:autoSpaceDE w:val="0"/>
              <w:autoSpaceDN w:val="0"/>
              <w:ind w:right="-24"/>
              <w:jc w:val="center"/>
              <w:rPr>
                <w:rFonts w:ascii="Arial" w:eastAsia="Arial" w:hAnsi="Arial" w:cs="Arial"/>
                <w:b/>
                <w:bCs/>
                <w:color w:val="000000"/>
                <w:sz w:val="20"/>
                <w:szCs w:val="20"/>
                <w:lang w:val="es-ES"/>
              </w:rPr>
            </w:pPr>
            <w:r w:rsidRPr="00D56890">
              <w:rPr>
                <w:rFonts w:ascii="Arial" w:eastAsia="Arial" w:hAnsi="Arial" w:cs="Arial"/>
                <w:b/>
                <w:bCs/>
                <w:color w:val="000000"/>
                <w:sz w:val="20"/>
                <w:szCs w:val="20"/>
                <w:lang w:val="es-ES"/>
              </w:rPr>
              <w:t>AUSENTE 1</w:t>
            </w:r>
          </w:p>
        </w:tc>
      </w:tr>
      <w:tr w:rsidR="00D56890" w:rsidRPr="00D56890" w14:paraId="62369832" w14:textId="77777777" w:rsidTr="00F466A8">
        <w:tc>
          <w:tcPr>
            <w:tcW w:w="3681" w:type="dxa"/>
          </w:tcPr>
          <w:p w14:paraId="5D3A5028" w14:textId="792A09A5"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1. Puntualidad y Asistencia a clases y Laboratorios </w:t>
            </w:r>
          </w:p>
        </w:tc>
        <w:tc>
          <w:tcPr>
            <w:tcW w:w="1276" w:type="dxa"/>
          </w:tcPr>
          <w:p w14:paraId="2121FDCD"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30127133"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4E8D6F31"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22EF9773"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5C91D8CA"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66C70C88" w14:textId="77777777" w:rsidTr="00F466A8">
        <w:tc>
          <w:tcPr>
            <w:tcW w:w="3681" w:type="dxa"/>
          </w:tcPr>
          <w:p w14:paraId="5495A05B" w14:textId="77777777" w:rsidR="00D73B33"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2. Desarrollo de las</w:t>
            </w:r>
          </w:p>
          <w:p w14:paraId="637995B2" w14:textId="25F01147" w:rsidR="00D56890" w:rsidRPr="00D56890" w:rsidRDefault="00D73B33" w:rsidP="00D56890">
            <w:pPr>
              <w:widowControl w:val="0"/>
              <w:autoSpaceDE w:val="0"/>
              <w:autoSpaceDN w:val="0"/>
              <w:ind w:right="-24"/>
              <w:rPr>
                <w:rFonts w:ascii="Arial" w:eastAsia="Arial" w:hAnsi="Arial" w:cs="Arial"/>
                <w:b/>
                <w:bCs/>
                <w:color w:val="000000"/>
                <w:lang w:val="es-ES"/>
              </w:rPr>
            </w:pPr>
            <w:r>
              <w:rPr>
                <w:rFonts w:ascii="Arial" w:eastAsia="Arial" w:hAnsi="Arial" w:cs="Arial"/>
                <w:b/>
                <w:bCs/>
                <w:color w:val="000000"/>
                <w:lang w:val="es-ES"/>
              </w:rPr>
              <w:t xml:space="preserve">  </w:t>
            </w:r>
            <w:r w:rsidR="00D56890" w:rsidRPr="00D56890">
              <w:rPr>
                <w:rFonts w:ascii="Arial" w:eastAsia="Arial" w:hAnsi="Arial" w:cs="Arial"/>
                <w:b/>
                <w:bCs/>
                <w:color w:val="000000"/>
                <w:lang w:val="es-ES"/>
              </w:rPr>
              <w:t xml:space="preserve"> actividades y problemas</w:t>
            </w:r>
          </w:p>
          <w:p w14:paraId="4A70BE35"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   asignados.</w:t>
            </w:r>
          </w:p>
        </w:tc>
        <w:tc>
          <w:tcPr>
            <w:tcW w:w="1276" w:type="dxa"/>
          </w:tcPr>
          <w:p w14:paraId="623DCA59"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7788A307"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4FE3368F"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5AB0DEE5"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4E63D3F4"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01328F09" w14:textId="77777777" w:rsidTr="00F466A8">
        <w:tc>
          <w:tcPr>
            <w:tcW w:w="3681" w:type="dxa"/>
          </w:tcPr>
          <w:p w14:paraId="7D38B5E3"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3. Participación en clases y</w:t>
            </w:r>
          </w:p>
          <w:p w14:paraId="03A6C8AB"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    laboratorios</w:t>
            </w:r>
          </w:p>
        </w:tc>
        <w:tc>
          <w:tcPr>
            <w:tcW w:w="1276" w:type="dxa"/>
          </w:tcPr>
          <w:p w14:paraId="306CFDB2"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604D6AA2"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1500A1F2"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54517344"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53BFD3F0"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292CA7C6" w14:textId="77777777" w:rsidTr="00F466A8">
        <w:tc>
          <w:tcPr>
            <w:tcW w:w="3681" w:type="dxa"/>
          </w:tcPr>
          <w:p w14:paraId="0BA5EE84"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4. Responsabilidad en las </w:t>
            </w:r>
          </w:p>
          <w:p w14:paraId="77BBF1CD"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    Asignaciones (Actividades)</w:t>
            </w:r>
          </w:p>
        </w:tc>
        <w:tc>
          <w:tcPr>
            <w:tcW w:w="1276" w:type="dxa"/>
          </w:tcPr>
          <w:p w14:paraId="0038457E"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09CE9FF5"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56DB41C9"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3477A4B0"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6CF5B4F9"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3DFD4268" w14:textId="77777777" w:rsidTr="00F466A8">
        <w:tc>
          <w:tcPr>
            <w:tcW w:w="3681" w:type="dxa"/>
          </w:tcPr>
          <w:p w14:paraId="312D1F63"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5. Integración a los grupos de </w:t>
            </w:r>
          </w:p>
          <w:p w14:paraId="2B19E53E" w14:textId="77777777" w:rsidR="00D56890" w:rsidRPr="00D56890"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 xml:space="preserve">    trabajos</w:t>
            </w:r>
          </w:p>
        </w:tc>
        <w:tc>
          <w:tcPr>
            <w:tcW w:w="1276" w:type="dxa"/>
          </w:tcPr>
          <w:p w14:paraId="1B7C51EB"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0B5F6869"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663534EC"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223C2517"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7867B7A6"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5C384AE8" w14:textId="77777777" w:rsidTr="00F466A8">
        <w:tc>
          <w:tcPr>
            <w:tcW w:w="3681" w:type="dxa"/>
          </w:tcPr>
          <w:p w14:paraId="1F3E1477" w14:textId="77777777" w:rsidR="00D73B33" w:rsidRDefault="00D56890" w:rsidP="00D56890">
            <w:pPr>
              <w:widowControl w:val="0"/>
              <w:autoSpaceDE w:val="0"/>
              <w:autoSpaceDN w:val="0"/>
              <w:ind w:right="-24"/>
              <w:rPr>
                <w:rFonts w:ascii="Arial" w:eastAsia="Arial" w:hAnsi="Arial" w:cs="Arial"/>
                <w:b/>
                <w:bCs/>
                <w:color w:val="000000"/>
                <w:lang w:val="es-ES"/>
              </w:rPr>
            </w:pPr>
            <w:r w:rsidRPr="00D56890">
              <w:rPr>
                <w:rFonts w:ascii="Arial" w:eastAsia="Arial" w:hAnsi="Arial" w:cs="Arial"/>
                <w:b/>
                <w:bCs/>
                <w:color w:val="000000"/>
                <w:lang w:val="es-ES"/>
              </w:rPr>
              <w:t>6. Promedios en las</w:t>
            </w:r>
          </w:p>
          <w:p w14:paraId="1029CE93" w14:textId="4790E5A5" w:rsidR="00D56890" w:rsidRPr="00D56890" w:rsidRDefault="00D73B33" w:rsidP="00D56890">
            <w:pPr>
              <w:widowControl w:val="0"/>
              <w:autoSpaceDE w:val="0"/>
              <w:autoSpaceDN w:val="0"/>
              <w:ind w:right="-24"/>
              <w:rPr>
                <w:rFonts w:ascii="Arial" w:eastAsia="Arial" w:hAnsi="Arial" w:cs="Arial"/>
                <w:b/>
                <w:bCs/>
                <w:color w:val="000000"/>
                <w:lang w:val="es-ES"/>
              </w:rPr>
            </w:pPr>
            <w:r>
              <w:rPr>
                <w:rFonts w:ascii="Arial" w:eastAsia="Arial" w:hAnsi="Arial" w:cs="Arial"/>
                <w:b/>
                <w:bCs/>
                <w:color w:val="000000"/>
                <w:lang w:val="es-ES"/>
              </w:rPr>
              <w:t xml:space="preserve">   </w:t>
            </w:r>
            <w:r w:rsidR="00D56890" w:rsidRPr="00D56890">
              <w:rPr>
                <w:rFonts w:ascii="Arial" w:eastAsia="Arial" w:hAnsi="Arial" w:cs="Arial"/>
                <w:b/>
                <w:bCs/>
                <w:color w:val="000000"/>
                <w:lang w:val="es-ES"/>
              </w:rPr>
              <w:t xml:space="preserve"> actividades del laboratorio</w:t>
            </w:r>
          </w:p>
        </w:tc>
        <w:tc>
          <w:tcPr>
            <w:tcW w:w="1276" w:type="dxa"/>
          </w:tcPr>
          <w:p w14:paraId="2EE6A137"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60C37D37"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46A796B3"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264D2433"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787283D4"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r w:rsidR="00D56890" w:rsidRPr="00D56890" w14:paraId="35248B5F" w14:textId="77777777" w:rsidTr="00F466A8">
        <w:tc>
          <w:tcPr>
            <w:tcW w:w="3681" w:type="dxa"/>
          </w:tcPr>
          <w:p w14:paraId="769E9FE3" w14:textId="77777777" w:rsidR="00D56890" w:rsidRPr="00D56890" w:rsidRDefault="00D56890" w:rsidP="00D73B33">
            <w:pPr>
              <w:widowControl w:val="0"/>
              <w:autoSpaceDE w:val="0"/>
              <w:autoSpaceDN w:val="0"/>
              <w:ind w:right="-24"/>
              <w:jc w:val="right"/>
              <w:rPr>
                <w:rFonts w:ascii="Arial" w:eastAsia="Arial" w:hAnsi="Arial" w:cs="Arial"/>
                <w:b/>
                <w:bCs/>
                <w:color w:val="000000"/>
                <w:lang w:val="es-ES"/>
              </w:rPr>
            </w:pPr>
            <w:r w:rsidRPr="00D56890">
              <w:rPr>
                <w:rFonts w:ascii="Arial" w:eastAsia="Arial" w:hAnsi="Arial" w:cs="Arial"/>
                <w:b/>
                <w:bCs/>
                <w:color w:val="000000"/>
                <w:lang w:val="es-ES"/>
              </w:rPr>
              <w:t>Totales</w:t>
            </w:r>
          </w:p>
        </w:tc>
        <w:tc>
          <w:tcPr>
            <w:tcW w:w="1276" w:type="dxa"/>
          </w:tcPr>
          <w:p w14:paraId="3E68C01A"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850" w:type="dxa"/>
          </w:tcPr>
          <w:p w14:paraId="539E6A01"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134" w:type="dxa"/>
          </w:tcPr>
          <w:p w14:paraId="7F5589EB"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1474" w:type="dxa"/>
          </w:tcPr>
          <w:p w14:paraId="0F98E93F"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c>
          <w:tcPr>
            <w:tcW w:w="981" w:type="dxa"/>
          </w:tcPr>
          <w:p w14:paraId="7838C683" w14:textId="77777777" w:rsidR="00D56890" w:rsidRPr="00D56890" w:rsidRDefault="00D56890" w:rsidP="00D56890">
            <w:pPr>
              <w:widowControl w:val="0"/>
              <w:autoSpaceDE w:val="0"/>
              <w:autoSpaceDN w:val="0"/>
              <w:ind w:right="-24"/>
              <w:rPr>
                <w:rFonts w:ascii="Arial" w:eastAsia="Arial" w:hAnsi="Arial" w:cs="Arial"/>
                <w:b/>
                <w:bCs/>
                <w:color w:val="000000"/>
                <w:lang w:val="es-ES"/>
              </w:rPr>
            </w:pPr>
          </w:p>
        </w:tc>
      </w:tr>
    </w:tbl>
    <w:p w14:paraId="4FA46BD4" w14:textId="77777777" w:rsidR="005343FA" w:rsidRPr="005343FA" w:rsidRDefault="005343FA" w:rsidP="005343FA">
      <w:pPr>
        <w:widowControl w:val="0"/>
        <w:autoSpaceDE w:val="0"/>
        <w:autoSpaceDN w:val="0"/>
        <w:ind w:right="-24"/>
        <w:rPr>
          <w:rFonts w:ascii="Arial" w:eastAsia="Arial" w:hAnsi="Arial" w:cs="Arial"/>
          <w:b/>
          <w:color w:val="000000"/>
          <w:lang w:val="es-ES"/>
        </w:rPr>
      </w:pPr>
    </w:p>
    <w:p w14:paraId="71C97250" w14:textId="77777777" w:rsidR="005343FA" w:rsidRPr="005343FA" w:rsidRDefault="005343FA" w:rsidP="005343FA">
      <w:pPr>
        <w:widowControl w:val="0"/>
        <w:autoSpaceDE w:val="0"/>
        <w:autoSpaceDN w:val="0"/>
        <w:spacing w:before="7"/>
        <w:ind w:right="-24"/>
        <w:rPr>
          <w:rFonts w:ascii="Arial" w:eastAsia="Arial" w:hAnsi="Arial" w:cs="Arial"/>
          <w:noProof/>
          <w:color w:val="FF0000"/>
          <w:lang w:val="es-ES"/>
        </w:rPr>
      </w:pPr>
      <w:r w:rsidRPr="005343FA">
        <w:rPr>
          <w:rFonts w:ascii="Arial" w:eastAsia="Arial" w:hAnsi="Arial" w:cs="Arial"/>
          <w:b/>
          <w:bCs/>
          <w:noProof/>
          <w:color w:val="000000"/>
          <w:lang w:val="es-ES"/>
        </w:rPr>
        <w:t>6.3</w:t>
      </w:r>
      <w:r w:rsidRPr="005343FA">
        <w:rPr>
          <w:rFonts w:ascii="Arial" w:eastAsia="Arial" w:hAnsi="Arial" w:cs="Arial"/>
          <w:noProof/>
          <w:color w:val="000000"/>
          <w:lang w:val="es-ES"/>
        </w:rPr>
        <w:t>-</w:t>
      </w:r>
      <w:r w:rsidRPr="005343FA">
        <w:rPr>
          <w:rFonts w:ascii="Arial" w:eastAsia="Arial" w:hAnsi="Arial" w:cs="Arial"/>
          <w:b/>
          <w:bCs/>
          <w:noProof/>
          <w:color w:val="000000"/>
          <w:lang w:val="es-ES"/>
        </w:rPr>
        <w:t xml:space="preserve">HETEROEVALUACIÓN </w:t>
      </w:r>
      <w:r w:rsidRPr="005343FA">
        <w:rPr>
          <w:rFonts w:ascii="Arial" w:eastAsia="Arial" w:hAnsi="Arial" w:cs="Arial"/>
          <w:b/>
          <w:noProof/>
          <w:color w:val="000000"/>
          <w:lang w:val="es-ES"/>
        </w:rPr>
        <w:t xml:space="preserve">ENTREGABLES </w:t>
      </w:r>
      <w:r w:rsidRPr="005343FA">
        <w:rPr>
          <w:rFonts w:ascii="Arial" w:eastAsia="Arial" w:hAnsi="Arial" w:cs="Arial"/>
          <w:noProof/>
          <w:color w:val="000000"/>
          <w:lang w:val="es-ES"/>
        </w:rPr>
        <w:t xml:space="preserve">(según </w:t>
      </w:r>
      <w:r w:rsidRPr="005343FA">
        <w:rPr>
          <w:rFonts w:ascii="Arial" w:eastAsia="Arial" w:hAnsi="Arial" w:cs="Arial"/>
          <w:noProof/>
          <w:color w:val="FF0000"/>
          <w:lang w:val="es-ES"/>
        </w:rPr>
        <w:t>los criterios,según indicadores de logros).80%</w:t>
      </w:r>
    </w:p>
    <w:p w14:paraId="58336025" w14:textId="77777777" w:rsidR="005343FA" w:rsidRDefault="005343FA" w:rsidP="005343FA">
      <w:pPr>
        <w:widowControl w:val="0"/>
        <w:autoSpaceDE w:val="0"/>
        <w:autoSpaceDN w:val="0"/>
        <w:ind w:right="-24"/>
        <w:jc w:val="center"/>
        <w:rPr>
          <w:rFonts w:ascii="Arial" w:eastAsia="Arial" w:hAnsi="Arial" w:cs="Arial"/>
          <w:b/>
          <w:color w:val="000000"/>
          <w:spacing w:val="-2"/>
          <w:lang w:val="es-ES"/>
        </w:rPr>
      </w:pPr>
      <w:r w:rsidRPr="005343FA">
        <w:rPr>
          <w:rFonts w:ascii="Arial" w:eastAsia="Arial" w:hAnsi="Arial" w:cs="Arial"/>
          <w:b/>
          <w:color w:val="000000"/>
          <w:lang w:val="es-ES"/>
        </w:rPr>
        <w:t>“UTILIZA</w:t>
      </w:r>
      <w:r w:rsidRPr="005343FA">
        <w:rPr>
          <w:rFonts w:ascii="Arial" w:eastAsia="Arial" w:hAnsi="Arial" w:cs="Arial"/>
          <w:b/>
          <w:color w:val="000000"/>
          <w:spacing w:val="-3"/>
          <w:lang w:val="es-ES"/>
        </w:rPr>
        <w:t xml:space="preserve"> </w:t>
      </w:r>
      <w:r w:rsidRPr="005343FA">
        <w:rPr>
          <w:rFonts w:ascii="Arial" w:eastAsia="Arial" w:hAnsi="Arial" w:cs="Arial"/>
          <w:b/>
          <w:color w:val="000000"/>
          <w:lang w:val="es-ES"/>
        </w:rPr>
        <w:t>EL</w:t>
      </w:r>
      <w:r w:rsidRPr="005343FA">
        <w:rPr>
          <w:rFonts w:ascii="Arial" w:eastAsia="Arial" w:hAnsi="Arial" w:cs="Arial"/>
          <w:b/>
          <w:color w:val="000000"/>
          <w:spacing w:val="-6"/>
          <w:lang w:val="es-ES"/>
        </w:rPr>
        <w:t xml:space="preserve"> </w:t>
      </w:r>
      <w:r w:rsidRPr="005343FA">
        <w:rPr>
          <w:rFonts w:ascii="Arial" w:eastAsia="Arial" w:hAnsi="Arial" w:cs="Arial"/>
          <w:b/>
          <w:color w:val="000000"/>
          <w:lang w:val="es-ES"/>
        </w:rPr>
        <w:t>DIARIO</w:t>
      </w:r>
      <w:r w:rsidRPr="005343FA">
        <w:rPr>
          <w:rFonts w:ascii="Arial" w:eastAsia="Arial" w:hAnsi="Arial" w:cs="Arial"/>
          <w:b/>
          <w:color w:val="000000"/>
          <w:spacing w:val="-5"/>
          <w:lang w:val="es-ES"/>
        </w:rPr>
        <w:t xml:space="preserve"> </w:t>
      </w:r>
      <w:r w:rsidRPr="005343FA">
        <w:rPr>
          <w:rFonts w:ascii="Arial" w:eastAsia="Arial" w:hAnsi="Arial" w:cs="Arial"/>
          <w:b/>
          <w:color w:val="000000"/>
          <w:spacing w:val="-2"/>
          <w:lang w:val="es-ES"/>
        </w:rPr>
        <w:t xml:space="preserve">REFLEXIVO” </w:t>
      </w:r>
    </w:p>
    <w:p w14:paraId="74F1D416" w14:textId="77777777" w:rsidR="00D56890" w:rsidRDefault="00D56890" w:rsidP="009C08C0">
      <w:pPr>
        <w:widowControl w:val="0"/>
        <w:autoSpaceDE w:val="0"/>
        <w:autoSpaceDN w:val="0"/>
        <w:ind w:right="-24"/>
        <w:rPr>
          <w:rFonts w:ascii="Arial" w:eastAsia="Arial" w:hAnsi="Arial" w:cs="Arial"/>
          <w:b/>
          <w:color w:val="000000"/>
          <w:spacing w:val="-2"/>
          <w:lang w:val="es-ES"/>
        </w:rPr>
      </w:pPr>
    </w:p>
    <w:p w14:paraId="27893F6E" w14:textId="77777777" w:rsidR="009C08C0" w:rsidRPr="009C08C0" w:rsidRDefault="009C08C0" w:rsidP="00150C03">
      <w:pPr>
        <w:pStyle w:val="Prrafodelista"/>
        <w:numPr>
          <w:ilvl w:val="0"/>
          <w:numId w:val="37"/>
        </w:numPr>
        <w:ind w:right="-24"/>
        <w:rPr>
          <w:b/>
          <w:color w:val="000000"/>
          <w:spacing w:val="-2"/>
        </w:rPr>
      </w:pPr>
      <w:r w:rsidRPr="009C08C0">
        <w:rPr>
          <w:b/>
          <w:color w:val="000000"/>
          <w:spacing w:val="-2"/>
        </w:rPr>
        <w:t>INTRODUCCION A LA QUÍMICA</w:t>
      </w:r>
    </w:p>
    <w:p w14:paraId="5753155C" w14:textId="77777777" w:rsidR="009C08C0" w:rsidRPr="009C08C0" w:rsidRDefault="009C08C0" w:rsidP="00150C03">
      <w:pPr>
        <w:pStyle w:val="Prrafodelista"/>
        <w:numPr>
          <w:ilvl w:val="0"/>
          <w:numId w:val="37"/>
        </w:numPr>
        <w:ind w:right="-24"/>
        <w:rPr>
          <w:b/>
          <w:color w:val="000000"/>
          <w:spacing w:val="-2"/>
        </w:rPr>
      </w:pPr>
      <w:r w:rsidRPr="009C08C0">
        <w:rPr>
          <w:b/>
          <w:color w:val="000000"/>
          <w:spacing w:val="-2"/>
        </w:rPr>
        <w:t>INSTRUMENTOS DE LABORATORIO</w:t>
      </w:r>
    </w:p>
    <w:p w14:paraId="29673F51" w14:textId="77777777" w:rsidR="009C08C0" w:rsidRPr="009C08C0" w:rsidRDefault="009C08C0" w:rsidP="00150C03">
      <w:pPr>
        <w:pStyle w:val="Prrafodelista"/>
        <w:numPr>
          <w:ilvl w:val="0"/>
          <w:numId w:val="37"/>
        </w:numPr>
        <w:ind w:right="-24"/>
        <w:rPr>
          <w:b/>
          <w:color w:val="000000"/>
          <w:spacing w:val="-2"/>
        </w:rPr>
      </w:pPr>
      <w:r w:rsidRPr="009C08C0">
        <w:rPr>
          <w:b/>
          <w:color w:val="000000"/>
          <w:spacing w:val="-2"/>
        </w:rPr>
        <w:t>CLASIFICACIÓN DE LOS INSTRUMENTOS DEL LABORATORIO DE QUÍMICA</w:t>
      </w:r>
    </w:p>
    <w:p w14:paraId="78F4D88B" w14:textId="77777777" w:rsidR="009C08C0" w:rsidRPr="009C08C0" w:rsidRDefault="009C08C0" w:rsidP="00150C03">
      <w:pPr>
        <w:pStyle w:val="Prrafodelista"/>
        <w:numPr>
          <w:ilvl w:val="0"/>
          <w:numId w:val="37"/>
        </w:numPr>
        <w:ind w:right="-24"/>
        <w:rPr>
          <w:b/>
          <w:color w:val="000000"/>
          <w:spacing w:val="-2"/>
        </w:rPr>
      </w:pPr>
      <w:r w:rsidRPr="009C08C0">
        <w:rPr>
          <w:b/>
          <w:color w:val="000000"/>
          <w:spacing w:val="-2"/>
        </w:rPr>
        <w:t>TABLA DE EQUIVALENCIA</w:t>
      </w:r>
      <w:r w:rsidRPr="009C08C0">
        <w:rPr>
          <w:b/>
          <w:color w:val="000000"/>
          <w:spacing w:val="-2"/>
        </w:rPr>
        <w:tab/>
      </w:r>
    </w:p>
    <w:p w14:paraId="64244FB2" w14:textId="77777777" w:rsidR="009C08C0" w:rsidRPr="009C08C0" w:rsidRDefault="009C08C0" w:rsidP="00150C03">
      <w:pPr>
        <w:pStyle w:val="Prrafodelista"/>
        <w:numPr>
          <w:ilvl w:val="0"/>
          <w:numId w:val="37"/>
        </w:numPr>
        <w:ind w:right="-24"/>
        <w:rPr>
          <w:b/>
          <w:color w:val="000000"/>
          <w:spacing w:val="-2"/>
        </w:rPr>
      </w:pPr>
      <w:r w:rsidRPr="009C08C0">
        <w:rPr>
          <w:b/>
          <w:color w:val="000000"/>
          <w:spacing w:val="-2"/>
        </w:rPr>
        <w:t>CUESTIONARIO</w:t>
      </w:r>
      <w:r w:rsidRPr="009C08C0">
        <w:rPr>
          <w:b/>
          <w:color w:val="000000"/>
          <w:spacing w:val="-2"/>
        </w:rPr>
        <w:tab/>
      </w:r>
    </w:p>
    <w:p w14:paraId="60123B99" w14:textId="77777777" w:rsidR="009C08C0" w:rsidRPr="009C08C0" w:rsidRDefault="009C08C0" w:rsidP="00150C03">
      <w:pPr>
        <w:pStyle w:val="Prrafodelista"/>
        <w:numPr>
          <w:ilvl w:val="0"/>
          <w:numId w:val="37"/>
        </w:numPr>
        <w:ind w:right="-24"/>
        <w:rPr>
          <w:b/>
          <w:color w:val="000000"/>
          <w:spacing w:val="-2"/>
        </w:rPr>
      </w:pPr>
      <w:r w:rsidRPr="009C08C0">
        <w:rPr>
          <w:b/>
          <w:color w:val="000000"/>
          <w:spacing w:val="-2"/>
        </w:rPr>
        <w:t>DENSIDAD</w:t>
      </w:r>
      <w:r w:rsidRPr="009C08C0">
        <w:rPr>
          <w:b/>
          <w:color w:val="000000"/>
          <w:spacing w:val="-2"/>
        </w:rPr>
        <w:tab/>
      </w:r>
    </w:p>
    <w:p w14:paraId="368557EA" w14:textId="77777777" w:rsidR="009C08C0" w:rsidRPr="009C08C0" w:rsidRDefault="009C08C0" w:rsidP="00150C03">
      <w:pPr>
        <w:pStyle w:val="Prrafodelista"/>
        <w:numPr>
          <w:ilvl w:val="0"/>
          <w:numId w:val="37"/>
        </w:numPr>
        <w:ind w:right="-24"/>
        <w:rPr>
          <w:b/>
          <w:color w:val="000000"/>
          <w:spacing w:val="-2"/>
        </w:rPr>
      </w:pPr>
      <w:r w:rsidRPr="009C08C0">
        <w:rPr>
          <w:b/>
          <w:color w:val="000000"/>
          <w:spacing w:val="-2"/>
        </w:rPr>
        <w:t>EJERCICIO DE CIFRA SIGNIFICATIVA - REDONDEO Y FACTOR DE CONVERSIÓN</w:t>
      </w:r>
      <w:r w:rsidRPr="009C08C0">
        <w:rPr>
          <w:b/>
          <w:color w:val="000000"/>
          <w:spacing w:val="-2"/>
        </w:rPr>
        <w:tab/>
      </w:r>
    </w:p>
    <w:p w14:paraId="348A8519" w14:textId="77777777" w:rsidR="009C08C0" w:rsidRPr="009C08C0" w:rsidRDefault="009C08C0" w:rsidP="00150C03">
      <w:pPr>
        <w:pStyle w:val="Prrafodelista"/>
        <w:numPr>
          <w:ilvl w:val="0"/>
          <w:numId w:val="37"/>
        </w:numPr>
        <w:ind w:right="-24"/>
        <w:rPr>
          <w:b/>
          <w:color w:val="000000"/>
          <w:spacing w:val="-2"/>
        </w:rPr>
      </w:pPr>
      <w:r w:rsidRPr="009C08C0">
        <w:rPr>
          <w:b/>
          <w:color w:val="000000"/>
          <w:spacing w:val="-2"/>
        </w:rPr>
        <w:t>TALLER DE ESTADOS DE LA MATERIA</w:t>
      </w:r>
      <w:r w:rsidRPr="009C08C0">
        <w:rPr>
          <w:b/>
          <w:color w:val="000000"/>
          <w:spacing w:val="-2"/>
        </w:rPr>
        <w:tab/>
      </w:r>
    </w:p>
    <w:p w14:paraId="4120E8CC" w14:textId="77777777" w:rsidR="009C08C0" w:rsidRPr="009C08C0" w:rsidRDefault="009C08C0" w:rsidP="00150C03">
      <w:pPr>
        <w:pStyle w:val="Prrafodelista"/>
        <w:numPr>
          <w:ilvl w:val="0"/>
          <w:numId w:val="37"/>
        </w:numPr>
        <w:ind w:right="-24"/>
        <w:rPr>
          <w:b/>
          <w:color w:val="000000"/>
          <w:spacing w:val="-2"/>
        </w:rPr>
      </w:pPr>
      <w:r w:rsidRPr="009C08C0">
        <w:rPr>
          <w:b/>
          <w:color w:val="000000"/>
          <w:spacing w:val="-2"/>
        </w:rPr>
        <w:t>EJERCICIO DE DEL MODULO DE MATERIA</w:t>
      </w:r>
      <w:r w:rsidRPr="009C08C0">
        <w:rPr>
          <w:b/>
          <w:color w:val="000000"/>
          <w:spacing w:val="-2"/>
        </w:rPr>
        <w:tab/>
      </w:r>
    </w:p>
    <w:p w14:paraId="268FB659" w14:textId="77777777" w:rsidR="009C08C0" w:rsidRDefault="009C08C0" w:rsidP="00150C03">
      <w:pPr>
        <w:pStyle w:val="Prrafodelista"/>
        <w:numPr>
          <w:ilvl w:val="0"/>
          <w:numId w:val="37"/>
        </w:numPr>
        <w:ind w:right="-24"/>
        <w:rPr>
          <w:b/>
          <w:color w:val="000000"/>
          <w:spacing w:val="-2"/>
        </w:rPr>
      </w:pPr>
      <w:r w:rsidRPr="009C08C0">
        <w:rPr>
          <w:b/>
          <w:color w:val="000000"/>
          <w:spacing w:val="-2"/>
        </w:rPr>
        <w:t>CONFIGURACIÓN ELECTRONICA</w:t>
      </w:r>
    </w:p>
    <w:p w14:paraId="3FAAB902" w14:textId="26B450A9" w:rsidR="00D73B33" w:rsidRPr="009C08C0" w:rsidRDefault="00D73B33" w:rsidP="00150C03">
      <w:pPr>
        <w:pStyle w:val="Prrafodelista"/>
        <w:numPr>
          <w:ilvl w:val="0"/>
          <w:numId w:val="37"/>
        </w:numPr>
        <w:ind w:right="-24"/>
        <w:rPr>
          <w:b/>
          <w:color w:val="000000"/>
          <w:spacing w:val="-2"/>
        </w:rPr>
      </w:pPr>
      <w:r>
        <w:rPr>
          <w:b/>
          <w:color w:val="000000"/>
          <w:spacing w:val="-2"/>
        </w:rPr>
        <w:t>TALLER SOBRE TABLA PERIODICA</w:t>
      </w:r>
    </w:p>
    <w:p w14:paraId="4C884615" w14:textId="72533ECF" w:rsidR="007D289A" w:rsidRPr="009C08C0" w:rsidRDefault="009C08C0" w:rsidP="00150C03">
      <w:pPr>
        <w:pStyle w:val="Prrafodelista"/>
        <w:numPr>
          <w:ilvl w:val="0"/>
          <w:numId w:val="37"/>
        </w:numPr>
        <w:ind w:right="-24"/>
        <w:rPr>
          <w:b/>
          <w:color w:val="000000"/>
          <w:spacing w:val="-2"/>
        </w:rPr>
      </w:pPr>
      <w:r w:rsidRPr="009C08C0">
        <w:rPr>
          <w:b/>
          <w:color w:val="000000"/>
          <w:spacing w:val="-2"/>
        </w:rPr>
        <w:t>EXAMEN TRIMESTRAL</w:t>
      </w:r>
    </w:p>
    <w:p w14:paraId="44D58066" w14:textId="2357493A" w:rsidR="00A82064" w:rsidRDefault="00A82064">
      <w:pPr>
        <w:rPr>
          <w:rFonts w:ascii="Arial" w:eastAsia="Arial" w:hAnsi="Arial" w:cs="Arial"/>
          <w:b/>
          <w:color w:val="000000"/>
          <w:spacing w:val="-2"/>
          <w:lang w:val="es-ES"/>
        </w:rPr>
      </w:pPr>
      <w:r>
        <w:rPr>
          <w:rFonts w:ascii="Arial" w:eastAsia="Arial" w:hAnsi="Arial" w:cs="Arial"/>
          <w:b/>
          <w:color w:val="000000"/>
          <w:spacing w:val="-2"/>
          <w:lang w:val="es-ES"/>
        </w:rPr>
        <w:br w:type="page"/>
      </w:r>
    </w:p>
    <w:p w14:paraId="66A0F3E2" w14:textId="77777777" w:rsidR="00D56890" w:rsidRPr="005343FA" w:rsidRDefault="00D56890" w:rsidP="00D56890">
      <w:pPr>
        <w:widowControl w:val="0"/>
        <w:autoSpaceDE w:val="0"/>
        <w:autoSpaceDN w:val="0"/>
        <w:ind w:right="-24"/>
        <w:rPr>
          <w:rFonts w:ascii="Arial" w:eastAsia="Arial" w:hAnsi="Arial" w:cs="Arial"/>
          <w:b/>
          <w:color w:val="000000"/>
          <w:spacing w:val="-2"/>
          <w:lang w:val="es-ES"/>
        </w:rPr>
      </w:pPr>
    </w:p>
    <w:p w14:paraId="45FC59A9" w14:textId="77777777" w:rsidR="005343FA" w:rsidRPr="005343FA" w:rsidRDefault="005343FA" w:rsidP="005343FA">
      <w:pPr>
        <w:widowControl w:val="0"/>
        <w:autoSpaceDE w:val="0"/>
        <w:autoSpaceDN w:val="0"/>
        <w:spacing w:before="93"/>
        <w:ind w:right="-24"/>
        <w:rPr>
          <w:rFonts w:ascii="Arial" w:eastAsia="Arial" w:hAnsi="Arial" w:cs="Arial"/>
          <w:b/>
          <w:color w:val="000000"/>
          <w:spacing w:val="-2"/>
          <w:lang w:val="es-ES"/>
        </w:rPr>
      </w:pPr>
      <w:r w:rsidRPr="005343FA">
        <w:rPr>
          <w:rFonts w:ascii="Arial" w:eastAsia="Arial" w:hAnsi="Arial" w:cs="Arial"/>
          <w:b/>
          <w:color w:val="000000"/>
          <w:lang w:val="es-ES"/>
        </w:rPr>
        <w:t xml:space="preserve">7. </w:t>
      </w:r>
      <w:r w:rsidRPr="005343FA">
        <w:rPr>
          <w:rFonts w:ascii="Arial" w:eastAsia="Arial" w:hAnsi="Arial" w:cs="Arial"/>
          <w:b/>
          <w:color w:val="000000"/>
          <w:spacing w:val="-2"/>
          <w:lang w:val="es-ES"/>
        </w:rPr>
        <w:t>TEXTOS PARALELOS SOBRE EL CONTENIDO (ideas claves sobre el tema)</w:t>
      </w:r>
    </w:p>
    <w:p w14:paraId="7D0889A6" w14:textId="77777777" w:rsidR="005343FA" w:rsidRDefault="005343FA" w:rsidP="005343FA">
      <w:pPr>
        <w:widowControl w:val="0"/>
        <w:autoSpaceDE w:val="0"/>
        <w:autoSpaceDN w:val="0"/>
        <w:ind w:right="-24"/>
        <w:outlineLvl w:val="1"/>
        <w:rPr>
          <w:rFonts w:ascii="Arial" w:eastAsia="Arial" w:hAnsi="Arial" w:cs="Arial"/>
          <w:b/>
          <w:bCs/>
          <w:color w:val="000000"/>
          <w:spacing w:val="-2"/>
          <w:lang w:val="es-ES"/>
        </w:rPr>
      </w:pPr>
      <w:r w:rsidRPr="005343FA">
        <w:rPr>
          <w:rFonts w:ascii="Arial" w:eastAsia="Arial" w:hAnsi="Arial" w:cs="Arial"/>
          <w:b/>
          <w:bCs/>
          <w:color w:val="000000"/>
          <w:lang w:val="es-ES"/>
        </w:rPr>
        <w:t xml:space="preserve">                                       “Valore</w:t>
      </w:r>
      <w:r w:rsidRPr="005343FA">
        <w:rPr>
          <w:rFonts w:ascii="Arial" w:eastAsia="Arial" w:hAnsi="Arial" w:cs="Arial"/>
          <w:b/>
          <w:bCs/>
          <w:color w:val="000000"/>
          <w:spacing w:val="-13"/>
          <w:lang w:val="es-ES"/>
        </w:rPr>
        <w:t xml:space="preserve"> </w:t>
      </w:r>
      <w:r w:rsidRPr="005343FA">
        <w:rPr>
          <w:rFonts w:ascii="Arial" w:eastAsia="Arial" w:hAnsi="Arial" w:cs="Arial"/>
          <w:b/>
          <w:bCs/>
          <w:color w:val="000000"/>
          <w:lang w:val="es-ES"/>
        </w:rPr>
        <w:t>y</w:t>
      </w:r>
      <w:r w:rsidRPr="005343FA">
        <w:rPr>
          <w:rFonts w:ascii="Arial" w:eastAsia="Arial" w:hAnsi="Arial" w:cs="Arial"/>
          <w:b/>
          <w:bCs/>
          <w:color w:val="000000"/>
          <w:spacing w:val="-17"/>
          <w:lang w:val="es-ES"/>
        </w:rPr>
        <w:t xml:space="preserve"> </w:t>
      </w:r>
      <w:r w:rsidRPr="005343FA">
        <w:rPr>
          <w:rFonts w:ascii="Arial" w:eastAsia="Arial" w:hAnsi="Arial" w:cs="Arial"/>
          <w:b/>
          <w:bCs/>
          <w:color w:val="000000"/>
          <w:lang w:val="es-ES"/>
        </w:rPr>
        <w:t>evalúe</w:t>
      </w:r>
      <w:r w:rsidRPr="005343FA">
        <w:rPr>
          <w:rFonts w:ascii="Arial" w:eastAsia="Arial" w:hAnsi="Arial" w:cs="Arial"/>
          <w:b/>
          <w:bCs/>
          <w:color w:val="000000"/>
          <w:spacing w:val="-16"/>
          <w:lang w:val="es-ES"/>
        </w:rPr>
        <w:t xml:space="preserve"> </w:t>
      </w:r>
      <w:r w:rsidRPr="005343FA">
        <w:rPr>
          <w:rFonts w:ascii="Arial" w:eastAsia="Arial" w:hAnsi="Arial" w:cs="Arial"/>
          <w:b/>
          <w:bCs/>
          <w:color w:val="000000"/>
          <w:lang w:val="es-ES"/>
        </w:rPr>
        <w:t>sus</w:t>
      </w:r>
      <w:r w:rsidRPr="005343FA">
        <w:rPr>
          <w:rFonts w:ascii="Arial" w:eastAsia="Arial" w:hAnsi="Arial" w:cs="Arial"/>
          <w:b/>
          <w:bCs/>
          <w:color w:val="000000"/>
          <w:spacing w:val="-13"/>
          <w:lang w:val="es-ES"/>
        </w:rPr>
        <w:t xml:space="preserve"> </w:t>
      </w:r>
      <w:r w:rsidRPr="005343FA">
        <w:rPr>
          <w:rFonts w:ascii="Arial" w:eastAsia="Arial" w:hAnsi="Arial" w:cs="Arial"/>
          <w:b/>
          <w:bCs/>
          <w:color w:val="000000"/>
          <w:spacing w:val="-2"/>
          <w:lang w:val="es-ES"/>
        </w:rPr>
        <w:t>conocimientos”</w:t>
      </w:r>
    </w:p>
    <w:p w14:paraId="0D4DBB06" w14:textId="77777777" w:rsidR="00867BBF" w:rsidRDefault="00867BBF" w:rsidP="005343FA">
      <w:pPr>
        <w:widowControl w:val="0"/>
        <w:autoSpaceDE w:val="0"/>
        <w:autoSpaceDN w:val="0"/>
        <w:ind w:right="-24"/>
        <w:outlineLvl w:val="1"/>
        <w:rPr>
          <w:rFonts w:ascii="Arial" w:eastAsia="Arial" w:hAnsi="Arial" w:cs="Arial"/>
          <w:b/>
          <w:bCs/>
          <w:color w:val="000000"/>
          <w:spacing w:val="-2"/>
          <w:lang w:val="es-ES"/>
        </w:rPr>
      </w:pPr>
    </w:p>
    <w:p w14:paraId="4EFFF9E6" w14:textId="72418E5E" w:rsidR="00867BBF" w:rsidRDefault="00867BBF" w:rsidP="005343FA">
      <w:pPr>
        <w:widowControl w:val="0"/>
        <w:autoSpaceDE w:val="0"/>
        <w:autoSpaceDN w:val="0"/>
        <w:ind w:right="-24"/>
        <w:outlineLvl w:val="1"/>
        <w:rPr>
          <w:rFonts w:ascii="Arial" w:eastAsia="Arial" w:hAnsi="Arial" w:cs="Arial"/>
          <w:b/>
          <w:bCs/>
          <w:color w:val="000000"/>
          <w:spacing w:val="-2"/>
          <w:lang w:val="es-ES"/>
        </w:rPr>
      </w:pPr>
      <w:r>
        <w:rPr>
          <w:rFonts w:ascii="Arial" w:eastAsia="Arial" w:hAnsi="Arial" w:cs="Arial"/>
          <w:b/>
          <w:bCs/>
          <w:color w:val="000000"/>
          <w:spacing w:val="-2"/>
          <w:lang w:val="es-ES"/>
        </w:rPr>
        <w:tab/>
      </w:r>
      <w:r w:rsidR="00A82064">
        <w:rPr>
          <w:rFonts w:ascii="Arial" w:eastAsia="Arial" w:hAnsi="Arial" w:cs="Arial"/>
          <w:b/>
          <w:bCs/>
          <w:color w:val="000000"/>
          <w:spacing w:val="-2"/>
          <w:lang w:val="es-ES"/>
        </w:rPr>
        <w:t>a.</w:t>
      </w:r>
      <w:r w:rsidR="00A82064">
        <w:rPr>
          <w:rFonts w:ascii="Arial" w:eastAsia="Arial" w:hAnsi="Arial" w:cs="Arial"/>
          <w:b/>
          <w:bCs/>
          <w:color w:val="000000"/>
          <w:spacing w:val="-2"/>
          <w:lang w:val="es-ES"/>
        </w:rPr>
        <w:tab/>
      </w:r>
      <w:r w:rsidR="00A82064">
        <w:rPr>
          <w:rFonts w:ascii="Arial" w:eastAsia="Arial" w:hAnsi="Arial" w:cs="Arial"/>
          <w:b/>
          <w:bCs/>
          <w:color w:val="000000"/>
          <w:spacing w:val="-2"/>
          <w:lang w:val="es-ES"/>
        </w:rPr>
        <w:tab/>
        <w:t>Que elementos de la tabla periódica están en las siguientes frases:</w:t>
      </w:r>
    </w:p>
    <w:p w14:paraId="7B86192B" w14:textId="77777777" w:rsidR="005029AF" w:rsidRDefault="005029AF" w:rsidP="005343FA">
      <w:pPr>
        <w:widowControl w:val="0"/>
        <w:autoSpaceDE w:val="0"/>
        <w:autoSpaceDN w:val="0"/>
        <w:ind w:right="-24"/>
        <w:outlineLvl w:val="1"/>
        <w:rPr>
          <w:rFonts w:ascii="Arial" w:eastAsia="Arial" w:hAnsi="Arial" w:cs="Arial"/>
          <w:b/>
          <w:bCs/>
          <w:color w:val="000000"/>
          <w:spacing w:val="-2"/>
          <w:lang w:val="es-ES"/>
        </w:rPr>
      </w:pPr>
    </w:p>
    <w:p w14:paraId="02173D67" w14:textId="13772D11" w:rsidR="00A82064" w:rsidRDefault="005029AF" w:rsidP="005343FA">
      <w:pPr>
        <w:widowControl w:val="0"/>
        <w:autoSpaceDE w:val="0"/>
        <w:autoSpaceDN w:val="0"/>
        <w:ind w:right="-24"/>
        <w:outlineLvl w:val="1"/>
        <w:rPr>
          <w:rFonts w:ascii="Arial" w:eastAsia="Arial" w:hAnsi="Arial" w:cs="Arial"/>
          <w:b/>
          <w:bCs/>
          <w:color w:val="000000"/>
          <w:spacing w:val="-2"/>
          <w:lang w:val="es-ES"/>
        </w:rPr>
      </w:pPr>
      <w:r>
        <w:rPr>
          <w:rFonts w:ascii="Arial" w:eastAsia="Arial" w:hAnsi="Arial" w:cs="Arial"/>
          <w:b/>
          <w:bCs/>
          <w:color w:val="000000"/>
          <w:spacing w:val="-2"/>
          <w:lang w:val="es-ES"/>
        </w:rPr>
        <w:tab/>
      </w:r>
      <w:r>
        <w:rPr>
          <w:rFonts w:ascii="Arial" w:eastAsia="Arial" w:hAnsi="Arial" w:cs="Arial"/>
          <w:b/>
          <w:bCs/>
          <w:color w:val="000000"/>
          <w:spacing w:val="-2"/>
          <w:lang w:val="es-ES"/>
        </w:rPr>
        <w:tab/>
      </w:r>
      <w:r>
        <w:rPr>
          <w:rFonts w:ascii="Arial" w:eastAsia="Arial" w:hAnsi="Arial" w:cs="Arial"/>
          <w:b/>
          <w:bCs/>
          <w:color w:val="000000"/>
          <w:spacing w:val="-2"/>
          <w:lang w:val="es-ES"/>
        </w:rPr>
        <w:tab/>
      </w:r>
      <w:proofErr w:type="spellStart"/>
      <w:r>
        <w:rPr>
          <w:rFonts w:ascii="Arial" w:eastAsia="Arial" w:hAnsi="Arial" w:cs="Arial"/>
          <w:b/>
          <w:bCs/>
          <w:color w:val="000000"/>
          <w:spacing w:val="-2"/>
          <w:lang w:val="es-ES"/>
        </w:rPr>
        <w:t>Balgatlin</w:t>
      </w:r>
      <w:proofErr w:type="spellEnd"/>
      <w:r>
        <w:rPr>
          <w:rFonts w:ascii="Arial" w:eastAsia="Arial" w:hAnsi="Arial" w:cs="Arial"/>
          <w:b/>
          <w:bCs/>
          <w:color w:val="000000"/>
          <w:spacing w:val="-2"/>
          <w:lang w:val="es-ES"/>
        </w:rPr>
        <w:t>: ____________________________________</w:t>
      </w:r>
    </w:p>
    <w:p w14:paraId="0DD48DD0" w14:textId="77777777" w:rsidR="005029AF" w:rsidRDefault="005029AF" w:rsidP="005343FA">
      <w:pPr>
        <w:widowControl w:val="0"/>
        <w:autoSpaceDE w:val="0"/>
        <w:autoSpaceDN w:val="0"/>
        <w:ind w:right="-24"/>
        <w:outlineLvl w:val="1"/>
        <w:rPr>
          <w:rFonts w:ascii="Arial" w:eastAsia="Arial" w:hAnsi="Arial" w:cs="Arial"/>
          <w:b/>
          <w:bCs/>
          <w:color w:val="000000"/>
          <w:spacing w:val="-2"/>
          <w:lang w:val="es-ES"/>
        </w:rPr>
      </w:pPr>
    </w:p>
    <w:p w14:paraId="79D754FF" w14:textId="7EFA308B" w:rsidR="005029AF" w:rsidRDefault="005029AF" w:rsidP="005343FA">
      <w:pPr>
        <w:widowControl w:val="0"/>
        <w:autoSpaceDE w:val="0"/>
        <w:autoSpaceDN w:val="0"/>
        <w:ind w:right="-24"/>
        <w:outlineLvl w:val="1"/>
        <w:rPr>
          <w:rFonts w:ascii="Arial" w:eastAsia="Arial" w:hAnsi="Arial" w:cs="Arial"/>
          <w:b/>
          <w:bCs/>
          <w:color w:val="000000"/>
          <w:spacing w:val="-2"/>
          <w:lang w:val="es-ES"/>
        </w:rPr>
      </w:pPr>
      <w:r>
        <w:rPr>
          <w:rFonts w:ascii="Arial" w:eastAsia="Arial" w:hAnsi="Arial" w:cs="Arial"/>
          <w:b/>
          <w:bCs/>
          <w:color w:val="000000"/>
          <w:spacing w:val="-2"/>
          <w:lang w:val="es-ES"/>
        </w:rPr>
        <w:tab/>
      </w:r>
      <w:r>
        <w:rPr>
          <w:rFonts w:ascii="Arial" w:eastAsia="Arial" w:hAnsi="Arial" w:cs="Arial"/>
          <w:b/>
          <w:bCs/>
          <w:color w:val="000000"/>
          <w:spacing w:val="-2"/>
          <w:lang w:val="es-ES"/>
        </w:rPr>
        <w:tab/>
      </w:r>
      <w:r>
        <w:rPr>
          <w:rFonts w:ascii="Arial" w:eastAsia="Arial" w:hAnsi="Arial" w:cs="Arial"/>
          <w:b/>
          <w:bCs/>
          <w:color w:val="000000"/>
          <w:spacing w:val="-2"/>
          <w:lang w:val="es-ES"/>
        </w:rPr>
        <w:tab/>
        <w:t>Beca Sr Mg Bara: _____________________________</w:t>
      </w:r>
    </w:p>
    <w:p w14:paraId="74C480CC" w14:textId="77777777" w:rsidR="005029AF" w:rsidRDefault="005029AF" w:rsidP="005343FA">
      <w:pPr>
        <w:widowControl w:val="0"/>
        <w:autoSpaceDE w:val="0"/>
        <w:autoSpaceDN w:val="0"/>
        <w:ind w:right="-24"/>
        <w:outlineLvl w:val="1"/>
        <w:rPr>
          <w:rFonts w:ascii="Arial" w:eastAsia="Arial" w:hAnsi="Arial" w:cs="Arial"/>
          <w:b/>
          <w:bCs/>
          <w:color w:val="000000"/>
          <w:spacing w:val="-2"/>
          <w:lang w:val="es-ES"/>
        </w:rPr>
      </w:pPr>
    </w:p>
    <w:p w14:paraId="30E8C9AD" w14:textId="017B969E" w:rsidR="005029AF" w:rsidRDefault="005029AF" w:rsidP="005343FA">
      <w:pPr>
        <w:widowControl w:val="0"/>
        <w:autoSpaceDE w:val="0"/>
        <w:autoSpaceDN w:val="0"/>
        <w:ind w:right="-24"/>
        <w:outlineLvl w:val="1"/>
        <w:rPr>
          <w:rFonts w:ascii="Arial" w:eastAsia="Arial" w:hAnsi="Arial" w:cs="Arial"/>
          <w:b/>
          <w:bCs/>
          <w:color w:val="000000"/>
          <w:spacing w:val="-2"/>
          <w:lang w:val="es-ES"/>
        </w:rPr>
      </w:pPr>
      <w:r>
        <w:rPr>
          <w:rFonts w:ascii="Arial" w:eastAsia="Arial" w:hAnsi="Arial" w:cs="Arial"/>
          <w:b/>
          <w:bCs/>
          <w:color w:val="000000"/>
          <w:spacing w:val="-2"/>
          <w:lang w:val="es-ES"/>
        </w:rPr>
        <w:tab/>
      </w:r>
      <w:r>
        <w:rPr>
          <w:rFonts w:ascii="Arial" w:eastAsia="Arial" w:hAnsi="Arial" w:cs="Arial"/>
          <w:b/>
          <w:bCs/>
          <w:color w:val="000000"/>
          <w:spacing w:val="-2"/>
          <w:lang w:val="es-ES"/>
        </w:rPr>
        <w:tab/>
      </w:r>
      <w:r>
        <w:rPr>
          <w:rFonts w:ascii="Arial" w:eastAsia="Arial" w:hAnsi="Arial" w:cs="Arial"/>
          <w:b/>
          <w:bCs/>
          <w:color w:val="000000"/>
          <w:spacing w:val="-2"/>
          <w:lang w:val="es-ES"/>
        </w:rPr>
        <w:tab/>
        <w:t>Se te poso: __________________________________</w:t>
      </w:r>
    </w:p>
    <w:p w14:paraId="30889C3F" w14:textId="77777777" w:rsidR="005029AF" w:rsidRDefault="005029AF" w:rsidP="005343FA">
      <w:pPr>
        <w:widowControl w:val="0"/>
        <w:autoSpaceDE w:val="0"/>
        <w:autoSpaceDN w:val="0"/>
        <w:ind w:right="-24"/>
        <w:outlineLvl w:val="1"/>
        <w:rPr>
          <w:rFonts w:ascii="Arial" w:eastAsia="Arial" w:hAnsi="Arial" w:cs="Arial"/>
          <w:b/>
          <w:bCs/>
          <w:color w:val="000000"/>
          <w:spacing w:val="-2"/>
          <w:lang w:val="es-ES"/>
        </w:rPr>
      </w:pPr>
    </w:p>
    <w:p w14:paraId="608BF15E" w14:textId="61FE2620" w:rsidR="00A82064" w:rsidRPr="005343FA" w:rsidRDefault="005029AF" w:rsidP="003F780C">
      <w:pPr>
        <w:widowControl w:val="0"/>
        <w:autoSpaceDE w:val="0"/>
        <w:autoSpaceDN w:val="0"/>
        <w:ind w:right="-24"/>
        <w:outlineLvl w:val="1"/>
        <w:rPr>
          <w:rFonts w:ascii="Arial" w:eastAsia="Arial" w:hAnsi="Arial" w:cs="Arial"/>
          <w:b/>
          <w:bCs/>
          <w:color w:val="000000"/>
          <w:lang w:val="es-ES"/>
        </w:rPr>
      </w:pPr>
      <w:r>
        <w:rPr>
          <w:rFonts w:ascii="Arial" w:eastAsia="Arial" w:hAnsi="Arial" w:cs="Arial"/>
          <w:b/>
          <w:bCs/>
          <w:color w:val="000000"/>
          <w:spacing w:val="-2"/>
          <w:lang w:val="es-ES"/>
        </w:rPr>
        <w:tab/>
      </w:r>
      <w:r>
        <w:rPr>
          <w:rFonts w:ascii="Arial" w:eastAsia="Arial" w:hAnsi="Arial" w:cs="Arial"/>
          <w:b/>
          <w:bCs/>
          <w:color w:val="000000"/>
          <w:spacing w:val="-2"/>
          <w:lang w:val="es-ES"/>
        </w:rPr>
        <w:tab/>
      </w:r>
      <w:r>
        <w:rPr>
          <w:rFonts w:ascii="Arial" w:eastAsia="Arial" w:hAnsi="Arial" w:cs="Arial"/>
          <w:b/>
          <w:bCs/>
          <w:color w:val="000000"/>
          <w:spacing w:val="-2"/>
          <w:lang w:val="es-ES"/>
        </w:rPr>
        <w:tab/>
      </w:r>
      <w:r>
        <w:rPr>
          <w:rFonts w:ascii="Arial" w:eastAsia="Arial" w:hAnsi="Arial" w:cs="Arial"/>
          <w:b/>
          <w:bCs/>
          <w:color w:val="000000"/>
          <w:lang w:val="es-ES"/>
        </w:rPr>
        <w:tab/>
      </w:r>
    </w:p>
    <w:p w14:paraId="4B959CAA"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noProof/>
          <w:color w:val="000000"/>
          <w:lang w:eastAsia="es-ES_tradnl"/>
        </w:rPr>
        <mc:AlternateContent>
          <mc:Choice Requires="wpg">
            <w:drawing>
              <wp:anchor distT="0" distB="0" distL="0" distR="0" simplePos="0" relativeHeight="251859968" behindDoc="1" locked="0" layoutInCell="1" allowOverlap="1" wp14:anchorId="094A7903" wp14:editId="6790FB8A">
                <wp:simplePos x="0" y="0"/>
                <wp:positionH relativeFrom="page">
                  <wp:posOffset>2400935</wp:posOffset>
                </wp:positionH>
                <wp:positionV relativeFrom="paragraph">
                  <wp:posOffset>272415</wp:posOffset>
                </wp:positionV>
                <wp:extent cx="2857500" cy="426085"/>
                <wp:effectExtent l="0" t="0" r="0" b="0"/>
                <wp:wrapTopAndBottom/>
                <wp:docPr id="4391548"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51457978"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10397" name="docshape178"/>
                        <wps:cNvSpPr txBox="1">
                          <a:spLocks noChangeArrowheads="1"/>
                        </wps:cNvSpPr>
                        <wps:spPr bwMode="auto">
                          <a:xfrm>
                            <a:off x="3896" y="257"/>
                            <a:ext cx="4272" cy="506"/>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A654B" w14:textId="77777777" w:rsidR="005343FA" w:rsidRDefault="005343FA" w:rsidP="005343FA">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A7903" id="_x0000_s1047" style="position:absolute;margin-left:189.05pt;margin-top:21.45pt;width:225pt;height:33.55pt;z-index:-251456512;mso-wrap-distance-left:0;mso-wrap-distance-right:0;mso-position-horizontal-relative:page;mso-position-vertical-relative:text"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">
                <v:rect id="docshape177" o:spid="_x0000_s1048"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" fillcolor="#cff" stroked="f"/>
                <v:shape id="docshape178" o:spid="_x0000_s1049"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" fillcolor="#ffc000 [3207]" stroked="f">
                  <v:textbox inset="0,0,0,0">
                    <w:txbxContent>
                      <w:p w14:paraId="531A654B" w14:textId="77777777" w:rsidR="005343FA" w:rsidRDefault="005343FA" w:rsidP="005343FA">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5343FA">
        <w:rPr>
          <w:rFonts w:ascii="Arial" w:eastAsia="Arial" w:hAnsi="Arial" w:cs="Arial"/>
          <w:b/>
          <w:color w:val="000000"/>
          <w:lang w:val="es-ES"/>
        </w:rPr>
        <w:t>8. CONSIGNA:</w:t>
      </w:r>
    </w:p>
    <w:p w14:paraId="45A80D3C" w14:textId="77777777" w:rsidR="005343FA" w:rsidRPr="005343FA" w:rsidRDefault="005343FA" w:rsidP="005343FA">
      <w:pPr>
        <w:widowControl w:val="0"/>
        <w:autoSpaceDE w:val="0"/>
        <w:autoSpaceDN w:val="0"/>
        <w:ind w:right="-24"/>
        <w:rPr>
          <w:rFonts w:ascii="Arial" w:eastAsia="Arial" w:hAnsi="Arial" w:cs="Arial"/>
          <w:b/>
          <w:color w:val="000000"/>
          <w:lang w:val="es-ES"/>
        </w:rPr>
      </w:pPr>
    </w:p>
    <w:p w14:paraId="5B108AB7" w14:textId="77777777" w:rsidR="005343FA" w:rsidRPr="005343FA" w:rsidRDefault="005343FA" w:rsidP="005343FA">
      <w:pPr>
        <w:widowControl w:val="0"/>
        <w:autoSpaceDE w:val="0"/>
        <w:autoSpaceDN w:val="0"/>
        <w:spacing w:before="1"/>
        <w:ind w:right="-24"/>
        <w:rPr>
          <w:rFonts w:ascii="Arial" w:eastAsia="Arial" w:hAnsi="Arial" w:cs="Arial"/>
          <w:color w:val="000000"/>
          <w:lang w:val="es-ES"/>
        </w:rPr>
      </w:pPr>
    </w:p>
    <w:p w14:paraId="24A6791B" w14:textId="77777777" w:rsidR="005343FA" w:rsidRPr="005343FA" w:rsidRDefault="005343FA" w:rsidP="005343FA">
      <w:pPr>
        <w:spacing w:after="160" w:line="259" w:lineRule="auto"/>
        <w:ind w:right="-24"/>
        <w:rPr>
          <w:rFonts w:ascii="Arial" w:eastAsia="Calibri" w:hAnsi="Arial" w:cs="Arial"/>
          <w:kern w:val="2"/>
          <w:lang w:val="es-419"/>
          <w14:ligatures w14:val="standardContextual"/>
        </w:rPr>
      </w:pPr>
    </w:p>
    <w:p w14:paraId="2180C67E" w14:textId="77777777" w:rsidR="005343FA" w:rsidRPr="005343FA" w:rsidRDefault="005343FA" w:rsidP="005343FA">
      <w:pPr>
        <w:spacing w:after="160" w:line="259" w:lineRule="auto"/>
        <w:ind w:right="-24"/>
        <w:rPr>
          <w:rFonts w:ascii="Arial" w:eastAsia="Calibri" w:hAnsi="Arial" w:cs="Arial"/>
          <w:kern w:val="2"/>
          <w:lang w:val="es-419"/>
          <w14:ligatures w14:val="standardContextual"/>
        </w:rPr>
      </w:pPr>
    </w:p>
    <w:p w14:paraId="644BA6C3" w14:textId="77777777" w:rsidR="005343FA" w:rsidRPr="005343FA" w:rsidRDefault="005343FA" w:rsidP="005343FA">
      <w:pPr>
        <w:spacing w:after="160" w:line="259" w:lineRule="auto"/>
        <w:ind w:right="-24"/>
        <w:rPr>
          <w:rFonts w:ascii="Arial" w:eastAsia="Calibri" w:hAnsi="Arial" w:cs="Arial"/>
          <w:kern w:val="2"/>
          <w:lang w:val="es-419"/>
          <w14:ligatures w14:val="standardContextual"/>
        </w:rPr>
      </w:pPr>
      <w:r w:rsidRPr="005343FA">
        <w:rPr>
          <w:rFonts w:ascii="Arial" w:eastAsia="Calibri" w:hAnsi="Arial" w:cs="Arial"/>
          <w:kern w:val="2"/>
          <w:lang w:val="es-419"/>
          <w14:ligatures w14:val="standardContextual"/>
        </w:rPr>
        <w:br w:type="page"/>
      </w:r>
    </w:p>
    <w:p w14:paraId="4549829F"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spacing w:val="-2"/>
          <w:lang w:val="es-ES"/>
        </w:rPr>
      </w:pPr>
      <w:r w:rsidRPr="005343FA">
        <w:rPr>
          <w:rFonts w:ascii="Arial" w:eastAsia="Arial" w:hAnsi="Arial" w:cs="Arial"/>
          <w:b/>
          <w:bCs/>
          <w:color w:val="000000"/>
          <w:lang w:val="es-ES"/>
        </w:rPr>
        <w:lastRenderedPageBreak/>
        <w:t>"APRENDO</w:t>
      </w:r>
      <w:r w:rsidRPr="005343FA">
        <w:rPr>
          <w:rFonts w:ascii="Arial" w:eastAsia="Arial" w:hAnsi="Arial" w:cs="Arial"/>
          <w:b/>
          <w:bCs/>
          <w:color w:val="000000"/>
          <w:spacing w:val="-5"/>
          <w:lang w:val="es-ES"/>
        </w:rPr>
        <w:t xml:space="preserve"> </w:t>
      </w:r>
      <w:r w:rsidRPr="005343FA">
        <w:rPr>
          <w:rFonts w:ascii="Arial" w:eastAsia="Arial" w:hAnsi="Arial" w:cs="Arial"/>
          <w:b/>
          <w:bCs/>
          <w:color w:val="000000"/>
          <w:lang w:val="es-ES"/>
        </w:rPr>
        <w:t>CON</w:t>
      </w:r>
      <w:r w:rsidRPr="005343FA">
        <w:rPr>
          <w:rFonts w:ascii="Arial" w:eastAsia="Arial" w:hAnsi="Arial" w:cs="Arial"/>
          <w:b/>
          <w:bCs/>
          <w:color w:val="000000"/>
          <w:spacing w:val="-5"/>
          <w:lang w:val="es-ES"/>
        </w:rPr>
        <w:t xml:space="preserve"> </w:t>
      </w:r>
      <w:r w:rsidRPr="005343FA">
        <w:rPr>
          <w:rFonts w:ascii="Arial" w:eastAsia="Arial" w:hAnsi="Arial" w:cs="Arial"/>
          <w:b/>
          <w:bCs/>
          <w:color w:val="000000"/>
          <w:spacing w:val="-2"/>
          <w:lang w:val="es-ES"/>
        </w:rPr>
        <w:t>INTERÉS”</w:t>
      </w:r>
    </w:p>
    <w:p w14:paraId="3024EA4D"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spacing w:val="-2"/>
          <w:lang w:val="es-ES"/>
        </w:rPr>
      </w:pPr>
    </w:p>
    <w:p w14:paraId="133D4BF7"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spacing w:val="-2"/>
          <w:lang w:val="es-ES"/>
        </w:rPr>
      </w:pPr>
      <w:r w:rsidRPr="005343FA">
        <w:rPr>
          <w:rFonts w:ascii="Arial" w:eastAsia="Arial" w:hAnsi="Arial" w:cs="Arial"/>
          <w:b/>
          <w:bCs/>
          <w:color w:val="000000"/>
          <w:spacing w:val="-2"/>
          <w:lang w:val="es-ES"/>
        </w:rPr>
        <w:t>MINISTERIO DE EDUCACIÓN</w:t>
      </w:r>
    </w:p>
    <w:p w14:paraId="3197FADA"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spacing w:val="-2"/>
          <w:lang w:val="es-ES"/>
        </w:rPr>
      </w:pPr>
      <w:r w:rsidRPr="005343FA">
        <w:rPr>
          <w:rFonts w:ascii="Arial" w:eastAsia="Arial" w:hAnsi="Arial" w:cs="Arial"/>
          <w:b/>
          <w:bCs/>
          <w:color w:val="000000"/>
          <w:spacing w:val="-2"/>
          <w:lang w:val="es-ES"/>
        </w:rPr>
        <w:t>DIRECCIÓN NACIONAL DE JÓVENES Y ADULTOS</w:t>
      </w:r>
    </w:p>
    <w:p w14:paraId="2E7F58E9" w14:textId="77777777" w:rsidR="005343FA" w:rsidRPr="005343FA" w:rsidRDefault="005343FA" w:rsidP="005343FA">
      <w:pPr>
        <w:widowControl w:val="0"/>
        <w:autoSpaceDE w:val="0"/>
        <w:autoSpaceDN w:val="0"/>
        <w:ind w:right="-24"/>
        <w:jc w:val="center"/>
        <w:rPr>
          <w:rFonts w:ascii="Arial" w:eastAsia="Arial" w:hAnsi="Arial" w:cs="Arial"/>
          <w:b/>
          <w:color w:val="000000"/>
          <w:lang w:val="es-ES"/>
        </w:rPr>
      </w:pPr>
      <w:r w:rsidRPr="005343FA">
        <w:rPr>
          <w:rFonts w:ascii="Arial" w:eastAsia="Arial" w:hAnsi="Arial" w:cs="Arial"/>
          <w:b/>
          <w:color w:val="000000"/>
          <w:lang w:val="es-ES"/>
        </w:rPr>
        <w:t>ESTRUCTURA DEL MÓDULO DE APRENDIZAJE EDJA 2023</w:t>
      </w:r>
    </w:p>
    <w:p w14:paraId="6682A2B5" w14:textId="77777777" w:rsidR="005343FA" w:rsidRPr="005343FA" w:rsidRDefault="005343FA" w:rsidP="005343FA">
      <w:pPr>
        <w:widowControl w:val="0"/>
        <w:autoSpaceDE w:val="0"/>
        <w:autoSpaceDN w:val="0"/>
        <w:spacing w:before="90"/>
        <w:ind w:right="-24"/>
        <w:jc w:val="center"/>
        <w:outlineLvl w:val="0"/>
        <w:rPr>
          <w:rFonts w:ascii="Arial" w:eastAsia="Arial" w:hAnsi="Arial" w:cs="Arial"/>
          <w:b/>
          <w:bCs/>
          <w:color w:val="000000"/>
          <w:lang w:val="es-ES"/>
        </w:rPr>
      </w:pPr>
    </w:p>
    <w:p w14:paraId="3CA8DF35" w14:textId="77777777" w:rsidR="005343FA" w:rsidRPr="005343FA" w:rsidRDefault="005343FA" w:rsidP="005343FA">
      <w:pPr>
        <w:widowControl w:val="0"/>
        <w:autoSpaceDE w:val="0"/>
        <w:autoSpaceDN w:val="0"/>
        <w:spacing w:before="92"/>
        <w:ind w:right="-24"/>
        <w:rPr>
          <w:rFonts w:ascii="Arial" w:eastAsia="Arial" w:hAnsi="Arial" w:cs="Arial"/>
          <w:b/>
          <w:bCs/>
          <w:color w:val="000000"/>
          <w:u w:val="single"/>
          <w:lang w:val="es-ES"/>
        </w:rPr>
      </w:pPr>
      <w:r w:rsidRPr="005343FA">
        <w:rPr>
          <w:rFonts w:ascii="Arial" w:eastAsia="Arial" w:hAnsi="Arial" w:cs="Arial"/>
          <w:b/>
          <w:bCs/>
          <w:color w:val="000000"/>
          <w:lang w:val="es-ES"/>
        </w:rPr>
        <w:t xml:space="preserve">ASIGNATURA: </w:t>
      </w:r>
      <w:r w:rsidRPr="005343FA">
        <w:rPr>
          <w:rFonts w:ascii="Arial" w:eastAsia="Arial" w:hAnsi="Arial" w:cs="Arial"/>
          <w:b/>
          <w:bCs/>
          <w:color w:val="000000"/>
          <w:u w:val="single"/>
          <w:lang w:val="es-ES"/>
        </w:rPr>
        <w:t>QUÍMICA</w:t>
      </w:r>
      <w:r w:rsidRPr="005343FA">
        <w:rPr>
          <w:rFonts w:ascii="Arial" w:eastAsia="Arial" w:hAnsi="Arial" w:cs="Arial"/>
          <w:b/>
          <w:bCs/>
          <w:color w:val="000000"/>
          <w:lang w:val="es-ES"/>
        </w:rPr>
        <w:t xml:space="preserve"> </w:t>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r>
      <w:r w:rsidRPr="005343FA">
        <w:rPr>
          <w:rFonts w:ascii="Arial" w:eastAsia="Arial" w:hAnsi="Arial" w:cs="Arial"/>
          <w:b/>
          <w:bCs/>
          <w:color w:val="000000"/>
          <w:lang w:val="es-ES"/>
        </w:rPr>
        <w:tab/>
        <w:t xml:space="preserve">GRADO:  </w:t>
      </w:r>
      <w:r w:rsidRPr="005343FA">
        <w:rPr>
          <w:rFonts w:ascii="Arial" w:eastAsia="Arial" w:hAnsi="Arial" w:cs="Arial"/>
          <w:b/>
          <w:bCs/>
          <w:color w:val="000000"/>
          <w:u w:val="single"/>
          <w:lang w:val="es-ES"/>
        </w:rPr>
        <w:t xml:space="preserve">   10      </w:t>
      </w:r>
    </w:p>
    <w:p w14:paraId="3587CBD9"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p>
    <w:p w14:paraId="35A40445"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r w:rsidRPr="005343FA">
        <w:rPr>
          <w:rFonts w:ascii="Arial" w:eastAsia="Arial" w:hAnsi="Arial" w:cs="Arial"/>
          <w:b/>
          <w:bCs/>
          <w:color w:val="000000"/>
          <w:lang w:val="es-ES"/>
        </w:rPr>
        <w:t xml:space="preserve">TEMA: ____________          </w:t>
      </w:r>
      <w:r w:rsidRPr="005343FA">
        <w:rPr>
          <w:rFonts w:ascii="Arial" w:eastAsia="Arial" w:hAnsi="Arial" w:cs="Arial"/>
          <w:b/>
          <w:bCs/>
          <w:color w:val="000000"/>
          <w:lang w:val="es-ES"/>
        </w:rPr>
        <w:tab/>
      </w:r>
      <w:r w:rsidRPr="005343FA">
        <w:rPr>
          <w:rFonts w:ascii="Arial" w:eastAsia="Arial" w:hAnsi="Arial" w:cs="Arial"/>
          <w:b/>
          <w:bCs/>
          <w:color w:val="000000"/>
          <w:lang w:val="es-ES"/>
        </w:rPr>
        <w:tab/>
        <w:t xml:space="preserve">ÁREA: </w:t>
      </w:r>
      <w:r w:rsidRPr="005343FA">
        <w:rPr>
          <w:rFonts w:ascii="Arial" w:eastAsia="Arial" w:hAnsi="Arial" w:cs="Arial"/>
          <w:b/>
          <w:bCs/>
          <w:color w:val="000000"/>
          <w:u w:val="single"/>
          <w:lang w:val="es-ES"/>
        </w:rPr>
        <w:t>MATERIA, ENERGÍA Y SUS CAMBIOS</w:t>
      </w:r>
    </w:p>
    <w:p w14:paraId="7044ACFF"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p>
    <w:p w14:paraId="15AD9BFD"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r w:rsidRPr="005343FA">
        <w:rPr>
          <w:rFonts w:ascii="Arial" w:eastAsia="Arial" w:hAnsi="Arial" w:cs="Arial"/>
          <w:b/>
          <w:bCs/>
          <w:color w:val="000000"/>
          <w:lang w:val="es-ES"/>
        </w:rPr>
        <w:t>1. SABERES PREVIOS DEL ESTUDIANTE (DIAGNÓSTICO SOBRE EL TEMA)</w:t>
      </w:r>
    </w:p>
    <w:p w14:paraId="4045FB5F"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r w:rsidRPr="005343FA">
        <w:rPr>
          <w:rFonts w:ascii="Arial" w:eastAsia="Arial" w:hAnsi="Arial" w:cs="Arial"/>
          <w:b/>
          <w:bCs/>
          <w:color w:val="000000"/>
          <w:lang w:val="es-ES"/>
        </w:rPr>
        <w:t>Para indagar los saberes previos del tema conteste las siguientes preguntas:</w:t>
      </w:r>
    </w:p>
    <w:p w14:paraId="57C949C5" w14:textId="77777777" w:rsidR="005343FA" w:rsidRPr="005343FA" w:rsidRDefault="005343FA" w:rsidP="005343FA">
      <w:pPr>
        <w:widowControl w:val="0"/>
        <w:autoSpaceDE w:val="0"/>
        <w:autoSpaceDN w:val="0"/>
        <w:spacing w:before="92"/>
        <w:ind w:right="-24"/>
        <w:rPr>
          <w:rFonts w:ascii="Arial" w:eastAsia="Arial" w:hAnsi="Arial" w:cs="Arial"/>
          <w:b/>
          <w:bCs/>
          <w:color w:val="000000"/>
          <w:lang w:val="es-ES"/>
        </w:rPr>
      </w:pPr>
    </w:p>
    <w:p w14:paraId="601FF7BC" w14:textId="77777777" w:rsidR="005343FA" w:rsidRPr="005343FA" w:rsidRDefault="005343FA" w:rsidP="005343FA">
      <w:pPr>
        <w:widowControl w:val="0"/>
        <w:autoSpaceDE w:val="0"/>
        <w:autoSpaceDN w:val="0"/>
        <w:ind w:right="-24"/>
        <w:rPr>
          <w:rFonts w:ascii="Arial" w:eastAsia="Arial" w:hAnsi="Arial" w:cs="Arial"/>
          <w:color w:val="000000"/>
          <w:lang w:val="es-ES"/>
        </w:rPr>
      </w:pPr>
    </w:p>
    <w:p w14:paraId="456FDA16" w14:textId="77777777" w:rsidR="005343FA" w:rsidRPr="005343FA" w:rsidRDefault="005343FA" w:rsidP="005343FA">
      <w:pPr>
        <w:widowControl w:val="0"/>
        <w:autoSpaceDE w:val="0"/>
        <w:autoSpaceDN w:val="0"/>
        <w:ind w:right="-24"/>
        <w:rPr>
          <w:rFonts w:ascii="Arial" w:eastAsia="Arial" w:hAnsi="Arial" w:cs="Arial"/>
          <w:color w:val="000000"/>
          <w:lang w:val="es-ES"/>
        </w:rPr>
      </w:pPr>
    </w:p>
    <w:p w14:paraId="6F0E6252" w14:textId="77777777" w:rsidR="005343FA" w:rsidRPr="005343FA" w:rsidRDefault="005343FA" w:rsidP="005343FA">
      <w:pPr>
        <w:widowControl w:val="0"/>
        <w:autoSpaceDE w:val="0"/>
        <w:autoSpaceDN w:val="0"/>
        <w:ind w:right="-24"/>
        <w:rPr>
          <w:rFonts w:ascii="Arial" w:eastAsia="Arial" w:hAnsi="Arial" w:cs="Arial"/>
          <w:color w:val="000000"/>
          <w:lang w:val="es-ES"/>
        </w:rPr>
      </w:pPr>
    </w:p>
    <w:p w14:paraId="15DEC5F3" w14:textId="77777777" w:rsidR="005343FA" w:rsidRPr="005343FA" w:rsidRDefault="005343FA" w:rsidP="005343FA">
      <w:pPr>
        <w:widowControl w:val="0"/>
        <w:autoSpaceDE w:val="0"/>
        <w:autoSpaceDN w:val="0"/>
        <w:spacing w:before="80" w:line="437" w:lineRule="exact"/>
        <w:ind w:right="-24"/>
        <w:rPr>
          <w:rFonts w:ascii="Arial" w:eastAsia="Arial" w:hAnsi="Arial" w:cs="Arial"/>
          <w:b/>
          <w:color w:val="000000"/>
          <w:spacing w:val="26"/>
          <w:lang w:val="es-ES"/>
        </w:rPr>
      </w:pPr>
      <w:r w:rsidRPr="005343FA">
        <w:rPr>
          <w:rFonts w:ascii="Arial" w:eastAsia="Arial" w:hAnsi="Arial" w:cs="Arial"/>
          <w:b/>
          <w:color w:val="000000"/>
          <w:lang w:val="es-ES"/>
        </w:rPr>
        <w:t>2. OBJETIVOS</w:t>
      </w:r>
      <w:r w:rsidRPr="005343FA">
        <w:rPr>
          <w:rFonts w:ascii="Arial" w:eastAsia="Arial" w:hAnsi="Arial" w:cs="Arial"/>
          <w:b/>
          <w:color w:val="000000"/>
          <w:spacing w:val="-6"/>
          <w:lang w:val="es-ES"/>
        </w:rPr>
        <w:t xml:space="preserve"> Y</w:t>
      </w:r>
      <w:r w:rsidRPr="005343FA">
        <w:rPr>
          <w:rFonts w:ascii="Arial" w:eastAsia="Arial" w:hAnsi="Arial" w:cs="Arial"/>
          <w:b/>
          <w:color w:val="000000"/>
          <w:lang w:val="es-ES"/>
        </w:rPr>
        <w:t xml:space="preserve"> METAS DE</w:t>
      </w:r>
      <w:r w:rsidRPr="005343FA">
        <w:rPr>
          <w:rFonts w:ascii="Arial" w:eastAsia="Arial" w:hAnsi="Arial" w:cs="Arial"/>
          <w:b/>
          <w:color w:val="000000"/>
          <w:spacing w:val="-5"/>
          <w:lang w:val="es-ES"/>
        </w:rPr>
        <w:t xml:space="preserve"> </w:t>
      </w:r>
      <w:r w:rsidRPr="005343FA">
        <w:rPr>
          <w:rFonts w:ascii="Arial" w:eastAsia="Arial" w:hAnsi="Arial" w:cs="Arial"/>
          <w:b/>
          <w:color w:val="000000"/>
          <w:lang w:val="es-ES"/>
        </w:rPr>
        <w:t xml:space="preserve">APRENDIZAJE </w:t>
      </w:r>
    </w:p>
    <w:p w14:paraId="1E5CACF5" w14:textId="77777777" w:rsidR="005343FA" w:rsidRPr="005343FA" w:rsidRDefault="005343FA" w:rsidP="005343FA">
      <w:pPr>
        <w:widowControl w:val="0"/>
        <w:autoSpaceDE w:val="0"/>
        <w:autoSpaceDN w:val="0"/>
        <w:spacing w:before="80" w:line="437" w:lineRule="exact"/>
        <w:ind w:right="-24"/>
        <w:rPr>
          <w:rFonts w:ascii="Arial" w:eastAsia="Arial" w:hAnsi="Arial" w:cs="Arial"/>
          <w:b/>
          <w:color w:val="000000"/>
          <w:spacing w:val="26"/>
          <w:lang w:val="es-ES"/>
        </w:rPr>
      </w:pPr>
      <w:r w:rsidRPr="005343FA">
        <w:rPr>
          <w:rFonts w:ascii="Arial" w:eastAsia="Arial" w:hAnsi="Arial" w:cs="Arial"/>
          <w:b/>
          <w:color w:val="000000"/>
          <w:spacing w:val="26"/>
          <w:lang w:val="es-ES"/>
        </w:rPr>
        <w:t xml:space="preserve"> -</w:t>
      </w:r>
    </w:p>
    <w:p w14:paraId="6463F6E3" w14:textId="77777777" w:rsidR="005343FA" w:rsidRPr="005343FA" w:rsidRDefault="005343FA" w:rsidP="005343FA">
      <w:pPr>
        <w:widowControl w:val="0"/>
        <w:autoSpaceDE w:val="0"/>
        <w:autoSpaceDN w:val="0"/>
        <w:spacing w:before="80" w:line="437" w:lineRule="exact"/>
        <w:ind w:right="-24"/>
        <w:rPr>
          <w:rFonts w:ascii="Arial" w:eastAsia="Arial" w:hAnsi="Arial" w:cs="Arial"/>
          <w:b/>
          <w:color w:val="000000"/>
          <w:spacing w:val="26"/>
          <w:lang w:val="es-ES"/>
        </w:rPr>
      </w:pPr>
      <w:r w:rsidRPr="005343FA">
        <w:rPr>
          <w:rFonts w:ascii="Arial" w:eastAsia="Arial" w:hAnsi="Arial" w:cs="Arial"/>
          <w:b/>
          <w:color w:val="000000"/>
          <w:spacing w:val="26"/>
          <w:lang w:val="es-ES"/>
        </w:rPr>
        <w:t>-</w:t>
      </w:r>
    </w:p>
    <w:p w14:paraId="6A035208" w14:textId="77777777" w:rsidR="005343FA" w:rsidRPr="005343FA" w:rsidRDefault="005343FA" w:rsidP="005343FA">
      <w:pPr>
        <w:widowControl w:val="0"/>
        <w:autoSpaceDE w:val="0"/>
        <w:autoSpaceDN w:val="0"/>
        <w:spacing w:before="57"/>
        <w:ind w:right="-24"/>
        <w:rPr>
          <w:rFonts w:ascii="Arial" w:eastAsia="Arial" w:hAnsi="Arial" w:cs="Arial"/>
          <w:color w:val="000000"/>
          <w:spacing w:val="-7"/>
          <w:lang w:val="es-ES"/>
        </w:rPr>
      </w:pPr>
      <w:r w:rsidRPr="005343FA">
        <w:rPr>
          <w:rFonts w:ascii="Arial" w:eastAsia="Arial" w:hAnsi="Arial" w:cs="Arial"/>
          <w:b/>
          <w:color w:val="000000"/>
          <w:lang w:val="es-ES"/>
        </w:rPr>
        <w:t>3-INDICADORES DE LOGROS:</w:t>
      </w:r>
      <w:r w:rsidRPr="005343FA">
        <w:rPr>
          <w:rFonts w:ascii="Arial" w:eastAsia="Arial" w:hAnsi="Arial" w:cs="Arial"/>
          <w:color w:val="000000"/>
          <w:w w:val="90"/>
          <w:lang w:val="es-ES"/>
        </w:rPr>
        <w:t xml:space="preserve"> </w:t>
      </w:r>
      <w:r w:rsidRPr="005343FA">
        <w:rPr>
          <w:rFonts w:ascii="Arial" w:eastAsia="Arial" w:hAnsi="Arial" w:cs="Arial"/>
          <w:color w:val="000000"/>
          <w:spacing w:val="-7"/>
          <w:lang w:val="es-ES"/>
        </w:rPr>
        <w:t>(</w:t>
      </w:r>
      <w:r w:rsidRPr="005343FA">
        <w:rPr>
          <w:rFonts w:ascii="Arial" w:eastAsia="Arial" w:hAnsi="Arial" w:cs="Arial"/>
          <w:color w:val="FF0000"/>
          <w:spacing w:val="-7"/>
          <w:lang w:val="es-ES"/>
        </w:rPr>
        <w:t>INDICIOS DE LOGROS QUE ALCANZARÁN</w:t>
      </w:r>
      <w:r w:rsidRPr="005343FA">
        <w:rPr>
          <w:rFonts w:ascii="Arial" w:eastAsia="Arial" w:hAnsi="Arial" w:cs="Arial"/>
          <w:color w:val="000000"/>
          <w:spacing w:val="-7"/>
          <w:lang w:val="es-ES"/>
        </w:rPr>
        <w:t>)</w:t>
      </w:r>
    </w:p>
    <w:p w14:paraId="1C6EE881" w14:textId="77777777" w:rsidR="005343FA" w:rsidRPr="005343FA" w:rsidRDefault="005343FA" w:rsidP="005343FA">
      <w:pPr>
        <w:widowControl w:val="0"/>
        <w:autoSpaceDE w:val="0"/>
        <w:autoSpaceDN w:val="0"/>
        <w:spacing w:before="57"/>
        <w:ind w:right="-24"/>
        <w:rPr>
          <w:rFonts w:ascii="Arial" w:eastAsia="Arial" w:hAnsi="Arial" w:cs="Arial"/>
          <w:color w:val="000000"/>
          <w:lang w:val="es-ES"/>
        </w:rPr>
      </w:pPr>
      <w:r w:rsidRPr="005343FA">
        <w:rPr>
          <w:rFonts w:ascii="Arial" w:eastAsia="Arial" w:hAnsi="Arial" w:cs="Arial"/>
          <w:color w:val="000000"/>
          <w:lang w:val="es-ES"/>
        </w:rPr>
        <w:t>-</w:t>
      </w:r>
    </w:p>
    <w:p w14:paraId="65DA7068" w14:textId="77777777" w:rsidR="005343FA" w:rsidRPr="005343FA" w:rsidRDefault="005343FA" w:rsidP="005343FA">
      <w:pPr>
        <w:widowControl w:val="0"/>
        <w:autoSpaceDE w:val="0"/>
        <w:autoSpaceDN w:val="0"/>
        <w:spacing w:before="57"/>
        <w:ind w:right="-24"/>
        <w:rPr>
          <w:rFonts w:ascii="Arial" w:eastAsia="Arial" w:hAnsi="Arial" w:cs="Arial"/>
          <w:color w:val="000000"/>
          <w:lang w:val="es-ES"/>
        </w:rPr>
      </w:pPr>
      <w:r w:rsidRPr="005343FA">
        <w:rPr>
          <w:rFonts w:ascii="Arial" w:eastAsia="Arial" w:hAnsi="Arial" w:cs="Arial"/>
          <w:color w:val="000000"/>
          <w:lang w:val="es-ES"/>
        </w:rPr>
        <w:t>-</w:t>
      </w:r>
    </w:p>
    <w:p w14:paraId="081733EE" w14:textId="77777777" w:rsidR="005343FA" w:rsidRPr="005343FA" w:rsidRDefault="005343FA" w:rsidP="005343FA">
      <w:pPr>
        <w:widowControl w:val="0"/>
        <w:autoSpaceDE w:val="0"/>
        <w:autoSpaceDN w:val="0"/>
        <w:spacing w:before="57"/>
        <w:ind w:right="-24"/>
        <w:rPr>
          <w:rFonts w:ascii="Arial" w:eastAsia="Arial" w:hAnsi="Arial" w:cs="Arial"/>
          <w:color w:val="000000"/>
          <w:lang w:val="es-ES"/>
        </w:rPr>
      </w:pPr>
      <w:r w:rsidRPr="005343FA">
        <w:rPr>
          <w:rFonts w:ascii="Arial" w:eastAsia="Arial" w:hAnsi="Arial" w:cs="Arial"/>
          <w:color w:val="000000"/>
          <w:lang w:val="es-ES"/>
        </w:rPr>
        <w:t>-</w:t>
      </w:r>
    </w:p>
    <w:p w14:paraId="7D2FE562" w14:textId="7CBA29AE" w:rsidR="005343FA" w:rsidRPr="005343FA" w:rsidRDefault="005343FA" w:rsidP="005343FA">
      <w:pPr>
        <w:widowControl w:val="0"/>
        <w:autoSpaceDE w:val="0"/>
        <w:autoSpaceDN w:val="0"/>
        <w:ind w:right="-24"/>
        <w:rPr>
          <w:rFonts w:ascii="Arial" w:eastAsia="Arial" w:hAnsi="Arial" w:cs="Arial"/>
          <w:b/>
          <w:color w:val="000000"/>
          <w:spacing w:val="-2"/>
          <w:lang w:val="es-ES"/>
        </w:rPr>
      </w:pPr>
      <w:r w:rsidRPr="005343FA">
        <w:rPr>
          <w:rFonts w:ascii="Arial" w:eastAsia="Arial" w:hAnsi="Arial" w:cs="Arial"/>
          <w:b/>
          <w:color w:val="000000"/>
          <w:spacing w:val="-2"/>
          <w:lang w:val="es-ES"/>
        </w:rPr>
        <w:t>4-</w:t>
      </w:r>
      <w:bookmarkStart w:id="29" w:name="_Hlk142598745"/>
      <w:r w:rsidRPr="005343FA">
        <w:rPr>
          <w:rFonts w:ascii="Arial" w:eastAsia="Arial" w:hAnsi="Arial" w:cs="Arial"/>
          <w:b/>
          <w:color w:val="000000"/>
          <w:spacing w:val="-2"/>
          <w:lang w:val="es-ES"/>
        </w:rPr>
        <w:t xml:space="preserve">APRENDIZAJES O DERECHOS </w:t>
      </w:r>
      <w:r w:rsidR="00E862D1">
        <w:rPr>
          <w:rFonts w:ascii="Arial" w:eastAsia="Arial" w:hAnsi="Arial" w:cs="Arial"/>
          <w:b/>
          <w:color w:val="000000"/>
          <w:spacing w:val="-2"/>
          <w:lang w:val="es-ES"/>
        </w:rPr>
        <w:t>F</w:t>
      </w:r>
      <w:r w:rsidRPr="005343FA">
        <w:rPr>
          <w:rFonts w:ascii="Arial" w:eastAsia="Arial" w:hAnsi="Arial" w:cs="Arial"/>
          <w:b/>
          <w:color w:val="000000"/>
          <w:spacing w:val="-2"/>
          <w:lang w:val="es-ES"/>
        </w:rPr>
        <w:t>UNDAMENTALES</w:t>
      </w:r>
      <w:bookmarkEnd w:id="29"/>
      <w:r w:rsidRPr="005343FA">
        <w:rPr>
          <w:rFonts w:ascii="Arial" w:eastAsia="Arial" w:hAnsi="Arial" w:cs="Arial"/>
          <w:b/>
          <w:color w:val="000000"/>
          <w:spacing w:val="-2"/>
          <w:lang w:val="es-ES"/>
        </w:rPr>
        <w:t>(SUBTEMAS/</w:t>
      </w:r>
      <w:r w:rsidRPr="005343FA">
        <w:rPr>
          <w:rFonts w:ascii="Arial" w:eastAsia="Arial" w:hAnsi="Arial" w:cs="Arial"/>
          <w:b/>
          <w:color w:val="FF0000"/>
          <w:spacing w:val="-2"/>
          <w:lang w:val="es-ES"/>
        </w:rPr>
        <w:t>CONTENIDOS</w:t>
      </w:r>
      <w:r w:rsidRPr="005343FA">
        <w:rPr>
          <w:rFonts w:ascii="Arial" w:eastAsia="Arial" w:hAnsi="Arial" w:cs="Arial"/>
          <w:b/>
          <w:color w:val="000000"/>
          <w:spacing w:val="-2"/>
          <w:lang w:val="es-ES"/>
        </w:rPr>
        <w:t>) 1 Ó 2 PÁGINAS.</w:t>
      </w:r>
    </w:p>
    <w:p w14:paraId="317FDC16" w14:textId="77777777" w:rsidR="005343FA" w:rsidRPr="005343FA" w:rsidRDefault="005343FA" w:rsidP="005343FA">
      <w:pPr>
        <w:widowControl w:val="0"/>
        <w:autoSpaceDE w:val="0"/>
        <w:autoSpaceDN w:val="0"/>
        <w:ind w:right="-24"/>
        <w:rPr>
          <w:rFonts w:ascii="Arial" w:eastAsia="Arial" w:hAnsi="Arial" w:cs="Arial"/>
          <w:b/>
          <w:color w:val="000000"/>
          <w:spacing w:val="-2"/>
          <w:lang w:val="es-ES"/>
        </w:rPr>
      </w:pPr>
      <w:r w:rsidRPr="005343FA">
        <w:rPr>
          <w:rFonts w:ascii="Arial" w:eastAsia="Arial" w:hAnsi="Arial" w:cs="Arial"/>
          <w:b/>
          <w:color w:val="000000"/>
          <w:spacing w:val="-2"/>
          <w:lang w:val="es-ES"/>
        </w:rPr>
        <w:t>-</w:t>
      </w:r>
    </w:p>
    <w:p w14:paraId="112AF8A9" w14:textId="77777777" w:rsidR="005343FA" w:rsidRPr="005343FA" w:rsidRDefault="005343FA" w:rsidP="005343FA">
      <w:pPr>
        <w:widowControl w:val="0"/>
        <w:autoSpaceDE w:val="0"/>
        <w:autoSpaceDN w:val="0"/>
        <w:ind w:right="-24"/>
        <w:rPr>
          <w:rFonts w:ascii="Arial" w:eastAsia="Arial" w:hAnsi="Arial" w:cs="Arial"/>
          <w:b/>
          <w:color w:val="000000"/>
          <w:spacing w:val="-2"/>
          <w:lang w:val="es-ES"/>
        </w:rPr>
      </w:pPr>
      <w:r w:rsidRPr="005343FA">
        <w:rPr>
          <w:rFonts w:ascii="Arial" w:eastAsia="Arial" w:hAnsi="Arial" w:cs="Arial"/>
          <w:b/>
          <w:color w:val="000000"/>
          <w:spacing w:val="-2"/>
          <w:lang w:val="es-ES"/>
        </w:rPr>
        <w:t>-</w:t>
      </w:r>
    </w:p>
    <w:p w14:paraId="38921581" w14:textId="77777777" w:rsidR="005343FA" w:rsidRPr="005343FA" w:rsidRDefault="005343FA" w:rsidP="005343FA">
      <w:pPr>
        <w:widowControl w:val="0"/>
        <w:autoSpaceDE w:val="0"/>
        <w:autoSpaceDN w:val="0"/>
        <w:ind w:right="-24"/>
        <w:rPr>
          <w:rFonts w:ascii="Arial" w:eastAsia="Arial" w:hAnsi="Arial" w:cs="Arial"/>
          <w:b/>
          <w:color w:val="000000"/>
          <w:spacing w:val="-2"/>
          <w:lang w:val="es-ES"/>
        </w:rPr>
      </w:pPr>
      <w:r w:rsidRPr="005343FA">
        <w:rPr>
          <w:rFonts w:ascii="Arial" w:eastAsia="Arial" w:hAnsi="Arial" w:cs="Arial"/>
          <w:b/>
          <w:color w:val="000000"/>
          <w:spacing w:val="-2"/>
          <w:lang w:val="es-ES"/>
        </w:rPr>
        <w:t>-</w:t>
      </w:r>
    </w:p>
    <w:p w14:paraId="574FD2D9" w14:textId="77777777" w:rsidR="005343FA" w:rsidRPr="005343FA" w:rsidRDefault="005343FA" w:rsidP="005343FA">
      <w:pPr>
        <w:spacing w:line="302" w:lineRule="auto"/>
        <w:ind w:right="-24"/>
        <w:rPr>
          <w:rFonts w:ascii="Arial" w:eastAsia="Calibri" w:hAnsi="Arial" w:cs="Arial"/>
          <w:b/>
          <w:color w:val="000000"/>
        </w:rPr>
      </w:pPr>
      <w:r w:rsidRPr="005343FA">
        <w:rPr>
          <w:rFonts w:ascii="Arial" w:eastAsia="Calibri" w:hAnsi="Arial" w:cs="Arial"/>
          <w:b/>
          <w:color w:val="000000"/>
        </w:rPr>
        <w:t>5-LE</w:t>
      </w:r>
      <w:r w:rsidRPr="005343FA">
        <w:rPr>
          <w:rFonts w:ascii="Arial" w:eastAsia="Calibri" w:hAnsi="Arial" w:cs="Arial"/>
          <w:b/>
          <w:color w:val="000000"/>
          <w:spacing w:val="-7"/>
        </w:rPr>
        <w:t xml:space="preserve"> </w:t>
      </w:r>
      <w:r w:rsidRPr="005343FA">
        <w:rPr>
          <w:rFonts w:ascii="Arial" w:eastAsia="Calibri" w:hAnsi="Arial" w:cs="Arial"/>
          <w:b/>
          <w:color w:val="000000"/>
        </w:rPr>
        <w:t>INVITAMOS</w:t>
      </w:r>
      <w:r w:rsidRPr="005343FA">
        <w:rPr>
          <w:rFonts w:ascii="Arial" w:eastAsia="Calibri" w:hAnsi="Arial" w:cs="Arial"/>
          <w:b/>
          <w:color w:val="000000"/>
          <w:spacing w:val="-7"/>
        </w:rPr>
        <w:t xml:space="preserve"> </w:t>
      </w:r>
      <w:r w:rsidRPr="005343FA">
        <w:rPr>
          <w:rFonts w:ascii="Arial" w:eastAsia="Calibri" w:hAnsi="Arial" w:cs="Arial"/>
          <w:b/>
          <w:color w:val="000000"/>
        </w:rPr>
        <w:t>A</w:t>
      </w:r>
      <w:r w:rsidRPr="005343FA">
        <w:rPr>
          <w:rFonts w:ascii="Arial" w:eastAsia="Calibri" w:hAnsi="Arial" w:cs="Arial"/>
          <w:b/>
          <w:color w:val="000000"/>
          <w:spacing w:val="-6"/>
        </w:rPr>
        <w:t xml:space="preserve"> </w:t>
      </w:r>
      <w:r w:rsidRPr="005343FA">
        <w:rPr>
          <w:rFonts w:ascii="Arial" w:eastAsia="Calibri" w:hAnsi="Arial" w:cs="Arial"/>
          <w:b/>
          <w:color w:val="000000"/>
        </w:rPr>
        <w:t>DESARROLLAR</w:t>
      </w:r>
      <w:r w:rsidRPr="005343FA">
        <w:rPr>
          <w:rFonts w:ascii="Arial" w:eastAsia="Calibri" w:hAnsi="Arial" w:cs="Arial"/>
          <w:b/>
          <w:color w:val="000000"/>
          <w:spacing w:val="-6"/>
        </w:rPr>
        <w:t xml:space="preserve"> </w:t>
      </w:r>
      <w:r w:rsidRPr="005343FA">
        <w:rPr>
          <w:rFonts w:ascii="Arial" w:eastAsia="Calibri" w:hAnsi="Arial" w:cs="Arial"/>
          <w:b/>
          <w:color w:val="000000"/>
        </w:rPr>
        <w:t>LAS</w:t>
      </w:r>
      <w:r w:rsidRPr="005343FA">
        <w:rPr>
          <w:rFonts w:ascii="Arial" w:eastAsia="Calibri" w:hAnsi="Arial" w:cs="Arial"/>
          <w:b/>
          <w:color w:val="000000"/>
          <w:spacing w:val="-3"/>
        </w:rPr>
        <w:t xml:space="preserve"> </w:t>
      </w:r>
      <w:r w:rsidRPr="005343FA">
        <w:rPr>
          <w:rFonts w:ascii="Arial" w:eastAsia="Calibri" w:hAnsi="Arial" w:cs="Arial"/>
          <w:b/>
          <w:color w:val="000000"/>
        </w:rPr>
        <w:t>SIGUIENTES EXPERIENCIAS DE</w:t>
      </w:r>
    </w:p>
    <w:p w14:paraId="2C58B8A2" w14:textId="77777777" w:rsidR="005343FA" w:rsidRPr="005343FA" w:rsidRDefault="005343FA" w:rsidP="005343FA">
      <w:pPr>
        <w:spacing w:before="81"/>
        <w:ind w:right="-24"/>
        <w:rPr>
          <w:rFonts w:ascii="Arial" w:eastAsia="Calibri" w:hAnsi="Arial" w:cs="Arial"/>
          <w:b/>
          <w:color w:val="FF0000"/>
          <w:spacing w:val="-2"/>
        </w:rPr>
      </w:pPr>
      <w:r w:rsidRPr="005343FA">
        <w:rPr>
          <w:rFonts w:ascii="Arial" w:eastAsia="Calibri" w:hAnsi="Arial" w:cs="Arial"/>
          <w:b/>
          <w:color w:val="000000"/>
          <w:spacing w:val="-2"/>
        </w:rPr>
        <w:t>APRENDIZAJE. (</w:t>
      </w:r>
      <w:r w:rsidRPr="005343FA">
        <w:rPr>
          <w:rFonts w:ascii="Arial" w:eastAsia="Calibri" w:hAnsi="Arial" w:cs="Arial"/>
          <w:b/>
          <w:color w:val="FF0000"/>
          <w:spacing w:val="-2"/>
        </w:rPr>
        <w:t>ACTIVIDADES</w:t>
      </w:r>
      <w:r w:rsidRPr="005343FA">
        <w:rPr>
          <w:rFonts w:ascii="Arial" w:eastAsia="Calibri" w:hAnsi="Arial" w:cs="Arial"/>
          <w:b/>
          <w:color w:val="000000"/>
          <w:spacing w:val="-2"/>
        </w:rPr>
        <w:t>) (</w:t>
      </w:r>
      <w:r w:rsidRPr="005343FA">
        <w:rPr>
          <w:rFonts w:ascii="Arial" w:eastAsia="Calibri" w:hAnsi="Arial" w:cs="Arial"/>
          <w:b/>
          <w:color w:val="FF0000"/>
          <w:spacing w:val="-2"/>
          <w:highlight w:val="yellow"/>
        </w:rPr>
        <w:t>EVIDENCIAS ENTREGABLES</w:t>
      </w:r>
      <w:r w:rsidRPr="005343FA">
        <w:rPr>
          <w:rFonts w:ascii="Arial" w:eastAsia="Calibri" w:hAnsi="Arial" w:cs="Arial"/>
          <w:b/>
          <w:color w:val="FF0000"/>
          <w:spacing w:val="-2"/>
        </w:rPr>
        <w:t xml:space="preserve"> O</w:t>
      </w:r>
    </w:p>
    <w:p w14:paraId="62AFE49C" w14:textId="77777777" w:rsidR="005343FA" w:rsidRPr="005343FA" w:rsidRDefault="005343FA" w:rsidP="005343FA">
      <w:pPr>
        <w:spacing w:before="81"/>
        <w:ind w:right="-24"/>
        <w:rPr>
          <w:rFonts w:ascii="Arial" w:eastAsia="Calibri" w:hAnsi="Arial" w:cs="Arial"/>
          <w:b/>
          <w:color w:val="000000"/>
          <w:spacing w:val="-2"/>
        </w:rPr>
      </w:pPr>
      <w:r w:rsidRPr="005343FA">
        <w:rPr>
          <w:rFonts w:ascii="Arial" w:eastAsia="Calibri" w:hAnsi="Arial" w:cs="Arial"/>
          <w:b/>
          <w:color w:val="000000"/>
          <w:spacing w:val="-2"/>
        </w:rPr>
        <w:t xml:space="preserve">                      </w:t>
      </w:r>
      <w:r w:rsidRPr="005343FA">
        <w:rPr>
          <w:rFonts w:ascii="Arial" w:eastAsia="Calibri" w:hAnsi="Arial" w:cs="Arial"/>
          <w:b/>
          <w:color w:val="FF0000"/>
          <w:spacing w:val="-2"/>
        </w:rPr>
        <w:t xml:space="preserve">     ACTUACIONES DIRECTAS DEL PARTICIPANTE</w:t>
      </w:r>
      <w:r w:rsidRPr="005343FA">
        <w:rPr>
          <w:rFonts w:ascii="Arial" w:eastAsia="Calibri" w:hAnsi="Arial" w:cs="Arial"/>
          <w:b/>
          <w:color w:val="000000"/>
          <w:spacing w:val="-2"/>
        </w:rPr>
        <w:t>)</w:t>
      </w:r>
    </w:p>
    <w:p w14:paraId="10E212A3" w14:textId="77777777" w:rsidR="005343FA" w:rsidRPr="005343FA" w:rsidRDefault="005343FA" w:rsidP="005343FA">
      <w:pPr>
        <w:spacing w:line="302" w:lineRule="auto"/>
        <w:ind w:right="-24"/>
        <w:rPr>
          <w:rFonts w:ascii="Arial" w:eastAsia="Calibri" w:hAnsi="Arial" w:cs="Arial"/>
          <w:b/>
          <w:color w:val="000000"/>
        </w:rPr>
      </w:pPr>
      <w:r w:rsidRPr="005343FA">
        <w:rPr>
          <w:rFonts w:ascii="Arial" w:eastAsia="Arial" w:hAnsi="Arial" w:cs="Arial"/>
          <w:b/>
          <w:color w:val="000000"/>
          <w:lang w:val="es-ES"/>
        </w:rPr>
        <w:t>5.1 –</w:t>
      </w:r>
      <w:r w:rsidRPr="005343FA">
        <w:rPr>
          <w:rFonts w:ascii="Arial" w:eastAsia="Calibri" w:hAnsi="Arial" w:cs="Arial"/>
          <w:b/>
          <w:color w:val="000000"/>
        </w:rPr>
        <w:t xml:space="preserve"> ACTIVIDADES DE INICIO O EXPLORACIÓN</w:t>
      </w:r>
    </w:p>
    <w:p w14:paraId="4BF1A226"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t>1-</w:t>
      </w:r>
    </w:p>
    <w:p w14:paraId="0FE668B8"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t>2-</w:t>
      </w:r>
    </w:p>
    <w:p w14:paraId="154C1750"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t>3-</w:t>
      </w:r>
    </w:p>
    <w:p w14:paraId="232721F2" w14:textId="77777777" w:rsidR="005343FA" w:rsidRPr="005343FA" w:rsidRDefault="005343FA" w:rsidP="005343FA">
      <w:pPr>
        <w:spacing w:before="81"/>
        <w:ind w:right="-24"/>
        <w:rPr>
          <w:rFonts w:ascii="Arial" w:eastAsia="Calibri" w:hAnsi="Arial" w:cs="Arial"/>
          <w:b/>
          <w:color w:val="000000"/>
        </w:rPr>
      </w:pPr>
      <w:r w:rsidRPr="005343FA">
        <w:rPr>
          <w:rFonts w:ascii="Arial" w:eastAsia="Calibri" w:hAnsi="Arial" w:cs="Arial"/>
          <w:b/>
          <w:color w:val="000000"/>
        </w:rPr>
        <w:t xml:space="preserve">5.2-ACTIVIDADES DE DESARRROLLO: </w:t>
      </w:r>
      <w:r w:rsidRPr="005343FA">
        <w:rPr>
          <w:rFonts w:ascii="Arial" w:eastAsia="Calibri" w:hAnsi="Arial" w:cs="Arial"/>
          <w:b/>
          <w:color w:val="000000"/>
          <w:highlight w:val="yellow"/>
        </w:rPr>
        <w:t>ESTRUCTURACIÓN, PRÁCTICAS</w:t>
      </w:r>
    </w:p>
    <w:p w14:paraId="2F4DF823"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t>1-</w:t>
      </w:r>
    </w:p>
    <w:p w14:paraId="5D352B88"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t>2-</w:t>
      </w:r>
    </w:p>
    <w:p w14:paraId="5BD3F1EC"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t>3-</w:t>
      </w:r>
    </w:p>
    <w:p w14:paraId="6CF4CBB0" w14:textId="77777777" w:rsidR="005343FA" w:rsidRPr="005343FA" w:rsidRDefault="005343FA" w:rsidP="005343FA">
      <w:pPr>
        <w:spacing w:before="81"/>
        <w:ind w:right="-24"/>
        <w:rPr>
          <w:rFonts w:ascii="Arial" w:eastAsia="Calibri" w:hAnsi="Arial" w:cs="Arial"/>
          <w:b/>
          <w:color w:val="000000"/>
        </w:rPr>
      </w:pPr>
    </w:p>
    <w:p w14:paraId="063720CB" w14:textId="77777777" w:rsidR="005343FA" w:rsidRPr="005343FA" w:rsidRDefault="005343FA" w:rsidP="005343FA">
      <w:pPr>
        <w:spacing w:before="81"/>
        <w:ind w:right="-24"/>
        <w:rPr>
          <w:rFonts w:ascii="Arial" w:eastAsia="Calibri" w:hAnsi="Arial" w:cs="Arial"/>
          <w:b/>
          <w:color w:val="000000"/>
        </w:rPr>
      </w:pPr>
      <w:r w:rsidRPr="005343FA">
        <w:rPr>
          <w:rFonts w:ascii="Arial" w:eastAsia="Calibri" w:hAnsi="Arial" w:cs="Arial"/>
          <w:b/>
          <w:color w:val="000000"/>
        </w:rPr>
        <w:t>5.3. ACTIVIDADES DE TRANSFERENCIA Y PROPUESTAS</w:t>
      </w:r>
    </w:p>
    <w:p w14:paraId="0BF1B6FC"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t>1-</w:t>
      </w:r>
    </w:p>
    <w:p w14:paraId="53058D9B"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t>2-</w:t>
      </w:r>
    </w:p>
    <w:p w14:paraId="171645A8"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lang w:val="es-ES"/>
        </w:rPr>
        <w:lastRenderedPageBreak/>
        <w:t>3-</w:t>
      </w:r>
    </w:p>
    <w:p w14:paraId="4C7B0969" w14:textId="77777777" w:rsidR="005343FA" w:rsidRPr="005343FA" w:rsidRDefault="005343FA" w:rsidP="005343FA">
      <w:pPr>
        <w:widowControl w:val="0"/>
        <w:autoSpaceDE w:val="0"/>
        <w:autoSpaceDN w:val="0"/>
        <w:ind w:right="-24"/>
        <w:rPr>
          <w:rFonts w:ascii="Arial" w:eastAsia="Arial" w:hAnsi="Arial" w:cs="Arial"/>
          <w:b/>
          <w:color w:val="000000"/>
          <w:lang w:val="es-ES"/>
        </w:rPr>
      </w:pPr>
    </w:p>
    <w:p w14:paraId="2724D0A5"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color w:val="000000"/>
          <w:highlight w:val="yellow"/>
          <w:lang w:val="es-ES"/>
        </w:rPr>
        <w:t>6. EVALUACIÓN ANDRAGÓGICA.</w:t>
      </w:r>
      <w:r w:rsidRPr="005343FA">
        <w:rPr>
          <w:rFonts w:ascii="Arial" w:eastAsia="Arial" w:hAnsi="Arial" w:cs="Arial"/>
          <w:b/>
          <w:color w:val="000000"/>
          <w:lang w:val="es-ES"/>
        </w:rPr>
        <w:t xml:space="preserve"> (CRITERIOS),</w:t>
      </w:r>
      <w:r w:rsidRPr="005343FA">
        <w:rPr>
          <w:rFonts w:ascii="Arial" w:eastAsia="Calibri" w:hAnsi="Arial" w:cs="Arial"/>
          <w:b/>
          <w:color w:val="FF0000"/>
          <w:spacing w:val="-2"/>
          <w:highlight w:val="yellow"/>
        </w:rPr>
        <w:t xml:space="preserve"> EVIDENCIAS -ENTREGABLES</w:t>
      </w:r>
    </w:p>
    <w:p w14:paraId="4A651911" w14:textId="77777777" w:rsidR="005343FA" w:rsidRPr="005343FA" w:rsidRDefault="005343FA" w:rsidP="005343FA">
      <w:pPr>
        <w:widowControl w:val="0"/>
        <w:autoSpaceDE w:val="0"/>
        <w:autoSpaceDN w:val="0"/>
        <w:spacing w:before="187"/>
        <w:ind w:right="-24"/>
        <w:rPr>
          <w:rFonts w:ascii="Arial" w:eastAsia="Arial" w:hAnsi="Arial" w:cs="Arial"/>
          <w:b/>
          <w:bCs/>
          <w:color w:val="000000"/>
          <w:spacing w:val="-2"/>
          <w:lang w:val="es-ES"/>
        </w:rPr>
      </w:pPr>
      <w:r w:rsidRPr="005343FA">
        <w:rPr>
          <w:rFonts w:ascii="Arial" w:eastAsia="Arial" w:hAnsi="Arial" w:cs="Arial"/>
          <w:b/>
          <w:bCs/>
          <w:color w:val="000000"/>
          <w:lang w:val="es-ES"/>
        </w:rPr>
        <w:t xml:space="preserve">                        6.1-   AUTO</w:t>
      </w:r>
      <w:r w:rsidRPr="005343FA">
        <w:rPr>
          <w:rFonts w:ascii="Arial" w:eastAsia="Arial" w:hAnsi="Arial" w:cs="Arial"/>
          <w:b/>
          <w:bCs/>
          <w:color w:val="000000"/>
          <w:spacing w:val="-2"/>
          <w:lang w:val="es-ES"/>
        </w:rPr>
        <w:t>EVALUACIÓN: (10%) ENTREGABLE</w:t>
      </w:r>
    </w:p>
    <w:p w14:paraId="237F73D3" w14:textId="77777777" w:rsidR="005343FA" w:rsidRPr="005343FA" w:rsidRDefault="005343FA" w:rsidP="005343FA">
      <w:pPr>
        <w:widowControl w:val="0"/>
        <w:autoSpaceDE w:val="0"/>
        <w:autoSpaceDN w:val="0"/>
        <w:spacing w:before="187"/>
        <w:ind w:right="-24"/>
        <w:rPr>
          <w:rFonts w:ascii="Arial" w:eastAsia="Arial" w:hAnsi="Arial" w:cs="Arial"/>
          <w:b/>
          <w:bCs/>
          <w:color w:val="000000"/>
          <w:lang w:val="es-ES"/>
        </w:rPr>
      </w:pPr>
      <w:r w:rsidRPr="005343FA">
        <w:rPr>
          <w:rFonts w:ascii="Arial" w:eastAsia="Arial" w:hAnsi="Arial" w:cs="Arial"/>
          <w:b/>
          <w:bCs/>
          <w:color w:val="000000"/>
          <w:lang w:val="es-ES"/>
        </w:rPr>
        <w:t>6.2- COEVALUACIÓN: (10%)</w:t>
      </w:r>
    </w:p>
    <w:p w14:paraId="6B8B268A" w14:textId="77777777" w:rsidR="005343FA" w:rsidRPr="005343FA" w:rsidRDefault="005343FA" w:rsidP="005343FA">
      <w:pPr>
        <w:widowControl w:val="0"/>
        <w:autoSpaceDE w:val="0"/>
        <w:autoSpaceDN w:val="0"/>
        <w:ind w:right="-24"/>
        <w:rPr>
          <w:rFonts w:ascii="Arial" w:eastAsia="Arial" w:hAnsi="Arial" w:cs="Arial"/>
          <w:b/>
          <w:color w:val="000000"/>
          <w:lang w:val="es-ES"/>
        </w:rPr>
      </w:pPr>
    </w:p>
    <w:p w14:paraId="54526183" w14:textId="77777777" w:rsidR="005343FA" w:rsidRPr="005343FA" w:rsidRDefault="005343FA" w:rsidP="005343FA">
      <w:pPr>
        <w:widowControl w:val="0"/>
        <w:autoSpaceDE w:val="0"/>
        <w:autoSpaceDN w:val="0"/>
        <w:spacing w:before="7"/>
        <w:ind w:right="-24"/>
        <w:rPr>
          <w:rFonts w:ascii="Arial" w:eastAsia="Arial" w:hAnsi="Arial" w:cs="Arial"/>
          <w:noProof/>
          <w:color w:val="FF0000"/>
          <w:lang w:val="es-ES"/>
        </w:rPr>
      </w:pPr>
      <w:r w:rsidRPr="005343FA">
        <w:rPr>
          <w:rFonts w:ascii="Arial" w:eastAsia="Arial" w:hAnsi="Arial" w:cs="Arial"/>
          <w:b/>
          <w:bCs/>
          <w:noProof/>
          <w:color w:val="000000"/>
          <w:lang w:val="es-ES"/>
        </w:rPr>
        <w:t>6.3</w:t>
      </w:r>
      <w:r w:rsidRPr="005343FA">
        <w:rPr>
          <w:rFonts w:ascii="Arial" w:eastAsia="Arial" w:hAnsi="Arial" w:cs="Arial"/>
          <w:noProof/>
          <w:color w:val="000000"/>
          <w:lang w:val="es-ES"/>
        </w:rPr>
        <w:t>-</w:t>
      </w:r>
      <w:r w:rsidRPr="005343FA">
        <w:rPr>
          <w:rFonts w:ascii="Arial" w:eastAsia="Arial" w:hAnsi="Arial" w:cs="Arial"/>
          <w:b/>
          <w:bCs/>
          <w:noProof/>
          <w:color w:val="000000"/>
          <w:lang w:val="es-ES"/>
        </w:rPr>
        <w:t xml:space="preserve">HETEROEVALUACIÓN </w:t>
      </w:r>
      <w:r w:rsidRPr="005343FA">
        <w:rPr>
          <w:rFonts w:ascii="Arial" w:eastAsia="Arial" w:hAnsi="Arial" w:cs="Arial"/>
          <w:b/>
          <w:noProof/>
          <w:color w:val="000000"/>
          <w:lang w:val="es-ES"/>
        </w:rPr>
        <w:t xml:space="preserve">ENTREGABLES </w:t>
      </w:r>
      <w:r w:rsidRPr="005343FA">
        <w:rPr>
          <w:rFonts w:ascii="Arial" w:eastAsia="Arial" w:hAnsi="Arial" w:cs="Arial"/>
          <w:noProof/>
          <w:color w:val="000000"/>
          <w:lang w:val="es-ES"/>
        </w:rPr>
        <w:t xml:space="preserve">(según </w:t>
      </w:r>
      <w:r w:rsidRPr="005343FA">
        <w:rPr>
          <w:rFonts w:ascii="Arial" w:eastAsia="Arial" w:hAnsi="Arial" w:cs="Arial"/>
          <w:noProof/>
          <w:color w:val="FF0000"/>
          <w:lang w:val="es-ES"/>
        </w:rPr>
        <w:t>los criterios,según indicadores de logros).80%</w:t>
      </w:r>
    </w:p>
    <w:p w14:paraId="7773AF49" w14:textId="77777777" w:rsidR="005343FA" w:rsidRPr="005343FA" w:rsidRDefault="005343FA" w:rsidP="005343FA">
      <w:pPr>
        <w:widowControl w:val="0"/>
        <w:autoSpaceDE w:val="0"/>
        <w:autoSpaceDN w:val="0"/>
        <w:ind w:right="-24"/>
        <w:jc w:val="center"/>
        <w:rPr>
          <w:rFonts w:ascii="Arial" w:eastAsia="Arial" w:hAnsi="Arial" w:cs="Arial"/>
          <w:b/>
          <w:color w:val="000000"/>
          <w:spacing w:val="-2"/>
          <w:lang w:val="es-ES"/>
        </w:rPr>
      </w:pPr>
      <w:r w:rsidRPr="005343FA">
        <w:rPr>
          <w:rFonts w:ascii="Arial" w:eastAsia="Arial" w:hAnsi="Arial" w:cs="Arial"/>
          <w:b/>
          <w:color w:val="000000"/>
          <w:lang w:val="es-ES"/>
        </w:rPr>
        <w:t>“UTILIZA</w:t>
      </w:r>
      <w:r w:rsidRPr="005343FA">
        <w:rPr>
          <w:rFonts w:ascii="Arial" w:eastAsia="Arial" w:hAnsi="Arial" w:cs="Arial"/>
          <w:b/>
          <w:color w:val="000000"/>
          <w:spacing w:val="-3"/>
          <w:lang w:val="es-ES"/>
        </w:rPr>
        <w:t xml:space="preserve"> </w:t>
      </w:r>
      <w:r w:rsidRPr="005343FA">
        <w:rPr>
          <w:rFonts w:ascii="Arial" w:eastAsia="Arial" w:hAnsi="Arial" w:cs="Arial"/>
          <w:b/>
          <w:color w:val="000000"/>
          <w:lang w:val="es-ES"/>
        </w:rPr>
        <w:t>EL</w:t>
      </w:r>
      <w:r w:rsidRPr="005343FA">
        <w:rPr>
          <w:rFonts w:ascii="Arial" w:eastAsia="Arial" w:hAnsi="Arial" w:cs="Arial"/>
          <w:b/>
          <w:color w:val="000000"/>
          <w:spacing w:val="-6"/>
          <w:lang w:val="es-ES"/>
        </w:rPr>
        <w:t xml:space="preserve"> </w:t>
      </w:r>
      <w:r w:rsidRPr="005343FA">
        <w:rPr>
          <w:rFonts w:ascii="Arial" w:eastAsia="Arial" w:hAnsi="Arial" w:cs="Arial"/>
          <w:b/>
          <w:color w:val="000000"/>
          <w:lang w:val="es-ES"/>
        </w:rPr>
        <w:t>DIARIO</w:t>
      </w:r>
      <w:r w:rsidRPr="005343FA">
        <w:rPr>
          <w:rFonts w:ascii="Arial" w:eastAsia="Arial" w:hAnsi="Arial" w:cs="Arial"/>
          <w:b/>
          <w:color w:val="000000"/>
          <w:spacing w:val="-5"/>
          <w:lang w:val="es-ES"/>
        </w:rPr>
        <w:t xml:space="preserve"> </w:t>
      </w:r>
      <w:r w:rsidRPr="005343FA">
        <w:rPr>
          <w:rFonts w:ascii="Arial" w:eastAsia="Arial" w:hAnsi="Arial" w:cs="Arial"/>
          <w:b/>
          <w:color w:val="000000"/>
          <w:spacing w:val="-2"/>
          <w:lang w:val="es-ES"/>
        </w:rPr>
        <w:t xml:space="preserve">REFLEXIVO” </w:t>
      </w:r>
    </w:p>
    <w:p w14:paraId="2C187569" w14:textId="77777777" w:rsidR="005343FA" w:rsidRPr="005343FA" w:rsidRDefault="005343FA" w:rsidP="005343FA">
      <w:pPr>
        <w:widowControl w:val="0"/>
        <w:autoSpaceDE w:val="0"/>
        <w:autoSpaceDN w:val="0"/>
        <w:spacing w:before="93"/>
        <w:ind w:right="-24"/>
        <w:rPr>
          <w:rFonts w:ascii="Arial" w:eastAsia="Arial" w:hAnsi="Arial" w:cs="Arial"/>
          <w:b/>
          <w:color w:val="000000"/>
          <w:spacing w:val="-2"/>
          <w:lang w:val="es-ES"/>
        </w:rPr>
      </w:pPr>
      <w:r w:rsidRPr="005343FA">
        <w:rPr>
          <w:rFonts w:ascii="Arial" w:eastAsia="Arial" w:hAnsi="Arial" w:cs="Arial"/>
          <w:b/>
          <w:color w:val="000000"/>
          <w:lang w:val="es-ES"/>
        </w:rPr>
        <w:t xml:space="preserve">7. </w:t>
      </w:r>
      <w:r w:rsidRPr="005343FA">
        <w:rPr>
          <w:rFonts w:ascii="Arial" w:eastAsia="Arial" w:hAnsi="Arial" w:cs="Arial"/>
          <w:b/>
          <w:color w:val="000000"/>
          <w:spacing w:val="-2"/>
          <w:lang w:val="es-ES"/>
        </w:rPr>
        <w:t>TEXTOS PARALELOS SOBRE EL CONTENIDO (ideas claves sobre el tema)</w:t>
      </w:r>
    </w:p>
    <w:p w14:paraId="415D1A95" w14:textId="77777777" w:rsidR="005343FA" w:rsidRPr="005343FA" w:rsidRDefault="005343FA" w:rsidP="005343FA">
      <w:pPr>
        <w:widowControl w:val="0"/>
        <w:autoSpaceDE w:val="0"/>
        <w:autoSpaceDN w:val="0"/>
        <w:ind w:right="-24"/>
        <w:outlineLvl w:val="1"/>
        <w:rPr>
          <w:rFonts w:ascii="Arial" w:eastAsia="Arial" w:hAnsi="Arial" w:cs="Arial"/>
          <w:b/>
          <w:bCs/>
          <w:color w:val="000000"/>
          <w:lang w:val="es-ES"/>
        </w:rPr>
      </w:pPr>
      <w:r w:rsidRPr="005343FA">
        <w:rPr>
          <w:rFonts w:ascii="Arial" w:eastAsia="Arial" w:hAnsi="Arial" w:cs="Arial"/>
          <w:b/>
          <w:bCs/>
          <w:color w:val="000000"/>
          <w:lang w:val="es-ES"/>
        </w:rPr>
        <w:t xml:space="preserve">                                       “Valore</w:t>
      </w:r>
      <w:r w:rsidRPr="005343FA">
        <w:rPr>
          <w:rFonts w:ascii="Arial" w:eastAsia="Arial" w:hAnsi="Arial" w:cs="Arial"/>
          <w:b/>
          <w:bCs/>
          <w:color w:val="000000"/>
          <w:spacing w:val="-13"/>
          <w:lang w:val="es-ES"/>
        </w:rPr>
        <w:t xml:space="preserve"> </w:t>
      </w:r>
      <w:r w:rsidRPr="005343FA">
        <w:rPr>
          <w:rFonts w:ascii="Arial" w:eastAsia="Arial" w:hAnsi="Arial" w:cs="Arial"/>
          <w:b/>
          <w:bCs/>
          <w:color w:val="000000"/>
          <w:lang w:val="es-ES"/>
        </w:rPr>
        <w:t>y</w:t>
      </w:r>
      <w:r w:rsidRPr="005343FA">
        <w:rPr>
          <w:rFonts w:ascii="Arial" w:eastAsia="Arial" w:hAnsi="Arial" w:cs="Arial"/>
          <w:b/>
          <w:bCs/>
          <w:color w:val="000000"/>
          <w:spacing w:val="-17"/>
          <w:lang w:val="es-ES"/>
        </w:rPr>
        <w:t xml:space="preserve"> </w:t>
      </w:r>
      <w:r w:rsidRPr="005343FA">
        <w:rPr>
          <w:rFonts w:ascii="Arial" w:eastAsia="Arial" w:hAnsi="Arial" w:cs="Arial"/>
          <w:b/>
          <w:bCs/>
          <w:color w:val="000000"/>
          <w:lang w:val="es-ES"/>
        </w:rPr>
        <w:t>evalúe</w:t>
      </w:r>
      <w:r w:rsidRPr="005343FA">
        <w:rPr>
          <w:rFonts w:ascii="Arial" w:eastAsia="Arial" w:hAnsi="Arial" w:cs="Arial"/>
          <w:b/>
          <w:bCs/>
          <w:color w:val="000000"/>
          <w:spacing w:val="-16"/>
          <w:lang w:val="es-ES"/>
        </w:rPr>
        <w:t xml:space="preserve"> </w:t>
      </w:r>
      <w:r w:rsidRPr="005343FA">
        <w:rPr>
          <w:rFonts w:ascii="Arial" w:eastAsia="Arial" w:hAnsi="Arial" w:cs="Arial"/>
          <w:b/>
          <w:bCs/>
          <w:color w:val="000000"/>
          <w:lang w:val="es-ES"/>
        </w:rPr>
        <w:t>sus</w:t>
      </w:r>
      <w:r w:rsidRPr="005343FA">
        <w:rPr>
          <w:rFonts w:ascii="Arial" w:eastAsia="Arial" w:hAnsi="Arial" w:cs="Arial"/>
          <w:b/>
          <w:bCs/>
          <w:color w:val="000000"/>
          <w:spacing w:val="-13"/>
          <w:lang w:val="es-ES"/>
        </w:rPr>
        <w:t xml:space="preserve"> </w:t>
      </w:r>
      <w:r w:rsidRPr="005343FA">
        <w:rPr>
          <w:rFonts w:ascii="Arial" w:eastAsia="Arial" w:hAnsi="Arial" w:cs="Arial"/>
          <w:b/>
          <w:bCs/>
          <w:color w:val="000000"/>
          <w:spacing w:val="-2"/>
          <w:lang w:val="es-ES"/>
        </w:rPr>
        <w:t>conocimientos”</w:t>
      </w:r>
    </w:p>
    <w:p w14:paraId="2BD18D03" w14:textId="77777777" w:rsidR="005343FA" w:rsidRPr="005343FA" w:rsidRDefault="005343FA" w:rsidP="005343FA">
      <w:pPr>
        <w:widowControl w:val="0"/>
        <w:autoSpaceDE w:val="0"/>
        <w:autoSpaceDN w:val="0"/>
        <w:ind w:right="-24"/>
        <w:rPr>
          <w:rFonts w:ascii="Arial" w:eastAsia="Arial" w:hAnsi="Arial" w:cs="Arial"/>
          <w:b/>
          <w:color w:val="000000"/>
          <w:lang w:val="es-ES"/>
        </w:rPr>
      </w:pPr>
      <w:r w:rsidRPr="005343FA">
        <w:rPr>
          <w:rFonts w:ascii="Arial" w:eastAsia="Arial" w:hAnsi="Arial" w:cs="Arial"/>
          <w:b/>
          <w:noProof/>
          <w:color w:val="000000"/>
          <w:lang w:eastAsia="es-ES_tradnl"/>
        </w:rPr>
        <mc:AlternateContent>
          <mc:Choice Requires="wpg">
            <w:drawing>
              <wp:anchor distT="0" distB="0" distL="0" distR="0" simplePos="0" relativeHeight="251845632" behindDoc="1" locked="0" layoutInCell="1" allowOverlap="1" wp14:anchorId="6E9AEF85" wp14:editId="48E3B7C7">
                <wp:simplePos x="0" y="0"/>
                <wp:positionH relativeFrom="page">
                  <wp:posOffset>2400935</wp:posOffset>
                </wp:positionH>
                <wp:positionV relativeFrom="paragraph">
                  <wp:posOffset>272415</wp:posOffset>
                </wp:positionV>
                <wp:extent cx="2857500" cy="426085"/>
                <wp:effectExtent l="0" t="0" r="12700" b="5715"/>
                <wp:wrapTopAndBottom/>
                <wp:docPr id="745494012"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1704452557"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963796"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CD6B2" w14:textId="77777777" w:rsidR="005343FA" w:rsidRDefault="005343FA" w:rsidP="005343FA">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AEF85" id="_x0000_s1050" style="position:absolute;margin-left:189.05pt;margin-top:21.45pt;width:225pt;height:33.55pt;z-index:-251470848;mso-wrap-distance-left:0;mso-wrap-distance-right:0;mso-position-horizontal-relative:page;mso-position-vertical-relative:text"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">
                <v:rect id="docshape177" o:spid="_x0000_s1051"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" fillcolor="#cff" stroked="f"/>
                <v:shape id="docshape178" o:spid="_x0000_s1052"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" fillcolor="#92cddc" stroked="f">
                  <v:textbox inset="0,0,0,0">
                    <w:txbxContent>
                      <w:p w14:paraId="36ACD6B2" w14:textId="77777777" w:rsidR="005343FA" w:rsidRDefault="005343FA" w:rsidP="005343FA">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5343FA">
        <w:rPr>
          <w:rFonts w:ascii="Arial" w:eastAsia="Arial" w:hAnsi="Arial" w:cs="Arial"/>
          <w:b/>
          <w:color w:val="000000"/>
          <w:lang w:val="es-ES"/>
        </w:rPr>
        <w:t>8. CONSIGNA:</w:t>
      </w:r>
    </w:p>
    <w:p w14:paraId="211B7F7D" w14:textId="77777777" w:rsidR="005343FA" w:rsidRPr="005343FA" w:rsidRDefault="005343FA" w:rsidP="005343FA">
      <w:pPr>
        <w:widowControl w:val="0"/>
        <w:autoSpaceDE w:val="0"/>
        <w:autoSpaceDN w:val="0"/>
        <w:ind w:right="-24"/>
        <w:rPr>
          <w:rFonts w:ascii="Arial" w:eastAsia="Arial" w:hAnsi="Arial" w:cs="Arial"/>
          <w:b/>
          <w:color w:val="000000"/>
          <w:lang w:val="es-ES"/>
        </w:rPr>
      </w:pPr>
    </w:p>
    <w:p w14:paraId="36F69841" w14:textId="77777777" w:rsidR="005343FA" w:rsidRPr="005343FA" w:rsidRDefault="005343FA" w:rsidP="005343FA">
      <w:pPr>
        <w:widowControl w:val="0"/>
        <w:autoSpaceDE w:val="0"/>
        <w:autoSpaceDN w:val="0"/>
        <w:spacing w:before="1"/>
        <w:ind w:right="-24"/>
        <w:rPr>
          <w:rFonts w:ascii="Arial" w:eastAsia="Arial" w:hAnsi="Arial" w:cs="Arial"/>
          <w:color w:val="000000"/>
          <w:lang w:val="es-ES"/>
        </w:rPr>
      </w:pPr>
    </w:p>
    <w:p w14:paraId="2D3BD825" w14:textId="77777777" w:rsidR="005343FA" w:rsidRPr="005343FA" w:rsidRDefault="005343FA" w:rsidP="005343FA">
      <w:pPr>
        <w:spacing w:after="160" w:line="259" w:lineRule="auto"/>
        <w:ind w:right="-24"/>
        <w:rPr>
          <w:rFonts w:ascii="Arial" w:eastAsia="Calibri" w:hAnsi="Arial" w:cs="Arial"/>
          <w:kern w:val="2"/>
          <w:lang w:val="es-419"/>
          <w14:ligatures w14:val="standardContextual"/>
        </w:rPr>
      </w:pPr>
    </w:p>
    <w:bookmarkEnd w:id="4"/>
    <w:p w14:paraId="6BDFD7CF" w14:textId="77777777" w:rsidR="005343FA" w:rsidRPr="005343FA" w:rsidRDefault="005343FA" w:rsidP="005343FA">
      <w:pPr>
        <w:spacing w:after="160" w:line="259" w:lineRule="auto"/>
        <w:ind w:right="-24"/>
        <w:rPr>
          <w:rFonts w:ascii="Arial" w:eastAsia="Calibri" w:hAnsi="Arial" w:cs="Arial"/>
          <w:kern w:val="2"/>
          <w:lang w:val="es-419"/>
          <w14:ligatures w14:val="standardContextual"/>
        </w:rPr>
      </w:pPr>
    </w:p>
    <w:p w14:paraId="01AAE6DB" w14:textId="07489D81" w:rsidR="005904F6" w:rsidRDefault="005904F6" w:rsidP="005343FA">
      <w:pPr>
        <w:widowControl w:val="0"/>
        <w:autoSpaceDE w:val="0"/>
        <w:autoSpaceDN w:val="0"/>
        <w:ind w:right="27"/>
        <w:rPr>
          <w:rFonts w:ascii="Arial" w:eastAsia="Arial" w:hAnsi="Arial" w:cs="Arial"/>
          <w:b/>
          <w:color w:val="000000" w:themeColor="text1"/>
          <w:highlight w:val="yellow"/>
          <w:lang w:val="es-ES"/>
        </w:rPr>
      </w:pPr>
    </w:p>
    <w:p w14:paraId="52EA3F94" w14:textId="2314A989" w:rsidR="005904F6" w:rsidRDefault="005904F6" w:rsidP="005343FA">
      <w:pPr>
        <w:widowControl w:val="0"/>
        <w:autoSpaceDE w:val="0"/>
        <w:autoSpaceDN w:val="0"/>
        <w:ind w:right="27"/>
        <w:rPr>
          <w:rFonts w:ascii="Arial" w:eastAsia="Arial" w:hAnsi="Arial" w:cs="Arial"/>
          <w:b/>
          <w:color w:val="000000" w:themeColor="text1"/>
          <w:highlight w:val="yellow"/>
          <w:lang w:val="es-ES"/>
        </w:rPr>
      </w:pPr>
    </w:p>
    <w:p w14:paraId="67A1E610" w14:textId="77777777" w:rsidR="005343FA" w:rsidRDefault="005343FA" w:rsidP="005343FA">
      <w:pPr>
        <w:widowControl w:val="0"/>
        <w:autoSpaceDE w:val="0"/>
        <w:autoSpaceDN w:val="0"/>
        <w:ind w:right="27"/>
        <w:rPr>
          <w:rFonts w:ascii="Arial" w:eastAsia="Arial" w:hAnsi="Arial" w:cs="Arial"/>
          <w:b/>
          <w:color w:val="000000" w:themeColor="text1"/>
          <w:highlight w:val="yellow"/>
          <w:lang w:val="es-ES"/>
        </w:rPr>
      </w:pPr>
    </w:p>
    <w:p w14:paraId="2B574D99" w14:textId="77777777" w:rsidR="005343FA" w:rsidRDefault="005343FA" w:rsidP="005343FA">
      <w:pPr>
        <w:widowControl w:val="0"/>
        <w:autoSpaceDE w:val="0"/>
        <w:autoSpaceDN w:val="0"/>
        <w:ind w:right="27"/>
        <w:rPr>
          <w:rFonts w:ascii="Arial" w:eastAsia="Arial" w:hAnsi="Arial" w:cs="Arial"/>
          <w:b/>
          <w:color w:val="000000" w:themeColor="text1"/>
          <w:highlight w:val="yellow"/>
          <w:lang w:val="es-ES"/>
        </w:rPr>
      </w:pPr>
    </w:p>
    <w:p w14:paraId="3380F2A0" w14:textId="77777777" w:rsidR="005343FA" w:rsidRDefault="005343FA" w:rsidP="005343FA">
      <w:pPr>
        <w:widowControl w:val="0"/>
        <w:autoSpaceDE w:val="0"/>
        <w:autoSpaceDN w:val="0"/>
        <w:ind w:right="27"/>
        <w:rPr>
          <w:rFonts w:ascii="Arial" w:eastAsia="Arial" w:hAnsi="Arial" w:cs="Arial"/>
          <w:b/>
          <w:color w:val="000000" w:themeColor="text1"/>
          <w:highlight w:val="yellow"/>
          <w:lang w:val="es-ES"/>
        </w:rPr>
      </w:pPr>
    </w:p>
    <w:p w14:paraId="1E1A71EF"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27B67AAE"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2837CFBF"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56E6DF97"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4BA1639E"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4735C736"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262DC8F3"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48FF9FB6"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16CEEA2E"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1C3BE6A1"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6C7AD53F"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09F5390B" w14:textId="77777777" w:rsidR="005343FA" w:rsidRDefault="005343FA" w:rsidP="002E12BA">
      <w:pPr>
        <w:widowControl w:val="0"/>
        <w:autoSpaceDE w:val="0"/>
        <w:autoSpaceDN w:val="0"/>
        <w:ind w:left="1701" w:right="1325" w:hanging="141"/>
        <w:rPr>
          <w:rFonts w:ascii="Arial" w:eastAsia="Arial" w:hAnsi="Arial" w:cs="Arial"/>
          <w:b/>
          <w:color w:val="000000" w:themeColor="text1"/>
          <w:highlight w:val="yellow"/>
          <w:lang w:val="es-ES"/>
        </w:rPr>
      </w:pPr>
    </w:p>
    <w:p w14:paraId="374197DE" w14:textId="1D24B948" w:rsidR="005904F6" w:rsidRDefault="005904F6" w:rsidP="002E12BA">
      <w:pPr>
        <w:widowControl w:val="0"/>
        <w:autoSpaceDE w:val="0"/>
        <w:autoSpaceDN w:val="0"/>
        <w:ind w:left="1701" w:right="1325" w:hanging="141"/>
        <w:rPr>
          <w:rFonts w:ascii="Arial" w:eastAsia="Arial" w:hAnsi="Arial" w:cs="Arial"/>
          <w:b/>
          <w:color w:val="000000" w:themeColor="text1"/>
          <w:highlight w:val="yellow"/>
          <w:lang w:val="es-ES"/>
        </w:rPr>
      </w:pPr>
    </w:p>
    <w:p w14:paraId="4A94377C" w14:textId="37EE4A47" w:rsidR="002E12BA" w:rsidRPr="00C22430" w:rsidRDefault="00B12C4A" w:rsidP="002E12BA">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highlight w:val="yellow"/>
          <w:lang w:val="es-ES"/>
        </w:rPr>
        <w:t>GUÍ</w:t>
      </w:r>
      <w:r w:rsidR="00E97A19" w:rsidRPr="00C22430">
        <w:rPr>
          <w:rFonts w:ascii="Arial" w:eastAsia="Arial" w:hAnsi="Arial" w:cs="Arial"/>
          <w:b/>
          <w:color w:val="000000" w:themeColor="text1"/>
          <w:highlight w:val="yellow"/>
          <w:lang w:val="es-ES"/>
        </w:rPr>
        <w:t>A DE APRENDIZAJE DEL M</w:t>
      </w:r>
      <w:r w:rsidR="00E97A19" w:rsidRPr="00C22430">
        <w:rPr>
          <w:rFonts w:ascii="Arial" w:eastAsia="Arial" w:hAnsi="Arial" w:cs="Arial"/>
          <w:b/>
          <w:color w:val="000000" w:themeColor="text1"/>
          <w:lang w:val="es-ES"/>
        </w:rPr>
        <w:t>ÓDULO</w:t>
      </w:r>
    </w:p>
    <w:p w14:paraId="33217CC5" w14:textId="0179FB43" w:rsidR="002E12BA" w:rsidRPr="00C22430" w:rsidRDefault="002E12BA" w:rsidP="002E12BA">
      <w:pPr>
        <w:widowControl w:val="0"/>
        <w:autoSpaceDE w:val="0"/>
        <w:autoSpaceDN w:val="0"/>
        <w:ind w:left="1701" w:right="1325" w:hanging="141"/>
        <w:rPr>
          <w:rFonts w:ascii="Arial" w:eastAsia="Arial" w:hAnsi="Arial" w:cs="Arial"/>
          <w:color w:val="000000" w:themeColor="text1"/>
          <w:lang w:val="es-ES"/>
        </w:rPr>
      </w:pPr>
    </w:p>
    <w:p w14:paraId="7491C53E" w14:textId="2AAAD2CD" w:rsidR="00496504" w:rsidRPr="00C22430" w:rsidRDefault="00496504" w:rsidP="00496504">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sidRPr="00C22430">
        <w:rPr>
          <w:rFonts w:ascii="Arial" w:eastAsia="Arial" w:hAnsi="Arial" w:cs="Arial"/>
          <w:b/>
          <w:bCs/>
          <w:color w:val="000000" w:themeColor="text1"/>
          <w:lang w:val="es-ES"/>
        </w:rPr>
        <w:t>"APRENDO</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lang w:val="es-ES"/>
        </w:rPr>
        <w:t>CON</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spacing w:val="-2"/>
          <w:lang w:val="es-ES"/>
        </w:rPr>
        <w:t>INTERÉS”</w:t>
      </w:r>
    </w:p>
    <w:p w14:paraId="090C1890" w14:textId="77777777" w:rsidR="006F6082" w:rsidRPr="00C22430" w:rsidRDefault="006F6082" w:rsidP="006F6082">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color w:val="000000" w:themeColor="text1"/>
          <w:lang w:val="es-ES"/>
        </w:rPr>
        <w:t xml:space="preserve">ASIGNATURA_________________________________ </w:t>
      </w:r>
      <w:proofErr w:type="gramStart"/>
      <w:r>
        <w:rPr>
          <w:rFonts w:ascii="Arial" w:eastAsia="Arial" w:hAnsi="Arial" w:cs="Arial"/>
          <w:color w:val="000000" w:themeColor="text1"/>
          <w:lang w:val="es-ES"/>
        </w:rPr>
        <w:t>GRADO:-</w:t>
      </w:r>
      <w:proofErr w:type="gramEnd"/>
      <w:r>
        <w:rPr>
          <w:rFonts w:ascii="Arial" w:eastAsia="Arial" w:hAnsi="Arial" w:cs="Arial"/>
          <w:color w:val="000000" w:themeColor="text1"/>
          <w:lang w:val="es-ES"/>
        </w:rPr>
        <w:t>_______________</w:t>
      </w:r>
    </w:p>
    <w:p w14:paraId="301706FC" w14:textId="77777777" w:rsidR="006F6082" w:rsidRPr="00C22430" w:rsidRDefault="006F6082" w:rsidP="006F6082">
      <w:pPr>
        <w:widowControl w:val="0"/>
        <w:autoSpaceDE w:val="0"/>
        <w:autoSpaceDN w:val="0"/>
        <w:spacing w:before="182" w:line="722" w:lineRule="auto"/>
        <w:ind w:left="1701" w:right="1325" w:hanging="141"/>
        <w:rPr>
          <w:rFonts w:ascii="Arial" w:eastAsia="Arial" w:hAnsi="Arial" w:cs="Arial"/>
          <w:b/>
          <w:color w:val="000000" w:themeColor="text1"/>
          <w:lang w:val="es-ES"/>
        </w:rPr>
      </w:pPr>
      <w:proofErr w:type="gramStart"/>
      <w:r w:rsidRPr="00C22430">
        <w:rPr>
          <w:rFonts w:ascii="Arial" w:eastAsia="Arial" w:hAnsi="Arial" w:cs="Arial"/>
          <w:b/>
          <w:color w:val="000000" w:themeColor="text1"/>
          <w:lang w:val="es-ES"/>
        </w:rPr>
        <w:t>TEMA</w:t>
      </w:r>
      <w:r w:rsidRPr="00C22430">
        <w:rPr>
          <w:rFonts w:ascii="Arial" w:eastAsia="Arial" w:hAnsi="Arial" w:cs="Arial"/>
          <w:b/>
          <w:color w:val="000000" w:themeColor="text1"/>
          <w:spacing w:val="-7"/>
          <w:lang w:val="es-ES"/>
        </w:rPr>
        <w:t>:</w:t>
      </w:r>
      <w:r w:rsidRPr="00C22430">
        <w:rPr>
          <w:rFonts w:ascii="Arial" w:eastAsia="Arial" w:hAnsi="Arial" w:cs="Arial"/>
          <w:b/>
          <w:color w:val="000000" w:themeColor="text1"/>
          <w:lang w:val="es-ES"/>
        </w:rPr>
        <w:t>_</w:t>
      </w:r>
      <w:proofErr w:type="gramEnd"/>
      <w:r w:rsidRPr="00C22430">
        <w:rPr>
          <w:rFonts w:ascii="Arial" w:eastAsia="Arial" w:hAnsi="Arial" w:cs="Arial"/>
          <w:b/>
          <w:color w:val="000000" w:themeColor="text1"/>
          <w:lang w:val="es-ES"/>
        </w:rPr>
        <w:t>___________</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ÁREA :</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_____________________</w:t>
      </w:r>
    </w:p>
    <w:p w14:paraId="0A44ED70" w14:textId="77777777" w:rsidR="00B92339" w:rsidRPr="00C22430" w:rsidRDefault="00B92339" w:rsidP="00496504">
      <w:pPr>
        <w:widowControl w:val="0"/>
        <w:autoSpaceDE w:val="0"/>
        <w:autoSpaceDN w:val="0"/>
        <w:spacing w:before="78"/>
        <w:ind w:right="1325"/>
        <w:rPr>
          <w:rFonts w:ascii="Arial" w:eastAsia="Arial" w:hAnsi="Arial" w:cs="Arial"/>
          <w:color w:val="000000" w:themeColor="text1"/>
          <w:lang w:val="es-ES"/>
        </w:rPr>
      </w:pPr>
    </w:p>
    <w:p w14:paraId="4C6A1702" w14:textId="7647E704" w:rsidR="00B12C4A" w:rsidRPr="006F6082" w:rsidRDefault="00B12C4A" w:rsidP="00150C03">
      <w:pPr>
        <w:pStyle w:val="Prrafodelista"/>
        <w:numPr>
          <w:ilvl w:val="0"/>
          <w:numId w:val="1"/>
        </w:numPr>
        <w:spacing w:before="276"/>
        <w:ind w:right="1325"/>
        <w:outlineLvl w:val="0"/>
        <w:rPr>
          <w:b/>
          <w:bCs/>
          <w:color w:val="FF0000"/>
        </w:rPr>
      </w:pPr>
      <w:r w:rsidRPr="006F6082">
        <w:rPr>
          <w:b/>
          <w:bCs/>
          <w:color w:val="000000" w:themeColor="text1"/>
        </w:rPr>
        <w:t>SABERES</w:t>
      </w:r>
      <w:r w:rsidRPr="006F6082">
        <w:rPr>
          <w:b/>
          <w:bCs/>
          <w:color w:val="000000" w:themeColor="text1"/>
          <w:spacing w:val="-6"/>
        </w:rPr>
        <w:t xml:space="preserve"> </w:t>
      </w:r>
      <w:r w:rsidRPr="006F6082">
        <w:rPr>
          <w:b/>
          <w:bCs/>
          <w:color w:val="000000" w:themeColor="text1"/>
        </w:rPr>
        <w:t>PREVIOS</w:t>
      </w:r>
      <w:r w:rsidRPr="006F6082">
        <w:rPr>
          <w:b/>
          <w:bCs/>
          <w:color w:val="000000" w:themeColor="text1"/>
          <w:spacing w:val="-6"/>
        </w:rPr>
        <w:t xml:space="preserve"> </w:t>
      </w:r>
      <w:r w:rsidRPr="006F6082">
        <w:rPr>
          <w:b/>
          <w:bCs/>
          <w:color w:val="000000" w:themeColor="text1"/>
        </w:rPr>
        <w:t>DEL</w:t>
      </w:r>
      <w:r w:rsidRPr="006F6082">
        <w:rPr>
          <w:b/>
          <w:bCs/>
          <w:color w:val="000000" w:themeColor="text1"/>
          <w:spacing w:val="-7"/>
        </w:rPr>
        <w:t xml:space="preserve"> </w:t>
      </w:r>
      <w:r w:rsidRPr="006F6082">
        <w:rPr>
          <w:b/>
          <w:bCs/>
          <w:color w:val="000000" w:themeColor="text1"/>
          <w:spacing w:val="-2"/>
        </w:rPr>
        <w:t>ESTUDIANTE</w:t>
      </w:r>
      <w:r w:rsidR="008D03B6" w:rsidRPr="006F6082">
        <w:rPr>
          <w:b/>
          <w:bCs/>
          <w:color w:val="000000" w:themeColor="text1"/>
          <w:spacing w:val="-2"/>
        </w:rPr>
        <w:t xml:space="preserve"> </w:t>
      </w:r>
      <w:r w:rsidR="00E97A19" w:rsidRPr="006F6082">
        <w:rPr>
          <w:b/>
          <w:bCs/>
          <w:color w:val="000000" w:themeColor="text1"/>
          <w:spacing w:val="-2"/>
        </w:rPr>
        <w:t>(</w:t>
      </w:r>
      <w:r w:rsidR="00E97A19" w:rsidRPr="006F6082">
        <w:rPr>
          <w:b/>
          <w:bCs/>
          <w:color w:val="FF0000"/>
          <w:spacing w:val="-2"/>
        </w:rPr>
        <w:t>D</w:t>
      </w:r>
      <w:r w:rsidR="006F6082" w:rsidRPr="006F6082">
        <w:rPr>
          <w:b/>
          <w:bCs/>
          <w:color w:val="FF0000"/>
          <w:spacing w:val="-2"/>
        </w:rPr>
        <w:t>IA</w:t>
      </w:r>
      <w:r w:rsidR="00E97A19" w:rsidRPr="006F6082">
        <w:rPr>
          <w:b/>
          <w:bCs/>
          <w:color w:val="FF0000"/>
          <w:spacing w:val="-2"/>
        </w:rPr>
        <w:t>GN</w:t>
      </w:r>
      <w:r w:rsidR="006F6082" w:rsidRPr="006F6082">
        <w:rPr>
          <w:b/>
          <w:bCs/>
          <w:color w:val="FF0000"/>
          <w:spacing w:val="-2"/>
        </w:rPr>
        <w:t>Ó</w:t>
      </w:r>
      <w:r w:rsidR="00E97A19" w:rsidRPr="006F6082">
        <w:rPr>
          <w:b/>
          <w:bCs/>
          <w:color w:val="FF0000"/>
          <w:spacing w:val="-2"/>
        </w:rPr>
        <w:t>STICO SOBRE EL TEMA)</w:t>
      </w:r>
    </w:p>
    <w:p w14:paraId="1D018C95" w14:textId="1AF91BB2" w:rsidR="00B12C4A" w:rsidRDefault="00B12C4A" w:rsidP="00B12C4A">
      <w:pPr>
        <w:widowControl w:val="0"/>
        <w:autoSpaceDE w:val="0"/>
        <w:autoSpaceDN w:val="0"/>
        <w:spacing w:before="1"/>
        <w:ind w:left="1701" w:right="1325" w:hanging="141"/>
        <w:rPr>
          <w:rFonts w:ascii="Arial" w:eastAsia="Arial" w:hAnsi="Arial" w:cs="Arial"/>
          <w:b/>
          <w:color w:val="FF0000"/>
          <w:lang w:val="es-ES"/>
        </w:rPr>
      </w:pPr>
    </w:p>
    <w:p w14:paraId="2B923EF8" w14:textId="77777777" w:rsidR="006F6082" w:rsidRDefault="006F6082" w:rsidP="00B12C4A">
      <w:pPr>
        <w:widowControl w:val="0"/>
        <w:autoSpaceDE w:val="0"/>
        <w:autoSpaceDN w:val="0"/>
        <w:spacing w:before="1"/>
        <w:ind w:left="1701" w:right="1325" w:hanging="141"/>
        <w:rPr>
          <w:rFonts w:ascii="Arial" w:eastAsia="Arial" w:hAnsi="Arial" w:cs="Arial"/>
          <w:b/>
          <w:color w:val="FF0000"/>
          <w:lang w:val="es-ES"/>
        </w:rPr>
      </w:pPr>
    </w:p>
    <w:p w14:paraId="56BCFAA3" w14:textId="77777777" w:rsidR="006F6082" w:rsidRPr="00C22430" w:rsidRDefault="006F6082" w:rsidP="00B12C4A">
      <w:pPr>
        <w:widowControl w:val="0"/>
        <w:autoSpaceDE w:val="0"/>
        <w:autoSpaceDN w:val="0"/>
        <w:spacing w:before="1"/>
        <w:ind w:left="1701" w:right="1325" w:hanging="141"/>
        <w:rPr>
          <w:rFonts w:ascii="Arial" w:eastAsia="Arial" w:hAnsi="Arial" w:cs="Arial"/>
          <w:b/>
          <w:color w:val="FF0000"/>
          <w:lang w:val="es-ES"/>
        </w:rPr>
      </w:pPr>
    </w:p>
    <w:p w14:paraId="5F7AF656" w14:textId="0F50CC3F" w:rsidR="00B12C4A" w:rsidRPr="00C22430" w:rsidRDefault="00B12C4A" w:rsidP="00B12C4A">
      <w:pPr>
        <w:widowControl w:val="0"/>
        <w:autoSpaceDE w:val="0"/>
        <w:autoSpaceDN w:val="0"/>
        <w:spacing w:before="9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Para</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indagar</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los</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saberes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previos</w:t>
      </w:r>
      <w:r w:rsidRPr="00C22430">
        <w:rPr>
          <w:rFonts w:ascii="Arial" w:eastAsia="Arial" w:hAnsi="Arial" w:cs="Arial"/>
          <w:color w:val="000000" w:themeColor="text1"/>
          <w:spacing w:val="1"/>
          <w:lang w:val="es-ES"/>
        </w:rPr>
        <w:t xml:space="preserve"> </w:t>
      </w:r>
      <w:r w:rsidR="00B92339" w:rsidRPr="00C22430">
        <w:rPr>
          <w:rFonts w:ascii="Arial" w:eastAsia="Arial" w:hAnsi="Arial" w:cs="Arial"/>
          <w:color w:val="000000" w:themeColor="text1"/>
          <w:spacing w:val="1"/>
          <w:lang w:val="es-ES"/>
        </w:rPr>
        <w:t xml:space="preserve">del tema </w:t>
      </w:r>
      <w:r w:rsidRPr="00C22430">
        <w:rPr>
          <w:rFonts w:ascii="Arial" w:eastAsia="Arial" w:hAnsi="Arial" w:cs="Arial"/>
          <w:color w:val="000000" w:themeColor="text1"/>
          <w:lang w:val="es-ES"/>
        </w:rPr>
        <w:t>contest</w:t>
      </w:r>
      <w:r w:rsidR="006F6082">
        <w:rPr>
          <w:rFonts w:ascii="Arial" w:eastAsia="Arial" w:hAnsi="Arial" w:cs="Arial"/>
          <w:color w:val="000000" w:themeColor="text1"/>
          <w:lang w:val="es-ES"/>
        </w:rPr>
        <w:t>e</w:t>
      </w:r>
      <w:r w:rsidRPr="00C22430">
        <w:rPr>
          <w:rFonts w:ascii="Arial" w:eastAsia="Arial" w:hAnsi="Arial" w:cs="Arial"/>
          <w:color w:val="000000" w:themeColor="text1"/>
          <w:spacing w:val="-1"/>
          <w:lang w:val="es-ES"/>
        </w:rPr>
        <w:t xml:space="preserve"> </w:t>
      </w:r>
      <w:r w:rsidRPr="00C22430">
        <w:rPr>
          <w:rFonts w:ascii="Arial" w:eastAsia="Arial" w:hAnsi="Arial" w:cs="Arial"/>
          <w:color w:val="000000" w:themeColor="text1"/>
          <w:lang w:val="es-ES"/>
        </w:rPr>
        <w:t>las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siguientes</w:t>
      </w:r>
      <w:r w:rsidRPr="00C22430">
        <w:rPr>
          <w:rFonts w:ascii="Arial" w:eastAsia="Arial" w:hAnsi="Arial" w:cs="Arial"/>
          <w:color w:val="000000" w:themeColor="text1"/>
          <w:spacing w:val="-2"/>
          <w:lang w:val="es-ES"/>
        </w:rPr>
        <w:t xml:space="preserve"> preguntas:</w:t>
      </w:r>
    </w:p>
    <w:p w14:paraId="0B4922A7" w14:textId="77777777" w:rsidR="00B12C4A" w:rsidRPr="00C22430" w:rsidRDefault="00B12C4A" w:rsidP="00B12C4A">
      <w:pPr>
        <w:widowControl w:val="0"/>
        <w:autoSpaceDE w:val="0"/>
        <w:autoSpaceDN w:val="0"/>
        <w:ind w:left="1701" w:right="1325" w:hanging="141"/>
        <w:rPr>
          <w:rFonts w:ascii="Arial" w:eastAsia="Arial" w:hAnsi="Arial" w:cs="Arial"/>
          <w:color w:val="000000" w:themeColor="text1"/>
          <w:lang w:val="es-ES"/>
        </w:rPr>
      </w:pPr>
    </w:p>
    <w:p w14:paraId="0FC3193E" w14:textId="268488DA" w:rsidR="00B12C4A" w:rsidRPr="00C22430" w:rsidRDefault="00B12C4A" w:rsidP="00B12C4A">
      <w:pPr>
        <w:widowControl w:val="0"/>
        <w:autoSpaceDE w:val="0"/>
        <w:autoSpaceDN w:val="0"/>
        <w:spacing w:before="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______________________________________________________________________</w:t>
      </w:r>
    </w:p>
    <w:p w14:paraId="4AAC1852" w14:textId="77777777" w:rsidR="00B12C4A" w:rsidRPr="00C22430" w:rsidRDefault="00B12C4A" w:rsidP="00B12C4A">
      <w:pPr>
        <w:widowControl w:val="0"/>
        <w:autoSpaceDE w:val="0"/>
        <w:autoSpaceDN w:val="0"/>
        <w:ind w:left="1701" w:right="1325" w:hanging="141"/>
        <w:rPr>
          <w:rFonts w:ascii="Arial" w:eastAsia="Arial" w:hAnsi="Arial" w:cs="Arial"/>
          <w:color w:val="000000" w:themeColor="text1"/>
          <w:lang w:val="es-ES"/>
        </w:rPr>
      </w:pPr>
    </w:p>
    <w:p w14:paraId="472DCF7D" w14:textId="77777777" w:rsidR="00B12C4A" w:rsidRPr="00C22430" w:rsidRDefault="00B12C4A" w:rsidP="00B12C4A">
      <w:pPr>
        <w:widowControl w:val="0"/>
        <w:autoSpaceDE w:val="0"/>
        <w:autoSpaceDN w:val="0"/>
        <w:spacing w:before="9"/>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lang w:eastAsia="es-ES_tradnl"/>
        </w:rPr>
        <mc:AlternateContent>
          <mc:Choice Requires="wps">
            <w:drawing>
              <wp:anchor distT="0" distB="0" distL="0" distR="0" simplePos="0" relativeHeight="251758592" behindDoc="1" locked="0" layoutInCell="1" allowOverlap="1" wp14:anchorId="0524A704" wp14:editId="3D290C12">
                <wp:simplePos x="0" y="0"/>
                <wp:positionH relativeFrom="page">
                  <wp:posOffset>915035</wp:posOffset>
                </wp:positionH>
                <wp:positionV relativeFrom="paragraph">
                  <wp:posOffset>116205</wp:posOffset>
                </wp:positionV>
                <wp:extent cx="5943600" cy="1270"/>
                <wp:effectExtent l="0" t="0" r="0" b="0"/>
                <wp:wrapTopAndBottom/>
                <wp:docPr id="1" name="Forma lib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1 1441"/>
                            <a:gd name="T1" fmla="*/ T0 w 9360"/>
                            <a:gd name="T2" fmla="+- 0 10801 1441"/>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F73E69" id="Forma libre: forma 37" o:spid="_x0000_s1026" style="position:absolute;margin-left:72.05pt;margin-top:9.15pt;width:468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" path="m0,0l9360,0e" filled="f" strokeweight=".48pt">
                <v:path arrowok="t" o:connecttype="custom" o:connectlocs="0,0;5943600,0" o:connectangles="0,0"/>
                <w10:wrap type="topAndBottom" anchorx="page"/>
              </v:shape>
            </w:pict>
          </mc:Fallback>
        </mc:AlternateContent>
      </w:r>
    </w:p>
    <w:p w14:paraId="437DD61C" w14:textId="77777777" w:rsidR="00B12C4A" w:rsidRPr="00C22430" w:rsidRDefault="00B12C4A" w:rsidP="00B12C4A">
      <w:pPr>
        <w:widowControl w:val="0"/>
        <w:autoSpaceDE w:val="0"/>
        <w:autoSpaceDN w:val="0"/>
        <w:ind w:left="1701" w:right="1325" w:hanging="141"/>
        <w:rPr>
          <w:rFonts w:ascii="Arial" w:eastAsia="Arial" w:hAnsi="Arial" w:cs="Arial"/>
          <w:color w:val="000000" w:themeColor="text1"/>
          <w:lang w:val="es-ES"/>
        </w:rPr>
      </w:pPr>
    </w:p>
    <w:p w14:paraId="6543B1F2" w14:textId="79D0EC2A" w:rsidR="00B12C4A" w:rsidRPr="00C22430" w:rsidRDefault="006F6082" w:rsidP="00B12C4A">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Pr>
          <w:rFonts w:ascii="Arial" w:eastAsia="Arial" w:hAnsi="Arial" w:cs="Arial"/>
          <w:b/>
          <w:color w:val="000000" w:themeColor="text1"/>
          <w:lang w:val="es-ES"/>
        </w:rPr>
        <w:t>2</w:t>
      </w:r>
      <w:r w:rsidR="00B12C4A" w:rsidRPr="00C22430">
        <w:rPr>
          <w:rFonts w:ascii="Arial" w:eastAsia="Arial" w:hAnsi="Arial" w:cs="Arial"/>
          <w:b/>
          <w:color w:val="000000" w:themeColor="text1"/>
          <w:lang w:val="es-ES"/>
        </w:rPr>
        <w:t>-</w:t>
      </w:r>
      <w:r w:rsidRPr="00C22430">
        <w:rPr>
          <w:rFonts w:ascii="Arial" w:eastAsia="Arial" w:hAnsi="Arial" w:cs="Arial"/>
          <w:b/>
          <w:color w:val="000000" w:themeColor="text1"/>
          <w:lang w:val="es-ES"/>
        </w:rPr>
        <w:t>OBJETIVO</w:t>
      </w:r>
      <w:r>
        <w:rPr>
          <w:rFonts w:ascii="Arial" w:eastAsia="Arial" w:hAnsi="Arial" w:cs="Arial"/>
          <w:b/>
          <w:color w:val="000000" w:themeColor="text1"/>
          <w:lang w:val="es-ES"/>
        </w:rPr>
        <w:t>S</w:t>
      </w:r>
      <w:r w:rsidRPr="00C22430">
        <w:rPr>
          <w:rFonts w:ascii="Arial" w:eastAsia="Arial" w:hAnsi="Arial" w:cs="Arial"/>
          <w:b/>
          <w:color w:val="000000" w:themeColor="text1"/>
          <w:spacing w:val="-6"/>
          <w:lang w:val="es-ES"/>
        </w:rPr>
        <w:t xml:space="preserve"> </w:t>
      </w:r>
      <w:r>
        <w:rPr>
          <w:rFonts w:ascii="Arial" w:eastAsia="Arial" w:hAnsi="Arial" w:cs="Arial"/>
          <w:b/>
          <w:color w:val="000000" w:themeColor="text1"/>
          <w:spacing w:val="-6"/>
          <w:lang w:val="es-ES"/>
        </w:rPr>
        <w:t>Y</w:t>
      </w:r>
      <w:r w:rsidR="00496504">
        <w:rPr>
          <w:rFonts w:ascii="Arial" w:eastAsia="Arial" w:hAnsi="Arial" w:cs="Arial"/>
          <w:b/>
          <w:color w:val="000000" w:themeColor="text1"/>
          <w:lang w:val="es-ES"/>
        </w:rPr>
        <w:t xml:space="preserve"> METAS </w:t>
      </w:r>
      <w:r w:rsidR="00B12C4A" w:rsidRPr="00C22430">
        <w:rPr>
          <w:rFonts w:ascii="Arial" w:eastAsia="Arial" w:hAnsi="Arial" w:cs="Arial"/>
          <w:b/>
          <w:color w:val="000000" w:themeColor="text1"/>
          <w:lang w:val="es-ES"/>
        </w:rPr>
        <w:t>DE</w:t>
      </w:r>
      <w:r w:rsidR="00B12C4A" w:rsidRPr="00C22430">
        <w:rPr>
          <w:rFonts w:ascii="Arial" w:eastAsia="Arial" w:hAnsi="Arial" w:cs="Arial"/>
          <w:b/>
          <w:color w:val="000000" w:themeColor="text1"/>
          <w:spacing w:val="-5"/>
          <w:lang w:val="es-ES"/>
        </w:rPr>
        <w:t xml:space="preserve"> </w:t>
      </w:r>
      <w:r w:rsidR="00B12C4A" w:rsidRPr="00C22430">
        <w:rPr>
          <w:rFonts w:ascii="Arial" w:eastAsia="Arial" w:hAnsi="Arial" w:cs="Arial"/>
          <w:b/>
          <w:color w:val="000000" w:themeColor="text1"/>
          <w:lang w:val="es-ES"/>
        </w:rPr>
        <w:t>APRENDIZAJE</w:t>
      </w:r>
      <w:r w:rsidR="00BE6666">
        <w:rPr>
          <w:rFonts w:ascii="Arial" w:eastAsia="Arial" w:hAnsi="Arial" w:cs="Arial"/>
          <w:b/>
          <w:color w:val="000000" w:themeColor="text1"/>
          <w:lang w:val="es-ES"/>
        </w:rPr>
        <w:t xml:space="preserve"> </w:t>
      </w:r>
    </w:p>
    <w:p w14:paraId="710E7311" w14:textId="77777777" w:rsidR="00B12C4A" w:rsidRPr="00C22430" w:rsidRDefault="00B12C4A" w:rsidP="00B12C4A">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 xml:space="preserve"> -</w:t>
      </w:r>
    </w:p>
    <w:p w14:paraId="5261516E" w14:textId="77777777" w:rsidR="00B12C4A" w:rsidRPr="00C22430" w:rsidRDefault="00B12C4A" w:rsidP="00B12C4A">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w:t>
      </w:r>
    </w:p>
    <w:p w14:paraId="7A7DC558" w14:textId="77777777" w:rsidR="00B12C4A" w:rsidRPr="00C22430" w:rsidRDefault="00B12C4A" w:rsidP="00B12C4A">
      <w:pPr>
        <w:widowControl w:val="0"/>
        <w:autoSpaceDE w:val="0"/>
        <w:autoSpaceDN w:val="0"/>
        <w:spacing w:before="80" w:line="437" w:lineRule="exact"/>
        <w:ind w:left="1701" w:right="1325" w:hanging="141"/>
        <w:rPr>
          <w:rFonts w:ascii="Arial" w:eastAsia="Times New Roman" w:hAnsi="Arial" w:cs="Arial"/>
          <w:color w:val="000000" w:themeColor="text1"/>
          <w:spacing w:val="-7"/>
          <w:w w:val="96"/>
          <w:lang w:eastAsia="en-CA"/>
        </w:rPr>
      </w:pPr>
      <w:r w:rsidRPr="00C22430">
        <w:rPr>
          <w:rFonts w:ascii="Arial" w:eastAsia="Arial" w:hAnsi="Arial" w:cs="Arial"/>
          <w:b/>
          <w:color w:val="000000" w:themeColor="text1"/>
          <w:spacing w:val="26"/>
          <w:lang w:val="es-ES"/>
        </w:rPr>
        <w:t>-</w:t>
      </w:r>
    </w:p>
    <w:p w14:paraId="4608BFBF" w14:textId="7C2F24A1" w:rsidR="00B12C4A" w:rsidRPr="00C22430" w:rsidRDefault="006F6082" w:rsidP="00B12C4A">
      <w:pPr>
        <w:widowControl w:val="0"/>
        <w:autoSpaceDE w:val="0"/>
        <w:autoSpaceDN w:val="0"/>
        <w:spacing w:before="57"/>
        <w:ind w:left="1701" w:right="1325" w:hanging="141"/>
        <w:rPr>
          <w:rFonts w:ascii="Arial" w:eastAsia="Arial" w:hAnsi="Arial" w:cs="Arial"/>
          <w:color w:val="000000" w:themeColor="text1"/>
          <w:spacing w:val="-7"/>
          <w:lang w:val="es-ES"/>
        </w:rPr>
      </w:pPr>
      <w:r>
        <w:rPr>
          <w:rFonts w:ascii="Arial" w:eastAsia="Arial" w:hAnsi="Arial" w:cs="Arial"/>
          <w:b/>
          <w:color w:val="000000" w:themeColor="text1"/>
          <w:lang w:val="es-ES"/>
        </w:rPr>
        <w:t>3</w:t>
      </w:r>
      <w:r w:rsidR="00B12C4A" w:rsidRPr="00C22430">
        <w:rPr>
          <w:rFonts w:ascii="Arial" w:eastAsia="Arial" w:hAnsi="Arial" w:cs="Arial"/>
          <w:b/>
          <w:color w:val="000000" w:themeColor="text1"/>
          <w:lang w:val="es-ES"/>
        </w:rPr>
        <w:t>-INDICADORES DE LOGROS</w:t>
      </w:r>
      <w:r w:rsidRPr="00C22430">
        <w:rPr>
          <w:rFonts w:ascii="Arial" w:eastAsia="Arial" w:hAnsi="Arial" w:cs="Arial"/>
          <w:b/>
          <w:color w:val="000000" w:themeColor="text1"/>
          <w:lang w:val="es-ES"/>
        </w:rPr>
        <w:t>:</w:t>
      </w:r>
      <w:r w:rsidRPr="00C22430">
        <w:rPr>
          <w:rFonts w:ascii="Arial" w:eastAsia="Arial" w:hAnsi="Arial" w:cs="Arial"/>
          <w:color w:val="000000" w:themeColor="text1"/>
          <w:w w:val="90"/>
          <w:lang w:val="es-ES"/>
        </w:rPr>
        <w:t xml:space="preserve"> </w:t>
      </w:r>
      <w:r w:rsidRPr="00C22430">
        <w:rPr>
          <w:rFonts w:ascii="Arial" w:eastAsia="Arial" w:hAnsi="Arial" w:cs="Arial"/>
          <w:color w:val="000000" w:themeColor="text1"/>
          <w:spacing w:val="-7"/>
          <w:lang w:val="es-ES"/>
        </w:rPr>
        <w:t>(</w:t>
      </w:r>
      <w:r w:rsidR="00E97A19" w:rsidRPr="00C22430">
        <w:rPr>
          <w:rFonts w:ascii="Arial" w:eastAsia="Arial" w:hAnsi="Arial" w:cs="Arial"/>
          <w:color w:val="FF0000"/>
          <w:spacing w:val="-7"/>
          <w:lang w:val="es-ES"/>
        </w:rPr>
        <w:t xml:space="preserve">INDICIOS DE LOGROS </w:t>
      </w:r>
      <w:r>
        <w:rPr>
          <w:rFonts w:ascii="Arial" w:eastAsia="Arial" w:hAnsi="Arial" w:cs="Arial"/>
          <w:color w:val="FF0000"/>
          <w:spacing w:val="-7"/>
          <w:lang w:val="es-ES"/>
        </w:rPr>
        <w:t>QUE</w:t>
      </w:r>
      <w:r w:rsidR="00496504">
        <w:rPr>
          <w:rFonts w:ascii="Arial" w:eastAsia="Arial" w:hAnsi="Arial" w:cs="Arial"/>
          <w:color w:val="FF0000"/>
          <w:spacing w:val="-7"/>
          <w:lang w:val="es-ES"/>
        </w:rPr>
        <w:t xml:space="preserve"> ALCANZARÁN</w:t>
      </w:r>
      <w:r w:rsidR="00E97A19" w:rsidRPr="00C22430">
        <w:rPr>
          <w:rFonts w:ascii="Arial" w:eastAsia="Arial" w:hAnsi="Arial" w:cs="Arial"/>
          <w:color w:val="000000" w:themeColor="text1"/>
          <w:spacing w:val="-7"/>
          <w:lang w:val="es-ES"/>
        </w:rPr>
        <w:t>)</w:t>
      </w:r>
    </w:p>
    <w:p w14:paraId="58B0E91D" w14:textId="77777777" w:rsidR="00B12C4A" w:rsidRPr="00C22430" w:rsidRDefault="00B12C4A" w:rsidP="00B12C4A">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15EBD880" w14:textId="77777777" w:rsidR="00B12C4A" w:rsidRPr="00C22430" w:rsidRDefault="00B12C4A" w:rsidP="00B12C4A">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13DD6D9C" w14:textId="77777777" w:rsidR="00B12C4A" w:rsidRPr="00C22430" w:rsidRDefault="00B12C4A" w:rsidP="00B12C4A">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30C2BB9C" w14:textId="77777777" w:rsidR="00B12C4A" w:rsidRPr="00C22430" w:rsidRDefault="00B12C4A" w:rsidP="00B12C4A">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39A42384" w14:textId="77777777" w:rsidR="00B12C4A" w:rsidRPr="00C22430" w:rsidRDefault="00B12C4A" w:rsidP="00B12C4A">
      <w:pPr>
        <w:widowControl w:val="0"/>
        <w:autoSpaceDE w:val="0"/>
        <w:autoSpaceDN w:val="0"/>
        <w:spacing w:line="275" w:lineRule="exact"/>
        <w:ind w:left="1701" w:right="1325" w:hanging="141"/>
        <w:rPr>
          <w:rFonts w:ascii="Arial" w:eastAsia="Arial" w:hAnsi="Arial" w:cs="Arial"/>
          <w:b/>
          <w:color w:val="000000" w:themeColor="text1"/>
          <w:lang w:val="es-ES"/>
        </w:rPr>
      </w:pPr>
    </w:p>
    <w:p w14:paraId="68F3629B" w14:textId="4CF39980" w:rsidR="00B12C4A" w:rsidRPr="00C22430" w:rsidRDefault="006F6082" w:rsidP="00B12C4A">
      <w:pPr>
        <w:widowControl w:val="0"/>
        <w:autoSpaceDE w:val="0"/>
        <w:autoSpaceDN w:val="0"/>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spacing w:val="-2"/>
          <w:lang w:val="es-ES"/>
        </w:rPr>
        <w:t>4</w:t>
      </w:r>
      <w:r w:rsidR="00B12C4A" w:rsidRPr="00C22430">
        <w:rPr>
          <w:rFonts w:ascii="Arial" w:eastAsia="Arial" w:hAnsi="Arial" w:cs="Arial"/>
          <w:b/>
          <w:color w:val="000000" w:themeColor="text1"/>
          <w:spacing w:val="-2"/>
          <w:lang w:val="es-ES"/>
        </w:rPr>
        <w:t>-</w:t>
      </w:r>
      <w:r w:rsidR="008A29DA">
        <w:rPr>
          <w:rFonts w:ascii="Arial" w:eastAsia="Arial" w:hAnsi="Arial" w:cs="Arial"/>
          <w:b/>
          <w:color w:val="000000" w:themeColor="text1"/>
          <w:spacing w:val="-2"/>
          <w:lang w:val="es-ES"/>
        </w:rPr>
        <w:t xml:space="preserve">APRENDIZAJES O </w:t>
      </w:r>
      <w:r w:rsidR="00B12C4A" w:rsidRPr="00C22430">
        <w:rPr>
          <w:rFonts w:ascii="Arial" w:eastAsia="Arial" w:hAnsi="Arial" w:cs="Arial"/>
          <w:b/>
          <w:color w:val="000000" w:themeColor="text1"/>
          <w:spacing w:val="-2"/>
          <w:lang w:val="es-ES"/>
        </w:rPr>
        <w:t>DERECHOS FUNDAMENTALES(SUBTEMAS</w:t>
      </w:r>
      <w:r w:rsidR="00E97A19" w:rsidRPr="00C22430">
        <w:rPr>
          <w:rFonts w:ascii="Arial" w:eastAsia="Arial" w:hAnsi="Arial" w:cs="Arial"/>
          <w:b/>
          <w:color w:val="000000" w:themeColor="text1"/>
          <w:spacing w:val="-2"/>
          <w:lang w:val="es-ES"/>
        </w:rPr>
        <w:t>/</w:t>
      </w:r>
      <w:r w:rsidR="00E97A19" w:rsidRPr="00C22430">
        <w:rPr>
          <w:rFonts w:ascii="Arial" w:eastAsia="Arial" w:hAnsi="Arial" w:cs="Arial"/>
          <w:b/>
          <w:color w:val="FF0000"/>
          <w:spacing w:val="-2"/>
          <w:lang w:val="es-ES"/>
        </w:rPr>
        <w:t>CONTENIDOS</w:t>
      </w:r>
      <w:r w:rsidR="00B12C4A" w:rsidRPr="00C22430">
        <w:rPr>
          <w:rFonts w:ascii="Arial" w:eastAsia="Arial" w:hAnsi="Arial" w:cs="Arial"/>
          <w:b/>
          <w:color w:val="000000" w:themeColor="text1"/>
          <w:spacing w:val="-2"/>
          <w:lang w:val="es-ES"/>
        </w:rPr>
        <w:t>)</w:t>
      </w:r>
      <w:r>
        <w:rPr>
          <w:rFonts w:ascii="Arial" w:eastAsia="Arial" w:hAnsi="Arial" w:cs="Arial"/>
          <w:b/>
          <w:color w:val="000000" w:themeColor="text1"/>
          <w:spacing w:val="-2"/>
          <w:lang w:val="es-ES"/>
        </w:rPr>
        <w:t xml:space="preserve"> 1 Ó 2 PÁGINAS.</w:t>
      </w:r>
    </w:p>
    <w:p w14:paraId="5C1AC47A" w14:textId="77777777" w:rsidR="00B12C4A" w:rsidRPr="00C22430" w:rsidRDefault="00B12C4A" w:rsidP="00B12C4A">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09F052F1" w14:textId="77777777" w:rsidR="00B12C4A" w:rsidRPr="00C22430" w:rsidRDefault="00B12C4A" w:rsidP="00B12C4A">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63AA9A20" w14:textId="77777777" w:rsidR="00B12C4A" w:rsidRPr="00C22430" w:rsidRDefault="00B12C4A" w:rsidP="00B12C4A">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22E7AEC5" w14:textId="77777777" w:rsidR="00B12C4A" w:rsidRPr="00C22430" w:rsidRDefault="00B12C4A" w:rsidP="00B12C4A">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2D2879AF" w14:textId="77777777" w:rsidR="00B12C4A" w:rsidRPr="00C22430" w:rsidRDefault="00B12C4A" w:rsidP="00B12C4A">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04D0F84F" w14:textId="77777777" w:rsidR="00B12C4A" w:rsidRPr="00C22430" w:rsidRDefault="00B12C4A" w:rsidP="00B12C4A">
      <w:pPr>
        <w:widowControl w:val="0"/>
        <w:autoSpaceDE w:val="0"/>
        <w:autoSpaceDN w:val="0"/>
        <w:ind w:left="1701" w:right="1325" w:hanging="141"/>
        <w:rPr>
          <w:rFonts w:ascii="Arial" w:eastAsia="Arial" w:hAnsi="Arial" w:cs="Arial"/>
          <w:b/>
          <w:color w:val="000000" w:themeColor="text1"/>
          <w:lang w:val="es-ES"/>
        </w:rPr>
      </w:pPr>
    </w:p>
    <w:p w14:paraId="34E519EB" w14:textId="2BE3A27F" w:rsidR="00496504" w:rsidRPr="00C22430" w:rsidRDefault="006F6082" w:rsidP="00496504">
      <w:pPr>
        <w:spacing w:line="302" w:lineRule="auto"/>
        <w:ind w:left="1492" w:right="1487"/>
        <w:rPr>
          <w:rFonts w:ascii="Arial" w:hAnsi="Arial" w:cs="Arial"/>
          <w:b/>
          <w:color w:val="000000" w:themeColor="text1"/>
        </w:rPr>
      </w:pPr>
      <w:r>
        <w:rPr>
          <w:rFonts w:ascii="Arial" w:hAnsi="Arial" w:cs="Arial"/>
          <w:b/>
          <w:color w:val="000000" w:themeColor="text1"/>
        </w:rPr>
        <w:t>5</w:t>
      </w:r>
      <w:r w:rsidR="00496504">
        <w:rPr>
          <w:rFonts w:ascii="Arial" w:hAnsi="Arial" w:cs="Arial"/>
          <w:b/>
          <w:color w:val="000000" w:themeColor="text1"/>
        </w:rPr>
        <w:t>-</w:t>
      </w:r>
      <w:r>
        <w:rPr>
          <w:rFonts w:ascii="Arial" w:hAnsi="Arial" w:cs="Arial"/>
          <w:b/>
          <w:color w:val="000000" w:themeColor="text1"/>
        </w:rPr>
        <w:t>L</w:t>
      </w:r>
      <w:r w:rsidR="00496504" w:rsidRPr="00C22430">
        <w:rPr>
          <w:rFonts w:ascii="Arial" w:hAnsi="Arial" w:cs="Arial"/>
          <w:b/>
          <w:color w:val="000000" w:themeColor="text1"/>
        </w:rPr>
        <w:t>E</w:t>
      </w:r>
      <w:r w:rsidR="00496504" w:rsidRPr="00C22430">
        <w:rPr>
          <w:rFonts w:ascii="Arial" w:hAnsi="Arial" w:cs="Arial"/>
          <w:b/>
          <w:color w:val="000000" w:themeColor="text1"/>
          <w:spacing w:val="-7"/>
        </w:rPr>
        <w:t xml:space="preserve"> </w:t>
      </w:r>
      <w:r w:rsidR="00496504" w:rsidRPr="00C22430">
        <w:rPr>
          <w:rFonts w:ascii="Arial" w:hAnsi="Arial" w:cs="Arial"/>
          <w:b/>
          <w:color w:val="000000" w:themeColor="text1"/>
        </w:rPr>
        <w:t>INVITAMOS</w:t>
      </w:r>
      <w:r w:rsidR="00496504" w:rsidRPr="00C22430">
        <w:rPr>
          <w:rFonts w:ascii="Arial" w:hAnsi="Arial" w:cs="Arial"/>
          <w:b/>
          <w:color w:val="000000" w:themeColor="text1"/>
          <w:spacing w:val="-7"/>
        </w:rPr>
        <w:t xml:space="preserve"> </w:t>
      </w:r>
      <w:r w:rsidR="00496504" w:rsidRPr="00C22430">
        <w:rPr>
          <w:rFonts w:ascii="Arial" w:hAnsi="Arial" w:cs="Arial"/>
          <w:b/>
          <w:color w:val="000000" w:themeColor="text1"/>
        </w:rPr>
        <w:t>A</w:t>
      </w:r>
      <w:r w:rsidR="00496504" w:rsidRPr="00C22430">
        <w:rPr>
          <w:rFonts w:ascii="Arial" w:hAnsi="Arial" w:cs="Arial"/>
          <w:b/>
          <w:color w:val="000000" w:themeColor="text1"/>
          <w:spacing w:val="-6"/>
        </w:rPr>
        <w:t xml:space="preserve"> </w:t>
      </w:r>
      <w:r w:rsidR="00496504" w:rsidRPr="00C22430">
        <w:rPr>
          <w:rFonts w:ascii="Arial" w:hAnsi="Arial" w:cs="Arial"/>
          <w:b/>
          <w:color w:val="000000" w:themeColor="text1"/>
        </w:rPr>
        <w:t>DESARROLLAR</w:t>
      </w:r>
      <w:r w:rsidR="00496504" w:rsidRPr="00C22430">
        <w:rPr>
          <w:rFonts w:ascii="Arial" w:hAnsi="Arial" w:cs="Arial"/>
          <w:b/>
          <w:color w:val="000000" w:themeColor="text1"/>
          <w:spacing w:val="-6"/>
        </w:rPr>
        <w:t xml:space="preserve"> </w:t>
      </w:r>
      <w:r w:rsidR="00496504" w:rsidRPr="00C22430">
        <w:rPr>
          <w:rFonts w:ascii="Arial" w:hAnsi="Arial" w:cs="Arial"/>
          <w:b/>
          <w:color w:val="000000" w:themeColor="text1"/>
        </w:rPr>
        <w:t>LAS</w:t>
      </w:r>
      <w:r w:rsidR="00496504" w:rsidRPr="00C22430">
        <w:rPr>
          <w:rFonts w:ascii="Arial" w:hAnsi="Arial" w:cs="Arial"/>
          <w:b/>
          <w:color w:val="000000" w:themeColor="text1"/>
          <w:spacing w:val="-3"/>
        </w:rPr>
        <w:t xml:space="preserve"> </w:t>
      </w:r>
      <w:r w:rsidR="00496504" w:rsidRPr="00C22430">
        <w:rPr>
          <w:rFonts w:ascii="Arial" w:hAnsi="Arial" w:cs="Arial"/>
          <w:b/>
          <w:color w:val="000000" w:themeColor="text1"/>
        </w:rPr>
        <w:t>SIGUIENTES EXPERIENCIAS DE</w:t>
      </w:r>
    </w:p>
    <w:p w14:paraId="54201799" w14:textId="0ACF7684" w:rsidR="00496504" w:rsidRDefault="00496504" w:rsidP="00496504">
      <w:pPr>
        <w:spacing w:before="81"/>
        <w:ind w:left="1489" w:right="1487"/>
        <w:rPr>
          <w:rFonts w:ascii="Arial" w:hAnsi="Arial" w:cs="Arial"/>
          <w:b/>
          <w:color w:val="000000" w:themeColor="text1"/>
          <w:spacing w:val="-2"/>
        </w:rPr>
      </w:pPr>
      <w:r w:rsidRPr="00C22430">
        <w:rPr>
          <w:rFonts w:ascii="Arial" w:hAnsi="Arial" w:cs="Arial"/>
          <w:b/>
          <w:color w:val="000000" w:themeColor="text1"/>
          <w:spacing w:val="-2"/>
        </w:rPr>
        <w:t>APRENDIZAJE</w:t>
      </w:r>
      <w:r w:rsidR="00800409">
        <w:rPr>
          <w:rFonts w:ascii="Arial" w:hAnsi="Arial" w:cs="Arial"/>
          <w:b/>
          <w:color w:val="000000" w:themeColor="text1"/>
          <w:spacing w:val="-2"/>
        </w:rPr>
        <w:t xml:space="preserve"> </w:t>
      </w:r>
      <w:r w:rsidRPr="00C22430">
        <w:rPr>
          <w:rFonts w:ascii="Arial" w:hAnsi="Arial" w:cs="Arial"/>
          <w:b/>
          <w:color w:val="000000" w:themeColor="text1"/>
          <w:spacing w:val="-2"/>
        </w:rPr>
        <w:t>(</w:t>
      </w:r>
      <w:r w:rsidRPr="00C22430">
        <w:rPr>
          <w:rFonts w:ascii="Arial" w:hAnsi="Arial" w:cs="Arial"/>
          <w:b/>
          <w:color w:val="FF0000"/>
          <w:spacing w:val="-2"/>
        </w:rPr>
        <w:t>ACTIVIDADES</w:t>
      </w:r>
      <w:r w:rsidRPr="00C22430">
        <w:rPr>
          <w:rFonts w:ascii="Arial" w:hAnsi="Arial" w:cs="Arial"/>
          <w:b/>
          <w:color w:val="000000" w:themeColor="text1"/>
          <w:spacing w:val="-2"/>
        </w:rPr>
        <w:t>)</w:t>
      </w:r>
      <w:r w:rsidR="00B2206D">
        <w:rPr>
          <w:rFonts w:ascii="Arial" w:hAnsi="Arial" w:cs="Arial"/>
          <w:b/>
          <w:color w:val="000000" w:themeColor="text1"/>
          <w:spacing w:val="-2"/>
        </w:rPr>
        <w:t xml:space="preserve"> (</w:t>
      </w:r>
      <w:r w:rsidR="00B2206D" w:rsidRPr="00B2206D">
        <w:rPr>
          <w:rFonts w:ascii="Arial" w:hAnsi="Arial" w:cs="Arial"/>
          <w:b/>
          <w:color w:val="FF0000"/>
          <w:spacing w:val="-2"/>
          <w:highlight w:val="yellow"/>
        </w:rPr>
        <w:t>EVIDENCIAS ENTREGABLES</w:t>
      </w:r>
      <w:r w:rsidR="00800409">
        <w:rPr>
          <w:rFonts w:ascii="Arial" w:hAnsi="Arial" w:cs="Arial"/>
          <w:b/>
          <w:color w:val="FF0000"/>
          <w:spacing w:val="-2"/>
        </w:rPr>
        <w:t xml:space="preserve"> O ACTUACIONES DIRECTAS DEL PARTICIPANTE</w:t>
      </w:r>
      <w:r w:rsidR="00B2206D">
        <w:rPr>
          <w:rFonts w:ascii="Arial" w:hAnsi="Arial" w:cs="Arial"/>
          <w:b/>
          <w:color w:val="000000" w:themeColor="text1"/>
          <w:spacing w:val="-2"/>
        </w:rPr>
        <w:t>)</w:t>
      </w:r>
    </w:p>
    <w:p w14:paraId="5E1A7859" w14:textId="77777777" w:rsidR="008A29DA" w:rsidRDefault="008A29DA" w:rsidP="00496504">
      <w:pPr>
        <w:spacing w:before="81"/>
        <w:ind w:left="1489" w:right="1487"/>
        <w:rPr>
          <w:rFonts w:ascii="Arial" w:hAnsi="Arial" w:cs="Arial"/>
          <w:b/>
          <w:color w:val="000000" w:themeColor="text1"/>
          <w:spacing w:val="-2"/>
        </w:rPr>
      </w:pPr>
    </w:p>
    <w:p w14:paraId="2A255263" w14:textId="77777777" w:rsidR="00800409" w:rsidRDefault="00800409" w:rsidP="00496504">
      <w:pPr>
        <w:spacing w:before="81"/>
        <w:ind w:left="1489" w:right="1487"/>
        <w:rPr>
          <w:rFonts w:ascii="Arial" w:hAnsi="Arial" w:cs="Arial"/>
          <w:b/>
          <w:color w:val="000000" w:themeColor="text1"/>
          <w:spacing w:val="-2"/>
        </w:rPr>
      </w:pPr>
    </w:p>
    <w:p w14:paraId="5E3D5CDC" w14:textId="77777777" w:rsidR="00800409" w:rsidRDefault="00800409" w:rsidP="00496504">
      <w:pPr>
        <w:spacing w:before="81"/>
        <w:ind w:left="1489" w:right="1487"/>
        <w:rPr>
          <w:rFonts w:ascii="Arial" w:hAnsi="Arial" w:cs="Arial"/>
          <w:b/>
          <w:color w:val="000000" w:themeColor="text1"/>
          <w:spacing w:val="-2"/>
        </w:rPr>
      </w:pPr>
    </w:p>
    <w:p w14:paraId="3233E1BD" w14:textId="1B076675" w:rsidR="009574DA" w:rsidRPr="00BE6666" w:rsidRDefault="00800409" w:rsidP="009574DA">
      <w:pPr>
        <w:spacing w:line="302" w:lineRule="auto"/>
        <w:ind w:left="1492" w:right="1487"/>
        <w:rPr>
          <w:b/>
          <w:color w:val="000000" w:themeColor="text1"/>
        </w:rPr>
      </w:pPr>
      <w:r>
        <w:rPr>
          <w:rFonts w:ascii="Arial" w:eastAsia="Arial" w:hAnsi="Arial" w:cs="Arial"/>
          <w:b/>
          <w:color w:val="000000" w:themeColor="text1"/>
          <w:lang w:val="es-ES"/>
        </w:rPr>
        <w:t>5</w:t>
      </w:r>
      <w:r w:rsidR="009574DA">
        <w:rPr>
          <w:rFonts w:ascii="Arial" w:eastAsia="Arial" w:hAnsi="Arial" w:cs="Arial"/>
          <w:b/>
          <w:color w:val="000000" w:themeColor="text1"/>
          <w:lang w:val="es-ES"/>
        </w:rPr>
        <w:t xml:space="preserve">.1 </w:t>
      </w:r>
      <w:r w:rsidR="00E34715">
        <w:rPr>
          <w:rFonts w:ascii="Arial" w:eastAsia="Arial" w:hAnsi="Arial" w:cs="Arial"/>
          <w:b/>
          <w:color w:val="000000" w:themeColor="text1"/>
          <w:lang w:val="es-ES"/>
        </w:rPr>
        <w:t>–</w:t>
      </w:r>
      <w:r w:rsidR="009574DA" w:rsidRPr="00C22430">
        <w:rPr>
          <w:rFonts w:ascii="Arial" w:hAnsi="Arial" w:cs="Arial"/>
          <w:b/>
          <w:color w:val="000000" w:themeColor="text1"/>
        </w:rPr>
        <w:t xml:space="preserve"> </w:t>
      </w:r>
      <w:r w:rsidR="00E34715" w:rsidRPr="00E34715">
        <w:rPr>
          <w:rFonts w:ascii="Arial" w:hAnsi="Arial" w:cs="Arial"/>
          <w:b/>
          <w:color w:val="000000" w:themeColor="text1"/>
          <w:sz w:val="20"/>
          <w:szCs w:val="20"/>
        </w:rPr>
        <w:t>ACTIVIDADES DE INICIO O EXPLORACIÓN</w:t>
      </w:r>
    </w:p>
    <w:p w14:paraId="1D4EC870" w14:textId="77777777" w:rsidR="00800409" w:rsidRDefault="00800409" w:rsidP="00800409">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726C2C8D" w14:textId="77777777" w:rsidR="00800409" w:rsidRDefault="00800409" w:rsidP="00800409">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3AF62272" w14:textId="77777777" w:rsidR="00800409" w:rsidRDefault="00800409" w:rsidP="00800409">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509D8647" w14:textId="77777777" w:rsidR="009574DA" w:rsidRPr="00C22430" w:rsidRDefault="009574DA" w:rsidP="00E34715">
      <w:pPr>
        <w:spacing w:before="81"/>
        <w:ind w:right="1487"/>
        <w:rPr>
          <w:rFonts w:ascii="Arial" w:hAnsi="Arial" w:cs="Arial"/>
          <w:b/>
          <w:color w:val="000000" w:themeColor="text1"/>
        </w:rPr>
      </w:pPr>
    </w:p>
    <w:p w14:paraId="46353E37" w14:textId="719F1ADA" w:rsidR="009574DA" w:rsidRPr="00C22430" w:rsidRDefault="00800409" w:rsidP="009574DA">
      <w:pPr>
        <w:spacing w:before="81"/>
        <w:ind w:left="1489" w:right="1487"/>
        <w:rPr>
          <w:rFonts w:ascii="Arial" w:hAnsi="Arial" w:cs="Arial"/>
          <w:b/>
          <w:color w:val="000000" w:themeColor="text1"/>
        </w:rPr>
      </w:pPr>
      <w:r>
        <w:rPr>
          <w:rFonts w:ascii="Arial" w:hAnsi="Arial" w:cs="Arial"/>
          <w:b/>
          <w:color w:val="000000" w:themeColor="text1"/>
        </w:rPr>
        <w:t>5</w:t>
      </w:r>
      <w:r w:rsidR="009574DA">
        <w:rPr>
          <w:rFonts w:ascii="Arial" w:hAnsi="Arial" w:cs="Arial"/>
          <w:b/>
          <w:color w:val="000000" w:themeColor="text1"/>
        </w:rPr>
        <w:t>.</w:t>
      </w:r>
      <w:r w:rsidR="009574DA" w:rsidRPr="004857CC">
        <w:rPr>
          <w:rFonts w:ascii="Arial" w:hAnsi="Arial" w:cs="Arial"/>
          <w:b/>
          <w:color w:val="000000" w:themeColor="text1"/>
        </w:rPr>
        <w:t>2-ACTIVIDADES DE DESARRROLLO</w:t>
      </w:r>
      <w:r w:rsidR="009574DA">
        <w:rPr>
          <w:rFonts w:ascii="Arial" w:hAnsi="Arial" w:cs="Arial"/>
          <w:b/>
          <w:color w:val="000000" w:themeColor="text1"/>
        </w:rPr>
        <w:t xml:space="preserve">: </w:t>
      </w:r>
      <w:r w:rsidR="00521603" w:rsidRPr="004857CC">
        <w:rPr>
          <w:rFonts w:ascii="Arial" w:hAnsi="Arial" w:cs="Arial"/>
          <w:b/>
          <w:color w:val="000000" w:themeColor="text1"/>
          <w:highlight w:val="yellow"/>
        </w:rPr>
        <w:t>ESTRUCTURACIÓN, PRÁCTICAS</w:t>
      </w:r>
    </w:p>
    <w:p w14:paraId="1EB82063" w14:textId="77777777" w:rsidR="00E34715" w:rsidRDefault="00E34715" w:rsidP="00E3471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lastRenderedPageBreak/>
        <w:t>1-</w:t>
      </w:r>
    </w:p>
    <w:p w14:paraId="18BF3296" w14:textId="77777777" w:rsidR="00E34715" w:rsidRDefault="00E34715" w:rsidP="00E3471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7A0455F1" w14:textId="77777777" w:rsidR="00E34715" w:rsidRDefault="00E34715" w:rsidP="00E3471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375BBF78" w14:textId="77777777" w:rsidR="009574DA" w:rsidRPr="00C22430" w:rsidRDefault="009574DA" w:rsidP="009574DA">
      <w:pPr>
        <w:spacing w:before="81"/>
        <w:ind w:left="1489" w:right="1487"/>
        <w:rPr>
          <w:rFonts w:ascii="Arial" w:hAnsi="Arial" w:cs="Arial"/>
          <w:b/>
          <w:color w:val="000000" w:themeColor="text1"/>
        </w:rPr>
      </w:pPr>
    </w:p>
    <w:p w14:paraId="55CD22DA" w14:textId="452FF2BB" w:rsidR="009574DA" w:rsidRPr="00C22430" w:rsidRDefault="00E34715" w:rsidP="009574DA">
      <w:pPr>
        <w:spacing w:before="81"/>
        <w:ind w:left="1489" w:right="1487"/>
        <w:rPr>
          <w:rFonts w:ascii="Arial" w:hAnsi="Arial" w:cs="Arial"/>
          <w:b/>
          <w:color w:val="000000" w:themeColor="text1"/>
        </w:rPr>
      </w:pPr>
      <w:r>
        <w:rPr>
          <w:rFonts w:ascii="Arial" w:hAnsi="Arial" w:cs="Arial"/>
          <w:b/>
          <w:color w:val="000000" w:themeColor="text1"/>
        </w:rPr>
        <w:t>5</w:t>
      </w:r>
      <w:r w:rsidR="009574DA">
        <w:rPr>
          <w:rFonts w:ascii="Arial" w:hAnsi="Arial" w:cs="Arial"/>
          <w:b/>
          <w:color w:val="000000" w:themeColor="text1"/>
        </w:rPr>
        <w:t>.3</w:t>
      </w:r>
      <w:r w:rsidR="009574DA" w:rsidRPr="00C22430">
        <w:rPr>
          <w:rFonts w:ascii="Arial" w:hAnsi="Arial" w:cs="Arial"/>
          <w:b/>
          <w:color w:val="000000" w:themeColor="text1"/>
        </w:rPr>
        <w:t>.</w:t>
      </w:r>
      <w:r w:rsidR="009574DA">
        <w:rPr>
          <w:rFonts w:ascii="Arial" w:hAnsi="Arial" w:cs="Arial"/>
          <w:b/>
          <w:color w:val="000000" w:themeColor="text1"/>
        </w:rPr>
        <w:t xml:space="preserve"> ACTIVIDADES DE TRANSFERENCIA Y PROPUESTAS</w:t>
      </w:r>
    </w:p>
    <w:p w14:paraId="655B1DD7" w14:textId="77777777" w:rsidR="00E34715" w:rsidRDefault="00E34715" w:rsidP="00E3471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73949B17" w14:textId="77777777" w:rsidR="00E34715" w:rsidRDefault="00E34715" w:rsidP="00E3471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270EC754" w14:textId="77777777" w:rsidR="00E34715" w:rsidRDefault="00E34715" w:rsidP="00E3471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2D1D7B9C" w14:textId="77777777" w:rsidR="00B12C4A" w:rsidRPr="00BE6666" w:rsidRDefault="00B12C4A" w:rsidP="00B12C4A">
      <w:pPr>
        <w:widowControl w:val="0"/>
        <w:autoSpaceDE w:val="0"/>
        <w:autoSpaceDN w:val="0"/>
        <w:ind w:left="1701" w:right="1325" w:hanging="141"/>
        <w:rPr>
          <w:rFonts w:ascii="Arial" w:eastAsia="Arial" w:hAnsi="Arial" w:cs="Arial"/>
          <w:b/>
          <w:color w:val="000000" w:themeColor="text1"/>
          <w:lang w:val="es-ES"/>
        </w:rPr>
      </w:pPr>
    </w:p>
    <w:p w14:paraId="57694E12" w14:textId="2A815EE9" w:rsidR="00945C60" w:rsidRPr="00B641BF" w:rsidRDefault="00E34715" w:rsidP="00B641BF">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highlight w:val="yellow"/>
          <w:lang w:val="es-ES"/>
        </w:rPr>
        <w:t>6</w:t>
      </w:r>
      <w:r w:rsidR="00BE6666" w:rsidRPr="00BE6666">
        <w:rPr>
          <w:rFonts w:ascii="Arial" w:eastAsia="Arial" w:hAnsi="Arial" w:cs="Arial"/>
          <w:b/>
          <w:color w:val="000000" w:themeColor="text1"/>
          <w:highlight w:val="yellow"/>
          <w:lang w:val="es-ES"/>
        </w:rPr>
        <w:t>.EVALUACIÓN ANDRAGÓGICA.</w:t>
      </w:r>
      <w:r w:rsidR="008A29DA">
        <w:rPr>
          <w:rFonts w:ascii="Arial" w:eastAsia="Arial" w:hAnsi="Arial" w:cs="Arial"/>
          <w:b/>
          <w:color w:val="000000" w:themeColor="text1"/>
          <w:lang w:val="es-ES"/>
        </w:rPr>
        <w:t xml:space="preserve"> (</w:t>
      </w:r>
      <w:r w:rsidR="00601CA5" w:rsidRPr="00601CA5">
        <w:rPr>
          <w:rFonts w:ascii="Arial" w:eastAsia="Arial" w:hAnsi="Arial" w:cs="Arial"/>
          <w:b/>
          <w:color w:val="000000" w:themeColor="text1"/>
          <w:lang w:val="es-ES"/>
        </w:rPr>
        <w:t>CRITERIOS</w:t>
      </w:r>
      <w:r w:rsidR="00601CA5">
        <w:rPr>
          <w:rFonts w:ascii="Arial" w:eastAsia="Arial" w:hAnsi="Arial" w:cs="Arial"/>
          <w:b/>
          <w:color w:val="000000" w:themeColor="text1"/>
          <w:lang w:val="es-ES"/>
        </w:rPr>
        <w:t>),</w:t>
      </w:r>
      <w:r w:rsidR="00601CA5" w:rsidRPr="00B2206D">
        <w:rPr>
          <w:rFonts w:ascii="Arial" w:hAnsi="Arial" w:cs="Arial"/>
          <w:b/>
          <w:color w:val="FF0000"/>
          <w:spacing w:val="-2"/>
          <w:highlight w:val="yellow"/>
        </w:rPr>
        <w:t xml:space="preserve"> </w:t>
      </w:r>
      <w:r w:rsidR="00B2206D" w:rsidRPr="00B2206D">
        <w:rPr>
          <w:rFonts w:ascii="Arial" w:hAnsi="Arial" w:cs="Arial"/>
          <w:b/>
          <w:color w:val="FF0000"/>
          <w:spacing w:val="-2"/>
          <w:highlight w:val="yellow"/>
        </w:rPr>
        <w:t>EVIDENCIAS</w:t>
      </w:r>
      <w:r w:rsidR="009574DA">
        <w:rPr>
          <w:rFonts w:ascii="Arial" w:hAnsi="Arial" w:cs="Arial"/>
          <w:b/>
          <w:color w:val="FF0000"/>
          <w:spacing w:val="-2"/>
          <w:highlight w:val="yellow"/>
        </w:rPr>
        <w:t xml:space="preserve"> -</w:t>
      </w:r>
      <w:r w:rsidR="00B2206D" w:rsidRPr="00B2206D">
        <w:rPr>
          <w:rFonts w:ascii="Arial" w:hAnsi="Arial" w:cs="Arial"/>
          <w:b/>
          <w:color w:val="FF0000"/>
          <w:spacing w:val="-2"/>
          <w:highlight w:val="yellow"/>
        </w:rPr>
        <w:t>ENTREGABLES</w:t>
      </w:r>
    </w:p>
    <w:p w14:paraId="238CEEED" w14:textId="1ECAFA32" w:rsidR="009574DA" w:rsidRPr="00601CA5" w:rsidRDefault="00B641BF" w:rsidP="00B641BF">
      <w:pPr>
        <w:widowControl w:val="0"/>
        <w:autoSpaceDE w:val="0"/>
        <w:autoSpaceDN w:val="0"/>
        <w:spacing w:before="187"/>
        <w:ind w:right="1325"/>
        <w:rPr>
          <w:rFonts w:ascii="Arial" w:eastAsia="Arial" w:hAnsi="Arial" w:cs="Arial"/>
          <w:b/>
          <w:bCs/>
          <w:color w:val="000000" w:themeColor="text1"/>
          <w:spacing w:val="-2"/>
          <w:lang w:val="es-ES"/>
        </w:rPr>
      </w:pPr>
      <w:r>
        <w:rPr>
          <w:rFonts w:ascii="Arial" w:eastAsia="Arial" w:hAnsi="Arial" w:cs="Arial"/>
          <w:b/>
          <w:bCs/>
          <w:color w:val="000000" w:themeColor="text1"/>
          <w:lang w:val="es-ES"/>
        </w:rPr>
        <w:t xml:space="preserve">                       </w:t>
      </w:r>
      <w:r w:rsidR="00601CA5" w:rsidRPr="00601CA5">
        <w:rPr>
          <w:rFonts w:ascii="Arial" w:eastAsia="Arial" w:hAnsi="Arial" w:cs="Arial"/>
          <w:b/>
          <w:bCs/>
          <w:color w:val="000000" w:themeColor="text1"/>
          <w:lang w:val="es-ES"/>
        </w:rPr>
        <w:t>6.1-   AUTO</w:t>
      </w:r>
      <w:r w:rsidR="00601CA5" w:rsidRPr="00601CA5">
        <w:rPr>
          <w:rFonts w:ascii="Arial" w:eastAsia="Arial" w:hAnsi="Arial" w:cs="Arial"/>
          <w:b/>
          <w:bCs/>
          <w:color w:val="000000" w:themeColor="text1"/>
          <w:spacing w:val="-2"/>
          <w:lang w:val="es-ES"/>
        </w:rPr>
        <w:t>EVALUACIÓN: (10%) ENTREGABLE</w:t>
      </w:r>
    </w:p>
    <w:p w14:paraId="70B6CA91" w14:textId="43284311" w:rsidR="009574DA" w:rsidRPr="00601CA5" w:rsidRDefault="00601CA5" w:rsidP="009574DA">
      <w:pPr>
        <w:widowControl w:val="0"/>
        <w:autoSpaceDE w:val="0"/>
        <w:autoSpaceDN w:val="0"/>
        <w:spacing w:before="187"/>
        <w:ind w:left="1701" w:right="1325" w:hanging="141"/>
        <w:rPr>
          <w:rFonts w:ascii="Arial" w:eastAsia="Arial" w:hAnsi="Arial" w:cs="Arial"/>
          <w:b/>
          <w:bCs/>
          <w:color w:val="000000" w:themeColor="text1"/>
          <w:lang w:val="es-ES"/>
        </w:rPr>
      </w:pPr>
      <w:r w:rsidRPr="00601CA5">
        <w:rPr>
          <w:rFonts w:ascii="Arial" w:eastAsia="Arial" w:hAnsi="Arial" w:cs="Arial"/>
          <w:b/>
          <w:bCs/>
          <w:color w:val="000000" w:themeColor="text1"/>
          <w:lang w:val="es-ES"/>
        </w:rPr>
        <w:t>6.2- COEVALUACIÓN: (10%)</w:t>
      </w:r>
    </w:p>
    <w:p w14:paraId="31E295D0" w14:textId="77777777" w:rsidR="009574DA" w:rsidRPr="00C22430" w:rsidRDefault="009574DA" w:rsidP="00601CA5">
      <w:pPr>
        <w:widowControl w:val="0"/>
        <w:autoSpaceDE w:val="0"/>
        <w:autoSpaceDN w:val="0"/>
        <w:ind w:right="1325"/>
        <w:rPr>
          <w:rFonts w:ascii="Arial" w:eastAsia="Arial" w:hAnsi="Arial" w:cs="Arial"/>
          <w:b/>
          <w:color w:val="000000" w:themeColor="text1"/>
          <w:lang w:val="es-ES"/>
        </w:rPr>
      </w:pPr>
    </w:p>
    <w:p w14:paraId="5C9A2666" w14:textId="7C487B62" w:rsidR="009574DA" w:rsidRPr="00C22430" w:rsidRDefault="00601CA5" w:rsidP="009574DA">
      <w:pPr>
        <w:widowControl w:val="0"/>
        <w:autoSpaceDE w:val="0"/>
        <w:autoSpaceDN w:val="0"/>
        <w:spacing w:before="7"/>
        <w:ind w:left="1701" w:right="1325" w:hanging="141"/>
        <w:rPr>
          <w:rFonts w:ascii="Arial" w:eastAsia="Arial" w:hAnsi="Arial" w:cs="Arial"/>
          <w:noProof/>
          <w:color w:val="FF0000"/>
          <w:lang w:val="es-ES"/>
        </w:rPr>
      </w:pPr>
      <w:r>
        <w:rPr>
          <w:rFonts w:ascii="Arial" w:eastAsia="Arial" w:hAnsi="Arial" w:cs="Arial"/>
          <w:noProof/>
          <w:color w:val="000000" w:themeColor="text1"/>
          <w:lang w:val="es-ES"/>
        </w:rPr>
        <w:t>6.3</w:t>
      </w:r>
      <w:r w:rsidR="009574DA" w:rsidRPr="00C22430">
        <w:rPr>
          <w:rFonts w:ascii="Arial" w:eastAsia="Arial" w:hAnsi="Arial" w:cs="Arial"/>
          <w:noProof/>
          <w:color w:val="000000" w:themeColor="text1"/>
          <w:lang w:val="es-ES"/>
        </w:rPr>
        <w:t>-</w:t>
      </w:r>
      <w:r w:rsidR="009574DA" w:rsidRPr="00601CA5">
        <w:rPr>
          <w:rFonts w:ascii="Arial" w:eastAsia="Arial" w:hAnsi="Arial" w:cs="Arial"/>
          <w:b/>
          <w:bCs/>
          <w:noProof/>
          <w:color w:val="000000" w:themeColor="text1"/>
          <w:lang w:val="es-ES"/>
        </w:rPr>
        <w:t>HETEROEVALUACIÓN</w:t>
      </w:r>
      <w:r w:rsidR="000912B8" w:rsidRPr="00601CA5">
        <w:rPr>
          <w:rFonts w:ascii="Arial" w:eastAsia="Arial" w:hAnsi="Arial" w:cs="Arial"/>
          <w:b/>
          <w:bCs/>
          <w:noProof/>
          <w:color w:val="000000" w:themeColor="text1"/>
          <w:lang w:val="es-ES"/>
        </w:rPr>
        <w:t xml:space="preserve"> </w:t>
      </w:r>
      <w:r w:rsidR="000912B8" w:rsidRPr="000912B8">
        <w:rPr>
          <w:rFonts w:ascii="Arial" w:eastAsia="Arial" w:hAnsi="Arial" w:cs="Arial"/>
          <w:b/>
          <w:noProof/>
          <w:color w:val="000000" w:themeColor="text1"/>
          <w:lang w:val="es-ES"/>
        </w:rPr>
        <w:t xml:space="preserve">ENTREGABLES </w:t>
      </w:r>
      <w:r w:rsidR="009574DA" w:rsidRPr="00C22430">
        <w:rPr>
          <w:rFonts w:ascii="Arial" w:eastAsia="Arial" w:hAnsi="Arial" w:cs="Arial"/>
          <w:noProof/>
          <w:color w:val="000000" w:themeColor="text1"/>
          <w:lang w:val="es-ES"/>
        </w:rPr>
        <w:t>(</w:t>
      </w:r>
      <w:r w:rsidR="009574DA">
        <w:rPr>
          <w:rFonts w:ascii="Arial" w:eastAsia="Arial" w:hAnsi="Arial" w:cs="Arial"/>
          <w:noProof/>
          <w:color w:val="000000" w:themeColor="text1"/>
          <w:lang w:val="es-ES"/>
        </w:rPr>
        <w:t>segú</w:t>
      </w:r>
      <w:r>
        <w:rPr>
          <w:rFonts w:ascii="Arial" w:eastAsia="Arial" w:hAnsi="Arial" w:cs="Arial"/>
          <w:noProof/>
          <w:color w:val="000000" w:themeColor="text1"/>
          <w:lang w:val="es-ES"/>
        </w:rPr>
        <w:t>n</w:t>
      </w:r>
      <w:r w:rsidR="009574DA">
        <w:rPr>
          <w:rFonts w:ascii="Arial" w:eastAsia="Arial" w:hAnsi="Arial" w:cs="Arial"/>
          <w:noProof/>
          <w:color w:val="000000" w:themeColor="text1"/>
          <w:lang w:val="es-ES"/>
        </w:rPr>
        <w:t xml:space="preserve"> </w:t>
      </w:r>
      <w:r w:rsidR="009574DA" w:rsidRPr="00C22430">
        <w:rPr>
          <w:rFonts w:ascii="Arial" w:eastAsia="Arial" w:hAnsi="Arial" w:cs="Arial"/>
          <w:noProof/>
          <w:color w:val="FF0000"/>
          <w:lang w:val="es-ES"/>
        </w:rPr>
        <w:t>los criterios,según indicadores de logros).</w:t>
      </w:r>
      <w:r w:rsidR="000912B8">
        <w:rPr>
          <w:rFonts w:ascii="Arial" w:eastAsia="Arial" w:hAnsi="Arial" w:cs="Arial"/>
          <w:noProof/>
          <w:color w:val="FF0000"/>
          <w:lang w:val="es-ES"/>
        </w:rPr>
        <w:t>80%</w:t>
      </w:r>
    </w:p>
    <w:p w14:paraId="1CA7D995" w14:textId="680119CA" w:rsidR="00BE6666" w:rsidRDefault="00BE6666" w:rsidP="009574DA">
      <w:pPr>
        <w:spacing w:before="81"/>
        <w:ind w:right="1487"/>
        <w:rPr>
          <w:rFonts w:ascii="Arial" w:hAnsi="Arial" w:cs="Arial"/>
          <w:b/>
          <w:color w:val="000000" w:themeColor="text1"/>
        </w:rPr>
      </w:pPr>
    </w:p>
    <w:p w14:paraId="5D4BE5ED" w14:textId="43C09887" w:rsidR="00BE6666" w:rsidRPr="00C22430" w:rsidRDefault="00BE6666" w:rsidP="00945C60">
      <w:pPr>
        <w:spacing w:before="81"/>
        <w:ind w:left="1489" w:right="1487"/>
        <w:rPr>
          <w:rFonts w:ascii="Arial" w:hAnsi="Arial" w:cs="Arial"/>
          <w:b/>
          <w:color w:val="000000" w:themeColor="text1"/>
        </w:rPr>
      </w:pPr>
      <w:r>
        <w:rPr>
          <w:rFonts w:ascii="Arial" w:hAnsi="Arial" w:cs="Arial"/>
          <w:b/>
          <w:color w:val="000000" w:themeColor="text1"/>
        </w:rPr>
        <w:t>-</w:t>
      </w:r>
    </w:p>
    <w:bookmarkEnd w:id="3"/>
    <w:p w14:paraId="29386641" w14:textId="641D8986" w:rsidR="00B12C4A" w:rsidRPr="00C22430" w:rsidRDefault="00B12C4A" w:rsidP="00B12C4A">
      <w:pPr>
        <w:widowControl w:val="0"/>
        <w:autoSpaceDE w:val="0"/>
        <w:autoSpaceDN w:val="0"/>
        <w:ind w:left="1701" w:right="1325" w:hanging="141"/>
        <w:rPr>
          <w:rFonts w:ascii="Arial" w:eastAsia="Arial" w:hAnsi="Arial" w:cs="Arial"/>
          <w:b/>
          <w:color w:val="000000" w:themeColor="text1"/>
          <w:lang w:val="es-ES"/>
        </w:rPr>
      </w:pPr>
    </w:p>
    <w:p w14:paraId="7DAAB463" w14:textId="4982D32F" w:rsidR="00BE6666" w:rsidRDefault="00BE6666" w:rsidP="00B12C4A">
      <w:pPr>
        <w:widowControl w:val="0"/>
        <w:autoSpaceDE w:val="0"/>
        <w:autoSpaceDN w:val="0"/>
        <w:ind w:left="1701" w:right="1325" w:hanging="141"/>
        <w:rPr>
          <w:rFonts w:ascii="Arial" w:eastAsia="Arial" w:hAnsi="Arial" w:cs="Arial"/>
          <w:b/>
          <w:color w:val="000000" w:themeColor="text1"/>
          <w:lang w:val="es-ES"/>
        </w:rPr>
      </w:pPr>
    </w:p>
    <w:p w14:paraId="72A20F7B" w14:textId="77777777" w:rsidR="00BE6666" w:rsidRPr="00C22430" w:rsidRDefault="00BE6666" w:rsidP="00B12C4A">
      <w:pPr>
        <w:widowControl w:val="0"/>
        <w:autoSpaceDE w:val="0"/>
        <w:autoSpaceDN w:val="0"/>
        <w:ind w:left="1701" w:right="1325" w:hanging="141"/>
        <w:rPr>
          <w:rFonts w:ascii="Arial" w:eastAsia="Arial" w:hAnsi="Arial" w:cs="Arial"/>
          <w:b/>
          <w:color w:val="000000" w:themeColor="text1"/>
          <w:lang w:val="es-ES"/>
        </w:rPr>
      </w:pPr>
    </w:p>
    <w:p w14:paraId="658459A2" w14:textId="77777777" w:rsidR="00B12C4A" w:rsidRPr="00C22430" w:rsidRDefault="00B12C4A" w:rsidP="00B12C4A">
      <w:pPr>
        <w:widowControl w:val="0"/>
        <w:autoSpaceDE w:val="0"/>
        <w:autoSpaceDN w:val="0"/>
        <w:spacing w:before="4"/>
        <w:ind w:left="1701" w:right="1325" w:hanging="141"/>
        <w:rPr>
          <w:rFonts w:ascii="Arial" w:eastAsia="Arial" w:hAnsi="Arial" w:cs="Arial"/>
          <w:b/>
          <w:color w:val="000000" w:themeColor="text1"/>
          <w:lang w:val="es-ES"/>
        </w:rPr>
      </w:pPr>
    </w:p>
    <w:p w14:paraId="216F80A2" w14:textId="77777777" w:rsidR="00B12C4A" w:rsidRPr="00C22430" w:rsidRDefault="00B12C4A" w:rsidP="00B12C4A">
      <w:pPr>
        <w:widowControl w:val="0"/>
        <w:autoSpaceDE w:val="0"/>
        <w:autoSpaceDN w:val="0"/>
        <w:spacing w:line="252" w:lineRule="exact"/>
        <w:ind w:left="1701" w:right="1325" w:hanging="141"/>
        <w:jc w:val="right"/>
        <w:rPr>
          <w:rFonts w:ascii="Arial" w:eastAsia="Arial" w:hAnsi="Arial" w:cs="Arial"/>
          <w:color w:val="000000" w:themeColor="text1"/>
          <w:lang w:val="es-ES"/>
        </w:rPr>
        <w:sectPr w:rsidR="00B12C4A" w:rsidRPr="00C22430" w:rsidSect="00212BD5">
          <w:pgSz w:w="12240" w:h="15840"/>
          <w:pgMar w:top="720" w:right="720" w:bottom="720" w:left="720" w:header="720" w:footer="720" w:gutter="0"/>
          <w:cols w:space="720"/>
          <w:docGrid w:linePitch="326"/>
        </w:sectPr>
      </w:pPr>
    </w:p>
    <w:p w14:paraId="4DA68617" w14:textId="6000AC85" w:rsidR="00B12C4A" w:rsidRPr="00C22430" w:rsidRDefault="00E97A19" w:rsidP="00E97A19">
      <w:pPr>
        <w:widowControl w:val="0"/>
        <w:autoSpaceDE w:val="0"/>
        <w:autoSpaceDN w:val="0"/>
        <w:ind w:left="1701" w:right="1325" w:hanging="141"/>
        <w:jc w:val="center"/>
        <w:rPr>
          <w:rFonts w:ascii="Arial" w:eastAsia="Arial" w:hAnsi="Arial" w:cs="Arial"/>
          <w:b/>
          <w:color w:val="000000" w:themeColor="text1"/>
          <w:lang w:val="es-ES"/>
        </w:rPr>
      </w:pPr>
      <w:r w:rsidRPr="00C22430">
        <w:rPr>
          <w:rFonts w:ascii="Arial" w:eastAsia="Arial" w:hAnsi="Arial" w:cs="Arial"/>
          <w:b/>
          <w:color w:val="000000" w:themeColor="text1"/>
          <w:lang w:val="es-ES"/>
        </w:rPr>
        <w:lastRenderedPageBreak/>
        <w:t>“UTILIZA</w:t>
      </w:r>
      <w:r w:rsidRPr="00C22430">
        <w:rPr>
          <w:rFonts w:ascii="Arial" w:eastAsia="Arial" w:hAnsi="Arial" w:cs="Arial"/>
          <w:b/>
          <w:color w:val="000000" w:themeColor="text1"/>
          <w:spacing w:val="-3"/>
          <w:lang w:val="es-ES"/>
        </w:rPr>
        <w:t xml:space="preserve"> </w:t>
      </w:r>
      <w:r w:rsidRPr="00C22430">
        <w:rPr>
          <w:rFonts w:ascii="Arial" w:eastAsia="Arial" w:hAnsi="Arial" w:cs="Arial"/>
          <w:b/>
          <w:color w:val="000000" w:themeColor="text1"/>
          <w:lang w:val="es-ES"/>
        </w:rPr>
        <w:t>EL</w:t>
      </w:r>
      <w:r w:rsidRPr="00C22430">
        <w:rPr>
          <w:rFonts w:ascii="Arial" w:eastAsia="Arial" w:hAnsi="Arial" w:cs="Arial"/>
          <w:b/>
          <w:color w:val="000000" w:themeColor="text1"/>
          <w:spacing w:val="-6"/>
          <w:lang w:val="es-ES"/>
        </w:rPr>
        <w:t xml:space="preserve"> </w:t>
      </w:r>
      <w:r w:rsidRPr="00C22430">
        <w:rPr>
          <w:rFonts w:ascii="Arial" w:eastAsia="Arial" w:hAnsi="Arial" w:cs="Arial"/>
          <w:b/>
          <w:color w:val="000000" w:themeColor="text1"/>
          <w:lang w:val="es-ES"/>
        </w:rPr>
        <w:t>DIARIO</w:t>
      </w:r>
      <w:r w:rsidRPr="00C22430">
        <w:rPr>
          <w:rFonts w:ascii="Arial" w:eastAsia="Arial" w:hAnsi="Arial" w:cs="Arial"/>
          <w:b/>
          <w:color w:val="000000" w:themeColor="text1"/>
          <w:spacing w:val="-5"/>
          <w:lang w:val="es-ES"/>
        </w:rPr>
        <w:t xml:space="preserve"> </w:t>
      </w:r>
      <w:r w:rsidRPr="00C22430">
        <w:rPr>
          <w:rFonts w:ascii="Arial" w:eastAsia="Arial" w:hAnsi="Arial" w:cs="Arial"/>
          <w:b/>
          <w:color w:val="000000" w:themeColor="text1"/>
          <w:spacing w:val="-2"/>
          <w:lang w:val="es-ES"/>
        </w:rPr>
        <w:t xml:space="preserve">REFLEXIVO” </w:t>
      </w:r>
    </w:p>
    <w:p w14:paraId="087305E3" w14:textId="5D0FBD73" w:rsidR="00B12C4A" w:rsidRPr="00C22430" w:rsidRDefault="00601CA5" w:rsidP="00E97A19">
      <w:pPr>
        <w:widowControl w:val="0"/>
        <w:autoSpaceDE w:val="0"/>
        <w:autoSpaceDN w:val="0"/>
        <w:spacing w:before="93"/>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lang w:val="es-ES"/>
        </w:rPr>
        <w:t>7</w:t>
      </w:r>
      <w:proofErr w:type="gramStart"/>
      <w:r w:rsidR="00B12C4A" w:rsidRPr="00C22430">
        <w:rPr>
          <w:rFonts w:ascii="Arial" w:eastAsia="Arial" w:hAnsi="Arial" w:cs="Arial"/>
          <w:b/>
          <w:color w:val="000000" w:themeColor="text1"/>
          <w:lang w:val="es-ES"/>
        </w:rPr>
        <w:t xml:space="preserve">- </w:t>
      </w:r>
      <w:r w:rsidR="00B12C4A" w:rsidRPr="00C22430">
        <w:rPr>
          <w:rFonts w:ascii="Arial" w:eastAsia="Arial" w:hAnsi="Arial" w:cs="Arial"/>
          <w:b/>
          <w:color w:val="000000" w:themeColor="text1"/>
          <w:spacing w:val="-2"/>
          <w:lang w:val="es-ES"/>
        </w:rPr>
        <w:t xml:space="preserve"> TEXTOS</w:t>
      </w:r>
      <w:proofErr w:type="gramEnd"/>
      <w:r w:rsidR="00B12C4A" w:rsidRPr="00C22430">
        <w:rPr>
          <w:rFonts w:ascii="Arial" w:eastAsia="Arial" w:hAnsi="Arial" w:cs="Arial"/>
          <w:b/>
          <w:color w:val="000000" w:themeColor="text1"/>
          <w:spacing w:val="-2"/>
          <w:lang w:val="es-ES"/>
        </w:rPr>
        <w:t xml:space="preserve"> PARALELOS</w:t>
      </w:r>
      <w:r w:rsidR="00E97A19" w:rsidRPr="00C22430">
        <w:rPr>
          <w:rFonts w:ascii="Arial" w:eastAsia="Arial" w:hAnsi="Arial" w:cs="Arial"/>
          <w:b/>
          <w:color w:val="000000" w:themeColor="text1"/>
          <w:spacing w:val="-2"/>
          <w:lang w:val="es-ES"/>
        </w:rPr>
        <w:t xml:space="preserve"> SOBRE EL CONTENIDO</w:t>
      </w:r>
      <w:r w:rsidR="00C22430" w:rsidRPr="00C22430">
        <w:rPr>
          <w:rFonts w:ascii="Arial" w:eastAsia="Arial" w:hAnsi="Arial" w:cs="Arial"/>
          <w:b/>
          <w:color w:val="000000" w:themeColor="text1"/>
          <w:spacing w:val="-2"/>
          <w:lang w:val="es-ES"/>
        </w:rPr>
        <w:t>(ideas claves sobre el tema)</w:t>
      </w:r>
    </w:p>
    <w:p w14:paraId="3FB58DA9" w14:textId="77777777" w:rsidR="00B12C4A" w:rsidRPr="00C22430" w:rsidRDefault="00B12C4A" w:rsidP="00B12C4A">
      <w:pPr>
        <w:widowControl w:val="0"/>
        <w:autoSpaceDE w:val="0"/>
        <w:autoSpaceDN w:val="0"/>
        <w:spacing w:before="1"/>
        <w:ind w:left="1701" w:right="1325" w:hanging="141"/>
        <w:rPr>
          <w:rFonts w:ascii="Arial" w:eastAsia="Arial" w:hAnsi="Arial" w:cs="Arial"/>
          <w:b/>
          <w:color w:val="000000" w:themeColor="text1"/>
          <w:lang w:val="es-ES"/>
        </w:rPr>
      </w:pPr>
    </w:p>
    <w:p w14:paraId="33086F14" w14:textId="77777777" w:rsidR="00B12C4A" w:rsidRPr="00C22430" w:rsidRDefault="00B12C4A" w:rsidP="00B12C4A">
      <w:pPr>
        <w:widowControl w:val="0"/>
        <w:autoSpaceDE w:val="0"/>
        <w:autoSpaceDN w:val="0"/>
        <w:spacing w:before="7"/>
        <w:ind w:left="1701" w:right="1325" w:hanging="141"/>
        <w:rPr>
          <w:rFonts w:ascii="Arial" w:eastAsia="Arial" w:hAnsi="Arial" w:cs="Arial"/>
          <w:b/>
          <w:color w:val="000000" w:themeColor="text1"/>
          <w:lang w:val="es-ES"/>
        </w:rPr>
      </w:pPr>
    </w:p>
    <w:p w14:paraId="659A0E35" w14:textId="77777777" w:rsidR="00B12C4A" w:rsidRPr="00C22430" w:rsidRDefault="00B12C4A" w:rsidP="00B12C4A">
      <w:pPr>
        <w:widowControl w:val="0"/>
        <w:autoSpaceDE w:val="0"/>
        <w:autoSpaceDN w:val="0"/>
        <w:spacing w:before="7"/>
        <w:ind w:left="1701" w:right="1325" w:hanging="141"/>
        <w:rPr>
          <w:rFonts w:ascii="Arial" w:eastAsia="Arial" w:hAnsi="Arial" w:cs="Arial"/>
          <w:b/>
          <w:color w:val="000000" w:themeColor="text1"/>
          <w:lang w:val="es-ES"/>
        </w:rPr>
      </w:pPr>
    </w:p>
    <w:p w14:paraId="546858FA" w14:textId="77777777" w:rsidR="00E97A19" w:rsidRPr="00C22430" w:rsidRDefault="00E97A19" w:rsidP="00E97A19">
      <w:pPr>
        <w:widowControl w:val="0"/>
        <w:autoSpaceDE w:val="0"/>
        <w:autoSpaceDN w:val="0"/>
        <w:spacing w:before="187"/>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lang w:val="es-ES"/>
        </w:rPr>
        <w:t xml:space="preserve">                                       </w:t>
      </w:r>
    </w:p>
    <w:p w14:paraId="422A5147" w14:textId="77777777" w:rsidR="00E97A19" w:rsidRPr="00C22430" w:rsidRDefault="00E97A19" w:rsidP="00E97A19">
      <w:pPr>
        <w:widowControl w:val="0"/>
        <w:autoSpaceDE w:val="0"/>
        <w:autoSpaceDN w:val="0"/>
        <w:ind w:left="1701" w:right="1325" w:hanging="141"/>
        <w:outlineLvl w:val="1"/>
        <w:rPr>
          <w:rFonts w:ascii="Arial" w:eastAsia="Arial" w:hAnsi="Arial" w:cs="Arial"/>
          <w:b/>
          <w:bCs/>
          <w:color w:val="000000" w:themeColor="text1"/>
          <w:lang w:val="es-ES"/>
        </w:rPr>
      </w:pPr>
      <w:r w:rsidRPr="00C22430">
        <w:rPr>
          <w:rFonts w:ascii="Arial" w:eastAsia="Arial" w:hAnsi="Arial" w:cs="Arial"/>
          <w:b/>
          <w:bCs/>
          <w:color w:val="000000" w:themeColor="text1"/>
          <w:lang w:val="es-ES"/>
        </w:rPr>
        <w:t xml:space="preserve">                                       “Valore</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lang w:val="es-ES"/>
        </w:rPr>
        <w:t>y</w:t>
      </w:r>
      <w:r w:rsidRPr="00C22430">
        <w:rPr>
          <w:rFonts w:ascii="Arial" w:eastAsia="Arial" w:hAnsi="Arial" w:cs="Arial"/>
          <w:b/>
          <w:bCs/>
          <w:color w:val="000000" w:themeColor="text1"/>
          <w:spacing w:val="-17"/>
          <w:lang w:val="es-ES"/>
        </w:rPr>
        <w:t xml:space="preserve"> </w:t>
      </w:r>
      <w:r w:rsidRPr="00C22430">
        <w:rPr>
          <w:rFonts w:ascii="Arial" w:eastAsia="Arial" w:hAnsi="Arial" w:cs="Arial"/>
          <w:b/>
          <w:bCs/>
          <w:color w:val="000000" w:themeColor="text1"/>
          <w:lang w:val="es-ES"/>
        </w:rPr>
        <w:t>evalúe</w:t>
      </w:r>
      <w:r w:rsidRPr="00C22430">
        <w:rPr>
          <w:rFonts w:ascii="Arial" w:eastAsia="Arial" w:hAnsi="Arial" w:cs="Arial"/>
          <w:b/>
          <w:bCs/>
          <w:color w:val="000000" w:themeColor="text1"/>
          <w:spacing w:val="-16"/>
          <w:lang w:val="es-ES"/>
        </w:rPr>
        <w:t xml:space="preserve"> </w:t>
      </w:r>
      <w:r w:rsidRPr="00C22430">
        <w:rPr>
          <w:rFonts w:ascii="Arial" w:eastAsia="Arial" w:hAnsi="Arial" w:cs="Arial"/>
          <w:b/>
          <w:bCs/>
          <w:color w:val="000000" w:themeColor="text1"/>
          <w:lang w:val="es-ES"/>
        </w:rPr>
        <w:t>sus</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spacing w:val="-2"/>
          <w:lang w:val="es-ES"/>
        </w:rPr>
        <w:t>conocimientos”</w:t>
      </w:r>
    </w:p>
    <w:p w14:paraId="621FED14" w14:textId="3CC7B49A" w:rsidR="00B12C4A" w:rsidRPr="00C22430" w:rsidRDefault="00B12C4A" w:rsidP="00B12C4A">
      <w:pPr>
        <w:widowControl w:val="0"/>
        <w:autoSpaceDE w:val="0"/>
        <w:autoSpaceDN w:val="0"/>
        <w:spacing w:before="7"/>
        <w:ind w:left="1701" w:right="1325" w:hanging="141"/>
        <w:rPr>
          <w:rFonts w:ascii="Arial" w:eastAsia="Arial" w:hAnsi="Arial" w:cs="Arial"/>
          <w:b/>
          <w:color w:val="000000" w:themeColor="text1"/>
          <w:lang w:val="es-ES"/>
        </w:rPr>
      </w:pPr>
    </w:p>
    <w:p w14:paraId="7DD712B2" w14:textId="77777777" w:rsidR="00B12C4A" w:rsidRPr="00C22430" w:rsidRDefault="00B12C4A" w:rsidP="00B12C4A">
      <w:pPr>
        <w:widowControl w:val="0"/>
        <w:autoSpaceDE w:val="0"/>
        <w:autoSpaceDN w:val="0"/>
        <w:spacing w:before="7"/>
        <w:ind w:left="1701" w:right="1325" w:hanging="141"/>
        <w:rPr>
          <w:rFonts w:ascii="Arial" w:eastAsia="Arial" w:hAnsi="Arial" w:cs="Arial"/>
          <w:b/>
          <w:color w:val="000000" w:themeColor="text1"/>
          <w:lang w:val="es-ES"/>
        </w:rPr>
      </w:pPr>
    </w:p>
    <w:p w14:paraId="3EF52F39" w14:textId="77777777" w:rsidR="00B12C4A" w:rsidRPr="00C22430" w:rsidRDefault="00B12C4A" w:rsidP="00B12C4A">
      <w:pPr>
        <w:widowControl w:val="0"/>
        <w:autoSpaceDE w:val="0"/>
        <w:autoSpaceDN w:val="0"/>
        <w:spacing w:before="7"/>
        <w:ind w:left="1701" w:right="1325" w:hanging="141"/>
        <w:rPr>
          <w:rFonts w:ascii="Arial" w:eastAsia="Arial" w:hAnsi="Arial" w:cs="Arial"/>
          <w:b/>
          <w:color w:val="000000" w:themeColor="text1"/>
          <w:lang w:val="es-ES"/>
        </w:rPr>
      </w:pPr>
      <w:r w:rsidRPr="00C22430">
        <w:rPr>
          <w:rFonts w:ascii="Arial" w:eastAsia="Arial" w:hAnsi="Arial" w:cs="Arial"/>
          <w:b/>
          <w:bCs/>
          <w:noProof/>
          <w:color w:val="000000" w:themeColor="text1"/>
          <w:lang w:eastAsia="es-ES_tradnl"/>
        </w:rPr>
        <w:drawing>
          <wp:anchor distT="0" distB="0" distL="0" distR="0" simplePos="0" relativeHeight="251757568" behindDoc="0" locked="0" layoutInCell="1" allowOverlap="1" wp14:anchorId="3864B15C" wp14:editId="6AC0F39D">
            <wp:simplePos x="0" y="0"/>
            <wp:positionH relativeFrom="page">
              <wp:posOffset>6108101</wp:posOffset>
            </wp:positionH>
            <wp:positionV relativeFrom="paragraph">
              <wp:posOffset>77007</wp:posOffset>
            </wp:positionV>
            <wp:extent cx="769620" cy="873023"/>
            <wp:effectExtent l="0" t="0" r="0" b="0"/>
            <wp:wrapNone/>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148" cstate="print"/>
                    <a:stretch>
                      <a:fillRect/>
                    </a:stretch>
                  </pic:blipFill>
                  <pic:spPr>
                    <a:xfrm>
                      <a:off x="0" y="0"/>
                      <a:ext cx="769620" cy="873023"/>
                    </a:xfrm>
                    <a:prstGeom prst="rect">
                      <a:avLst/>
                    </a:prstGeom>
                  </pic:spPr>
                </pic:pic>
              </a:graphicData>
            </a:graphic>
          </wp:anchor>
        </w:drawing>
      </w:r>
    </w:p>
    <w:p w14:paraId="166A5116" w14:textId="0DFFE33D" w:rsidR="00B12C4A" w:rsidRPr="00C22430" w:rsidRDefault="00B12C4A" w:rsidP="00B12C4A">
      <w:pPr>
        <w:widowControl w:val="0"/>
        <w:autoSpaceDE w:val="0"/>
        <w:autoSpaceDN w:val="0"/>
        <w:ind w:left="1701" w:right="1325" w:hanging="141"/>
        <w:rPr>
          <w:rFonts w:ascii="Arial" w:eastAsia="Arial" w:hAnsi="Arial" w:cs="Arial"/>
          <w:b/>
          <w:color w:val="000000" w:themeColor="text1"/>
          <w:lang w:val="es-ES"/>
        </w:rPr>
      </w:pPr>
    </w:p>
    <w:p w14:paraId="07B57D2E" w14:textId="4D140211" w:rsidR="00B12C4A" w:rsidRPr="00C22430" w:rsidRDefault="00DB797F" w:rsidP="00B12C4A">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noProof/>
          <w:color w:val="000000" w:themeColor="text1"/>
          <w:lang w:eastAsia="es-ES_tradnl"/>
        </w:rPr>
        <mc:AlternateContent>
          <mc:Choice Requires="wpg">
            <w:drawing>
              <wp:anchor distT="0" distB="0" distL="0" distR="0" simplePos="0" relativeHeight="251761664" behindDoc="1" locked="0" layoutInCell="1" allowOverlap="1" wp14:anchorId="094BAE4A" wp14:editId="074ECF84">
                <wp:simplePos x="0" y="0"/>
                <wp:positionH relativeFrom="page">
                  <wp:posOffset>2400935</wp:posOffset>
                </wp:positionH>
                <wp:positionV relativeFrom="paragraph">
                  <wp:posOffset>272415</wp:posOffset>
                </wp:positionV>
                <wp:extent cx="2857500" cy="426085"/>
                <wp:effectExtent l="0" t="0" r="12700" b="5715"/>
                <wp:wrapTopAndBottom/>
                <wp:docPr id="508"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509"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78238" w14:textId="77777777" w:rsidR="00DD7A70" w:rsidRDefault="00DD7A70" w:rsidP="00B12C4A">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BAE4A" id="_x0000_s1053" style="position:absolute;left:0;text-align:left;margin-left:189.05pt;margin-top:21.45pt;width:225pt;height:33.55pt;z-index:-251554816;mso-wrap-distance-left:0;mso-wrap-distance-right:0;mso-position-horizontal-relative:page;mso-position-vertical-relative:text"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">
                <v:rect id="docshape177" o:spid="_x0000_s1054"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" fillcolor="#cff" stroked="f"/>
                <v:shape id="docshape178" o:spid="_x0000_s1055"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" fillcolor="#92cddc" stroked="f">
                  <v:textbox inset="0,0,0,0">
                    <w:txbxContent>
                      <w:p w14:paraId="04C78238" w14:textId="77777777" w:rsidR="00DD7A70" w:rsidRDefault="00DD7A70" w:rsidP="00B12C4A">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00601CA5">
        <w:rPr>
          <w:rFonts w:ascii="Arial" w:eastAsia="Arial" w:hAnsi="Arial" w:cs="Arial"/>
          <w:b/>
          <w:color w:val="000000" w:themeColor="text1"/>
          <w:lang w:val="es-ES"/>
        </w:rPr>
        <w:t>8-</w:t>
      </w:r>
      <w:r>
        <w:rPr>
          <w:rFonts w:ascii="Arial" w:eastAsia="Arial" w:hAnsi="Arial" w:cs="Arial"/>
          <w:b/>
          <w:color w:val="000000" w:themeColor="text1"/>
          <w:lang w:val="es-ES"/>
        </w:rPr>
        <w:t xml:space="preserve"> Consigna:</w:t>
      </w:r>
    </w:p>
    <w:p w14:paraId="3BFB78F7" w14:textId="783C8225" w:rsidR="003C2B40" w:rsidRPr="00C22430" w:rsidRDefault="003C2B40" w:rsidP="00F57DAA">
      <w:pPr>
        <w:widowControl w:val="0"/>
        <w:autoSpaceDE w:val="0"/>
        <w:autoSpaceDN w:val="0"/>
        <w:ind w:left="1701" w:right="1325" w:hanging="141"/>
        <w:rPr>
          <w:rFonts w:ascii="Arial" w:eastAsia="Arial" w:hAnsi="Arial" w:cs="Arial"/>
          <w:b/>
          <w:color w:val="000000" w:themeColor="text1"/>
          <w:lang w:val="es-ES"/>
        </w:rPr>
      </w:pPr>
    </w:p>
    <w:p w14:paraId="395C72DF" w14:textId="77777777" w:rsidR="003C2B40" w:rsidRPr="00C22430" w:rsidRDefault="003C2B40" w:rsidP="002E12BA">
      <w:pPr>
        <w:widowControl w:val="0"/>
        <w:autoSpaceDE w:val="0"/>
        <w:autoSpaceDN w:val="0"/>
        <w:spacing w:before="7"/>
        <w:ind w:left="1701" w:right="1325" w:hanging="141"/>
        <w:rPr>
          <w:rFonts w:ascii="Arial" w:eastAsia="Arial" w:hAnsi="Arial" w:cs="Arial"/>
          <w:noProof/>
          <w:color w:val="000000" w:themeColor="text1"/>
          <w:lang w:val="es-ES"/>
        </w:rPr>
      </w:pPr>
    </w:p>
    <w:p w14:paraId="2AAFB85E" w14:textId="77777777" w:rsidR="003C2B40" w:rsidRPr="00C22430" w:rsidRDefault="003C2B40" w:rsidP="002E12BA">
      <w:pPr>
        <w:widowControl w:val="0"/>
        <w:autoSpaceDE w:val="0"/>
        <w:autoSpaceDN w:val="0"/>
        <w:spacing w:before="7"/>
        <w:ind w:left="1701" w:right="1325" w:hanging="141"/>
        <w:rPr>
          <w:rFonts w:ascii="Arial" w:eastAsia="Arial" w:hAnsi="Arial" w:cs="Arial"/>
          <w:noProof/>
          <w:color w:val="000000" w:themeColor="text1"/>
          <w:lang w:val="es-ES"/>
        </w:rPr>
      </w:pPr>
    </w:p>
    <w:p w14:paraId="79705026" w14:textId="77777777" w:rsidR="002E12BA" w:rsidRPr="00C22430" w:rsidRDefault="002E12BA" w:rsidP="002E12BA">
      <w:pPr>
        <w:widowControl w:val="0"/>
        <w:autoSpaceDE w:val="0"/>
        <w:autoSpaceDN w:val="0"/>
        <w:spacing w:before="7"/>
        <w:ind w:left="1701" w:right="1325" w:hanging="141"/>
        <w:rPr>
          <w:rFonts w:ascii="Arial" w:eastAsia="Arial" w:hAnsi="Arial" w:cs="Arial"/>
          <w:noProof/>
          <w:color w:val="000000" w:themeColor="text1"/>
          <w:lang w:val="es-ES"/>
        </w:rPr>
      </w:pPr>
    </w:p>
    <w:p w14:paraId="64BFBF9B" w14:textId="77777777" w:rsidR="002E12BA" w:rsidRPr="00C22430" w:rsidRDefault="002E12BA" w:rsidP="002E12BA">
      <w:pPr>
        <w:widowControl w:val="0"/>
        <w:autoSpaceDE w:val="0"/>
        <w:autoSpaceDN w:val="0"/>
        <w:spacing w:before="7"/>
        <w:ind w:left="1701" w:right="1325" w:hanging="141"/>
        <w:rPr>
          <w:rFonts w:ascii="Arial" w:eastAsia="Arial" w:hAnsi="Arial" w:cs="Arial"/>
          <w:noProof/>
          <w:color w:val="000000" w:themeColor="text1"/>
          <w:lang w:val="es-ES"/>
        </w:rPr>
      </w:pPr>
    </w:p>
    <w:p w14:paraId="1388CBAD" w14:textId="77777777" w:rsidR="00B12C4A" w:rsidRDefault="00B12C4A" w:rsidP="002E12BA">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18726533"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91C8EEF"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AAF36A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4D93DD4"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A20F462" w14:textId="77777777" w:rsidR="00601CA5" w:rsidRDefault="00601CA5" w:rsidP="002E12BA">
      <w:pPr>
        <w:widowControl w:val="0"/>
        <w:pBdr>
          <w:bottom w:val="single" w:sz="12" w:space="1" w:color="auto"/>
        </w:pBdr>
        <w:autoSpaceDE w:val="0"/>
        <w:autoSpaceDN w:val="0"/>
        <w:spacing w:before="1"/>
        <w:ind w:left="1701" w:right="1325" w:hanging="141"/>
        <w:rPr>
          <w:rFonts w:ascii="Arial" w:eastAsia="Arial" w:hAnsi="Arial" w:cs="Arial"/>
          <w:color w:val="000000" w:themeColor="text1"/>
          <w:lang w:val="es-ES"/>
        </w:rPr>
      </w:pPr>
    </w:p>
    <w:p w14:paraId="1C9DCF10"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C20953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B72334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C01955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591E93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E45B22E"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3EA3A52"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4BC2CF4"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912197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8666290"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2ADAEE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98D731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222759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47BA2FE"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17D464C"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FAD994F"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DFFCAD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E51D0B3"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E931D5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A28618E"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46EB716"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0B180B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2B7EDB6"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072962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771980A"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highlight w:val="yellow"/>
          <w:lang w:val="es-ES"/>
        </w:rPr>
        <w:t>GUÍA DE APRENDIZAJE DEL M</w:t>
      </w:r>
      <w:r w:rsidRPr="00C22430">
        <w:rPr>
          <w:rFonts w:ascii="Arial" w:eastAsia="Arial" w:hAnsi="Arial" w:cs="Arial"/>
          <w:b/>
          <w:color w:val="000000" w:themeColor="text1"/>
          <w:lang w:val="es-ES"/>
        </w:rPr>
        <w:t>ÓDULO</w:t>
      </w:r>
    </w:p>
    <w:p w14:paraId="1BE29AFE"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5F60B034" w14:textId="77777777" w:rsidR="00601CA5" w:rsidRPr="00C22430" w:rsidRDefault="00601CA5" w:rsidP="00601CA5">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sidRPr="00C22430">
        <w:rPr>
          <w:rFonts w:ascii="Arial" w:eastAsia="Arial" w:hAnsi="Arial" w:cs="Arial"/>
          <w:b/>
          <w:bCs/>
          <w:color w:val="000000" w:themeColor="text1"/>
          <w:lang w:val="es-ES"/>
        </w:rPr>
        <w:t>"APRENDO</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lang w:val="es-ES"/>
        </w:rPr>
        <w:t>CON</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spacing w:val="-2"/>
          <w:lang w:val="es-ES"/>
        </w:rPr>
        <w:t>INTERÉS”</w:t>
      </w:r>
    </w:p>
    <w:p w14:paraId="1B54A1FF"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color w:val="000000" w:themeColor="text1"/>
          <w:lang w:val="es-ES"/>
        </w:rPr>
        <w:t xml:space="preserve">ASIGNATURA_________________________________ </w:t>
      </w:r>
      <w:proofErr w:type="gramStart"/>
      <w:r>
        <w:rPr>
          <w:rFonts w:ascii="Arial" w:eastAsia="Arial" w:hAnsi="Arial" w:cs="Arial"/>
          <w:color w:val="000000" w:themeColor="text1"/>
          <w:lang w:val="es-ES"/>
        </w:rPr>
        <w:t>GRADO:-</w:t>
      </w:r>
      <w:proofErr w:type="gramEnd"/>
      <w:r>
        <w:rPr>
          <w:rFonts w:ascii="Arial" w:eastAsia="Arial" w:hAnsi="Arial" w:cs="Arial"/>
          <w:color w:val="000000" w:themeColor="text1"/>
          <w:lang w:val="es-ES"/>
        </w:rPr>
        <w:t>_______________</w:t>
      </w:r>
    </w:p>
    <w:p w14:paraId="18D764B8" w14:textId="77777777" w:rsidR="00601CA5" w:rsidRPr="00C22430" w:rsidRDefault="00601CA5" w:rsidP="00601CA5">
      <w:pPr>
        <w:widowControl w:val="0"/>
        <w:autoSpaceDE w:val="0"/>
        <w:autoSpaceDN w:val="0"/>
        <w:spacing w:before="182" w:line="722" w:lineRule="auto"/>
        <w:ind w:left="1701" w:right="1325" w:hanging="141"/>
        <w:rPr>
          <w:rFonts w:ascii="Arial" w:eastAsia="Arial" w:hAnsi="Arial" w:cs="Arial"/>
          <w:b/>
          <w:color w:val="000000" w:themeColor="text1"/>
          <w:lang w:val="es-ES"/>
        </w:rPr>
      </w:pPr>
      <w:proofErr w:type="gramStart"/>
      <w:r w:rsidRPr="00C22430">
        <w:rPr>
          <w:rFonts w:ascii="Arial" w:eastAsia="Arial" w:hAnsi="Arial" w:cs="Arial"/>
          <w:b/>
          <w:color w:val="000000" w:themeColor="text1"/>
          <w:lang w:val="es-ES"/>
        </w:rPr>
        <w:t>TEMA</w:t>
      </w:r>
      <w:r w:rsidRPr="00C22430">
        <w:rPr>
          <w:rFonts w:ascii="Arial" w:eastAsia="Arial" w:hAnsi="Arial" w:cs="Arial"/>
          <w:b/>
          <w:color w:val="000000" w:themeColor="text1"/>
          <w:spacing w:val="-7"/>
          <w:lang w:val="es-ES"/>
        </w:rPr>
        <w:t>:</w:t>
      </w:r>
      <w:r w:rsidRPr="00C22430">
        <w:rPr>
          <w:rFonts w:ascii="Arial" w:eastAsia="Arial" w:hAnsi="Arial" w:cs="Arial"/>
          <w:b/>
          <w:color w:val="000000" w:themeColor="text1"/>
          <w:lang w:val="es-ES"/>
        </w:rPr>
        <w:t>_</w:t>
      </w:r>
      <w:proofErr w:type="gramEnd"/>
      <w:r w:rsidRPr="00C22430">
        <w:rPr>
          <w:rFonts w:ascii="Arial" w:eastAsia="Arial" w:hAnsi="Arial" w:cs="Arial"/>
          <w:b/>
          <w:color w:val="000000" w:themeColor="text1"/>
          <w:lang w:val="es-ES"/>
        </w:rPr>
        <w:t>___________</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ÁREA :</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_____________________</w:t>
      </w:r>
    </w:p>
    <w:p w14:paraId="1A3F9959" w14:textId="77777777" w:rsidR="00601CA5" w:rsidRPr="00C22430" w:rsidRDefault="00601CA5" w:rsidP="00601CA5">
      <w:pPr>
        <w:widowControl w:val="0"/>
        <w:autoSpaceDE w:val="0"/>
        <w:autoSpaceDN w:val="0"/>
        <w:spacing w:before="78"/>
        <w:ind w:right="1325"/>
        <w:rPr>
          <w:rFonts w:ascii="Arial" w:eastAsia="Arial" w:hAnsi="Arial" w:cs="Arial"/>
          <w:color w:val="000000" w:themeColor="text1"/>
          <w:lang w:val="es-ES"/>
        </w:rPr>
      </w:pPr>
    </w:p>
    <w:p w14:paraId="14EAAF25" w14:textId="77777777" w:rsidR="00601CA5" w:rsidRPr="006F6082" w:rsidRDefault="00601CA5" w:rsidP="00150C03">
      <w:pPr>
        <w:pStyle w:val="Prrafodelista"/>
        <w:numPr>
          <w:ilvl w:val="0"/>
          <w:numId w:val="1"/>
        </w:numPr>
        <w:spacing w:before="276"/>
        <w:ind w:right="1325"/>
        <w:outlineLvl w:val="0"/>
        <w:rPr>
          <w:b/>
          <w:bCs/>
          <w:color w:val="FF0000"/>
        </w:rPr>
      </w:pPr>
      <w:r w:rsidRPr="006F6082">
        <w:rPr>
          <w:b/>
          <w:bCs/>
          <w:color w:val="000000" w:themeColor="text1"/>
        </w:rPr>
        <w:t>SABERES</w:t>
      </w:r>
      <w:r w:rsidRPr="006F6082">
        <w:rPr>
          <w:b/>
          <w:bCs/>
          <w:color w:val="000000" w:themeColor="text1"/>
          <w:spacing w:val="-6"/>
        </w:rPr>
        <w:t xml:space="preserve"> </w:t>
      </w:r>
      <w:r w:rsidRPr="006F6082">
        <w:rPr>
          <w:b/>
          <w:bCs/>
          <w:color w:val="000000" w:themeColor="text1"/>
        </w:rPr>
        <w:t>PREVIOS</w:t>
      </w:r>
      <w:r w:rsidRPr="006F6082">
        <w:rPr>
          <w:b/>
          <w:bCs/>
          <w:color w:val="000000" w:themeColor="text1"/>
          <w:spacing w:val="-6"/>
        </w:rPr>
        <w:t xml:space="preserve"> </w:t>
      </w:r>
      <w:r w:rsidRPr="006F6082">
        <w:rPr>
          <w:b/>
          <w:bCs/>
          <w:color w:val="000000" w:themeColor="text1"/>
        </w:rPr>
        <w:t>DEL</w:t>
      </w:r>
      <w:r w:rsidRPr="006F6082">
        <w:rPr>
          <w:b/>
          <w:bCs/>
          <w:color w:val="000000" w:themeColor="text1"/>
          <w:spacing w:val="-7"/>
        </w:rPr>
        <w:t xml:space="preserve"> </w:t>
      </w:r>
      <w:r w:rsidRPr="006F6082">
        <w:rPr>
          <w:b/>
          <w:bCs/>
          <w:color w:val="000000" w:themeColor="text1"/>
          <w:spacing w:val="-2"/>
        </w:rPr>
        <w:t>ESTUDIANTE (</w:t>
      </w:r>
      <w:r w:rsidRPr="006F6082">
        <w:rPr>
          <w:b/>
          <w:bCs/>
          <w:color w:val="FF0000"/>
          <w:spacing w:val="-2"/>
        </w:rPr>
        <w:t>DIAGNÓSTICO SOBRE EL TEMA)</w:t>
      </w:r>
    </w:p>
    <w:p w14:paraId="0A4DE0AE" w14:textId="77777777" w:rsidR="00601CA5" w:rsidRDefault="00601CA5" w:rsidP="00601CA5">
      <w:pPr>
        <w:widowControl w:val="0"/>
        <w:autoSpaceDE w:val="0"/>
        <w:autoSpaceDN w:val="0"/>
        <w:spacing w:before="1"/>
        <w:ind w:left="1701" w:right="1325" w:hanging="141"/>
        <w:rPr>
          <w:rFonts w:ascii="Arial" w:eastAsia="Arial" w:hAnsi="Arial" w:cs="Arial"/>
          <w:b/>
          <w:color w:val="FF0000"/>
          <w:lang w:val="es-ES"/>
        </w:rPr>
      </w:pPr>
    </w:p>
    <w:p w14:paraId="68B13C90" w14:textId="77777777" w:rsidR="00601CA5" w:rsidRDefault="00601CA5" w:rsidP="00601CA5">
      <w:pPr>
        <w:widowControl w:val="0"/>
        <w:autoSpaceDE w:val="0"/>
        <w:autoSpaceDN w:val="0"/>
        <w:spacing w:before="1"/>
        <w:ind w:left="1701" w:right="1325" w:hanging="141"/>
        <w:rPr>
          <w:rFonts w:ascii="Arial" w:eastAsia="Arial" w:hAnsi="Arial" w:cs="Arial"/>
          <w:b/>
          <w:color w:val="FF0000"/>
          <w:lang w:val="es-ES"/>
        </w:rPr>
      </w:pPr>
    </w:p>
    <w:p w14:paraId="726D59D8" w14:textId="77777777" w:rsidR="00601CA5" w:rsidRPr="00C22430" w:rsidRDefault="00601CA5" w:rsidP="00601CA5">
      <w:pPr>
        <w:widowControl w:val="0"/>
        <w:autoSpaceDE w:val="0"/>
        <w:autoSpaceDN w:val="0"/>
        <w:spacing w:before="1"/>
        <w:ind w:left="1701" w:right="1325" w:hanging="141"/>
        <w:rPr>
          <w:rFonts w:ascii="Arial" w:eastAsia="Arial" w:hAnsi="Arial" w:cs="Arial"/>
          <w:b/>
          <w:color w:val="FF0000"/>
          <w:lang w:val="es-ES"/>
        </w:rPr>
      </w:pPr>
    </w:p>
    <w:p w14:paraId="681CA522" w14:textId="77777777" w:rsidR="00601CA5" w:rsidRPr="00C22430" w:rsidRDefault="00601CA5" w:rsidP="00601CA5">
      <w:pPr>
        <w:widowControl w:val="0"/>
        <w:autoSpaceDE w:val="0"/>
        <w:autoSpaceDN w:val="0"/>
        <w:spacing w:before="9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Para</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indagar</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los</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saberes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previos</w:t>
      </w:r>
      <w:r w:rsidRPr="00C22430">
        <w:rPr>
          <w:rFonts w:ascii="Arial" w:eastAsia="Arial" w:hAnsi="Arial" w:cs="Arial"/>
          <w:color w:val="000000" w:themeColor="text1"/>
          <w:spacing w:val="1"/>
          <w:lang w:val="es-ES"/>
        </w:rPr>
        <w:t xml:space="preserve"> del tema </w:t>
      </w:r>
      <w:r w:rsidRPr="00C22430">
        <w:rPr>
          <w:rFonts w:ascii="Arial" w:eastAsia="Arial" w:hAnsi="Arial" w:cs="Arial"/>
          <w:color w:val="000000" w:themeColor="text1"/>
          <w:lang w:val="es-ES"/>
        </w:rPr>
        <w:t>contest</w:t>
      </w:r>
      <w:r>
        <w:rPr>
          <w:rFonts w:ascii="Arial" w:eastAsia="Arial" w:hAnsi="Arial" w:cs="Arial"/>
          <w:color w:val="000000" w:themeColor="text1"/>
          <w:lang w:val="es-ES"/>
        </w:rPr>
        <w:t>e</w:t>
      </w:r>
      <w:r w:rsidRPr="00C22430">
        <w:rPr>
          <w:rFonts w:ascii="Arial" w:eastAsia="Arial" w:hAnsi="Arial" w:cs="Arial"/>
          <w:color w:val="000000" w:themeColor="text1"/>
          <w:spacing w:val="-1"/>
          <w:lang w:val="es-ES"/>
        </w:rPr>
        <w:t xml:space="preserve"> </w:t>
      </w:r>
      <w:r w:rsidRPr="00C22430">
        <w:rPr>
          <w:rFonts w:ascii="Arial" w:eastAsia="Arial" w:hAnsi="Arial" w:cs="Arial"/>
          <w:color w:val="000000" w:themeColor="text1"/>
          <w:lang w:val="es-ES"/>
        </w:rPr>
        <w:t>las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siguientes</w:t>
      </w:r>
      <w:r w:rsidRPr="00C22430">
        <w:rPr>
          <w:rFonts w:ascii="Arial" w:eastAsia="Arial" w:hAnsi="Arial" w:cs="Arial"/>
          <w:color w:val="000000" w:themeColor="text1"/>
          <w:spacing w:val="-2"/>
          <w:lang w:val="es-ES"/>
        </w:rPr>
        <w:t xml:space="preserve"> preguntas:</w:t>
      </w:r>
    </w:p>
    <w:p w14:paraId="2DF7F852"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1CFE3C01" w14:textId="77777777" w:rsidR="00601CA5" w:rsidRPr="00C22430" w:rsidRDefault="00601CA5" w:rsidP="00601CA5">
      <w:pPr>
        <w:widowControl w:val="0"/>
        <w:autoSpaceDE w:val="0"/>
        <w:autoSpaceDN w:val="0"/>
        <w:spacing w:before="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______________________________________________________________________</w:t>
      </w:r>
    </w:p>
    <w:p w14:paraId="6050C083"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14F64CBE" w14:textId="77777777" w:rsidR="00601CA5" w:rsidRPr="00C22430" w:rsidRDefault="00601CA5" w:rsidP="00601CA5">
      <w:pPr>
        <w:widowControl w:val="0"/>
        <w:autoSpaceDE w:val="0"/>
        <w:autoSpaceDN w:val="0"/>
        <w:spacing w:before="9"/>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lang w:eastAsia="es-ES_tradnl"/>
        </w:rPr>
        <mc:AlternateContent>
          <mc:Choice Requires="wps">
            <w:drawing>
              <wp:anchor distT="0" distB="0" distL="0" distR="0" simplePos="0" relativeHeight="251823104" behindDoc="1" locked="0" layoutInCell="1" allowOverlap="1" wp14:anchorId="38B1C359" wp14:editId="169FFCAF">
                <wp:simplePos x="0" y="0"/>
                <wp:positionH relativeFrom="page">
                  <wp:posOffset>915035</wp:posOffset>
                </wp:positionH>
                <wp:positionV relativeFrom="paragraph">
                  <wp:posOffset>116205</wp:posOffset>
                </wp:positionV>
                <wp:extent cx="5943600" cy="1270"/>
                <wp:effectExtent l="0" t="0" r="0" b="0"/>
                <wp:wrapTopAndBottom/>
                <wp:docPr id="2111273086" name="Forma lib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1 1441"/>
                            <a:gd name="T1" fmla="*/ T0 w 9360"/>
                            <a:gd name="T2" fmla="+- 0 10801 1441"/>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E9DF0" id="Forma libre: forma 37" o:spid="_x0000_s1026" style="position:absolute;margin-left:72.05pt;margin-top:9.15pt;width:468pt;height:.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" path="m,l9360,e" filled="f" strokeweight=".48pt">
                <v:path arrowok="t" o:connecttype="custom" o:connectlocs="0,0;5943600,0" o:connectangles="0,0"/>
                <w10:wrap type="topAndBottom" anchorx="page"/>
              </v:shape>
            </w:pict>
          </mc:Fallback>
        </mc:AlternateContent>
      </w:r>
    </w:p>
    <w:p w14:paraId="47EABEC2"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13A4F8FD"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Pr>
          <w:rFonts w:ascii="Arial" w:eastAsia="Arial" w:hAnsi="Arial" w:cs="Arial"/>
          <w:b/>
          <w:color w:val="000000" w:themeColor="text1"/>
          <w:lang w:val="es-ES"/>
        </w:rPr>
        <w:t>2</w:t>
      </w:r>
      <w:r w:rsidRPr="00C22430">
        <w:rPr>
          <w:rFonts w:ascii="Arial" w:eastAsia="Arial" w:hAnsi="Arial" w:cs="Arial"/>
          <w:b/>
          <w:color w:val="000000" w:themeColor="text1"/>
          <w:lang w:val="es-ES"/>
        </w:rPr>
        <w:t>-OBJETIVO</w:t>
      </w:r>
      <w:r>
        <w:rPr>
          <w:rFonts w:ascii="Arial" w:eastAsia="Arial" w:hAnsi="Arial" w:cs="Arial"/>
          <w:b/>
          <w:color w:val="000000" w:themeColor="text1"/>
          <w:lang w:val="es-ES"/>
        </w:rPr>
        <w:t>S</w:t>
      </w:r>
      <w:r w:rsidRPr="00C22430">
        <w:rPr>
          <w:rFonts w:ascii="Arial" w:eastAsia="Arial" w:hAnsi="Arial" w:cs="Arial"/>
          <w:b/>
          <w:color w:val="000000" w:themeColor="text1"/>
          <w:spacing w:val="-6"/>
          <w:lang w:val="es-ES"/>
        </w:rPr>
        <w:t xml:space="preserve"> </w:t>
      </w:r>
      <w:r>
        <w:rPr>
          <w:rFonts w:ascii="Arial" w:eastAsia="Arial" w:hAnsi="Arial" w:cs="Arial"/>
          <w:b/>
          <w:color w:val="000000" w:themeColor="text1"/>
          <w:spacing w:val="-6"/>
          <w:lang w:val="es-ES"/>
        </w:rPr>
        <w:t>Y</w:t>
      </w:r>
      <w:r>
        <w:rPr>
          <w:rFonts w:ascii="Arial" w:eastAsia="Arial" w:hAnsi="Arial" w:cs="Arial"/>
          <w:b/>
          <w:color w:val="000000" w:themeColor="text1"/>
          <w:lang w:val="es-ES"/>
        </w:rPr>
        <w:t xml:space="preserve"> METAS </w:t>
      </w:r>
      <w:r w:rsidRPr="00C22430">
        <w:rPr>
          <w:rFonts w:ascii="Arial" w:eastAsia="Arial" w:hAnsi="Arial" w:cs="Arial"/>
          <w:b/>
          <w:color w:val="000000" w:themeColor="text1"/>
          <w:lang w:val="es-ES"/>
        </w:rPr>
        <w:t>DE</w:t>
      </w:r>
      <w:r w:rsidRPr="00C22430">
        <w:rPr>
          <w:rFonts w:ascii="Arial" w:eastAsia="Arial" w:hAnsi="Arial" w:cs="Arial"/>
          <w:b/>
          <w:color w:val="000000" w:themeColor="text1"/>
          <w:spacing w:val="-5"/>
          <w:lang w:val="es-ES"/>
        </w:rPr>
        <w:t xml:space="preserve"> </w:t>
      </w:r>
      <w:r w:rsidRPr="00C22430">
        <w:rPr>
          <w:rFonts w:ascii="Arial" w:eastAsia="Arial" w:hAnsi="Arial" w:cs="Arial"/>
          <w:b/>
          <w:color w:val="000000" w:themeColor="text1"/>
          <w:lang w:val="es-ES"/>
        </w:rPr>
        <w:t>APRENDIZAJE</w:t>
      </w:r>
      <w:r>
        <w:rPr>
          <w:rFonts w:ascii="Arial" w:eastAsia="Arial" w:hAnsi="Arial" w:cs="Arial"/>
          <w:b/>
          <w:color w:val="000000" w:themeColor="text1"/>
          <w:lang w:val="es-ES"/>
        </w:rPr>
        <w:t xml:space="preserve"> </w:t>
      </w:r>
    </w:p>
    <w:p w14:paraId="3AF0B397"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 xml:space="preserve"> -</w:t>
      </w:r>
    </w:p>
    <w:p w14:paraId="3F266BBE"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w:t>
      </w:r>
    </w:p>
    <w:p w14:paraId="4000213B" w14:textId="77777777" w:rsidR="00601CA5" w:rsidRPr="00C22430" w:rsidRDefault="00601CA5" w:rsidP="00601CA5">
      <w:pPr>
        <w:widowControl w:val="0"/>
        <w:autoSpaceDE w:val="0"/>
        <w:autoSpaceDN w:val="0"/>
        <w:spacing w:before="80" w:line="437" w:lineRule="exact"/>
        <w:ind w:left="1701" w:right="1325" w:hanging="141"/>
        <w:rPr>
          <w:rFonts w:ascii="Arial" w:eastAsia="Times New Roman" w:hAnsi="Arial" w:cs="Arial"/>
          <w:color w:val="000000" w:themeColor="text1"/>
          <w:spacing w:val="-7"/>
          <w:w w:val="96"/>
          <w:lang w:eastAsia="en-CA"/>
        </w:rPr>
      </w:pPr>
      <w:r w:rsidRPr="00C22430">
        <w:rPr>
          <w:rFonts w:ascii="Arial" w:eastAsia="Arial" w:hAnsi="Arial" w:cs="Arial"/>
          <w:b/>
          <w:color w:val="000000" w:themeColor="text1"/>
          <w:spacing w:val="26"/>
          <w:lang w:val="es-ES"/>
        </w:rPr>
        <w:t>-</w:t>
      </w:r>
    </w:p>
    <w:p w14:paraId="600799AA"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spacing w:val="-7"/>
          <w:lang w:val="es-ES"/>
        </w:rPr>
      </w:pPr>
      <w:r>
        <w:rPr>
          <w:rFonts w:ascii="Arial" w:eastAsia="Arial" w:hAnsi="Arial" w:cs="Arial"/>
          <w:b/>
          <w:color w:val="000000" w:themeColor="text1"/>
          <w:lang w:val="es-ES"/>
        </w:rPr>
        <w:t>3</w:t>
      </w:r>
      <w:r w:rsidRPr="00C22430">
        <w:rPr>
          <w:rFonts w:ascii="Arial" w:eastAsia="Arial" w:hAnsi="Arial" w:cs="Arial"/>
          <w:b/>
          <w:color w:val="000000" w:themeColor="text1"/>
          <w:lang w:val="es-ES"/>
        </w:rPr>
        <w:t>-INDICADORES DE LOGROS:</w:t>
      </w:r>
      <w:r w:rsidRPr="00C22430">
        <w:rPr>
          <w:rFonts w:ascii="Arial" w:eastAsia="Arial" w:hAnsi="Arial" w:cs="Arial"/>
          <w:color w:val="000000" w:themeColor="text1"/>
          <w:w w:val="90"/>
          <w:lang w:val="es-ES"/>
        </w:rPr>
        <w:t xml:space="preserve"> </w:t>
      </w:r>
      <w:r w:rsidRPr="00C22430">
        <w:rPr>
          <w:rFonts w:ascii="Arial" w:eastAsia="Arial" w:hAnsi="Arial" w:cs="Arial"/>
          <w:color w:val="000000" w:themeColor="text1"/>
          <w:spacing w:val="-7"/>
          <w:lang w:val="es-ES"/>
        </w:rPr>
        <w:t>(</w:t>
      </w:r>
      <w:r w:rsidRPr="00C22430">
        <w:rPr>
          <w:rFonts w:ascii="Arial" w:eastAsia="Arial" w:hAnsi="Arial" w:cs="Arial"/>
          <w:color w:val="FF0000"/>
          <w:spacing w:val="-7"/>
          <w:lang w:val="es-ES"/>
        </w:rPr>
        <w:t xml:space="preserve">INDICIOS DE LOGROS </w:t>
      </w:r>
      <w:r>
        <w:rPr>
          <w:rFonts w:ascii="Arial" w:eastAsia="Arial" w:hAnsi="Arial" w:cs="Arial"/>
          <w:color w:val="FF0000"/>
          <w:spacing w:val="-7"/>
          <w:lang w:val="es-ES"/>
        </w:rPr>
        <w:t>QUE ALCANZARÁN</w:t>
      </w:r>
      <w:r w:rsidRPr="00C22430">
        <w:rPr>
          <w:rFonts w:ascii="Arial" w:eastAsia="Arial" w:hAnsi="Arial" w:cs="Arial"/>
          <w:color w:val="000000" w:themeColor="text1"/>
          <w:spacing w:val="-7"/>
          <w:lang w:val="es-ES"/>
        </w:rPr>
        <w:t>)</w:t>
      </w:r>
    </w:p>
    <w:p w14:paraId="1E9F08AB"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561C4FE7"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17322B36"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7AB0655F"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5C2DD489" w14:textId="77777777" w:rsidR="00601CA5" w:rsidRPr="00C22430" w:rsidRDefault="00601CA5" w:rsidP="00601CA5">
      <w:pPr>
        <w:widowControl w:val="0"/>
        <w:autoSpaceDE w:val="0"/>
        <w:autoSpaceDN w:val="0"/>
        <w:spacing w:line="275" w:lineRule="exact"/>
        <w:ind w:left="1701" w:right="1325" w:hanging="141"/>
        <w:rPr>
          <w:rFonts w:ascii="Arial" w:eastAsia="Arial" w:hAnsi="Arial" w:cs="Arial"/>
          <w:b/>
          <w:color w:val="000000" w:themeColor="text1"/>
          <w:lang w:val="es-ES"/>
        </w:rPr>
      </w:pPr>
    </w:p>
    <w:p w14:paraId="653F82AE"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spacing w:val="-2"/>
          <w:lang w:val="es-ES"/>
        </w:rPr>
        <w:t>4</w:t>
      </w:r>
      <w:r w:rsidRPr="00C22430">
        <w:rPr>
          <w:rFonts w:ascii="Arial" w:eastAsia="Arial" w:hAnsi="Arial" w:cs="Arial"/>
          <w:b/>
          <w:color w:val="000000" w:themeColor="text1"/>
          <w:spacing w:val="-2"/>
          <w:lang w:val="es-ES"/>
        </w:rPr>
        <w:t>-</w:t>
      </w:r>
      <w:r>
        <w:rPr>
          <w:rFonts w:ascii="Arial" w:eastAsia="Arial" w:hAnsi="Arial" w:cs="Arial"/>
          <w:b/>
          <w:color w:val="000000" w:themeColor="text1"/>
          <w:spacing w:val="-2"/>
          <w:lang w:val="es-ES"/>
        </w:rPr>
        <w:t xml:space="preserve">APRENDIZAJES O </w:t>
      </w:r>
      <w:r w:rsidRPr="00C22430">
        <w:rPr>
          <w:rFonts w:ascii="Arial" w:eastAsia="Arial" w:hAnsi="Arial" w:cs="Arial"/>
          <w:b/>
          <w:color w:val="000000" w:themeColor="text1"/>
          <w:spacing w:val="-2"/>
          <w:lang w:val="es-ES"/>
        </w:rPr>
        <w:t>DERECHOS FUNDAMENTALES(SUBTEMAS/</w:t>
      </w:r>
      <w:r w:rsidRPr="00C22430">
        <w:rPr>
          <w:rFonts w:ascii="Arial" w:eastAsia="Arial" w:hAnsi="Arial" w:cs="Arial"/>
          <w:b/>
          <w:color w:val="FF0000"/>
          <w:spacing w:val="-2"/>
          <w:lang w:val="es-ES"/>
        </w:rPr>
        <w:t>CONTENIDOS</w:t>
      </w:r>
      <w:r w:rsidRPr="00C22430">
        <w:rPr>
          <w:rFonts w:ascii="Arial" w:eastAsia="Arial" w:hAnsi="Arial" w:cs="Arial"/>
          <w:b/>
          <w:color w:val="000000" w:themeColor="text1"/>
          <w:spacing w:val="-2"/>
          <w:lang w:val="es-ES"/>
        </w:rPr>
        <w:t>)</w:t>
      </w:r>
      <w:r>
        <w:rPr>
          <w:rFonts w:ascii="Arial" w:eastAsia="Arial" w:hAnsi="Arial" w:cs="Arial"/>
          <w:b/>
          <w:color w:val="000000" w:themeColor="text1"/>
          <w:spacing w:val="-2"/>
          <w:lang w:val="es-ES"/>
        </w:rPr>
        <w:t xml:space="preserve"> 1 Ó 2 PÁGINAS.</w:t>
      </w:r>
    </w:p>
    <w:p w14:paraId="5085312A"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20BBFDF0"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6709A651"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783E7239"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0EB0FE21"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3711F08F"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46467D1C" w14:textId="77777777" w:rsidR="00601CA5" w:rsidRPr="00C22430" w:rsidRDefault="00601CA5" w:rsidP="00601CA5">
      <w:pPr>
        <w:spacing w:line="302" w:lineRule="auto"/>
        <w:ind w:left="1492" w:right="1487"/>
        <w:rPr>
          <w:rFonts w:ascii="Arial" w:hAnsi="Arial" w:cs="Arial"/>
          <w:b/>
          <w:color w:val="000000" w:themeColor="text1"/>
        </w:rPr>
      </w:pPr>
      <w:r>
        <w:rPr>
          <w:rFonts w:ascii="Arial" w:hAnsi="Arial" w:cs="Arial"/>
          <w:b/>
          <w:color w:val="000000" w:themeColor="text1"/>
        </w:rPr>
        <w:t>5-L</w:t>
      </w:r>
      <w:r w:rsidRPr="00C22430">
        <w:rPr>
          <w:rFonts w:ascii="Arial" w:hAnsi="Arial" w:cs="Arial"/>
          <w:b/>
          <w:color w:val="000000" w:themeColor="text1"/>
        </w:rPr>
        <w:t>E</w:t>
      </w:r>
      <w:r w:rsidRPr="00C22430">
        <w:rPr>
          <w:rFonts w:ascii="Arial" w:hAnsi="Arial" w:cs="Arial"/>
          <w:b/>
          <w:color w:val="000000" w:themeColor="text1"/>
          <w:spacing w:val="-7"/>
        </w:rPr>
        <w:t xml:space="preserve"> </w:t>
      </w:r>
      <w:r w:rsidRPr="00C22430">
        <w:rPr>
          <w:rFonts w:ascii="Arial" w:hAnsi="Arial" w:cs="Arial"/>
          <w:b/>
          <w:color w:val="000000" w:themeColor="text1"/>
        </w:rPr>
        <w:t>INVITAMOS</w:t>
      </w:r>
      <w:r w:rsidRPr="00C22430">
        <w:rPr>
          <w:rFonts w:ascii="Arial" w:hAnsi="Arial" w:cs="Arial"/>
          <w:b/>
          <w:color w:val="000000" w:themeColor="text1"/>
          <w:spacing w:val="-7"/>
        </w:rPr>
        <w:t xml:space="preserve"> </w:t>
      </w:r>
      <w:r w:rsidRPr="00C22430">
        <w:rPr>
          <w:rFonts w:ascii="Arial" w:hAnsi="Arial" w:cs="Arial"/>
          <w:b/>
          <w:color w:val="000000" w:themeColor="text1"/>
        </w:rPr>
        <w:t>A</w:t>
      </w:r>
      <w:r w:rsidRPr="00C22430">
        <w:rPr>
          <w:rFonts w:ascii="Arial" w:hAnsi="Arial" w:cs="Arial"/>
          <w:b/>
          <w:color w:val="000000" w:themeColor="text1"/>
          <w:spacing w:val="-6"/>
        </w:rPr>
        <w:t xml:space="preserve"> </w:t>
      </w:r>
      <w:r w:rsidRPr="00C22430">
        <w:rPr>
          <w:rFonts w:ascii="Arial" w:hAnsi="Arial" w:cs="Arial"/>
          <w:b/>
          <w:color w:val="000000" w:themeColor="text1"/>
        </w:rPr>
        <w:t>DESARROLLAR</w:t>
      </w:r>
      <w:r w:rsidRPr="00C22430">
        <w:rPr>
          <w:rFonts w:ascii="Arial" w:hAnsi="Arial" w:cs="Arial"/>
          <w:b/>
          <w:color w:val="000000" w:themeColor="text1"/>
          <w:spacing w:val="-6"/>
        </w:rPr>
        <w:t xml:space="preserve"> </w:t>
      </w:r>
      <w:r w:rsidRPr="00C22430">
        <w:rPr>
          <w:rFonts w:ascii="Arial" w:hAnsi="Arial" w:cs="Arial"/>
          <w:b/>
          <w:color w:val="000000" w:themeColor="text1"/>
        </w:rPr>
        <w:t>LAS</w:t>
      </w:r>
      <w:r w:rsidRPr="00C22430">
        <w:rPr>
          <w:rFonts w:ascii="Arial" w:hAnsi="Arial" w:cs="Arial"/>
          <w:b/>
          <w:color w:val="000000" w:themeColor="text1"/>
          <w:spacing w:val="-3"/>
        </w:rPr>
        <w:t xml:space="preserve"> </w:t>
      </w:r>
      <w:r w:rsidRPr="00C22430">
        <w:rPr>
          <w:rFonts w:ascii="Arial" w:hAnsi="Arial" w:cs="Arial"/>
          <w:b/>
          <w:color w:val="000000" w:themeColor="text1"/>
        </w:rPr>
        <w:t>SIGUIENTES EXPERIENCIAS DE</w:t>
      </w:r>
    </w:p>
    <w:p w14:paraId="193A68E0" w14:textId="77777777" w:rsidR="00601CA5" w:rsidRDefault="00601CA5" w:rsidP="00601CA5">
      <w:pPr>
        <w:spacing w:before="81"/>
        <w:ind w:left="1489" w:right="1487"/>
        <w:rPr>
          <w:rFonts w:ascii="Arial" w:hAnsi="Arial" w:cs="Arial"/>
          <w:b/>
          <w:color w:val="000000" w:themeColor="text1"/>
          <w:spacing w:val="-2"/>
        </w:rPr>
      </w:pPr>
      <w:r w:rsidRPr="00C22430">
        <w:rPr>
          <w:rFonts w:ascii="Arial" w:hAnsi="Arial" w:cs="Arial"/>
          <w:b/>
          <w:color w:val="000000" w:themeColor="text1"/>
          <w:spacing w:val="-2"/>
        </w:rPr>
        <w:lastRenderedPageBreak/>
        <w:t>APRENDIZAJE</w:t>
      </w:r>
      <w:r>
        <w:rPr>
          <w:rFonts w:ascii="Arial" w:hAnsi="Arial" w:cs="Arial"/>
          <w:b/>
          <w:color w:val="000000" w:themeColor="text1"/>
          <w:spacing w:val="-2"/>
        </w:rPr>
        <w:t xml:space="preserve"> </w:t>
      </w:r>
      <w:r w:rsidRPr="00C22430">
        <w:rPr>
          <w:rFonts w:ascii="Arial" w:hAnsi="Arial" w:cs="Arial"/>
          <w:b/>
          <w:color w:val="000000" w:themeColor="text1"/>
          <w:spacing w:val="-2"/>
        </w:rPr>
        <w:t>(</w:t>
      </w:r>
      <w:r w:rsidRPr="00C22430">
        <w:rPr>
          <w:rFonts w:ascii="Arial" w:hAnsi="Arial" w:cs="Arial"/>
          <w:b/>
          <w:color w:val="FF0000"/>
          <w:spacing w:val="-2"/>
        </w:rPr>
        <w:t>ACTIVIDADES</w:t>
      </w:r>
      <w:r w:rsidRPr="00C22430">
        <w:rPr>
          <w:rFonts w:ascii="Arial" w:hAnsi="Arial" w:cs="Arial"/>
          <w:b/>
          <w:color w:val="000000" w:themeColor="text1"/>
          <w:spacing w:val="-2"/>
        </w:rPr>
        <w:t>)</w:t>
      </w:r>
      <w:r>
        <w:rPr>
          <w:rFonts w:ascii="Arial" w:hAnsi="Arial" w:cs="Arial"/>
          <w:b/>
          <w:color w:val="000000" w:themeColor="text1"/>
          <w:spacing w:val="-2"/>
        </w:rPr>
        <w:t xml:space="preserve"> (</w:t>
      </w:r>
      <w:r w:rsidRPr="00B2206D">
        <w:rPr>
          <w:rFonts w:ascii="Arial" w:hAnsi="Arial" w:cs="Arial"/>
          <w:b/>
          <w:color w:val="FF0000"/>
          <w:spacing w:val="-2"/>
          <w:highlight w:val="yellow"/>
        </w:rPr>
        <w:t>EVIDENCIAS ENTREGABLES</w:t>
      </w:r>
      <w:r>
        <w:rPr>
          <w:rFonts w:ascii="Arial" w:hAnsi="Arial" w:cs="Arial"/>
          <w:b/>
          <w:color w:val="FF0000"/>
          <w:spacing w:val="-2"/>
        </w:rPr>
        <w:t xml:space="preserve"> O ACTUACIONES DIRECTAS DEL PARTICIPANTE</w:t>
      </w:r>
      <w:r>
        <w:rPr>
          <w:rFonts w:ascii="Arial" w:hAnsi="Arial" w:cs="Arial"/>
          <w:b/>
          <w:color w:val="000000" w:themeColor="text1"/>
          <w:spacing w:val="-2"/>
        </w:rPr>
        <w:t>)</w:t>
      </w:r>
    </w:p>
    <w:p w14:paraId="70D61AB6" w14:textId="77777777" w:rsidR="00601CA5" w:rsidRDefault="00601CA5" w:rsidP="00601CA5">
      <w:pPr>
        <w:spacing w:before="81"/>
        <w:ind w:left="1489" w:right="1487"/>
        <w:rPr>
          <w:rFonts w:ascii="Arial" w:hAnsi="Arial" w:cs="Arial"/>
          <w:b/>
          <w:color w:val="000000" w:themeColor="text1"/>
          <w:spacing w:val="-2"/>
        </w:rPr>
      </w:pPr>
    </w:p>
    <w:p w14:paraId="60CBA0F1" w14:textId="77777777" w:rsidR="00601CA5" w:rsidRDefault="00601CA5" w:rsidP="00601CA5">
      <w:pPr>
        <w:spacing w:before="81"/>
        <w:ind w:left="1489" w:right="1487"/>
        <w:rPr>
          <w:rFonts w:ascii="Arial" w:hAnsi="Arial" w:cs="Arial"/>
          <w:b/>
          <w:color w:val="000000" w:themeColor="text1"/>
          <w:spacing w:val="-2"/>
        </w:rPr>
      </w:pPr>
    </w:p>
    <w:p w14:paraId="7EEA1BE2" w14:textId="77777777" w:rsidR="00601CA5" w:rsidRDefault="00601CA5" w:rsidP="00601CA5">
      <w:pPr>
        <w:spacing w:before="81"/>
        <w:ind w:left="1489" w:right="1487"/>
        <w:rPr>
          <w:rFonts w:ascii="Arial" w:hAnsi="Arial" w:cs="Arial"/>
          <w:b/>
          <w:color w:val="000000" w:themeColor="text1"/>
          <w:spacing w:val="-2"/>
        </w:rPr>
      </w:pPr>
    </w:p>
    <w:p w14:paraId="763CA13D" w14:textId="77777777" w:rsidR="00601CA5" w:rsidRPr="00BE6666" w:rsidRDefault="00601CA5" w:rsidP="00601CA5">
      <w:pPr>
        <w:spacing w:line="302" w:lineRule="auto"/>
        <w:ind w:left="1492" w:right="1487"/>
        <w:rPr>
          <w:b/>
          <w:color w:val="000000" w:themeColor="text1"/>
        </w:rPr>
      </w:pPr>
      <w:r>
        <w:rPr>
          <w:rFonts w:ascii="Arial" w:eastAsia="Arial" w:hAnsi="Arial" w:cs="Arial"/>
          <w:b/>
          <w:color w:val="000000" w:themeColor="text1"/>
          <w:lang w:val="es-ES"/>
        </w:rPr>
        <w:t>5.1 –</w:t>
      </w:r>
      <w:r w:rsidRPr="00C22430">
        <w:rPr>
          <w:rFonts w:ascii="Arial" w:hAnsi="Arial" w:cs="Arial"/>
          <w:b/>
          <w:color w:val="000000" w:themeColor="text1"/>
        </w:rPr>
        <w:t xml:space="preserve"> </w:t>
      </w:r>
      <w:r w:rsidRPr="00E34715">
        <w:rPr>
          <w:rFonts w:ascii="Arial" w:hAnsi="Arial" w:cs="Arial"/>
          <w:b/>
          <w:color w:val="000000" w:themeColor="text1"/>
          <w:sz w:val="20"/>
          <w:szCs w:val="20"/>
        </w:rPr>
        <w:t>ACTIVIDADES DE INICIO O EXPLORACIÓN</w:t>
      </w:r>
    </w:p>
    <w:p w14:paraId="0F028FFB"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705A5C88"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559CD121"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7C0FC569" w14:textId="77777777" w:rsidR="00601CA5" w:rsidRPr="00C22430" w:rsidRDefault="00601CA5" w:rsidP="00601CA5">
      <w:pPr>
        <w:spacing w:before="81"/>
        <w:ind w:right="1487"/>
        <w:rPr>
          <w:rFonts w:ascii="Arial" w:hAnsi="Arial" w:cs="Arial"/>
          <w:b/>
          <w:color w:val="000000" w:themeColor="text1"/>
        </w:rPr>
      </w:pPr>
    </w:p>
    <w:p w14:paraId="041558F7"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5.</w:t>
      </w:r>
      <w:r w:rsidRPr="004857CC">
        <w:rPr>
          <w:rFonts w:ascii="Arial" w:hAnsi="Arial" w:cs="Arial"/>
          <w:b/>
          <w:color w:val="000000" w:themeColor="text1"/>
        </w:rPr>
        <w:t>2-ACTIVIDADES DE DESARRROLLO</w:t>
      </w:r>
      <w:r>
        <w:rPr>
          <w:rFonts w:ascii="Arial" w:hAnsi="Arial" w:cs="Arial"/>
          <w:b/>
          <w:color w:val="000000" w:themeColor="text1"/>
        </w:rPr>
        <w:t xml:space="preserve">: </w:t>
      </w:r>
      <w:proofErr w:type="gramStart"/>
      <w:r w:rsidRPr="004857CC">
        <w:rPr>
          <w:rFonts w:ascii="Arial" w:hAnsi="Arial" w:cs="Arial"/>
          <w:b/>
          <w:color w:val="000000" w:themeColor="text1"/>
          <w:highlight w:val="yellow"/>
        </w:rPr>
        <w:t>ESTRUCTURACIÓN,PRÁCTICAS</w:t>
      </w:r>
      <w:proofErr w:type="gramEnd"/>
    </w:p>
    <w:p w14:paraId="4202AD1C"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7BB7D98B"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5721A98C"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41724A08" w14:textId="77777777" w:rsidR="00601CA5" w:rsidRPr="00C22430" w:rsidRDefault="00601CA5" w:rsidP="00601CA5">
      <w:pPr>
        <w:spacing w:before="81"/>
        <w:ind w:left="1489" w:right="1487"/>
        <w:rPr>
          <w:rFonts w:ascii="Arial" w:hAnsi="Arial" w:cs="Arial"/>
          <w:b/>
          <w:color w:val="000000" w:themeColor="text1"/>
        </w:rPr>
      </w:pPr>
    </w:p>
    <w:p w14:paraId="588EFD81"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5.3</w:t>
      </w:r>
      <w:r w:rsidRPr="00C22430">
        <w:rPr>
          <w:rFonts w:ascii="Arial" w:hAnsi="Arial" w:cs="Arial"/>
          <w:b/>
          <w:color w:val="000000" w:themeColor="text1"/>
        </w:rPr>
        <w:t>.</w:t>
      </w:r>
      <w:r>
        <w:rPr>
          <w:rFonts w:ascii="Arial" w:hAnsi="Arial" w:cs="Arial"/>
          <w:b/>
          <w:color w:val="000000" w:themeColor="text1"/>
        </w:rPr>
        <w:t xml:space="preserve"> ACTIVIDADES DE TRANSFERENCIA Y PROPUESTAS</w:t>
      </w:r>
    </w:p>
    <w:p w14:paraId="00A02D96"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1C01804D"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00A3D548"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2839D8D4" w14:textId="77777777" w:rsidR="00601CA5" w:rsidRPr="00BE6666" w:rsidRDefault="00601CA5" w:rsidP="00601CA5">
      <w:pPr>
        <w:widowControl w:val="0"/>
        <w:autoSpaceDE w:val="0"/>
        <w:autoSpaceDN w:val="0"/>
        <w:ind w:left="1701" w:right="1325" w:hanging="141"/>
        <w:rPr>
          <w:rFonts w:ascii="Arial" w:eastAsia="Arial" w:hAnsi="Arial" w:cs="Arial"/>
          <w:b/>
          <w:color w:val="000000" w:themeColor="text1"/>
          <w:lang w:val="es-ES"/>
        </w:rPr>
      </w:pPr>
    </w:p>
    <w:p w14:paraId="4E3FF88C" w14:textId="77777777" w:rsidR="00601CA5" w:rsidRPr="00B641BF"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highlight w:val="yellow"/>
          <w:lang w:val="es-ES"/>
        </w:rPr>
        <w:t>6</w:t>
      </w:r>
      <w:r w:rsidRPr="00BE6666">
        <w:rPr>
          <w:rFonts w:ascii="Arial" w:eastAsia="Arial" w:hAnsi="Arial" w:cs="Arial"/>
          <w:b/>
          <w:color w:val="000000" w:themeColor="text1"/>
          <w:highlight w:val="yellow"/>
          <w:lang w:val="es-ES"/>
        </w:rPr>
        <w:t>.EVALUACIÓN ANDRAGÓGICA.</w:t>
      </w:r>
      <w:r>
        <w:rPr>
          <w:rFonts w:ascii="Arial" w:eastAsia="Arial" w:hAnsi="Arial" w:cs="Arial"/>
          <w:b/>
          <w:color w:val="000000" w:themeColor="text1"/>
          <w:lang w:val="es-ES"/>
        </w:rPr>
        <w:t xml:space="preserve"> (</w:t>
      </w:r>
      <w:r w:rsidRPr="00601CA5">
        <w:rPr>
          <w:rFonts w:ascii="Arial" w:eastAsia="Arial" w:hAnsi="Arial" w:cs="Arial"/>
          <w:b/>
          <w:color w:val="000000" w:themeColor="text1"/>
          <w:lang w:val="es-ES"/>
        </w:rPr>
        <w:t>CRITERIOS</w:t>
      </w:r>
      <w:r>
        <w:rPr>
          <w:rFonts w:ascii="Arial" w:eastAsia="Arial" w:hAnsi="Arial" w:cs="Arial"/>
          <w:b/>
          <w:color w:val="000000" w:themeColor="text1"/>
          <w:lang w:val="es-ES"/>
        </w:rPr>
        <w:t>),</w:t>
      </w:r>
      <w:r w:rsidRPr="00B2206D">
        <w:rPr>
          <w:rFonts w:ascii="Arial" w:hAnsi="Arial" w:cs="Arial"/>
          <w:b/>
          <w:color w:val="FF0000"/>
          <w:spacing w:val="-2"/>
          <w:highlight w:val="yellow"/>
        </w:rPr>
        <w:t xml:space="preserve"> EVIDENCIAS</w:t>
      </w:r>
      <w:r>
        <w:rPr>
          <w:rFonts w:ascii="Arial" w:hAnsi="Arial" w:cs="Arial"/>
          <w:b/>
          <w:color w:val="FF0000"/>
          <w:spacing w:val="-2"/>
          <w:highlight w:val="yellow"/>
        </w:rPr>
        <w:t xml:space="preserve"> -</w:t>
      </w:r>
      <w:r w:rsidRPr="00B2206D">
        <w:rPr>
          <w:rFonts w:ascii="Arial" w:hAnsi="Arial" w:cs="Arial"/>
          <w:b/>
          <w:color w:val="FF0000"/>
          <w:spacing w:val="-2"/>
          <w:highlight w:val="yellow"/>
        </w:rPr>
        <w:t>ENTREGABLES</w:t>
      </w:r>
    </w:p>
    <w:p w14:paraId="072EF10C" w14:textId="77777777" w:rsidR="00601CA5" w:rsidRPr="00601CA5" w:rsidRDefault="00601CA5" w:rsidP="00601CA5">
      <w:pPr>
        <w:widowControl w:val="0"/>
        <w:autoSpaceDE w:val="0"/>
        <w:autoSpaceDN w:val="0"/>
        <w:spacing w:before="187"/>
        <w:ind w:right="1325"/>
        <w:rPr>
          <w:rFonts w:ascii="Arial" w:eastAsia="Arial" w:hAnsi="Arial" w:cs="Arial"/>
          <w:b/>
          <w:bCs/>
          <w:color w:val="000000" w:themeColor="text1"/>
          <w:spacing w:val="-2"/>
          <w:lang w:val="es-ES"/>
        </w:rPr>
      </w:pPr>
      <w:r>
        <w:rPr>
          <w:rFonts w:ascii="Arial" w:eastAsia="Arial" w:hAnsi="Arial" w:cs="Arial"/>
          <w:b/>
          <w:bCs/>
          <w:color w:val="000000" w:themeColor="text1"/>
          <w:lang w:val="es-ES"/>
        </w:rPr>
        <w:t xml:space="preserve">                       </w:t>
      </w:r>
      <w:r w:rsidRPr="00601CA5">
        <w:rPr>
          <w:rFonts w:ascii="Arial" w:eastAsia="Arial" w:hAnsi="Arial" w:cs="Arial"/>
          <w:b/>
          <w:bCs/>
          <w:color w:val="000000" w:themeColor="text1"/>
          <w:lang w:val="es-ES"/>
        </w:rPr>
        <w:t>6.1-   AUTO</w:t>
      </w:r>
      <w:r w:rsidRPr="00601CA5">
        <w:rPr>
          <w:rFonts w:ascii="Arial" w:eastAsia="Arial" w:hAnsi="Arial" w:cs="Arial"/>
          <w:b/>
          <w:bCs/>
          <w:color w:val="000000" w:themeColor="text1"/>
          <w:spacing w:val="-2"/>
          <w:lang w:val="es-ES"/>
        </w:rPr>
        <w:t>EVALUACIÓN: (10%) ENTREGABLE</w:t>
      </w:r>
    </w:p>
    <w:p w14:paraId="2EE21933" w14:textId="77777777" w:rsidR="00601CA5" w:rsidRPr="00601CA5" w:rsidRDefault="00601CA5" w:rsidP="00601CA5">
      <w:pPr>
        <w:widowControl w:val="0"/>
        <w:autoSpaceDE w:val="0"/>
        <w:autoSpaceDN w:val="0"/>
        <w:spacing w:before="187"/>
        <w:ind w:left="1701" w:right="1325" w:hanging="141"/>
        <w:rPr>
          <w:rFonts w:ascii="Arial" w:eastAsia="Arial" w:hAnsi="Arial" w:cs="Arial"/>
          <w:b/>
          <w:bCs/>
          <w:color w:val="000000" w:themeColor="text1"/>
          <w:lang w:val="es-ES"/>
        </w:rPr>
      </w:pPr>
      <w:r w:rsidRPr="00601CA5">
        <w:rPr>
          <w:rFonts w:ascii="Arial" w:eastAsia="Arial" w:hAnsi="Arial" w:cs="Arial"/>
          <w:b/>
          <w:bCs/>
          <w:color w:val="000000" w:themeColor="text1"/>
          <w:lang w:val="es-ES"/>
        </w:rPr>
        <w:t>6.2- COEVALUACIÓN: (10%)</w:t>
      </w:r>
    </w:p>
    <w:p w14:paraId="32ED8A14" w14:textId="77777777" w:rsidR="00601CA5" w:rsidRPr="00C22430" w:rsidRDefault="00601CA5" w:rsidP="00601CA5">
      <w:pPr>
        <w:widowControl w:val="0"/>
        <w:autoSpaceDE w:val="0"/>
        <w:autoSpaceDN w:val="0"/>
        <w:ind w:right="1325"/>
        <w:rPr>
          <w:rFonts w:ascii="Arial" w:eastAsia="Arial" w:hAnsi="Arial" w:cs="Arial"/>
          <w:b/>
          <w:color w:val="000000" w:themeColor="text1"/>
          <w:lang w:val="es-ES"/>
        </w:rPr>
      </w:pPr>
    </w:p>
    <w:p w14:paraId="5DD6DEDB" w14:textId="77777777" w:rsidR="00601CA5" w:rsidRPr="00C22430" w:rsidRDefault="00601CA5" w:rsidP="00601CA5">
      <w:pPr>
        <w:widowControl w:val="0"/>
        <w:autoSpaceDE w:val="0"/>
        <w:autoSpaceDN w:val="0"/>
        <w:spacing w:before="7"/>
        <w:ind w:left="1701" w:right="1325" w:hanging="141"/>
        <w:rPr>
          <w:rFonts w:ascii="Arial" w:eastAsia="Arial" w:hAnsi="Arial" w:cs="Arial"/>
          <w:noProof/>
          <w:color w:val="FF0000"/>
          <w:lang w:val="es-ES"/>
        </w:rPr>
      </w:pPr>
      <w:r>
        <w:rPr>
          <w:rFonts w:ascii="Arial" w:eastAsia="Arial" w:hAnsi="Arial" w:cs="Arial"/>
          <w:noProof/>
          <w:color w:val="000000" w:themeColor="text1"/>
          <w:lang w:val="es-ES"/>
        </w:rPr>
        <w:t>6.3</w:t>
      </w:r>
      <w:r w:rsidRPr="00C22430">
        <w:rPr>
          <w:rFonts w:ascii="Arial" w:eastAsia="Arial" w:hAnsi="Arial" w:cs="Arial"/>
          <w:noProof/>
          <w:color w:val="000000" w:themeColor="text1"/>
          <w:lang w:val="es-ES"/>
        </w:rPr>
        <w:t>-</w:t>
      </w:r>
      <w:r w:rsidRPr="00601CA5">
        <w:rPr>
          <w:rFonts w:ascii="Arial" w:eastAsia="Arial" w:hAnsi="Arial" w:cs="Arial"/>
          <w:b/>
          <w:bCs/>
          <w:noProof/>
          <w:color w:val="000000" w:themeColor="text1"/>
          <w:lang w:val="es-ES"/>
        </w:rPr>
        <w:t xml:space="preserve">HETEROEVALUACIÓN </w:t>
      </w:r>
      <w:r w:rsidRPr="000912B8">
        <w:rPr>
          <w:rFonts w:ascii="Arial" w:eastAsia="Arial" w:hAnsi="Arial" w:cs="Arial"/>
          <w:b/>
          <w:noProof/>
          <w:color w:val="000000" w:themeColor="text1"/>
          <w:lang w:val="es-ES"/>
        </w:rPr>
        <w:t xml:space="preserve">ENTREGABLES </w:t>
      </w:r>
      <w:r w:rsidRPr="00C22430">
        <w:rPr>
          <w:rFonts w:ascii="Arial" w:eastAsia="Arial" w:hAnsi="Arial" w:cs="Arial"/>
          <w:noProof/>
          <w:color w:val="000000" w:themeColor="text1"/>
          <w:lang w:val="es-ES"/>
        </w:rPr>
        <w:t>(</w:t>
      </w:r>
      <w:r>
        <w:rPr>
          <w:rFonts w:ascii="Arial" w:eastAsia="Arial" w:hAnsi="Arial" w:cs="Arial"/>
          <w:noProof/>
          <w:color w:val="000000" w:themeColor="text1"/>
          <w:lang w:val="es-ES"/>
        </w:rPr>
        <w:t xml:space="preserve">según </w:t>
      </w:r>
      <w:r w:rsidRPr="00C22430">
        <w:rPr>
          <w:rFonts w:ascii="Arial" w:eastAsia="Arial" w:hAnsi="Arial" w:cs="Arial"/>
          <w:noProof/>
          <w:color w:val="FF0000"/>
          <w:lang w:val="es-ES"/>
        </w:rPr>
        <w:t>los criterios,según indicadores de logros).</w:t>
      </w:r>
      <w:r>
        <w:rPr>
          <w:rFonts w:ascii="Arial" w:eastAsia="Arial" w:hAnsi="Arial" w:cs="Arial"/>
          <w:noProof/>
          <w:color w:val="FF0000"/>
          <w:lang w:val="es-ES"/>
        </w:rPr>
        <w:t>80%</w:t>
      </w:r>
    </w:p>
    <w:p w14:paraId="17305D3D" w14:textId="77777777" w:rsidR="00601CA5" w:rsidRDefault="00601CA5" w:rsidP="00601CA5">
      <w:pPr>
        <w:spacing w:before="81"/>
        <w:ind w:right="1487"/>
        <w:rPr>
          <w:rFonts w:ascii="Arial" w:hAnsi="Arial" w:cs="Arial"/>
          <w:b/>
          <w:color w:val="000000" w:themeColor="text1"/>
        </w:rPr>
      </w:pPr>
    </w:p>
    <w:p w14:paraId="3575B34B"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w:t>
      </w:r>
    </w:p>
    <w:p w14:paraId="7F6C1EAE"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71E202A0"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p>
    <w:p w14:paraId="068BB96D"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39554378" w14:textId="77777777" w:rsidR="00601CA5" w:rsidRPr="00C22430" w:rsidRDefault="00601CA5" w:rsidP="00601CA5">
      <w:pPr>
        <w:widowControl w:val="0"/>
        <w:autoSpaceDE w:val="0"/>
        <w:autoSpaceDN w:val="0"/>
        <w:spacing w:before="4"/>
        <w:ind w:left="1701" w:right="1325" w:hanging="141"/>
        <w:rPr>
          <w:rFonts w:ascii="Arial" w:eastAsia="Arial" w:hAnsi="Arial" w:cs="Arial"/>
          <w:b/>
          <w:color w:val="000000" w:themeColor="text1"/>
          <w:lang w:val="es-ES"/>
        </w:rPr>
      </w:pPr>
    </w:p>
    <w:p w14:paraId="170A2744" w14:textId="77777777" w:rsidR="00601CA5" w:rsidRPr="00C22430" w:rsidRDefault="00601CA5" w:rsidP="00601CA5">
      <w:pPr>
        <w:widowControl w:val="0"/>
        <w:autoSpaceDE w:val="0"/>
        <w:autoSpaceDN w:val="0"/>
        <w:spacing w:line="252" w:lineRule="exact"/>
        <w:ind w:left="1701" w:right="1325" w:hanging="141"/>
        <w:jc w:val="right"/>
        <w:rPr>
          <w:rFonts w:ascii="Arial" w:eastAsia="Arial" w:hAnsi="Arial" w:cs="Arial"/>
          <w:color w:val="000000" w:themeColor="text1"/>
          <w:lang w:val="es-ES"/>
        </w:rPr>
        <w:sectPr w:rsidR="00601CA5" w:rsidRPr="00C22430" w:rsidSect="00212BD5">
          <w:pgSz w:w="12240" w:h="15840"/>
          <w:pgMar w:top="720" w:right="720" w:bottom="720" w:left="720" w:header="720" w:footer="720" w:gutter="0"/>
          <w:cols w:space="720"/>
          <w:docGrid w:linePitch="326"/>
        </w:sectPr>
      </w:pPr>
    </w:p>
    <w:p w14:paraId="7B9118EB" w14:textId="77777777" w:rsidR="00601CA5" w:rsidRPr="00C22430" w:rsidRDefault="00601CA5" w:rsidP="00601CA5">
      <w:pPr>
        <w:widowControl w:val="0"/>
        <w:autoSpaceDE w:val="0"/>
        <w:autoSpaceDN w:val="0"/>
        <w:ind w:left="1701" w:right="1325" w:hanging="141"/>
        <w:jc w:val="center"/>
        <w:rPr>
          <w:rFonts w:ascii="Arial" w:eastAsia="Arial" w:hAnsi="Arial" w:cs="Arial"/>
          <w:b/>
          <w:color w:val="000000" w:themeColor="text1"/>
          <w:lang w:val="es-ES"/>
        </w:rPr>
      </w:pPr>
      <w:r w:rsidRPr="00C22430">
        <w:rPr>
          <w:rFonts w:ascii="Arial" w:eastAsia="Arial" w:hAnsi="Arial" w:cs="Arial"/>
          <w:b/>
          <w:color w:val="000000" w:themeColor="text1"/>
          <w:lang w:val="es-ES"/>
        </w:rPr>
        <w:lastRenderedPageBreak/>
        <w:t>“UTILIZA</w:t>
      </w:r>
      <w:r w:rsidRPr="00C22430">
        <w:rPr>
          <w:rFonts w:ascii="Arial" w:eastAsia="Arial" w:hAnsi="Arial" w:cs="Arial"/>
          <w:b/>
          <w:color w:val="000000" w:themeColor="text1"/>
          <w:spacing w:val="-3"/>
          <w:lang w:val="es-ES"/>
        </w:rPr>
        <w:t xml:space="preserve"> </w:t>
      </w:r>
      <w:r w:rsidRPr="00C22430">
        <w:rPr>
          <w:rFonts w:ascii="Arial" w:eastAsia="Arial" w:hAnsi="Arial" w:cs="Arial"/>
          <w:b/>
          <w:color w:val="000000" w:themeColor="text1"/>
          <w:lang w:val="es-ES"/>
        </w:rPr>
        <w:t>EL</w:t>
      </w:r>
      <w:r w:rsidRPr="00C22430">
        <w:rPr>
          <w:rFonts w:ascii="Arial" w:eastAsia="Arial" w:hAnsi="Arial" w:cs="Arial"/>
          <w:b/>
          <w:color w:val="000000" w:themeColor="text1"/>
          <w:spacing w:val="-6"/>
          <w:lang w:val="es-ES"/>
        </w:rPr>
        <w:t xml:space="preserve"> </w:t>
      </w:r>
      <w:r w:rsidRPr="00C22430">
        <w:rPr>
          <w:rFonts w:ascii="Arial" w:eastAsia="Arial" w:hAnsi="Arial" w:cs="Arial"/>
          <w:b/>
          <w:color w:val="000000" w:themeColor="text1"/>
          <w:lang w:val="es-ES"/>
        </w:rPr>
        <w:t>DIARIO</w:t>
      </w:r>
      <w:r w:rsidRPr="00C22430">
        <w:rPr>
          <w:rFonts w:ascii="Arial" w:eastAsia="Arial" w:hAnsi="Arial" w:cs="Arial"/>
          <w:b/>
          <w:color w:val="000000" w:themeColor="text1"/>
          <w:spacing w:val="-5"/>
          <w:lang w:val="es-ES"/>
        </w:rPr>
        <w:t xml:space="preserve"> </w:t>
      </w:r>
      <w:r w:rsidRPr="00C22430">
        <w:rPr>
          <w:rFonts w:ascii="Arial" w:eastAsia="Arial" w:hAnsi="Arial" w:cs="Arial"/>
          <w:b/>
          <w:color w:val="000000" w:themeColor="text1"/>
          <w:spacing w:val="-2"/>
          <w:lang w:val="es-ES"/>
        </w:rPr>
        <w:t xml:space="preserve">REFLEXIVO” </w:t>
      </w:r>
    </w:p>
    <w:p w14:paraId="0875D893" w14:textId="77777777" w:rsidR="00601CA5" w:rsidRPr="00C22430" w:rsidRDefault="00601CA5" w:rsidP="00601CA5">
      <w:pPr>
        <w:widowControl w:val="0"/>
        <w:autoSpaceDE w:val="0"/>
        <w:autoSpaceDN w:val="0"/>
        <w:spacing w:before="93"/>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lang w:val="es-ES"/>
        </w:rPr>
        <w:t>7</w:t>
      </w:r>
      <w:proofErr w:type="gramStart"/>
      <w:r w:rsidRPr="00C22430">
        <w:rPr>
          <w:rFonts w:ascii="Arial" w:eastAsia="Arial" w:hAnsi="Arial" w:cs="Arial"/>
          <w:b/>
          <w:color w:val="000000" w:themeColor="text1"/>
          <w:lang w:val="es-ES"/>
        </w:rPr>
        <w:t xml:space="preserve">- </w:t>
      </w:r>
      <w:r w:rsidRPr="00C22430">
        <w:rPr>
          <w:rFonts w:ascii="Arial" w:eastAsia="Arial" w:hAnsi="Arial" w:cs="Arial"/>
          <w:b/>
          <w:color w:val="000000" w:themeColor="text1"/>
          <w:spacing w:val="-2"/>
          <w:lang w:val="es-ES"/>
        </w:rPr>
        <w:t xml:space="preserve"> TEXTOS</w:t>
      </w:r>
      <w:proofErr w:type="gramEnd"/>
      <w:r w:rsidRPr="00C22430">
        <w:rPr>
          <w:rFonts w:ascii="Arial" w:eastAsia="Arial" w:hAnsi="Arial" w:cs="Arial"/>
          <w:b/>
          <w:color w:val="000000" w:themeColor="text1"/>
          <w:spacing w:val="-2"/>
          <w:lang w:val="es-ES"/>
        </w:rPr>
        <w:t xml:space="preserve"> PARALELOS SOBRE EL CONTENIDO(ideas claves sobre el tema)</w:t>
      </w:r>
    </w:p>
    <w:p w14:paraId="2C0233C7" w14:textId="77777777" w:rsidR="00601CA5" w:rsidRPr="00C22430" w:rsidRDefault="00601CA5" w:rsidP="00601CA5">
      <w:pPr>
        <w:widowControl w:val="0"/>
        <w:autoSpaceDE w:val="0"/>
        <w:autoSpaceDN w:val="0"/>
        <w:spacing w:before="1"/>
        <w:ind w:left="1701" w:right="1325" w:hanging="141"/>
        <w:rPr>
          <w:rFonts w:ascii="Arial" w:eastAsia="Arial" w:hAnsi="Arial" w:cs="Arial"/>
          <w:b/>
          <w:color w:val="000000" w:themeColor="text1"/>
          <w:lang w:val="es-ES"/>
        </w:rPr>
      </w:pPr>
    </w:p>
    <w:p w14:paraId="6B8931DB"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094A933A"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0CFEC482" w14:textId="77777777" w:rsidR="00601CA5" w:rsidRPr="00C22430" w:rsidRDefault="00601CA5" w:rsidP="00601CA5">
      <w:pPr>
        <w:widowControl w:val="0"/>
        <w:autoSpaceDE w:val="0"/>
        <w:autoSpaceDN w:val="0"/>
        <w:spacing w:before="187"/>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lang w:val="es-ES"/>
        </w:rPr>
        <w:t xml:space="preserve">                                       </w:t>
      </w:r>
    </w:p>
    <w:p w14:paraId="24C557B1" w14:textId="77777777" w:rsidR="00601CA5" w:rsidRPr="00C22430" w:rsidRDefault="00601CA5" w:rsidP="00601CA5">
      <w:pPr>
        <w:widowControl w:val="0"/>
        <w:autoSpaceDE w:val="0"/>
        <w:autoSpaceDN w:val="0"/>
        <w:ind w:left="1701" w:right="1325" w:hanging="141"/>
        <w:outlineLvl w:val="1"/>
        <w:rPr>
          <w:rFonts w:ascii="Arial" w:eastAsia="Arial" w:hAnsi="Arial" w:cs="Arial"/>
          <w:b/>
          <w:bCs/>
          <w:color w:val="000000" w:themeColor="text1"/>
          <w:lang w:val="es-ES"/>
        </w:rPr>
      </w:pPr>
      <w:r w:rsidRPr="00C22430">
        <w:rPr>
          <w:rFonts w:ascii="Arial" w:eastAsia="Arial" w:hAnsi="Arial" w:cs="Arial"/>
          <w:b/>
          <w:bCs/>
          <w:color w:val="000000" w:themeColor="text1"/>
          <w:lang w:val="es-ES"/>
        </w:rPr>
        <w:t xml:space="preserve">                                       “Valore</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lang w:val="es-ES"/>
        </w:rPr>
        <w:t>y</w:t>
      </w:r>
      <w:r w:rsidRPr="00C22430">
        <w:rPr>
          <w:rFonts w:ascii="Arial" w:eastAsia="Arial" w:hAnsi="Arial" w:cs="Arial"/>
          <w:b/>
          <w:bCs/>
          <w:color w:val="000000" w:themeColor="text1"/>
          <w:spacing w:val="-17"/>
          <w:lang w:val="es-ES"/>
        </w:rPr>
        <w:t xml:space="preserve"> </w:t>
      </w:r>
      <w:r w:rsidRPr="00C22430">
        <w:rPr>
          <w:rFonts w:ascii="Arial" w:eastAsia="Arial" w:hAnsi="Arial" w:cs="Arial"/>
          <w:b/>
          <w:bCs/>
          <w:color w:val="000000" w:themeColor="text1"/>
          <w:lang w:val="es-ES"/>
        </w:rPr>
        <w:t>evalúe</w:t>
      </w:r>
      <w:r w:rsidRPr="00C22430">
        <w:rPr>
          <w:rFonts w:ascii="Arial" w:eastAsia="Arial" w:hAnsi="Arial" w:cs="Arial"/>
          <w:b/>
          <w:bCs/>
          <w:color w:val="000000" w:themeColor="text1"/>
          <w:spacing w:val="-16"/>
          <w:lang w:val="es-ES"/>
        </w:rPr>
        <w:t xml:space="preserve"> </w:t>
      </w:r>
      <w:r w:rsidRPr="00C22430">
        <w:rPr>
          <w:rFonts w:ascii="Arial" w:eastAsia="Arial" w:hAnsi="Arial" w:cs="Arial"/>
          <w:b/>
          <w:bCs/>
          <w:color w:val="000000" w:themeColor="text1"/>
          <w:lang w:val="es-ES"/>
        </w:rPr>
        <w:t>sus</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spacing w:val="-2"/>
          <w:lang w:val="es-ES"/>
        </w:rPr>
        <w:t>conocimientos”</w:t>
      </w:r>
    </w:p>
    <w:p w14:paraId="41C1D813"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448B2246"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28AEBB50"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r w:rsidRPr="00C22430">
        <w:rPr>
          <w:rFonts w:ascii="Arial" w:eastAsia="Arial" w:hAnsi="Arial" w:cs="Arial"/>
          <w:b/>
          <w:bCs/>
          <w:noProof/>
          <w:color w:val="000000" w:themeColor="text1"/>
          <w:lang w:eastAsia="es-ES_tradnl"/>
        </w:rPr>
        <w:drawing>
          <wp:anchor distT="0" distB="0" distL="0" distR="0" simplePos="0" relativeHeight="251822080" behindDoc="0" locked="0" layoutInCell="1" allowOverlap="1" wp14:anchorId="12AD86C4" wp14:editId="2617C1BB">
            <wp:simplePos x="0" y="0"/>
            <wp:positionH relativeFrom="page">
              <wp:posOffset>6108101</wp:posOffset>
            </wp:positionH>
            <wp:positionV relativeFrom="paragraph">
              <wp:posOffset>77007</wp:posOffset>
            </wp:positionV>
            <wp:extent cx="769620" cy="873023"/>
            <wp:effectExtent l="0" t="0" r="0" b="0"/>
            <wp:wrapNone/>
            <wp:docPr id="1464081216" name="Imagen 146408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148" cstate="print"/>
                    <a:stretch>
                      <a:fillRect/>
                    </a:stretch>
                  </pic:blipFill>
                  <pic:spPr>
                    <a:xfrm>
                      <a:off x="0" y="0"/>
                      <a:ext cx="769620" cy="873023"/>
                    </a:xfrm>
                    <a:prstGeom prst="rect">
                      <a:avLst/>
                    </a:prstGeom>
                  </pic:spPr>
                </pic:pic>
              </a:graphicData>
            </a:graphic>
          </wp:anchor>
        </w:drawing>
      </w:r>
    </w:p>
    <w:p w14:paraId="5254A468"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14341A67"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noProof/>
          <w:color w:val="000000" w:themeColor="text1"/>
          <w:lang w:eastAsia="es-ES_tradnl"/>
        </w:rPr>
        <mc:AlternateContent>
          <mc:Choice Requires="wpg">
            <w:drawing>
              <wp:anchor distT="0" distB="0" distL="0" distR="0" simplePos="0" relativeHeight="251824128" behindDoc="1" locked="0" layoutInCell="1" allowOverlap="1" wp14:anchorId="786FE312" wp14:editId="776715F5">
                <wp:simplePos x="0" y="0"/>
                <wp:positionH relativeFrom="page">
                  <wp:posOffset>2400935</wp:posOffset>
                </wp:positionH>
                <wp:positionV relativeFrom="paragraph">
                  <wp:posOffset>272415</wp:posOffset>
                </wp:positionV>
                <wp:extent cx="2857500" cy="426085"/>
                <wp:effectExtent l="0" t="0" r="12700" b="5715"/>
                <wp:wrapTopAndBottom/>
                <wp:docPr id="1712287420"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1021044087"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691586"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92A1E" w14:textId="77777777" w:rsidR="00601CA5" w:rsidRDefault="00601CA5" w:rsidP="00601CA5">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FE312" id="_x0000_s1056" style="position:absolute;left:0;text-align:left;margin-left:189.05pt;margin-top:21.45pt;width:225pt;height:33.55pt;z-index:-251492352;mso-wrap-distance-left:0;mso-wrap-distance-right:0;mso-position-horizontal-relative:page;mso-position-vertical-relative:text"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">
                <v:rect id="docshape177" o:spid="_x0000_s1057"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" fillcolor="#cff" stroked="f"/>
                <v:shape id="docshape178" o:spid="_x0000_s1058"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" fillcolor="#92cddc" stroked="f">
                  <v:textbox inset="0,0,0,0">
                    <w:txbxContent>
                      <w:p w14:paraId="43192A1E" w14:textId="77777777" w:rsidR="00601CA5" w:rsidRDefault="00601CA5" w:rsidP="00601CA5">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Pr>
          <w:rFonts w:ascii="Arial" w:eastAsia="Arial" w:hAnsi="Arial" w:cs="Arial"/>
          <w:b/>
          <w:color w:val="000000" w:themeColor="text1"/>
          <w:lang w:val="es-ES"/>
        </w:rPr>
        <w:t>8- Consigna:</w:t>
      </w:r>
    </w:p>
    <w:p w14:paraId="2DE5951F"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5B968679" w14:textId="77777777" w:rsidR="00601CA5" w:rsidRPr="00C22430" w:rsidRDefault="00601CA5" w:rsidP="00601CA5">
      <w:pPr>
        <w:widowControl w:val="0"/>
        <w:autoSpaceDE w:val="0"/>
        <w:autoSpaceDN w:val="0"/>
        <w:spacing w:before="7"/>
        <w:ind w:left="1701" w:right="1325" w:hanging="141"/>
        <w:rPr>
          <w:rFonts w:ascii="Arial" w:eastAsia="Arial" w:hAnsi="Arial" w:cs="Arial"/>
          <w:noProof/>
          <w:color w:val="000000" w:themeColor="text1"/>
          <w:lang w:val="es-ES"/>
        </w:rPr>
      </w:pPr>
    </w:p>
    <w:p w14:paraId="0F72D31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1CD45D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FCD757F"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0276D4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C89C75E"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CA7AC6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BF3DC5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23CB762"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BD02B7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2848A7E"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1A26CC7"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E3BFB25"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31AA322"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394D9A7"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072C233"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280072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E16BE40"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FD724C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3E40BD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CC5C89E"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6E9CDBF"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E6EE815"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4968E1C"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8437F1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2E36AF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636CF2C"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CBB85E0"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BD8894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01C5D7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08CB4A4"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C2D8200"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B224F0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486475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5F60EF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B60C568"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highlight w:val="yellow"/>
          <w:lang w:val="es-ES"/>
        </w:rPr>
        <w:t>GUÍA DE APRENDIZAJE DEL M</w:t>
      </w:r>
      <w:r w:rsidRPr="00C22430">
        <w:rPr>
          <w:rFonts w:ascii="Arial" w:eastAsia="Arial" w:hAnsi="Arial" w:cs="Arial"/>
          <w:b/>
          <w:color w:val="000000" w:themeColor="text1"/>
          <w:lang w:val="es-ES"/>
        </w:rPr>
        <w:t>ÓDULO</w:t>
      </w:r>
    </w:p>
    <w:p w14:paraId="7A822794"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6E356242" w14:textId="77777777" w:rsidR="00601CA5" w:rsidRPr="00C22430" w:rsidRDefault="00601CA5" w:rsidP="00601CA5">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sidRPr="00C22430">
        <w:rPr>
          <w:rFonts w:ascii="Arial" w:eastAsia="Arial" w:hAnsi="Arial" w:cs="Arial"/>
          <w:b/>
          <w:bCs/>
          <w:color w:val="000000" w:themeColor="text1"/>
          <w:lang w:val="es-ES"/>
        </w:rPr>
        <w:t>"APRENDO</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lang w:val="es-ES"/>
        </w:rPr>
        <w:t>CON</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spacing w:val="-2"/>
          <w:lang w:val="es-ES"/>
        </w:rPr>
        <w:t>INTERÉS”</w:t>
      </w:r>
    </w:p>
    <w:p w14:paraId="110763CF"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color w:val="000000" w:themeColor="text1"/>
          <w:lang w:val="es-ES"/>
        </w:rPr>
        <w:t xml:space="preserve">ASIGNATURA_________________________________ </w:t>
      </w:r>
      <w:proofErr w:type="gramStart"/>
      <w:r>
        <w:rPr>
          <w:rFonts w:ascii="Arial" w:eastAsia="Arial" w:hAnsi="Arial" w:cs="Arial"/>
          <w:color w:val="000000" w:themeColor="text1"/>
          <w:lang w:val="es-ES"/>
        </w:rPr>
        <w:t>GRADO:-</w:t>
      </w:r>
      <w:proofErr w:type="gramEnd"/>
      <w:r>
        <w:rPr>
          <w:rFonts w:ascii="Arial" w:eastAsia="Arial" w:hAnsi="Arial" w:cs="Arial"/>
          <w:color w:val="000000" w:themeColor="text1"/>
          <w:lang w:val="es-ES"/>
        </w:rPr>
        <w:t>_______________</w:t>
      </w:r>
    </w:p>
    <w:p w14:paraId="638CA9FB" w14:textId="77777777" w:rsidR="00601CA5" w:rsidRPr="00C22430" w:rsidRDefault="00601CA5" w:rsidP="00601CA5">
      <w:pPr>
        <w:widowControl w:val="0"/>
        <w:autoSpaceDE w:val="0"/>
        <w:autoSpaceDN w:val="0"/>
        <w:spacing w:before="182" w:line="722" w:lineRule="auto"/>
        <w:ind w:left="1701" w:right="1325" w:hanging="141"/>
        <w:rPr>
          <w:rFonts w:ascii="Arial" w:eastAsia="Arial" w:hAnsi="Arial" w:cs="Arial"/>
          <w:b/>
          <w:color w:val="000000" w:themeColor="text1"/>
          <w:lang w:val="es-ES"/>
        </w:rPr>
      </w:pPr>
      <w:proofErr w:type="gramStart"/>
      <w:r w:rsidRPr="00C22430">
        <w:rPr>
          <w:rFonts w:ascii="Arial" w:eastAsia="Arial" w:hAnsi="Arial" w:cs="Arial"/>
          <w:b/>
          <w:color w:val="000000" w:themeColor="text1"/>
          <w:lang w:val="es-ES"/>
        </w:rPr>
        <w:t>TEMA</w:t>
      </w:r>
      <w:r w:rsidRPr="00C22430">
        <w:rPr>
          <w:rFonts w:ascii="Arial" w:eastAsia="Arial" w:hAnsi="Arial" w:cs="Arial"/>
          <w:b/>
          <w:color w:val="000000" w:themeColor="text1"/>
          <w:spacing w:val="-7"/>
          <w:lang w:val="es-ES"/>
        </w:rPr>
        <w:t>:</w:t>
      </w:r>
      <w:r w:rsidRPr="00C22430">
        <w:rPr>
          <w:rFonts w:ascii="Arial" w:eastAsia="Arial" w:hAnsi="Arial" w:cs="Arial"/>
          <w:b/>
          <w:color w:val="000000" w:themeColor="text1"/>
          <w:lang w:val="es-ES"/>
        </w:rPr>
        <w:t>_</w:t>
      </w:r>
      <w:proofErr w:type="gramEnd"/>
      <w:r w:rsidRPr="00C22430">
        <w:rPr>
          <w:rFonts w:ascii="Arial" w:eastAsia="Arial" w:hAnsi="Arial" w:cs="Arial"/>
          <w:b/>
          <w:color w:val="000000" w:themeColor="text1"/>
          <w:lang w:val="es-ES"/>
        </w:rPr>
        <w:t>___________</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ÁREA :</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_____________________</w:t>
      </w:r>
    </w:p>
    <w:p w14:paraId="2661DB5A" w14:textId="77777777" w:rsidR="00601CA5" w:rsidRPr="00C22430" w:rsidRDefault="00601CA5" w:rsidP="00601CA5">
      <w:pPr>
        <w:widowControl w:val="0"/>
        <w:autoSpaceDE w:val="0"/>
        <w:autoSpaceDN w:val="0"/>
        <w:spacing w:before="78"/>
        <w:ind w:right="1325"/>
        <w:rPr>
          <w:rFonts w:ascii="Arial" w:eastAsia="Arial" w:hAnsi="Arial" w:cs="Arial"/>
          <w:color w:val="000000" w:themeColor="text1"/>
          <w:lang w:val="es-ES"/>
        </w:rPr>
      </w:pPr>
    </w:p>
    <w:p w14:paraId="1328C505" w14:textId="77777777" w:rsidR="00601CA5" w:rsidRPr="006F6082" w:rsidRDefault="00601CA5" w:rsidP="00150C03">
      <w:pPr>
        <w:pStyle w:val="Prrafodelista"/>
        <w:numPr>
          <w:ilvl w:val="0"/>
          <w:numId w:val="1"/>
        </w:numPr>
        <w:spacing w:before="276"/>
        <w:ind w:right="1325"/>
        <w:outlineLvl w:val="0"/>
        <w:rPr>
          <w:b/>
          <w:bCs/>
          <w:color w:val="FF0000"/>
        </w:rPr>
      </w:pPr>
      <w:r w:rsidRPr="006F6082">
        <w:rPr>
          <w:b/>
          <w:bCs/>
          <w:color w:val="000000" w:themeColor="text1"/>
        </w:rPr>
        <w:t>SABERES</w:t>
      </w:r>
      <w:r w:rsidRPr="006F6082">
        <w:rPr>
          <w:b/>
          <w:bCs/>
          <w:color w:val="000000" w:themeColor="text1"/>
          <w:spacing w:val="-6"/>
        </w:rPr>
        <w:t xml:space="preserve"> </w:t>
      </w:r>
      <w:r w:rsidRPr="006F6082">
        <w:rPr>
          <w:b/>
          <w:bCs/>
          <w:color w:val="000000" w:themeColor="text1"/>
        </w:rPr>
        <w:t>PREVIOS</w:t>
      </w:r>
      <w:r w:rsidRPr="006F6082">
        <w:rPr>
          <w:b/>
          <w:bCs/>
          <w:color w:val="000000" w:themeColor="text1"/>
          <w:spacing w:val="-6"/>
        </w:rPr>
        <w:t xml:space="preserve"> </w:t>
      </w:r>
      <w:r w:rsidRPr="006F6082">
        <w:rPr>
          <w:b/>
          <w:bCs/>
          <w:color w:val="000000" w:themeColor="text1"/>
        </w:rPr>
        <w:t>DEL</w:t>
      </w:r>
      <w:r w:rsidRPr="006F6082">
        <w:rPr>
          <w:b/>
          <w:bCs/>
          <w:color w:val="000000" w:themeColor="text1"/>
          <w:spacing w:val="-7"/>
        </w:rPr>
        <w:t xml:space="preserve"> </w:t>
      </w:r>
      <w:r w:rsidRPr="006F6082">
        <w:rPr>
          <w:b/>
          <w:bCs/>
          <w:color w:val="000000" w:themeColor="text1"/>
          <w:spacing w:val="-2"/>
        </w:rPr>
        <w:t>ESTUDIANTE (</w:t>
      </w:r>
      <w:r w:rsidRPr="006F6082">
        <w:rPr>
          <w:b/>
          <w:bCs/>
          <w:color w:val="FF0000"/>
          <w:spacing w:val="-2"/>
        </w:rPr>
        <w:t>DIAGNÓSTICO SOBRE EL TEMA)</w:t>
      </w:r>
    </w:p>
    <w:p w14:paraId="1E1B0292" w14:textId="77777777" w:rsidR="00601CA5" w:rsidRDefault="00601CA5" w:rsidP="00601CA5">
      <w:pPr>
        <w:widowControl w:val="0"/>
        <w:autoSpaceDE w:val="0"/>
        <w:autoSpaceDN w:val="0"/>
        <w:spacing w:before="1"/>
        <w:ind w:left="1701" w:right="1325" w:hanging="141"/>
        <w:rPr>
          <w:rFonts w:ascii="Arial" w:eastAsia="Arial" w:hAnsi="Arial" w:cs="Arial"/>
          <w:b/>
          <w:color w:val="FF0000"/>
          <w:lang w:val="es-ES"/>
        </w:rPr>
      </w:pPr>
    </w:p>
    <w:p w14:paraId="0D3E65E5" w14:textId="77777777" w:rsidR="00601CA5" w:rsidRDefault="00601CA5" w:rsidP="00601CA5">
      <w:pPr>
        <w:widowControl w:val="0"/>
        <w:autoSpaceDE w:val="0"/>
        <w:autoSpaceDN w:val="0"/>
        <w:spacing w:before="1"/>
        <w:ind w:left="1701" w:right="1325" w:hanging="141"/>
        <w:rPr>
          <w:rFonts w:ascii="Arial" w:eastAsia="Arial" w:hAnsi="Arial" w:cs="Arial"/>
          <w:b/>
          <w:color w:val="FF0000"/>
          <w:lang w:val="es-ES"/>
        </w:rPr>
      </w:pPr>
    </w:p>
    <w:p w14:paraId="2DD7C747" w14:textId="77777777" w:rsidR="00601CA5" w:rsidRPr="00C22430" w:rsidRDefault="00601CA5" w:rsidP="00601CA5">
      <w:pPr>
        <w:widowControl w:val="0"/>
        <w:autoSpaceDE w:val="0"/>
        <w:autoSpaceDN w:val="0"/>
        <w:spacing w:before="1"/>
        <w:ind w:left="1701" w:right="1325" w:hanging="141"/>
        <w:rPr>
          <w:rFonts w:ascii="Arial" w:eastAsia="Arial" w:hAnsi="Arial" w:cs="Arial"/>
          <w:b/>
          <w:color w:val="FF0000"/>
          <w:lang w:val="es-ES"/>
        </w:rPr>
      </w:pPr>
    </w:p>
    <w:p w14:paraId="4A04B467" w14:textId="77777777" w:rsidR="00601CA5" w:rsidRPr="00C22430" w:rsidRDefault="00601CA5" w:rsidP="00601CA5">
      <w:pPr>
        <w:widowControl w:val="0"/>
        <w:autoSpaceDE w:val="0"/>
        <w:autoSpaceDN w:val="0"/>
        <w:spacing w:before="9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Para</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indagar</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los</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saberes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previos</w:t>
      </w:r>
      <w:r w:rsidRPr="00C22430">
        <w:rPr>
          <w:rFonts w:ascii="Arial" w:eastAsia="Arial" w:hAnsi="Arial" w:cs="Arial"/>
          <w:color w:val="000000" w:themeColor="text1"/>
          <w:spacing w:val="1"/>
          <w:lang w:val="es-ES"/>
        </w:rPr>
        <w:t xml:space="preserve"> del tema </w:t>
      </w:r>
      <w:r w:rsidRPr="00C22430">
        <w:rPr>
          <w:rFonts w:ascii="Arial" w:eastAsia="Arial" w:hAnsi="Arial" w:cs="Arial"/>
          <w:color w:val="000000" w:themeColor="text1"/>
          <w:lang w:val="es-ES"/>
        </w:rPr>
        <w:t>contest</w:t>
      </w:r>
      <w:r>
        <w:rPr>
          <w:rFonts w:ascii="Arial" w:eastAsia="Arial" w:hAnsi="Arial" w:cs="Arial"/>
          <w:color w:val="000000" w:themeColor="text1"/>
          <w:lang w:val="es-ES"/>
        </w:rPr>
        <w:t>e</w:t>
      </w:r>
      <w:r w:rsidRPr="00C22430">
        <w:rPr>
          <w:rFonts w:ascii="Arial" w:eastAsia="Arial" w:hAnsi="Arial" w:cs="Arial"/>
          <w:color w:val="000000" w:themeColor="text1"/>
          <w:spacing w:val="-1"/>
          <w:lang w:val="es-ES"/>
        </w:rPr>
        <w:t xml:space="preserve"> </w:t>
      </w:r>
      <w:r w:rsidRPr="00C22430">
        <w:rPr>
          <w:rFonts w:ascii="Arial" w:eastAsia="Arial" w:hAnsi="Arial" w:cs="Arial"/>
          <w:color w:val="000000" w:themeColor="text1"/>
          <w:lang w:val="es-ES"/>
        </w:rPr>
        <w:t>las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siguientes</w:t>
      </w:r>
      <w:r w:rsidRPr="00C22430">
        <w:rPr>
          <w:rFonts w:ascii="Arial" w:eastAsia="Arial" w:hAnsi="Arial" w:cs="Arial"/>
          <w:color w:val="000000" w:themeColor="text1"/>
          <w:spacing w:val="-2"/>
          <w:lang w:val="es-ES"/>
        </w:rPr>
        <w:t xml:space="preserve"> preguntas:</w:t>
      </w:r>
    </w:p>
    <w:p w14:paraId="3189A371"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084FFF98" w14:textId="77777777" w:rsidR="00601CA5" w:rsidRPr="00C22430" w:rsidRDefault="00601CA5" w:rsidP="00601CA5">
      <w:pPr>
        <w:widowControl w:val="0"/>
        <w:autoSpaceDE w:val="0"/>
        <w:autoSpaceDN w:val="0"/>
        <w:spacing w:before="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______________________________________________________________________</w:t>
      </w:r>
    </w:p>
    <w:p w14:paraId="000D2006"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12922354" w14:textId="77777777" w:rsidR="00601CA5" w:rsidRPr="00C22430" w:rsidRDefault="00601CA5" w:rsidP="00601CA5">
      <w:pPr>
        <w:widowControl w:val="0"/>
        <w:autoSpaceDE w:val="0"/>
        <w:autoSpaceDN w:val="0"/>
        <w:spacing w:before="9"/>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lang w:eastAsia="es-ES_tradnl"/>
        </w:rPr>
        <mc:AlternateContent>
          <mc:Choice Requires="wps">
            <w:drawing>
              <wp:anchor distT="0" distB="0" distL="0" distR="0" simplePos="0" relativeHeight="251827200" behindDoc="1" locked="0" layoutInCell="1" allowOverlap="1" wp14:anchorId="0CB8C882" wp14:editId="27F0D25C">
                <wp:simplePos x="0" y="0"/>
                <wp:positionH relativeFrom="page">
                  <wp:posOffset>915035</wp:posOffset>
                </wp:positionH>
                <wp:positionV relativeFrom="paragraph">
                  <wp:posOffset>116205</wp:posOffset>
                </wp:positionV>
                <wp:extent cx="5943600" cy="1270"/>
                <wp:effectExtent l="0" t="0" r="0" b="0"/>
                <wp:wrapTopAndBottom/>
                <wp:docPr id="2030326244" name="Forma lib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1 1441"/>
                            <a:gd name="T1" fmla="*/ T0 w 9360"/>
                            <a:gd name="T2" fmla="+- 0 10801 1441"/>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106A" id="Forma libre: forma 37" o:spid="_x0000_s1026" style="position:absolute;margin-left:72.05pt;margin-top:9.15pt;width:468pt;height:.1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" path="m,l9360,e" filled="f" strokeweight=".48pt">
                <v:path arrowok="t" o:connecttype="custom" o:connectlocs="0,0;5943600,0" o:connectangles="0,0"/>
                <w10:wrap type="topAndBottom" anchorx="page"/>
              </v:shape>
            </w:pict>
          </mc:Fallback>
        </mc:AlternateContent>
      </w:r>
    </w:p>
    <w:p w14:paraId="0B621A3F"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4D95A405"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Pr>
          <w:rFonts w:ascii="Arial" w:eastAsia="Arial" w:hAnsi="Arial" w:cs="Arial"/>
          <w:b/>
          <w:color w:val="000000" w:themeColor="text1"/>
          <w:lang w:val="es-ES"/>
        </w:rPr>
        <w:t>2</w:t>
      </w:r>
      <w:r w:rsidRPr="00C22430">
        <w:rPr>
          <w:rFonts w:ascii="Arial" w:eastAsia="Arial" w:hAnsi="Arial" w:cs="Arial"/>
          <w:b/>
          <w:color w:val="000000" w:themeColor="text1"/>
          <w:lang w:val="es-ES"/>
        </w:rPr>
        <w:t>-OBJETIVO</w:t>
      </w:r>
      <w:r>
        <w:rPr>
          <w:rFonts w:ascii="Arial" w:eastAsia="Arial" w:hAnsi="Arial" w:cs="Arial"/>
          <w:b/>
          <w:color w:val="000000" w:themeColor="text1"/>
          <w:lang w:val="es-ES"/>
        </w:rPr>
        <w:t>S</w:t>
      </w:r>
      <w:r w:rsidRPr="00C22430">
        <w:rPr>
          <w:rFonts w:ascii="Arial" w:eastAsia="Arial" w:hAnsi="Arial" w:cs="Arial"/>
          <w:b/>
          <w:color w:val="000000" w:themeColor="text1"/>
          <w:spacing w:val="-6"/>
          <w:lang w:val="es-ES"/>
        </w:rPr>
        <w:t xml:space="preserve"> </w:t>
      </w:r>
      <w:r>
        <w:rPr>
          <w:rFonts w:ascii="Arial" w:eastAsia="Arial" w:hAnsi="Arial" w:cs="Arial"/>
          <w:b/>
          <w:color w:val="000000" w:themeColor="text1"/>
          <w:spacing w:val="-6"/>
          <w:lang w:val="es-ES"/>
        </w:rPr>
        <w:t>Y</w:t>
      </w:r>
      <w:r>
        <w:rPr>
          <w:rFonts w:ascii="Arial" w:eastAsia="Arial" w:hAnsi="Arial" w:cs="Arial"/>
          <w:b/>
          <w:color w:val="000000" w:themeColor="text1"/>
          <w:lang w:val="es-ES"/>
        </w:rPr>
        <w:t xml:space="preserve"> METAS </w:t>
      </w:r>
      <w:r w:rsidRPr="00C22430">
        <w:rPr>
          <w:rFonts w:ascii="Arial" w:eastAsia="Arial" w:hAnsi="Arial" w:cs="Arial"/>
          <w:b/>
          <w:color w:val="000000" w:themeColor="text1"/>
          <w:lang w:val="es-ES"/>
        </w:rPr>
        <w:t>DE</w:t>
      </w:r>
      <w:r w:rsidRPr="00C22430">
        <w:rPr>
          <w:rFonts w:ascii="Arial" w:eastAsia="Arial" w:hAnsi="Arial" w:cs="Arial"/>
          <w:b/>
          <w:color w:val="000000" w:themeColor="text1"/>
          <w:spacing w:val="-5"/>
          <w:lang w:val="es-ES"/>
        </w:rPr>
        <w:t xml:space="preserve"> </w:t>
      </w:r>
      <w:r w:rsidRPr="00C22430">
        <w:rPr>
          <w:rFonts w:ascii="Arial" w:eastAsia="Arial" w:hAnsi="Arial" w:cs="Arial"/>
          <w:b/>
          <w:color w:val="000000" w:themeColor="text1"/>
          <w:lang w:val="es-ES"/>
        </w:rPr>
        <w:t>APRENDIZAJE</w:t>
      </w:r>
      <w:r>
        <w:rPr>
          <w:rFonts w:ascii="Arial" w:eastAsia="Arial" w:hAnsi="Arial" w:cs="Arial"/>
          <w:b/>
          <w:color w:val="000000" w:themeColor="text1"/>
          <w:lang w:val="es-ES"/>
        </w:rPr>
        <w:t xml:space="preserve"> </w:t>
      </w:r>
    </w:p>
    <w:p w14:paraId="00C21FE4"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 xml:space="preserve"> -</w:t>
      </w:r>
    </w:p>
    <w:p w14:paraId="324E2773"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w:t>
      </w:r>
    </w:p>
    <w:p w14:paraId="7B4C3467" w14:textId="77777777" w:rsidR="00601CA5" w:rsidRPr="00C22430" w:rsidRDefault="00601CA5" w:rsidP="00601CA5">
      <w:pPr>
        <w:widowControl w:val="0"/>
        <w:autoSpaceDE w:val="0"/>
        <w:autoSpaceDN w:val="0"/>
        <w:spacing w:before="80" w:line="437" w:lineRule="exact"/>
        <w:ind w:left="1701" w:right="1325" w:hanging="141"/>
        <w:rPr>
          <w:rFonts w:ascii="Arial" w:eastAsia="Times New Roman" w:hAnsi="Arial" w:cs="Arial"/>
          <w:color w:val="000000" w:themeColor="text1"/>
          <w:spacing w:val="-7"/>
          <w:w w:val="96"/>
          <w:lang w:eastAsia="en-CA"/>
        </w:rPr>
      </w:pPr>
      <w:r w:rsidRPr="00C22430">
        <w:rPr>
          <w:rFonts w:ascii="Arial" w:eastAsia="Arial" w:hAnsi="Arial" w:cs="Arial"/>
          <w:b/>
          <w:color w:val="000000" w:themeColor="text1"/>
          <w:spacing w:val="26"/>
          <w:lang w:val="es-ES"/>
        </w:rPr>
        <w:t>-</w:t>
      </w:r>
    </w:p>
    <w:p w14:paraId="35833FA7"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spacing w:val="-7"/>
          <w:lang w:val="es-ES"/>
        </w:rPr>
      </w:pPr>
      <w:r>
        <w:rPr>
          <w:rFonts w:ascii="Arial" w:eastAsia="Arial" w:hAnsi="Arial" w:cs="Arial"/>
          <w:b/>
          <w:color w:val="000000" w:themeColor="text1"/>
          <w:lang w:val="es-ES"/>
        </w:rPr>
        <w:t>3</w:t>
      </w:r>
      <w:r w:rsidRPr="00C22430">
        <w:rPr>
          <w:rFonts w:ascii="Arial" w:eastAsia="Arial" w:hAnsi="Arial" w:cs="Arial"/>
          <w:b/>
          <w:color w:val="000000" w:themeColor="text1"/>
          <w:lang w:val="es-ES"/>
        </w:rPr>
        <w:t>-INDICADORES DE LOGROS:</w:t>
      </w:r>
      <w:r w:rsidRPr="00C22430">
        <w:rPr>
          <w:rFonts w:ascii="Arial" w:eastAsia="Arial" w:hAnsi="Arial" w:cs="Arial"/>
          <w:color w:val="000000" w:themeColor="text1"/>
          <w:w w:val="90"/>
          <w:lang w:val="es-ES"/>
        </w:rPr>
        <w:t xml:space="preserve"> </w:t>
      </w:r>
      <w:r w:rsidRPr="00C22430">
        <w:rPr>
          <w:rFonts w:ascii="Arial" w:eastAsia="Arial" w:hAnsi="Arial" w:cs="Arial"/>
          <w:color w:val="000000" w:themeColor="text1"/>
          <w:spacing w:val="-7"/>
          <w:lang w:val="es-ES"/>
        </w:rPr>
        <w:t>(</w:t>
      </w:r>
      <w:r w:rsidRPr="00C22430">
        <w:rPr>
          <w:rFonts w:ascii="Arial" w:eastAsia="Arial" w:hAnsi="Arial" w:cs="Arial"/>
          <w:color w:val="FF0000"/>
          <w:spacing w:val="-7"/>
          <w:lang w:val="es-ES"/>
        </w:rPr>
        <w:t xml:space="preserve">INDICIOS DE LOGROS </w:t>
      </w:r>
      <w:r>
        <w:rPr>
          <w:rFonts w:ascii="Arial" w:eastAsia="Arial" w:hAnsi="Arial" w:cs="Arial"/>
          <w:color w:val="FF0000"/>
          <w:spacing w:val="-7"/>
          <w:lang w:val="es-ES"/>
        </w:rPr>
        <w:t>QUE ALCANZARÁN</w:t>
      </w:r>
      <w:r w:rsidRPr="00C22430">
        <w:rPr>
          <w:rFonts w:ascii="Arial" w:eastAsia="Arial" w:hAnsi="Arial" w:cs="Arial"/>
          <w:color w:val="000000" w:themeColor="text1"/>
          <w:spacing w:val="-7"/>
          <w:lang w:val="es-ES"/>
        </w:rPr>
        <w:t>)</w:t>
      </w:r>
    </w:p>
    <w:p w14:paraId="072DBF04"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0105ABAA"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51973681"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3112D0FA"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39E7CB28" w14:textId="77777777" w:rsidR="00601CA5" w:rsidRPr="00C22430" w:rsidRDefault="00601CA5" w:rsidP="00601CA5">
      <w:pPr>
        <w:widowControl w:val="0"/>
        <w:autoSpaceDE w:val="0"/>
        <w:autoSpaceDN w:val="0"/>
        <w:spacing w:line="275" w:lineRule="exact"/>
        <w:ind w:left="1701" w:right="1325" w:hanging="141"/>
        <w:rPr>
          <w:rFonts w:ascii="Arial" w:eastAsia="Arial" w:hAnsi="Arial" w:cs="Arial"/>
          <w:b/>
          <w:color w:val="000000" w:themeColor="text1"/>
          <w:lang w:val="es-ES"/>
        </w:rPr>
      </w:pPr>
    </w:p>
    <w:p w14:paraId="0C698A30"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spacing w:val="-2"/>
          <w:lang w:val="es-ES"/>
        </w:rPr>
        <w:t>4</w:t>
      </w:r>
      <w:r w:rsidRPr="00C22430">
        <w:rPr>
          <w:rFonts w:ascii="Arial" w:eastAsia="Arial" w:hAnsi="Arial" w:cs="Arial"/>
          <w:b/>
          <w:color w:val="000000" w:themeColor="text1"/>
          <w:spacing w:val="-2"/>
          <w:lang w:val="es-ES"/>
        </w:rPr>
        <w:t>-</w:t>
      </w:r>
      <w:r>
        <w:rPr>
          <w:rFonts w:ascii="Arial" w:eastAsia="Arial" w:hAnsi="Arial" w:cs="Arial"/>
          <w:b/>
          <w:color w:val="000000" w:themeColor="text1"/>
          <w:spacing w:val="-2"/>
          <w:lang w:val="es-ES"/>
        </w:rPr>
        <w:t xml:space="preserve">APRENDIZAJES O </w:t>
      </w:r>
      <w:r w:rsidRPr="00C22430">
        <w:rPr>
          <w:rFonts w:ascii="Arial" w:eastAsia="Arial" w:hAnsi="Arial" w:cs="Arial"/>
          <w:b/>
          <w:color w:val="000000" w:themeColor="text1"/>
          <w:spacing w:val="-2"/>
          <w:lang w:val="es-ES"/>
        </w:rPr>
        <w:t>DERECHOS FUNDAMENTALES(SUBTEMAS/</w:t>
      </w:r>
      <w:r w:rsidRPr="00C22430">
        <w:rPr>
          <w:rFonts w:ascii="Arial" w:eastAsia="Arial" w:hAnsi="Arial" w:cs="Arial"/>
          <w:b/>
          <w:color w:val="FF0000"/>
          <w:spacing w:val="-2"/>
          <w:lang w:val="es-ES"/>
        </w:rPr>
        <w:t>CONTENIDOS</w:t>
      </w:r>
      <w:r w:rsidRPr="00C22430">
        <w:rPr>
          <w:rFonts w:ascii="Arial" w:eastAsia="Arial" w:hAnsi="Arial" w:cs="Arial"/>
          <w:b/>
          <w:color w:val="000000" w:themeColor="text1"/>
          <w:spacing w:val="-2"/>
          <w:lang w:val="es-ES"/>
        </w:rPr>
        <w:t>)</w:t>
      </w:r>
      <w:r>
        <w:rPr>
          <w:rFonts w:ascii="Arial" w:eastAsia="Arial" w:hAnsi="Arial" w:cs="Arial"/>
          <w:b/>
          <w:color w:val="000000" w:themeColor="text1"/>
          <w:spacing w:val="-2"/>
          <w:lang w:val="es-ES"/>
        </w:rPr>
        <w:t xml:space="preserve"> 1 Ó 2 PÁGINAS.</w:t>
      </w:r>
    </w:p>
    <w:p w14:paraId="47E6FFF2"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03F5BCB6"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055544C6"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333C0B50"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218ADC6C"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6736E556"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400906BC" w14:textId="77777777" w:rsidR="00601CA5" w:rsidRPr="00C22430" w:rsidRDefault="00601CA5" w:rsidP="00601CA5">
      <w:pPr>
        <w:spacing w:line="302" w:lineRule="auto"/>
        <w:ind w:left="1492" w:right="1487"/>
        <w:rPr>
          <w:rFonts w:ascii="Arial" w:hAnsi="Arial" w:cs="Arial"/>
          <w:b/>
          <w:color w:val="000000" w:themeColor="text1"/>
        </w:rPr>
      </w:pPr>
      <w:r>
        <w:rPr>
          <w:rFonts w:ascii="Arial" w:hAnsi="Arial" w:cs="Arial"/>
          <w:b/>
          <w:color w:val="000000" w:themeColor="text1"/>
        </w:rPr>
        <w:lastRenderedPageBreak/>
        <w:t>5-L</w:t>
      </w:r>
      <w:r w:rsidRPr="00C22430">
        <w:rPr>
          <w:rFonts w:ascii="Arial" w:hAnsi="Arial" w:cs="Arial"/>
          <w:b/>
          <w:color w:val="000000" w:themeColor="text1"/>
        </w:rPr>
        <w:t>E</w:t>
      </w:r>
      <w:r w:rsidRPr="00C22430">
        <w:rPr>
          <w:rFonts w:ascii="Arial" w:hAnsi="Arial" w:cs="Arial"/>
          <w:b/>
          <w:color w:val="000000" w:themeColor="text1"/>
          <w:spacing w:val="-7"/>
        </w:rPr>
        <w:t xml:space="preserve"> </w:t>
      </w:r>
      <w:r w:rsidRPr="00C22430">
        <w:rPr>
          <w:rFonts w:ascii="Arial" w:hAnsi="Arial" w:cs="Arial"/>
          <w:b/>
          <w:color w:val="000000" w:themeColor="text1"/>
        </w:rPr>
        <w:t>INVITAMOS</w:t>
      </w:r>
      <w:r w:rsidRPr="00C22430">
        <w:rPr>
          <w:rFonts w:ascii="Arial" w:hAnsi="Arial" w:cs="Arial"/>
          <w:b/>
          <w:color w:val="000000" w:themeColor="text1"/>
          <w:spacing w:val="-7"/>
        </w:rPr>
        <w:t xml:space="preserve"> </w:t>
      </w:r>
      <w:r w:rsidRPr="00C22430">
        <w:rPr>
          <w:rFonts w:ascii="Arial" w:hAnsi="Arial" w:cs="Arial"/>
          <w:b/>
          <w:color w:val="000000" w:themeColor="text1"/>
        </w:rPr>
        <w:t>A</w:t>
      </w:r>
      <w:r w:rsidRPr="00C22430">
        <w:rPr>
          <w:rFonts w:ascii="Arial" w:hAnsi="Arial" w:cs="Arial"/>
          <w:b/>
          <w:color w:val="000000" w:themeColor="text1"/>
          <w:spacing w:val="-6"/>
        </w:rPr>
        <w:t xml:space="preserve"> </w:t>
      </w:r>
      <w:r w:rsidRPr="00C22430">
        <w:rPr>
          <w:rFonts w:ascii="Arial" w:hAnsi="Arial" w:cs="Arial"/>
          <w:b/>
          <w:color w:val="000000" w:themeColor="text1"/>
        </w:rPr>
        <w:t>DESARROLLAR</w:t>
      </w:r>
      <w:r w:rsidRPr="00C22430">
        <w:rPr>
          <w:rFonts w:ascii="Arial" w:hAnsi="Arial" w:cs="Arial"/>
          <w:b/>
          <w:color w:val="000000" w:themeColor="text1"/>
          <w:spacing w:val="-6"/>
        </w:rPr>
        <w:t xml:space="preserve"> </w:t>
      </w:r>
      <w:r w:rsidRPr="00C22430">
        <w:rPr>
          <w:rFonts w:ascii="Arial" w:hAnsi="Arial" w:cs="Arial"/>
          <w:b/>
          <w:color w:val="000000" w:themeColor="text1"/>
        </w:rPr>
        <w:t>LAS</w:t>
      </w:r>
      <w:r w:rsidRPr="00C22430">
        <w:rPr>
          <w:rFonts w:ascii="Arial" w:hAnsi="Arial" w:cs="Arial"/>
          <w:b/>
          <w:color w:val="000000" w:themeColor="text1"/>
          <w:spacing w:val="-3"/>
        </w:rPr>
        <w:t xml:space="preserve"> </w:t>
      </w:r>
      <w:r w:rsidRPr="00C22430">
        <w:rPr>
          <w:rFonts w:ascii="Arial" w:hAnsi="Arial" w:cs="Arial"/>
          <w:b/>
          <w:color w:val="000000" w:themeColor="text1"/>
        </w:rPr>
        <w:t>SIGUIENTES EXPERIENCIAS DE</w:t>
      </w:r>
    </w:p>
    <w:p w14:paraId="355422C1" w14:textId="77777777" w:rsidR="00601CA5" w:rsidRDefault="00601CA5" w:rsidP="00601CA5">
      <w:pPr>
        <w:spacing w:before="81"/>
        <w:ind w:left="1489" w:right="1487"/>
        <w:rPr>
          <w:rFonts w:ascii="Arial" w:hAnsi="Arial" w:cs="Arial"/>
          <w:b/>
          <w:color w:val="000000" w:themeColor="text1"/>
          <w:spacing w:val="-2"/>
        </w:rPr>
      </w:pPr>
      <w:r w:rsidRPr="00C22430">
        <w:rPr>
          <w:rFonts w:ascii="Arial" w:hAnsi="Arial" w:cs="Arial"/>
          <w:b/>
          <w:color w:val="000000" w:themeColor="text1"/>
          <w:spacing w:val="-2"/>
        </w:rPr>
        <w:t>APRENDIZAJE</w:t>
      </w:r>
      <w:r>
        <w:rPr>
          <w:rFonts w:ascii="Arial" w:hAnsi="Arial" w:cs="Arial"/>
          <w:b/>
          <w:color w:val="000000" w:themeColor="text1"/>
          <w:spacing w:val="-2"/>
        </w:rPr>
        <w:t xml:space="preserve"> </w:t>
      </w:r>
      <w:r w:rsidRPr="00C22430">
        <w:rPr>
          <w:rFonts w:ascii="Arial" w:hAnsi="Arial" w:cs="Arial"/>
          <w:b/>
          <w:color w:val="000000" w:themeColor="text1"/>
          <w:spacing w:val="-2"/>
        </w:rPr>
        <w:t>(</w:t>
      </w:r>
      <w:r w:rsidRPr="00C22430">
        <w:rPr>
          <w:rFonts w:ascii="Arial" w:hAnsi="Arial" w:cs="Arial"/>
          <w:b/>
          <w:color w:val="FF0000"/>
          <w:spacing w:val="-2"/>
        </w:rPr>
        <w:t>ACTIVIDADES</w:t>
      </w:r>
      <w:r w:rsidRPr="00C22430">
        <w:rPr>
          <w:rFonts w:ascii="Arial" w:hAnsi="Arial" w:cs="Arial"/>
          <w:b/>
          <w:color w:val="000000" w:themeColor="text1"/>
          <w:spacing w:val="-2"/>
        </w:rPr>
        <w:t>)</w:t>
      </w:r>
      <w:r>
        <w:rPr>
          <w:rFonts w:ascii="Arial" w:hAnsi="Arial" w:cs="Arial"/>
          <w:b/>
          <w:color w:val="000000" w:themeColor="text1"/>
          <w:spacing w:val="-2"/>
        </w:rPr>
        <w:t xml:space="preserve"> (</w:t>
      </w:r>
      <w:r w:rsidRPr="00B2206D">
        <w:rPr>
          <w:rFonts w:ascii="Arial" w:hAnsi="Arial" w:cs="Arial"/>
          <w:b/>
          <w:color w:val="FF0000"/>
          <w:spacing w:val="-2"/>
          <w:highlight w:val="yellow"/>
        </w:rPr>
        <w:t>EVIDENCIAS ENTREGABLES</w:t>
      </w:r>
      <w:r>
        <w:rPr>
          <w:rFonts w:ascii="Arial" w:hAnsi="Arial" w:cs="Arial"/>
          <w:b/>
          <w:color w:val="FF0000"/>
          <w:spacing w:val="-2"/>
        </w:rPr>
        <w:t xml:space="preserve"> O ACTUACIONES DIRECTAS DEL PARTICIPANTE</w:t>
      </w:r>
      <w:r>
        <w:rPr>
          <w:rFonts w:ascii="Arial" w:hAnsi="Arial" w:cs="Arial"/>
          <w:b/>
          <w:color w:val="000000" w:themeColor="text1"/>
          <w:spacing w:val="-2"/>
        </w:rPr>
        <w:t>)</w:t>
      </w:r>
    </w:p>
    <w:p w14:paraId="77C61263" w14:textId="77777777" w:rsidR="00601CA5" w:rsidRDefault="00601CA5" w:rsidP="00601CA5">
      <w:pPr>
        <w:spacing w:before="81"/>
        <w:ind w:left="1489" w:right="1487"/>
        <w:rPr>
          <w:rFonts w:ascii="Arial" w:hAnsi="Arial" w:cs="Arial"/>
          <w:b/>
          <w:color w:val="000000" w:themeColor="text1"/>
          <w:spacing w:val="-2"/>
        </w:rPr>
      </w:pPr>
    </w:p>
    <w:p w14:paraId="04BC5CB9" w14:textId="77777777" w:rsidR="00601CA5" w:rsidRDefault="00601CA5" w:rsidP="00601CA5">
      <w:pPr>
        <w:spacing w:before="81"/>
        <w:ind w:left="1489" w:right="1487"/>
        <w:rPr>
          <w:rFonts w:ascii="Arial" w:hAnsi="Arial" w:cs="Arial"/>
          <w:b/>
          <w:color w:val="000000" w:themeColor="text1"/>
          <w:spacing w:val="-2"/>
        </w:rPr>
      </w:pPr>
    </w:p>
    <w:p w14:paraId="493DE951" w14:textId="77777777" w:rsidR="00601CA5" w:rsidRDefault="00601CA5" w:rsidP="00601CA5">
      <w:pPr>
        <w:spacing w:before="81"/>
        <w:ind w:left="1489" w:right="1487"/>
        <w:rPr>
          <w:rFonts w:ascii="Arial" w:hAnsi="Arial" w:cs="Arial"/>
          <w:b/>
          <w:color w:val="000000" w:themeColor="text1"/>
          <w:spacing w:val="-2"/>
        </w:rPr>
      </w:pPr>
    </w:p>
    <w:p w14:paraId="672CA689" w14:textId="77777777" w:rsidR="00601CA5" w:rsidRPr="00BE6666" w:rsidRDefault="00601CA5" w:rsidP="00601CA5">
      <w:pPr>
        <w:spacing w:line="302" w:lineRule="auto"/>
        <w:ind w:left="1492" w:right="1487"/>
        <w:rPr>
          <w:b/>
          <w:color w:val="000000" w:themeColor="text1"/>
        </w:rPr>
      </w:pPr>
      <w:r>
        <w:rPr>
          <w:rFonts w:ascii="Arial" w:eastAsia="Arial" w:hAnsi="Arial" w:cs="Arial"/>
          <w:b/>
          <w:color w:val="000000" w:themeColor="text1"/>
          <w:lang w:val="es-ES"/>
        </w:rPr>
        <w:t>5.1 –</w:t>
      </w:r>
      <w:r w:rsidRPr="00C22430">
        <w:rPr>
          <w:rFonts w:ascii="Arial" w:hAnsi="Arial" w:cs="Arial"/>
          <w:b/>
          <w:color w:val="000000" w:themeColor="text1"/>
        </w:rPr>
        <w:t xml:space="preserve"> </w:t>
      </w:r>
      <w:r w:rsidRPr="00E34715">
        <w:rPr>
          <w:rFonts w:ascii="Arial" w:hAnsi="Arial" w:cs="Arial"/>
          <w:b/>
          <w:color w:val="000000" w:themeColor="text1"/>
          <w:sz w:val="20"/>
          <w:szCs w:val="20"/>
        </w:rPr>
        <w:t>ACTIVIDADES DE INICIO O EXPLORACIÓN</w:t>
      </w:r>
    </w:p>
    <w:p w14:paraId="36FDB501"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3E15BC08"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62DB627C"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155E1840" w14:textId="77777777" w:rsidR="00601CA5" w:rsidRPr="00C22430" w:rsidRDefault="00601CA5" w:rsidP="00601CA5">
      <w:pPr>
        <w:spacing w:before="81"/>
        <w:ind w:right="1487"/>
        <w:rPr>
          <w:rFonts w:ascii="Arial" w:hAnsi="Arial" w:cs="Arial"/>
          <w:b/>
          <w:color w:val="000000" w:themeColor="text1"/>
        </w:rPr>
      </w:pPr>
    </w:p>
    <w:p w14:paraId="55D503A0"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5.</w:t>
      </w:r>
      <w:r w:rsidRPr="004857CC">
        <w:rPr>
          <w:rFonts w:ascii="Arial" w:hAnsi="Arial" w:cs="Arial"/>
          <w:b/>
          <w:color w:val="000000" w:themeColor="text1"/>
        </w:rPr>
        <w:t>2-ACTIVIDADES DE DESARRROLLO</w:t>
      </w:r>
      <w:r>
        <w:rPr>
          <w:rFonts w:ascii="Arial" w:hAnsi="Arial" w:cs="Arial"/>
          <w:b/>
          <w:color w:val="000000" w:themeColor="text1"/>
        </w:rPr>
        <w:t xml:space="preserve">: </w:t>
      </w:r>
      <w:proofErr w:type="gramStart"/>
      <w:r w:rsidRPr="004857CC">
        <w:rPr>
          <w:rFonts w:ascii="Arial" w:hAnsi="Arial" w:cs="Arial"/>
          <w:b/>
          <w:color w:val="000000" w:themeColor="text1"/>
          <w:highlight w:val="yellow"/>
        </w:rPr>
        <w:t>ESTRUCTURACIÓN,PRÁCTICAS</w:t>
      </w:r>
      <w:proofErr w:type="gramEnd"/>
    </w:p>
    <w:p w14:paraId="67F8E9B0"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5329F99A"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0C595BAB"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5B1E76FA" w14:textId="77777777" w:rsidR="00601CA5" w:rsidRPr="00C22430" w:rsidRDefault="00601CA5" w:rsidP="00601CA5">
      <w:pPr>
        <w:spacing w:before="81"/>
        <w:ind w:left="1489" w:right="1487"/>
        <w:rPr>
          <w:rFonts w:ascii="Arial" w:hAnsi="Arial" w:cs="Arial"/>
          <w:b/>
          <w:color w:val="000000" w:themeColor="text1"/>
        </w:rPr>
      </w:pPr>
    </w:p>
    <w:p w14:paraId="3AC73614"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5.3</w:t>
      </w:r>
      <w:r w:rsidRPr="00C22430">
        <w:rPr>
          <w:rFonts w:ascii="Arial" w:hAnsi="Arial" w:cs="Arial"/>
          <w:b/>
          <w:color w:val="000000" w:themeColor="text1"/>
        </w:rPr>
        <w:t>.</w:t>
      </w:r>
      <w:r>
        <w:rPr>
          <w:rFonts w:ascii="Arial" w:hAnsi="Arial" w:cs="Arial"/>
          <w:b/>
          <w:color w:val="000000" w:themeColor="text1"/>
        </w:rPr>
        <w:t xml:space="preserve"> ACTIVIDADES DE TRANSFERENCIA Y PROPUESTAS</w:t>
      </w:r>
    </w:p>
    <w:p w14:paraId="07726E44"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4BFCE7BE"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405330FA"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528AAF33" w14:textId="77777777" w:rsidR="00601CA5" w:rsidRPr="00BE6666" w:rsidRDefault="00601CA5" w:rsidP="00601CA5">
      <w:pPr>
        <w:widowControl w:val="0"/>
        <w:autoSpaceDE w:val="0"/>
        <w:autoSpaceDN w:val="0"/>
        <w:ind w:left="1701" w:right="1325" w:hanging="141"/>
        <w:rPr>
          <w:rFonts w:ascii="Arial" w:eastAsia="Arial" w:hAnsi="Arial" w:cs="Arial"/>
          <w:b/>
          <w:color w:val="000000" w:themeColor="text1"/>
          <w:lang w:val="es-ES"/>
        </w:rPr>
      </w:pPr>
    </w:p>
    <w:p w14:paraId="2D702333" w14:textId="77777777" w:rsidR="00601CA5" w:rsidRPr="00B641BF"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highlight w:val="yellow"/>
          <w:lang w:val="es-ES"/>
        </w:rPr>
        <w:t>6</w:t>
      </w:r>
      <w:r w:rsidRPr="00BE6666">
        <w:rPr>
          <w:rFonts w:ascii="Arial" w:eastAsia="Arial" w:hAnsi="Arial" w:cs="Arial"/>
          <w:b/>
          <w:color w:val="000000" w:themeColor="text1"/>
          <w:highlight w:val="yellow"/>
          <w:lang w:val="es-ES"/>
        </w:rPr>
        <w:t>.EVALUACIÓN ANDRAGÓGICA.</w:t>
      </w:r>
      <w:r>
        <w:rPr>
          <w:rFonts w:ascii="Arial" w:eastAsia="Arial" w:hAnsi="Arial" w:cs="Arial"/>
          <w:b/>
          <w:color w:val="000000" w:themeColor="text1"/>
          <w:lang w:val="es-ES"/>
        </w:rPr>
        <w:t xml:space="preserve"> (</w:t>
      </w:r>
      <w:r w:rsidRPr="00601CA5">
        <w:rPr>
          <w:rFonts w:ascii="Arial" w:eastAsia="Arial" w:hAnsi="Arial" w:cs="Arial"/>
          <w:b/>
          <w:color w:val="000000" w:themeColor="text1"/>
          <w:lang w:val="es-ES"/>
        </w:rPr>
        <w:t>CRITERIOS</w:t>
      </w:r>
      <w:r>
        <w:rPr>
          <w:rFonts w:ascii="Arial" w:eastAsia="Arial" w:hAnsi="Arial" w:cs="Arial"/>
          <w:b/>
          <w:color w:val="000000" w:themeColor="text1"/>
          <w:lang w:val="es-ES"/>
        </w:rPr>
        <w:t>),</w:t>
      </w:r>
      <w:r w:rsidRPr="00B2206D">
        <w:rPr>
          <w:rFonts w:ascii="Arial" w:hAnsi="Arial" w:cs="Arial"/>
          <w:b/>
          <w:color w:val="FF0000"/>
          <w:spacing w:val="-2"/>
          <w:highlight w:val="yellow"/>
        </w:rPr>
        <w:t xml:space="preserve"> EVIDENCIAS</w:t>
      </w:r>
      <w:r>
        <w:rPr>
          <w:rFonts w:ascii="Arial" w:hAnsi="Arial" w:cs="Arial"/>
          <w:b/>
          <w:color w:val="FF0000"/>
          <w:spacing w:val="-2"/>
          <w:highlight w:val="yellow"/>
        </w:rPr>
        <w:t xml:space="preserve"> -</w:t>
      </w:r>
      <w:r w:rsidRPr="00B2206D">
        <w:rPr>
          <w:rFonts w:ascii="Arial" w:hAnsi="Arial" w:cs="Arial"/>
          <w:b/>
          <w:color w:val="FF0000"/>
          <w:spacing w:val="-2"/>
          <w:highlight w:val="yellow"/>
        </w:rPr>
        <w:t>ENTREGABLES</w:t>
      </w:r>
    </w:p>
    <w:p w14:paraId="4203360A" w14:textId="77777777" w:rsidR="00601CA5" w:rsidRPr="00601CA5" w:rsidRDefault="00601CA5" w:rsidP="00601CA5">
      <w:pPr>
        <w:widowControl w:val="0"/>
        <w:autoSpaceDE w:val="0"/>
        <w:autoSpaceDN w:val="0"/>
        <w:spacing w:before="187"/>
        <w:ind w:right="1325"/>
        <w:rPr>
          <w:rFonts w:ascii="Arial" w:eastAsia="Arial" w:hAnsi="Arial" w:cs="Arial"/>
          <w:b/>
          <w:bCs/>
          <w:color w:val="000000" w:themeColor="text1"/>
          <w:spacing w:val="-2"/>
          <w:lang w:val="es-ES"/>
        </w:rPr>
      </w:pPr>
      <w:r>
        <w:rPr>
          <w:rFonts w:ascii="Arial" w:eastAsia="Arial" w:hAnsi="Arial" w:cs="Arial"/>
          <w:b/>
          <w:bCs/>
          <w:color w:val="000000" w:themeColor="text1"/>
          <w:lang w:val="es-ES"/>
        </w:rPr>
        <w:t xml:space="preserve">                       </w:t>
      </w:r>
      <w:r w:rsidRPr="00601CA5">
        <w:rPr>
          <w:rFonts w:ascii="Arial" w:eastAsia="Arial" w:hAnsi="Arial" w:cs="Arial"/>
          <w:b/>
          <w:bCs/>
          <w:color w:val="000000" w:themeColor="text1"/>
          <w:lang w:val="es-ES"/>
        </w:rPr>
        <w:t>6.1-   AUTO</w:t>
      </w:r>
      <w:r w:rsidRPr="00601CA5">
        <w:rPr>
          <w:rFonts w:ascii="Arial" w:eastAsia="Arial" w:hAnsi="Arial" w:cs="Arial"/>
          <w:b/>
          <w:bCs/>
          <w:color w:val="000000" w:themeColor="text1"/>
          <w:spacing w:val="-2"/>
          <w:lang w:val="es-ES"/>
        </w:rPr>
        <w:t>EVALUACIÓN: (10%) ENTREGABLE</w:t>
      </w:r>
    </w:p>
    <w:p w14:paraId="103D07A9" w14:textId="77777777" w:rsidR="00601CA5" w:rsidRPr="00601CA5" w:rsidRDefault="00601CA5" w:rsidP="00601CA5">
      <w:pPr>
        <w:widowControl w:val="0"/>
        <w:autoSpaceDE w:val="0"/>
        <w:autoSpaceDN w:val="0"/>
        <w:spacing w:before="187"/>
        <w:ind w:left="1701" w:right="1325" w:hanging="141"/>
        <w:rPr>
          <w:rFonts w:ascii="Arial" w:eastAsia="Arial" w:hAnsi="Arial" w:cs="Arial"/>
          <w:b/>
          <w:bCs/>
          <w:color w:val="000000" w:themeColor="text1"/>
          <w:lang w:val="es-ES"/>
        </w:rPr>
      </w:pPr>
      <w:r w:rsidRPr="00601CA5">
        <w:rPr>
          <w:rFonts w:ascii="Arial" w:eastAsia="Arial" w:hAnsi="Arial" w:cs="Arial"/>
          <w:b/>
          <w:bCs/>
          <w:color w:val="000000" w:themeColor="text1"/>
          <w:lang w:val="es-ES"/>
        </w:rPr>
        <w:t>6.2- COEVALUACIÓN: (10%)</w:t>
      </w:r>
    </w:p>
    <w:p w14:paraId="105B92B3" w14:textId="77777777" w:rsidR="00601CA5" w:rsidRPr="00C22430" w:rsidRDefault="00601CA5" w:rsidP="00601CA5">
      <w:pPr>
        <w:widowControl w:val="0"/>
        <w:autoSpaceDE w:val="0"/>
        <w:autoSpaceDN w:val="0"/>
        <w:ind w:right="1325"/>
        <w:rPr>
          <w:rFonts w:ascii="Arial" w:eastAsia="Arial" w:hAnsi="Arial" w:cs="Arial"/>
          <w:b/>
          <w:color w:val="000000" w:themeColor="text1"/>
          <w:lang w:val="es-ES"/>
        </w:rPr>
      </w:pPr>
    </w:p>
    <w:p w14:paraId="24178843" w14:textId="77777777" w:rsidR="00601CA5" w:rsidRPr="00C22430" w:rsidRDefault="00601CA5" w:rsidP="00601CA5">
      <w:pPr>
        <w:widowControl w:val="0"/>
        <w:autoSpaceDE w:val="0"/>
        <w:autoSpaceDN w:val="0"/>
        <w:spacing w:before="7"/>
        <w:ind w:left="1701" w:right="1325" w:hanging="141"/>
        <w:rPr>
          <w:rFonts w:ascii="Arial" w:eastAsia="Arial" w:hAnsi="Arial" w:cs="Arial"/>
          <w:noProof/>
          <w:color w:val="FF0000"/>
          <w:lang w:val="es-ES"/>
        </w:rPr>
      </w:pPr>
      <w:r>
        <w:rPr>
          <w:rFonts w:ascii="Arial" w:eastAsia="Arial" w:hAnsi="Arial" w:cs="Arial"/>
          <w:noProof/>
          <w:color w:val="000000" w:themeColor="text1"/>
          <w:lang w:val="es-ES"/>
        </w:rPr>
        <w:t>6.3</w:t>
      </w:r>
      <w:r w:rsidRPr="00C22430">
        <w:rPr>
          <w:rFonts w:ascii="Arial" w:eastAsia="Arial" w:hAnsi="Arial" w:cs="Arial"/>
          <w:noProof/>
          <w:color w:val="000000" w:themeColor="text1"/>
          <w:lang w:val="es-ES"/>
        </w:rPr>
        <w:t>-</w:t>
      </w:r>
      <w:r w:rsidRPr="00601CA5">
        <w:rPr>
          <w:rFonts w:ascii="Arial" w:eastAsia="Arial" w:hAnsi="Arial" w:cs="Arial"/>
          <w:b/>
          <w:bCs/>
          <w:noProof/>
          <w:color w:val="000000" w:themeColor="text1"/>
          <w:lang w:val="es-ES"/>
        </w:rPr>
        <w:t xml:space="preserve">HETEROEVALUACIÓN </w:t>
      </w:r>
      <w:r w:rsidRPr="000912B8">
        <w:rPr>
          <w:rFonts w:ascii="Arial" w:eastAsia="Arial" w:hAnsi="Arial" w:cs="Arial"/>
          <w:b/>
          <w:noProof/>
          <w:color w:val="000000" w:themeColor="text1"/>
          <w:lang w:val="es-ES"/>
        </w:rPr>
        <w:t xml:space="preserve">ENTREGABLES </w:t>
      </w:r>
      <w:r w:rsidRPr="00C22430">
        <w:rPr>
          <w:rFonts w:ascii="Arial" w:eastAsia="Arial" w:hAnsi="Arial" w:cs="Arial"/>
          <w:noProof/>
          <w:color w:val="000000" w:themeColor="text1"/>
          <w:lang w:val="es-ES"/>
        </w:rPr>
        <w:t>(</w:t>
      </w:r>
      <w:r>
        <w:rPr>
          <w:rFonts w:ascii="Arial" w:eastAsia="Arial" w:hAnsi="Arial" w:cs="Arial"/>
          <w:noProof/>
          <w:color w:val="000000" w:themeColor="text1"/>
          <w:lang w:val="es-ES"/>
        </w:rPr>
        <w:t xml:space="preserve">según </w:t>
      </w:r>
      <w:r w:rsidRPr="00C22430">
        <w:rPr>
          <w:rFonts w:ascii="Arial" w:eastAsia="Arial" w:hAnsi="Arial" w:cs="Arial"/>
          <w:noProof/>
          <w:color w:val="FF0000"/>
          <w:lang w:val="es-ES"/>
        </w:rPr>
        <w:t>los criterios,según indicadores de logros).</w:t>
      </w:r>
      <w:r>
        <w:rPr>
          <w:rFonts w:ascii="Arial" w:eastAsia="Arial" w:hAnsi="Arial" w:cs="Arial"/>
          <w:noProof/>
          <w:color w:val="FF0000"/>
          <w:lang w:val="es-ES"/>
        </w:rPr>
        <w:t>80%</w:t>
      </w:r>
    </w:p>
    <w:p w14:paraId="35D344C3" w14:textId="77777777" w:rsidR="00601CA5" w:rsidRDefault="00601CA5" w:rsidP="00601CA5">
      <w:pPr>
        <w:spacing w:before="81"/>
        <w:ind w:right="1487"/>
        <w:rPr>
          <w:rFonts w:ascii="Arial" w:hAnsi="Arial" w:cs="Arial"/>
          <w:b/>
          <w:color w:val="000000" w:themeColor="text1"/>
        </w:rPr>
      </w:pPr>
    </w:p>
    <w:p w14:paraId="0501BF31"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w:t>
      </w:r>
    </w:p>
    <w:p w14:paraId="2F105FD1"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2238A46D"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p>
    <w:p w14:paraId="7208B8B8"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53A363DA" w14:textId="77777777" w:rsidR="00601CA5" w:rsidRPr="00C22430" w:rsidRDefault="00601CA5" w:rsidP="00601CA5">
      <w:pPr>
        <w:widowControl w:val="0"/>
        <w:autoSpaceDE w:val="0"/>
        <w:autoSpaceDN w:val="0"/>
        <w:spacing w:before="4"/>
        <w:ind w:left="1701" w:right="1325" w:hanging="141"/>
        <w:rPr>
          <w:rFonts w:ascii="Arial" w:eastAsia="Arial" w:hAnsi="Arial" w:cs="Arial"/>
          <w:b/>
          <w:color w:val="000000" w:themeColor="text1"/>
          <w:lang w:val="es-ES"/>
        </w:rPr>
      </w:pPr>
    </w:p>
    <w:p w14:paraId="3E3A8986" w14:textId="77777777" w:rsidR="00601CA5" w:rsidRPr="00C22430" w:rsidRDefault="00601CA5" w:rsidP="00601CA5">
      <w:pPr>
        <w:widowControl w:val="0"/>
        <w:autoSpaceDE w:val="0"/>
        <w:autoSpaceDN w:val="0"/>
        <w:spacing w:line="252" w:lineRule="exact"/>
        <w:ind w:left="1701" w:right="1325" w:hanging="141"/>
        <w:jc w:val="right"/>
        <w:rPr>
          <w:rFonts w:ascii="Arial" w:eastAsia="Arial" w:hAnsi="Arial" w:cs="Arial"/>
          <w:color w:val="000000" w:themeColor="text1"/>
          <w:lang w:val="es-ES"/>
        </w:rPr>
        <w:sectPr w:rsidR="00601CA5" w:rsidRPr="00C22430" w:rsidSect="00212BD5">
          <w:pgSz w:w="12240" w:h="15840"/>
          <w:pgMar w:top="720" w:right="720" w:bottom="720" w:left="720" w:header="720" w:footer="720" w:gutter="0"/>
          <w:cols w:space="720"/>
          <w:docGrid w:linePitch="326"/>
        </w:sectPr>
      </w:pPr>
    </w:p>
    <w:p w14:paraId="66BA9FA9" w14:textId="77777777" w:rsidR="00601CA5" w:rsidRPr="00C22430" w:rsidRDefault="00601CA5" w:rsidP="00601CA5">
      <w:pPr>
        <w:widowControl w:val="0"/>
        <w:autoSpaceDE w:val="0"/>
        <w:autoSpaceDN w:val="0"/>
        <w:ind w:left="1701" w:right="1325" w:hanging="141"/>
        <w:jc w:val="center"/>
        <w:rPr>
          <w:rFonts w:ascii="Arial" w:eastAsia="Arial" w:hAnsi="Arial" w:cs="Arial"/>
          <w:b/>
          <w:color w:val="000000" w:themeColor="text1"/>
          <w:lang w:val="es-ES"/>
        </w:rPr>
      </w:pPr>
      <w:r w:rsidRPr="00C22430">
        <w:rPr>
          <w:rFonts w:ascii="Arial" w:eastAsia="Arial" w:hAnsi="Arial" w:cs="Arial"/>
          <w:b/>
          <w:color w:val="000000" w:themeColor="text1"/>
          <w:lang w:val="es-ES"/>
        </w:rPr>
        <w:lastRenderedPageBreak/>
        <w:t>“UTILIZA</w:t>
      </w:r>
      <w:r w:rsidRPr="00C22430">
        <w:rPr>
          <w:rFonts w:ascii="Arial" w:eastAsia="Arial" w:hAnsi="Arial" w:cs="Arial"/>
          <w:b/>
          <w:color w:val="000000" w:themeColor="text1"/>
          <w:spacing w:val="-3"/>
          <w:lang w:val="es-ES"/>
        </w:rPr>
        <w:t xml:space="preserve"> </w:t>
      </w:r>
      <w:r w:rsidRPr="00C22430">
        <w:rPr>
          <w:rFonts w:ascii="Arial" w:eastAsia="Arial" w:hAnsi="Arial" w:cs="Arial"/>
          <w:b/>
          <w:color w:val="000000" w:themeColor="text1"/>
          <w:lang w:val="es-ES"/>
        </w:rPr>
        <w:t>EL</w:t>
      </w:r>
      <w:r w:rsidRPr="00C22430">
        <w:rPr>
          <w:rFonts w:ascii="Arial" w:eastAsia="Arial" w:hAnsi="Arial" w:cs="Arial"/>
          <w:b/>
          <w:color w:val="000000" w:themeColor="text1"/>
          <w:spacing w:val="-6"/>
          <w:lang w:val="es-ES"/>
        </w:rPr>
        <w:t xml:space="preserve"> </w:t>
      </w:r>
      <w:r w:rsidRPr="00C22430">
        <w:rPr>
          <w:rFonts w:ascii="Arial" w:eastAsia="Arial" w:hAnsi="Arial" w:cs="Arial"/>
          <w:b/>
          <w:color w:val="000000" w:themeColor="text1"/>
          <w:lang w:val="es-ES"/>
        </w:rPr>
        <w:t>DIARIO</w:t>
      </w:r>
      <w:r w:rsidRPr="00C22430">
        <w:rPr>
          <w:rFonts w:ascii="Arial" w:eastAsia="Arial" w:hAnsi="Arial" w:cs="Arial"/>
          <w:b/>
          <w:color w:val="000000" w:themeColor="text1"/>
          <w:spacing w:val="-5"/>
          <w:lang w:val="es-ES"/>
        </w:rPr>
        <w:t xml:space="preserve"> </w:t>
      </w:r>
      <w:r w:rsidRPr="00C22430">
        <w:rPr>
          <w:rFonts w:ascii="Arial" w:eastAsia="Arial" w:hAnsi="Arial" w:cs="Arial"/>
          <w:b/>
          <w:color w:val="000000" w:themeColor="text1"/>
          <w:spacing w:val="-2"/>
          <w:lang w:val="es-ES"/>
        </w:rPr>
        <w:t xml:space="preserve">REFLEXIVO” </w:t>
      </w:r>
    </w:p>
    <w:p w14:paraId="208C0943" w14:textId="77777777" w:rsidR="00601CA5" w:rsidRPr="00C22430" w:rsidRDefault="00601CA5" w:rsidP="00601CA5">
      <w:pPr>
        <w:widowControl w:val="0"/>
        <w:autoSpaceDE w:val="0"/>
        <w:autoSpaceDN w:val="0"/>
        <w:spacing w:before="93"/>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lang w:val="es-ES"/>
        </w:rPr>
        <w:t>7</w:t>
      </w:r>
      <w:proofErr w:type="gramStart"/>
      <w:r w:rsidRPr="00C22430">
        <w:rPr>
          <w:rFonts w:ascii="Arial" w:eastAsia="Arial" w:hAnsi="Arial" w:cs="Arial"/>
          <w:b/>
          <w:color w:val="000000" w:themeColor="text1"/>
          <w:lang w:val="es-ES"/>
        </w:rPr>
        <w:t xml:space="preserve">- </w:t>
      </w:r>
      <w:r w:rsidRPr="00C22430">
        <w:rPr>
          <w:rFonts w:ascii="Arial" w:eastAsia="Arial" w:hAnsi="Arial" w:cs="Arial"/>
          <w:b/>
          <w:color w:val="000000" w:themeColor="text1"/>
          <w:spacing w:val="-2"/>
          <w:lang w:val="es-ES"/>
        </w:rPr>
        <w:t xml:space="preserve"> TEXTOS</w:t>
      </w:r>
      <w:proofErr w:type="gramEnd"/>
      <w:r w:rsidRPr="00C22430">
        <w:rPr>
          <w:rFonts w:ascii="Arial" w:eastAsia="Arial" w:hAnsi="Arial" w:cs="Arial"/>
          <w:b/>
          <w:color w:val="000000" w:themeColor="text1"/>
          <w:spacing w:val="-2"/>
          <w:lang w:val="es-ES"/>
        </w:rPr>
        <w:t xml:space="preserve"> PARALELOS SOBRE EL CONTENIDO(ideas claves sobre el tema)</w:t>
      </w:r>
    </w:p>
    <w:p w14:paraId="374C1446" w14:textId="77777777" w:rsidR="00601CA5" w:rsidRPr="00C22430" w:rsidRDefault="00601CA5" w:rsidP="00601CA5">
      <w:pPr>
        <w:widowControl w:val="0"/>
        <w:autoSpaceDE w:val="0"/>
        <w:autoSpaceDN w:val="0"/>
        <w:spacing w:before="1"/>
        <w:ind w:left="1701" w:right="1325" w:hanging="141"/>
        <w:rPr>
          <w:rFonts w:ascii="Arial" w:eastAsia="Arial" w:hAnsi="Arial" w:cs="Arial"/>
          <w:b/>
          <w:color w:val="000000" w:themeColor="text1"/>
          <w:lang w:val="es-ES"/>
        </w:rPr>
      </w:pPr>
    </w:p>
    <w:p w14:paraId="7CB29F76"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6B9C707E"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6B949113" w14:textId="77777777" w:rsidR="00601CA5" w:rsidRPr="00C22430" w:rsidRDefault="00601CA5" w:rsidP="00601CA5">
      <w:pPr>
        <w:widowControl w:val="0"/>
        <w:autoSpaceDE w:val="0"/>
        <w:autoSpaceDN w:val="0"/>
        <w:spacing w:before="187"/>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lang w:val="es-ES"/>
        </w:rPr>
        <w:t xml:space="preserve">                                       </w:t>
      </w:r>
    </w:p>
    <w:p w14:paraId="3D8E771F" w14:textId="77777777" w:rsidR="00601CA5" w:rsidRPr="00C22430" w:rsidRDefault="00601CA5" w:rsidP="00601CA5">
      <w:pPr>
        <w:widowControl w:val="0"/>
        <w:autoSpaceDE w:val="0"/>
        <w:autoSpaceDN w:val="0"/>
        <w:ind w:left="1701" w:right="1325" w:hanging="141"/>
        <w:outlineLvl w:val="1"/>
        <w:rPr>
          <w:rFonts w:ascii="Arial" w:eastAsia="Arial" w:hAnsi="Arial" w:cs="Arial"/>
          <w:b/>
          <w:bCs/>
          <w:color w:val="000000" w:themeColor="text1"/>
          <w:lang w:val="es-ES"/>
        </w:rPr>
      </w:pPr>
      <w:r w:rsidRPr="00C22430">
        <w:rPr>
          <w:rFonts w:ascii="Arial" w:eastAsia="Arial" w:hAnsi="Arial" w:cs="Arial"/>
          <w:b/>
          <w:bCs/>
          <w:color w:val="000000" w:themeColor="text1"/>
          <w:lang w:val="es-ES"/>
        </w:rPr>
        <w:t xml:space="preserve">                                       “Valore</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lang w:val="es-ES"/>
        </w:rPr>
        <w:t>y</w:t>
      </w:r>
      <w:r w:rsidRPr="00C22430">
        <w:rPr>
          <w:rFonts w:ascii="Arial" w:eastAsia="Arial" w:hAnsi="Arial" w:cs="Arial"/>
          <w:b/>
          <w:bCs/>
          <w:color w:val="000000" w:themeColor="text1"/>
          <w:spacing w:val="-17"/>
          <w:lang w:val="es-ES"/>
        </w:rPr>
        <w:t xml:space="preserve"> </w:t>
      </w:r>
      <w:r w:rsidRPr="00C22430">
        <w:rPr>
          <w:rFonts w:ascii="Arial" w:eastAsia="Arial" w:hAnsi="Arial" w:cs="Arial"/>
          <w:b/>
          <w:bCs/>
          <w:color w:val="000000" w:themeColor="text1"/>
          <w:lang w:val="es-ES"/>
        </w:rPr>
        <w:t>evalúe</w:t>
      </w:r>
      <w:r w:rsidRPr="00C22430">
        <w:rPr>
          <w:rFonts w:ascii="Arial" w:eastAsia="Arial" w:hAnsi="Arial" w:cs="Arial"/>
          <w:b/>
          <w:bCs/>
          <w:color w:val="000000" w:themeColor="text1"/>
          <w:spacing w:val="-16"/>
          <w:lang w:val="es-ES"/>
        </w:rPr>
        <w:t xml:space="preserve"> </w:t>
      </w:r>
      <w:r w:rsidRPr="00C22430">
        <w:rPr>
          <w:rFonts w:ascii="Arial" w:eastAsia="Arial" w:hAnsi="Arial" w:cs="Arial"/>
          <w:b/>
          <w:bCs/>
          <w:color w:val="000000" w:themeColor="text1"/>
          <w:lang w:val="es-ES"/>
        </w:rPr>
        <w:t>sus</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spacing w:val="-2"/>
          <w:lang w:val="es-ES"/>
        </w:rPr>
        <w:t>conocimientos”</w:t>
      </w:r>
    </w:p>
    <w:p w14:paraId="1D7CA56C"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51E2ECCF"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09A3B378"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r w:rsidRPr="00C22430">
        <w:rPr>
          <w:rFonts w:ascii="Arial" w:eastAsia="Arial" w:hAnsi="Arial" w:cs="Arial"/>
          <w:b/>
          <w:bCs/>
          <w:noProof/>
          <w:color w:val="000000" w:themeColor="text1"/>
          <w:lang w:eastAsia="es-ES_tradnl"/>
        </w:rPr>
        <w:drawing>
          <wp:anchor distT="0" distB="0" distL="0" distR="0" simplePos="0" relativeHeight="251826176" behindDoc="0" locked="0" layoutInCell="1" allowOverlap="1" wp14:anchorId="5CC2D090" wp14:editId="38C8068B">
            <wp:simplePos x="0" y="0"/>
            <wp:positionH relativeFrom="page">
              <wp:posOffset>6108101</wp:posOffset>
            </wp:positionH>
            <wp:positionV relativeFrom="paragraph">
              <wp:posOffset>77007</wp:posOffset>
            </wp:positionV>
            <wp:extent cx="769620" cy="873023"/>
            <wp:effectExtent l="0" t="0" r="0" b="0"/>
            <wp:wrapNone/>
            <wp:docPr id="1299231393" name="Imagen 129923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148" cstate="print"/>
                    <a:stretch>
                      <a:fillRect/>
                    </a:stretch>
                  </pic:blipFill>
                  <pic:spPr>
                    <a:xfrm>
                      <a:off x="0" y="0"/>
                      <a:ext cx="769620" cy="873023"/>
                    </a:xfrm>
                    <a:prstGeom prst="rect">
                      <a:avLst/>
                    </a:prstGeom>
                  </pic:spPr>
                </pic:pic>
              </a:graphicData>
            </a:graphic>
          </wp:anchor>
        </w:drawing>
      </w:r>
    </w:p>
    <w:p w14:paraId="6828B624"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7CE08214"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noProof/>
          <w:color w:val="000000" w:themeColor="text1"/>
          <w:lang w:eastAsia="es-ES_tradnl"/>
        </w:rPr>
        <mc:AlternateContent>
          <mc:Choice Requires="wpg">
            <w:drawing>
              <wp:anchor distT="0" distB="0" distL="0" distR="0" simplePos="0" relativeHeight="251828224" behindDoc="1" locked="0" layoutInCell="1" allowOverlap="1" wp14:anchorId="6CAFE15A" wp14:editId="32653840">
                <wp:simplePos x="0" y="0"/>
                <wp:positionH relativeFrom="page">
                  <wp:posOffset>2400935</wp:posOffset>
                </wp:positionH>
                <wp:positionV relativeFrom="paragraph">
                  <wp:posOffset>272415</wp:posOffset>
                </wp:positionV>
                <wp:extent cx="2857500" cy="426085"/>
                <wp:effectExtent l="0" t="0" r="12700" b="5715"/>
                <wp:wrapTopAndBottom/>
                <wp:docPr id="705727955"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1815117958"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001941"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A99F2" w14:textId="77777777" w:rsidR="00601CA5" w:rsidRDefault="00601CA5" w:rsidP="00601CA5">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FE15A" id="_x0000_s1059" style="position:absolute;left:0;text-align:left;margin-left:189.05pt;margin-top:21.45pt;width:225pt;height:33.55pt;z-index:-251488256;mso-wrap-distance-left:0;mso-wrap-distance-right:0;mso-position-horizontal-relative:page;mso-position-vertical-relative:text"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">
                <v:rect id="docshape177" o:spid="_x0000_s1060"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" fillcolor="#cff" stroked="f"/>
                <v:shape id="docshape178" o:spid="_x0000_s1061"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" fillcolor="#92cddc" stroked="f">
                  <v:textbox inset="0,0,0,0">
                    <w:txbxContent>
                      <w:p w14:paraId="462A99F2" w14:textId="77777777" w:rsidR="00601CA5" w:rsidRDefault="00601CA5" w:rsidP="00601CA5">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Pr>
          <w:rFonts w:ascii="Arial" w:eastAsia="Arial" w:hAnsi="Arial" w:cs="Arial"/>
          <w:b/>
          <w:color w:val="000000" w:themeColor="text1"/>
          <w:lang w:val="es-ES"/>
        </w:rPr>
        <w:t>8- Consigna:</w:t>
      </w:r>
    </w:p>
    <w:p w14:paraId="4BEB34E6"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19592A4F" w14:textId="77777777" w:rsidR="00601CA5" w:rsidRPr="00C22430" w:rsidRDefault="00601CA5" w:rsidP="00601CA5">
      <w:pPr>
        <w:widowControl w:val="0"/>
        <w:autoSpaceDE w:val="0"/>
        <w:autoSpaceDN w:val="0"/>
        <w:spacing w:before="7"/>
        <w:ind w:left="1701" w:right="1325" w:hanging="141"/>
        <w:rPr>
          <w:rFonts w:ascii="Arial" w:eastAsia="Arial" w:hAnsi="Arial" w:cs="Arial"/>
          <w:noProof/>
          <w:color w:val="000000" w:themeColor="text1"/>
          <w:lang w:val="es-ES"/>
        </w:rPr>
      </w:pPr>
    </w:p>
    <w:p w14:paraId="37B2170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99D96BC"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07DEB8F"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7DC4F36"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6982B72"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E1F8284"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169FD0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7795252"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2DE3F3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6CC48DE"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B35B36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411498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F0681A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C082E2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E964EF4"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C9680D0"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6FA734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13EB54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320EED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7F6BF9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D80763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B0FD725"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15D307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01D7A7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A5C38B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725FF9C"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02798237"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1797DD6"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EE051E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8972543"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864B57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E8E888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236640F"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D3E1AA8"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highlight w:val="yellow"/>
          <w:lang w:val="es-ES"/>
        </w:rPr>
        <w:t>GUÍA DE APRENDIZAJE DEL M</w:t>
      </w:r>
      <w:r w:rsidRPr="00C22430">
        <w:rPr>
          <w:rFonts w:ascii="Arial" w:eastAsia="Arial" w:hAnsi="Arial" w:cs="Arial"/>
          <w:b/>
          <w:color w:val="000000" w:themeColor="text1"/>
          <w:lang w:val="es-ES"/>
        </w:rPr>
        <w:t>ÓDULO</w:t>
      </w:r>
    </w:p>
    <w:p w14:paraId="42916A8F"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5FB1CD62" w14:textId="77777777" w:rsidR="00601CA5" w:rsidRPr="00C22430" w:rsidRDefault="00601CA5" w:rsidP="00601CA5">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sidRPr="00C22430">
        <w:rPr>
          <w:rFonts w:ascii="Arial" w:eastAsia="Arial" w:hAnsi="Arial" w:cs="Arial"/>
          <w:b/>
          <w:bCs/>
          <w:color w:val="000000" w:themeColor="text1"/>
          <w:lang w:val="es-ES"/>
        </w:rPr>
        <w:t>"APRENDO</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lang w:val="es-ES"/>
        </w:rPr>
        <w:t>CON</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spacing w:val="-2"/>
          <w:lang w:val="es-ES"/>
        </w:rPr>
        <w:t>INTERÉS”</w:t>
      </w:r>
    </w:p>
    <w:p w14:paraId="432115D9"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color w:val="000000" w:themeColor="text1"/>
          <w:lang w:val="es-ES"/>
        </w:rPr>
        <w:t xml:space="preserve">ASIGNATURA_________________________________ </w:t>
      </w:r>
      <w:proofErr w:type="gramStart"/>
      <w:r>
        <w:rPr>
          <w:rFonts w:ascii="Arial" w:eastAsia="Arial" w:hAnsi="Arial" w:cs="Arial"/>
          <w:color w:val="000000" w:themeColor="text1"/>
          <w:lang w:val="es-ES"/>
        </w:rPr>
        <w:t>GRADO:-</w:t>
      </w:r>
      <w:proofErr w:type="gramEnd"/>
      <w:r>
        <w:rPr>
          <w:rFonts w:ascii="Arial" w:eastAsia="Arial" w:hAnsi="Arial" w:cs="Arial"/>
          <w:color w:val="000000" w:themeColor="text1"/>
          <w:lang w:val="es-ES"/>
        </w:rPr>
        <w:t>_______________</w:t>
      </w:r>
    </w:p>
    <w:p w14:paraId="674FF93A" w14:textId="77777777" w:rsidR="00601CA5" w:rsidRPr="00C22430" w:rsidRDefault="00601CA5" w:rsidP="00601CA5">
      <w:pPr>
        <w:widowControl w:val="0"/>
        <w:autoSpaceDE w:val="0"/>
        <w:autoSpaceDN w:val="0"/>
        <w:spacing w:before="182" w:line="722" w:lineRule="auto"/>
        <w:ind w:left="1701" w:right="1325" w:hanging="141"/>
        <w:rPr>
          <w:rFonts w:ascii="Arial" w:eastAsia="Arial" w:hAnsi="Arial" w:cs="Arial"/>
          <w:b/>
          <w:color w:val="000000" w:themeColor="text1"/>
          <w:lang w:val="es-ES"/>
        </w:rPr>
      </w:pPr>
      <w:proofErr w:type="gramStart"/>
      <w:r w:rsidRPr="00C22430">
        <w:rPr>
          <w:rFonts w:ascii="Arial" w:eastAsia="Arial" w:hAnsi="Arial" w:cs="Arial"/>
          <w:b/>
          <w:color w:val="000000" w:themeColor="text1"/>
          <w:lang w:val="es-ES"/>
        </w:rPr>
        <w:t>TEMA</w:t>
      </w:r>
      <w:r w:rsidRPr="00C22430">
        <w:rPr>
          <w:rFonts w:ascii="Arial" w:eastAsia="Arial" w:hAnsi="Arial" w:cs="Arial"/>
          <w:b/>
          <w:color w:val="000000" w:themeColor="text1"/>
          <w:spacing w:val="-7"/>
          <w:lang w:val="es-ES"/>
        </w:rPr>
        <w:t>:</w:t>
      </w:r>
      <w:r w:rsidRPr="00C22430">
        <w:rPr>
          <w:rFonts w:ascii="Arial" w:eastAsia="Arial" w:hAnsi="Arial" w:cs="Arial"/>
          <w:b/>
          <w:color w:val="000000" w:themeColor="text1"/>
          <w:lang w:val="es-ES"/>
        </w:rPr>
        <w:t>_</w:t>
      </w:r>
      <w:proofErr w:type="gramEnd"/>
      <w:r w:rsidRPr="00C22430">
        <w:rPr>
          <w:rFonts w:ascii="Arial" w:eastAsia="Arial" w:hAnsi="Arial" w:cs="Arial"/>
          <w:b/>
          <w:color w:val="000000" w:themeColor="text1"/>
          <w:lang w:val="es-ES"/>
        </w:rPr>
        <w:t>___________</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ÁREA :</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_____________________</w:t>
      </w:r>
    </w:p>
    <w:p w14:paraId="02190648" w14:textId="77777777" w:rsidR="00601CA5" w:rsidRPr="00C22430" w:rsidRDefault="00601CA5" w:rsidP="00601CA5">
      <w:pPr>
        <w:widowControl w:val="0"/>
        <w:autoSpaceDE w:val="0"/>
        <w:autoSpaceDN w:val="0"/>
        <w:spacing w:before="78"/>
        <w:ind w:right="1325"/>
        <w:rPr>
          <w:rFonts w:ascii="Arial" w:eastAsia="Arial" w:hAnsi="Arial" w:cs="Arial"/>
          <w:color w:val="000000" w:themeColor="text1"/>
          <w:lang w:val="es-ES"/>
        </w:rPr>
      </w:pPr>
    </w:p>
    <w:p w14:paraId="1512B454" w14:textId="77777777" w:rsidR="00601CA5" w:rsidRPr="006F6082" w:rsidRDefault="00601CA5" w:rsidP="00150C03">
      <w:pPr>
        <w:pStyle w:val="Prrafodelista"/>
        <w:numPr>
          <w:ilvl w:val="0"/>
          <w:numId w:val="1"/>
        </w:numPr>
        <w:spacing w:before="276"/>
        <w:ind w:right="1325"/>
        <w:outlineLvl w:val="0"/>
        <w:rPr>
          <w:b/>
          <w:bCs/>
          <w:color w:val="FF0000"/>
        </w:rPr>
      </w:pPr>
      <w:r w:rsidRPr="006F6082">
        <w:rPr>
          <w:b/>
          <w:bCs/>
          <w:color w:val="000000" w:themeColor="text1"/>
        </w:rPr>
        <w:t>SABERES</w:t>
      </w:r>
      <w:r w:rsidRPr="006F6082">
        <w:rPr>
          <w:b/>
          <w:bCs/>
          <w:color w:val="000000" w:themeColor="text1"/>
          <w:spacing w:val="-6"/>
        </w:rPr>
        <w:t xml:space="preserve"> </w:t>
      </w:r>
      <w:r w:rsidRPr="006F6082">
        <w:rPr>
          <w:b/>
          <w:bCs/>
          <w:color w:val="000000" w:themeColor="text1"/>
        </w:rPr>
        <w:t>PREVIOS</w:t>
      </w:r>
      <w:r w:rsidRPr="006F6082">
        <w:rPr>
          <w:b/>
          <w:bCs/>
          <w:color w:val="000000" w:themeColor="text1"/>
          <w:spacing w:val="-6"/>
        </w:rPr>
        <w:t xml:space="preserve"> </w:t>
      </w:r>
      <w:r w:rsidRPr="006F6082">
        <w:rPr>
          <w:b/>
          <w:bCs/>
          <w:color w:val="000000" w:themeColor="text1"/>
        </w:rPr>
        <w:t>DEL</w:t>
      </w:r>
      <w:r w:rsidRPr="006F6082">
        <w:rPr>
          <w:b/>
          <w:bCs/>
          <w:color w:val="000000" w:themeColor="text1"/>
          <w:spacing w:val="-7"/>
        </w:rPr>
        <w:t xml:space="preserve"> </w:t>
      </w:r>
      <w:r w:rsidRPr="006F6082">
        <w:rPr>
          <w:b/>
          <w:bCs/>
          <w:color w:val="000000" w:themeColor="text1"/>
          <w:spacing w:val="-2"/>
        </w:rPr>
        <w:t>ESTUDIANTE (</w:t>
      </w:r>
      <w:r w:rsidRPr="006F6082">
        <w:rPr>
          <w:b/>
          <w:bCs/>
          <w:color w:val="FF0000"/>
          <w:spacing w:val="-2"/>
        </w:rPr>
        <w:t>DIAGNÓSTICO SOBRE EL TEMA)</w:t>
      </w:r>
    </w:p>
    <w:p w14:paraId="099CA887" w14:textId="77777777" w:rsidR="00601CA5" w:rsidRDefault="00601CA5" w:rsidP="00601CA5">
      <w:pPr>
        <w:widowControl w:val="0"/>
        <w:autoSpaceDE w:val="0"/>
        <w:autoSpaceDN w:val="0"/>
        <w:spacing w:before="1"/>
        <w:ind w:left="1701" w:right="1325" w:hanging="141"/>
        <w:rPr>
          <w:rFonts w:ascii="Arial" w:eastAsia="Arial" w:hAnsi="Arial" w:cs="Arial"/>
          <w:b/>
          <w:color w:val="FF0000"/>
          <w:lang w:val="es-ES"/>
        </w:rPr>
      </w:pPr>
    </w:p>
    <w:p w14:paraId="59F9FB63" w14:textId="77777777" w:rsidR="00601CA5" w:rsidRDefault="00601CA5" w:rsidP="00601CA5">
      <w:pPr>
        <w:widowControl w:val="0"/>
        <w:autoSpaceDE w:val="0"/>
        <w:autoSpaceDN w:val="0"/>
        <w:spacing w:before="1"/>
        <w:ind w:left="1701" w:right="1325" w:hanging="141"/>
        <w:rPr>
          <w:rFonts w:ascii="Arial" w:eastAsia="Arial" w:hAnsi="Arial" w:cs="Arial"/>
          <w:b/>
          <w:color w:val="FF0000"/>
          <w:lang w:val="es-ES"/>
        </w:rPr>
      </w:pPr>
    </w:p>
    <w:p w14:paraId="662DF594" w14:textId="77777777" w:rsidR="00601CA5" w:rsidRPr="00C22430" w:rsidRDefault="00601CA5" w:rsidP="00601CA5">
      <w:pPr>
        <w:widowControl w:val="0"/>
        <w:autoSpaceDE w:val="0"/>
        <w:autoSpaceDN w:val="0"/>
        <w:spacing w:before="1"/>
        <w:ind w:left="1701" w:right="1325" w:hanging="141"/>
        <w:rPr>
          <w:rFonts w:ascii="Arial" w:eastAsia="Arial" w:hAnsi="Arial" w:cs="Arial"/>
          <w:b/>
          <w:color w:val="FF0000"/>
          <w:lang w:val="es-ES"/>
        </w:rPr>
      </w:pPr>
    </w:p>
    <w:p w14:paraId="0C332F32" w14:textId="77777777" w:rsidR="00601CA5" w:rsidRPr="00C22430" w:rsidRDefault="00601CA5" w:rsidP="00601CA5">
      <w:pPr>
        <w:widowControl w:val="0"/>
        <w:autoSpaceDE w:val="0"/>
        <w:autoSpaceDN w:val="0"/>
        <w:spacing w:before="9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Para</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indagar</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los</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saberes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previos</w:t>
      </w:r>
      <w:r w:rsidRPr="00C22430">
        <w:rPr>
          <w:rFonts w:ascii="Arial" w:eastAsia="Arial" w:hAnsi="Arial" w:cs="Arial"/>
          <w:color w:val="000000" w:themeColor="text1"/>
          <w:spacing w:val="1"/>
          <w:lang w:val="es-ES"/>
        </w:rPr>
        <w:t xml:space="preserve"> del tema </w:t>
      </w:r>
      <w:r w:rsidRPr="00C22430">
        <w:rPr>
          <w:rFonts w:ascii="Arial" w:eastAsia="Arial" w:hAnsi="Arial" w:cs="Arial"/>
          <w:color w:val="000000" w:themeColor="text1"/>
          <w:lang w:val="es-ES"/>
        </w:rPr>
        <w:t>contest</w:t>
      </w:r>
      <w:r>
        <w:rPr>
          <w:rFonts w:ascii="Arial" w:eastAsia="Arial" w:hAnsi="Arial" w:cs="Arial"/>
          <w:color w:val="000000" w:themeColor="text1"/>
          <w:lang w:val="es-ES"/>
        </w:rPr>
        <w:t>e</w:t>
      </w:r>
      <w:r w:rsidRPr="00C22430">
        <w:rPr>
          <w:rFonts w:ascii="Arial" w:eastAsia="Arial" w:hAnsi="Arial" w:cs="Arial"/>
          <w:color w:val="000000" w:themeColor="text1"/>
          <w:spacing w:val="-1"/>
          <w:lang w:val="es-ES"/>
        </w:rPr>
        <w:t xml:space="preserve"> </w:t>
      </w:r>
      <w:r w:rsidRPr="00C22430">
        <w:rPr>
          <w:rFonts w:ascii="Arial" w:eastAsia="Arial" w:hAnsi="Arial" w:cs="Arial"/>
          <w:color w:val="000000" w:themeColor="text1"/>
          <w:lang w:val="es-ES"/>
        </w:rPr>
        <w:t>las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siguientes</w:t>
      </w:r>
      <w:r w:rsidRPr="00C22430">
        <w:rPr>
          <w:rFonts w:ascii="Arial" w:eastAsia="Arial" w:hAnsi="Arial" w:cs="Arial"/>
          <w:color w:val="000000" w:themeColor="text1"/>
          <w:spacing w:val="-2"/>
          <w:lang w:val="es-ES"/>
        </w:rPr>
        <w:t xml:space="preserve"> preguntas:</w:t>
      </w:r>
    </w:p>
    <w:p w14:paraId="22A65161"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618CC343" w14:textId="77777777" w:rsidR="00601CA5" w:rsidRPr="00C22430" w:rsidRDefault="00601CA5" w:rsidP="00601CA5">
      <w:pPr>
        <w:widowControl w:val="0"/>
        <w:autoSpaceDE w:val="0"/>
        <w:autoSpaceDN w:val="0"/>
        <w:spacing w:before="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______________________________________________________________________</w:t>
      </w:r>
    </w:p>
    <w:p w14:paraId="702BD70D"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5CE5F546" w14:textId="77777777" w:rsidR="00601CA5" w:rsidRPr="00C22430" w:rsidRDefault="00601CA5" w:rsidP="00601CA5">
      <w:pPr>
        <w:widowControl w:val="0"/>
        <w:autoSpaceDE w:val="0"/>
        <w:autoSpaceDN w:val="0"/>
        <w:spacing w:before="9"/>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lang w:eastAsia="es-ES_tradnl"/>
        </w:rPr>
        <mc:AlternateContent>
          <mc:Choice Requires="wps">
            <w:drawing>
              <wp:anchor distT="0" distB="0" distL="0" distR="0" simplePos="0" relativeHeight="251831296" behindDoc="1" locked="0" layoutInCell="1" allowOverlap="1" wp14:anchorId="02633B7D" wp14:editId="33EDEEF8">
                <wp:simplePos x="0" y="0"/>
                <wp:positionH relativeFrom="page">
                  <wp:posOffset>915035</wp:posOffset>
                </wp:positionH>
                <wp:positionV relativeFrom="paragraph">
                  <wp:posOffset>116205</wp:posOffset>
                </wp:positionV>
                <wp:extent cx="5943600" cy="1270"/>
                <wp:effectExtent l="0" t="0" r="0" b="0"/>
                <wp:wrapTopAndBottom/>
                <wp:docPr id="368111883" name="Forma lib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1 1441"/>
                            <a:gd name="T1" fmla="*/ T0 w 9360"/>
                            <a:gd name="T2" fmla="+- 0 10801 1441"/>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1365E" id="Forma libre: forma 37" o:spid="_x0000_s1026" style="position:absolute;margin-left:72.05pt;margin-top:9.15pt;width:468pt;height:.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" path="m,l9360,e" filled="f" strokeweight=".48pt">
                <v:path arrowok="t" o:connecttype="custom" o:connectlocs="0,0;5943600,0" o:connectangles="0,0"/>
                <w10:wrap type="topAndBottom" anchorx="page"/>
              </v:shape>
            </w:pict>
          </mc:Fallback>
        </mc:AlternateContent>
      </w:r>
    </w:p>
    <w:p w14:paraId="7CFF5977"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6B181EAB"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Pr>
          <w:rFonts w:ascii="Arial" w:eastAsia="Arial" w:hAnsi="Arial" w:cs="Arial"/>
          <w:b/>
          <w:color w:val="000000" w:themeColor="text1"/>
          <w:lang w:val="es-ES"/>
        </w:rPr>
        <w:t>2</w:t>
      </w:r>
      <w:r w:rsidRPr="00C22430">
        <w:rPr>
          <w:rFonts w:ascii="Arial" w:eastAsia="Arial" w:hAnsi="Arial" w:cs="Arial"/>
          <w:b/>
          <w:color w:val="000000" w:themeColor="text1"/>
          <w:lang w:val="es-ES"/>
        </w:rPr>
        <w:t>-OBJETIVO</w:t>
      </w:r>
      <w:r>
        <w:rPr>
          <w:rFonts w:ascii="Arial" w:eastAsia="Arial" w:hAnsi="Arial" w:cs="Arial"/>
          <w:b/>
          <w:color w:val="000000" w:themeColor="text1"/>
          <w:lang w:val="es-ES"/>
        </w:rPr>
        <w:t>S</w:t>
      </w:r>
      <w:r w:rsidRPr="00C22430">
        <w:rPr>
          <w:rFonts w:ascii="Arial" w:eastAsia="Arial" w:hAnsi="Arial" w:cs="Arial"/>
          <w:b/>
          <w:color w:val="000000" w:themeColor="text1"/>
          <w:spacing w:val="-6"/>
          <w:lang w:val="es-ES"/>
        </w:rPr>
        <w:t xml:space="preserve"> </w:t>
      </w:r>
      <w:r>
        <w:rPr>
          <w:rFonts w:ascii="Arial" w:eastAsia="Arial" w:hAnsi="Arial" w:cs="Arial"/>
          <w:b/>
          <w:color w:val="000000" w:themeColor="text1"/>
          <w:spacing w:val="-6"/>
          <w:lang w:val="es-ES"/>
        </w:rPr>
        <w:t>Y</w:t>
      </w:r>
      <w:r>
        <w:rPr>
          <w:rFonts w:ascii="Arial" w:eastAsia="Arial" w:hAnsi="Arial" w:cs="Arial"/>
          <w:b/>
          <w:color w:val="000000" w:themeColor="text1"/>
          <w:lang w:val="es-ES"/>
        </w:rPr>
        <w:t xml:space="preserve"> METAS </w:t>
      </w:r>
      <w:r w:rsidRPr="00C22430">
        <w:rPr>
          <w:rFonts w:ascii="Arial" w:eastAsia="Arial" w:hAnsi="Arial" w:cs="Arial"/>
          <w:b/>
          <w:color w:val="000000" w:themeColor="text1"/>
          <w:lang w:val="es-ES"/>
        </w:rPr>
        <w:t>DE</w:t>
      </w:r>
      <w:r w:rsidRPr="00C22430">
        <w:rPr>
          <w:rFonts w:ascii="Arial" w:eastAsia="Arial" w:hAnsi="Arial" w:cs="Arial"/>
          <w:b/>
          <w:color w:val="000000" w:themeColor="text1"/>
          <w:spacing w:val="-5"/>
          <w:lang w:val="es-ES"/>
        </w:rPr>
        <w:t xml:space="preserve"> </w:t>
      </w:r>
      <w:r w:rsidRPr="00C22430">
        <w:rPr>
          <w:rFonts w:ascii="Arial" w:eastAsia="Arial" w:hAnsi="Arial" w:cs="Arial"/>
          <w:b/>
          <w:color w:val="000000" w:themeColor="text1"/>
          <w:lang w:val="es-ES"/>
        </w:rPr>
        <w:t>APRENDIZAJE</w:t>
      </w:r>
      <w:r>
        <w:rPr>
          <w:rFonts w:ascii="Arial" w:eastAsia="Arial" w:hAnsi="Arial" w:cs="Arial"/>
          <w:b/>
          <w:color w:val="000000" w:themeColor="text1"/>
          <w:lang w:val="es-ES"/>
        </w:rPr>
        <w:t xml:space="preserve"> </w:t>
      </w:r>
    </w:p>
    <w:p w14:paraId="175D6A74"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 xml:space="preserve"> -</w:t>
      </w:r>
    </w:p>
    <w:p w14:paraId="75C9A001"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w:t>
      </w:r>
    </w:p>
    <w:p w14:paraId="530C4B96" w14:textId="77777777" w:rsidR="00601CA5" w:rsidRPr="00C22430" w:rsidRDefault="00601CA5" w:rsidP="00601CA5">
      <w:pPr>
        <w:widowControl w:val="0"/>
        <w:autoSpaceDE w:val="0"/>
        <w:autoSpaceDN w:val="0"/>
        <w:spacing w:before="80" w:line="437" w:lineRule="exact"/>
        <w:ind w:left="1701" w:right="1325" w:hanging="141"/>
        <w:rPr>
          <w:rFonts w:ascii="Arial" w:eastAsia="Times New Roman" w:hAnsi="Arial" w:cs="Arial"/>
          <w:color w:val="000000" w:themeColor="text1"/>
          <w:spacing w:val="-7"/>
          <w:w w:val="96"/>
          <w:lang w:eastAsia="en-CA"/>
        </w:rPr>
      </w:pPr>
      <w:r w:rsidRPr="00C22430">
        <w:rPr>
          <w:rFonts w:ascii="Arial" w:eastAsia="Arial" w:hAnsi="Arial" w:cs="Arial"/>
          <w:b/>
          <w:color w:val="000000" w:themeColor="text1"/>
          <w:spacing w:val="26"/>
          <w:lang w:val="es-ES"/>
        </w:rPr>
        <w:t>-</w:t>
      </w:r>
    </w:p>
    <w:p w14:paraId="19BC91D6"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spacing w:val="-7"/>
          <w:lang w:val="es-ES"/>
        </w:rPr>
      </w:pPr>
      <w:r>
        <w:rPr>
          <w:rFonts w:ascii="Arial" w:eastAsia="Arial" w:hAnsi="Arial" w:cs="Arial"/>
          <w:b/>
          <w:color w:val="000000" w:themeColor="text1"/>
          <w:lang w:val="es-ES"/>
        </w:rPr>
        <w:t>3</w:t>
      </w:r>
      <w:r w:rsidRPr="00C22430">
        <w:rPr>
          <w:rFonts w:ascii="Arial" w:eastAsia="Arial" w:hAnsi="Arial" w:cs="Arial"/>
          <w:b/>
          <w:color w:val="000000" w:themeColor="text1"/>
          <w:lang w:val="es-ES"/>
        </w:rPr>
        <w:t>-INDICADORES DE LOGROS:</w:t>
      </w:r>
      <w:r w:rsidRPr="00C22430">
        <w:rPr>
          <w:rFonts w:ascii="Arial" w:eastAsia="Arial" w:hAnsi="Arial" w:cs="Arial"/>
          <w:color w:val="000000" w:themeColor="text1"/>
          <w:w w:val="90"/>
          <w:lang w:val="es-ES"/>
        </w:rPr>
        <w:t xml:space="preserve"> </w:t>
      </w:r>
      <w:r w:rsidRPr="00C22430">
        <w:rPr>
          <w:rFonts w:ascii="Arial" w:eastAsia="Arial" w:hAnsi="Arial" w:cs="Arial"/>
          <w:color w:val="000000" w:themeColor="text1"/>
          <w:spacing w:val="-7"/>
          <w:lang w:val="es-ES"/>
        </w:rPr>
        <w:t>(</w:t>
      </w:r>
      <w:r w:rsidRPr="00C22430">
        <w:rPr>
          <w:rFonts w:ascii="Arial" w:eastAsia="Arial" w:hAnsi="Arial" w:cs="Arial"/>
          <w:color w:val="FF0000"/>
          <w:spacing w:val="-7"/>
          <w:lang w:val="es-ES"/>
        </w:rPr>
        <w:t xml:space="preserve">INDICIOS DE LOGROS </w:t>
      </w:r>
      <w:r>
        <w:rPr>
          <w:rFonts w:ascii="Arial" w:eastAsia="Arial" w:hAnsi="Arial" w:cs="Arial"/>
          <w:color w:val="FF0000"/>
          <w:spacing w:val="-7"/>
          <w:lang w:val="es-ES"/>
        </w:rPr>
        <w:t>QUE ALCANZARÁN</w:t>
      </w:r>
      <w:r w:rsidRPr="00C22430">
        <w:rPr>
          <w:rFonts w:ascii="Arial" w:eastAsia="Arial" w:hAnsi="Arial" w:cs="Arial"/>
          <w:color w:val="000000" w:themeColor="text1"/>
          <w:spacing w:val="-7"/>
          <w:lang w:val="es-ES"/>
        </w:rPr>
        <w:t>)</w:t>
      </w:r>
    </w:p>
    <w:p w14:paraId="72337822"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3B94B5CD"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530F4047"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0B21D696"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2C31F676" w14:textId="77777777" w:rsidR="00601CA5" w:rsidRPr="00C22430" w:rsidRDefault="00601CA5" w:rsidP="00601CA5">
      <w:pPr>
        <w:widowControl w:val="0"/>
        <w:autoSpaceDE w:val="0"/>
        <w:autoSpaceDN w:val="0"/>
        <w:spacing w:line="275" w:lineRule="exact"/>
        <w:ind w:left="1701" w:right="1325" w:hanging="141"/>
        <w:rPr>
          <w:rFonts w:ascii="Arial" w:eastAsia="Arial" w:hAnsi="Arial" w:cs="Arial"/>
          <w:b/>
          <w:color w:val="000000" w:themeColor="text1"/>
          <w:lang w:val="es-ES"/>
        </w:rPr>
      </w:pPr>
    </w:p>
    <w:p w14:paraId="13C8C8AA"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spacing w:val="-2"/>
          <w:lang w:val="es-ES"/>
        </w:rPr>
        <w:t>4</w:t>
      </w:r>
      <w:r w:rsidRPr="00C22430">
        <w:rPr>
          <w:rFonts w:ascii="Arial" w:eastAsia="Arial" w:hAnsi="Arial" w:cs="Arial"/>
          <w:b/>
          <w:color w:val="000000" w:themeColor="text1"/>
          <w:spacing w:val="-2"/>
          <w:lang w:val="es-ES"/>
        </w:rPr>
        <w:t>-</w:t>
      </w:r>
      <w:r>
        <w:rPr>
          <w:rFonts w:ascii="Arial" w:eastAsia="Arial" w:hAnsi="Arial" w:cs="Arial"/>
          <w:b/>
          <w:color w:val="000000" w:themeColor="text1"/>
          <w:spacing w:val="-2"/>
          <w:lang w:val="es-ES"/>
        </w:rPr>
        <w:t xml:space="preserve">APRENDIZAJES O </w:t>
      </w:r>
      <w:r w:rsidRPr="00C22430">
        <w:rPr>
          <w:rFonts w:ascii="Arial" w:eastAsia="Arial" w:hAnsi="Arial" w:cs="Arial"/>
          <w:b/>
          <w:color w:val="000000" w:themeColor="text1"/>
          <w:spacing w:val="-2"/>
          <w:lang w:val="es-ES"/>
        </w:rPr>
        <w:t>DERECHOS FUNDAMENTALES(SUBTEMAS/</w:t>
      </w:r>
      <w:r w:rsidRPr="00C22430">
        <w:rPr>
          <w:rFonts w:ascii="Arial" w:eastAsia="Arial" w:hAnsi="Arial" w:cs="Arial"/>
          <w:b/>
          <w:color w:val="FF0000"/>
          <w:spacing w:val="-2"/>
          <w:lang w:val="es-ES"/>
        </w:rPr>
        <w:t>CONTENIDOS</w:t>
      </w:r>
      <w:r w:rsidRPr="00C22430">
        <w:rPr>
          <w:rFonts w:ascii="Arial" w:eastAsia="Arial" w:hAnsi="Arial" w:cs="Arial"/>
          <w:b/>
          <w:color w:val="000000" w:themeColor="text1"/>
          <w:spacing w:val="-2"/>
          <w:lang w:val="es-ES"/>
        </w:rPr>
        <w:t>)</w:t>
      </w:r>
      <w:r>
        <w:rPr>
          <w:rFonts w:ascii="Arial" w:eastAsia="Arial" w:hAnsi="Arial" w:cs="Arial"/>
          <w:b/>
          <w:color w:val="000000" w:themeColor="text1"/>
          <w:spacing w:val="-2"/>
          <w:lang w:val="es-ES"/>
        </w:rPr>
        <w:t xml:space="preserve"> 1 Ó 2 PÁGINAS.</w:t>
      </w:r>
    </w:p>
    <w:p w14:paraId="18C6D34A"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1EA473D5"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25FC83D4"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635A2080"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139DA917"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226CA1FC"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3C8F1717" w14:textId="77777777" w:rsidR="00601CA5" w:rsidRPr="00C22430" w:rsidRDefault="00601CA5" w:rsidP="00601CA5">
      <w:pPr>
        <w:spacing w:line="302" w:lineRule="auto"/>
        <w:ind w:left="1492" w:right="1487"/>
        <w:rPr>
          <w:rFonts w:ascii="Arial" w:hAnsi="Arial" w:cs="Arial"/>
          <w:b/>
          <w:color w:val="000000" w:themeColor="text1"/>
        </w:rPr>
      </w:pPr>
      <w:r>
        <w:rPr>
          <w:rFonts w:ascii="Arial" w:hAnsi="Arial" w:cs="Arial"/>
          <w:b/>
          <w:color w:val="000000" w:themeColor="text1"/>
        </w:rPr>
        <w:t>5-L</w:t>
      </w:r>
      <w:r w:rsidRPr="00C22430">
        <w:rPr>
          <w:rFonts w:ascii="Arial" w:hAnsi="Arial" w:cs="Arial"/>
          <w:b/>
          <w:color w:val="000000" w:themeColor="text1"/>
        </w:rPr>
        <w:t>E</w:t>
      </w:r>
      <w:r w:rsidRPr="00C22430">
        <w:rPr>
          <w:rFonts w:ascii="Arial" w:hAnsi="Arial" w:cs="Arial"/>
          <w:b/>
          <w:color w:val="000000" w:themeColor="text1"/>
          <w:spacing w:val="-7"/>
        </w:rPr>
        <w:t xml:space="preserve"> </w:t>
      </w:r>
      <w:r w:rsidRPr="00C22430">
        <w:rPr>
          <w:rFonts w:ascii="Arial" w:hAnsi="Arial" w:cs="Arial"/>
          <w:b/>
          <w:color w:val="000000" w:themeColor="text1"/>
        </w:rPr>
        <w:t>INVITAMOS</w:t>
      </w:r>
      <w:r w:rsidRPr="00C22430">
        <w:rPr>
          <w:rFonts w:ascii="Arial" w:hAnsi="Arial" w:cs="Arial"/>
          <w:b/>
          <w:color w:val="000000" w:themeColor="text1"/>
          <w:spacing w:val="-7"/>
        </w:rPr>
        <w:t xml:space="preserve"> </w:t>
      </w:r>
      <w:r w:rsidRPr="00C22430">
        <w:rPr>
          <w:rFonts w:ascii="Arial" w:hAnsi="Arial" w:cs="Arial"/>
          <w:b/>
          <w:color w:val="000000" w:themeColor="text1"/>
        </w:rPr>
        <w:t>A</w:t>
      </w:r>
      <w:r w:rsidRPr="00C22430">
        <w:rPr>
          <w:rFonts w:ascii="Arial" w:hAnsi="Arial" w:cs="Arial"/>
          <w:b/>
          <w:color w:val="000000" w:themeColor="text1"/>
          <w:spacing w:val="-6"/>
        </w:rPr>
        <w:t xml:space="preserve"> </w:t>
      </w:r>
      <w:r w:rsidRPr="00C22430">
        <w:rPr>
          <w:rFonts w:ascii="Arial" w:hAnsi="Arial" w:cs="Arial"/>
          <w:b/>
          <w:color w:val="000000" w:themeColor="text1"/>
        </w:rPr>
        <w:t>DESARROLLAR</w:t>
      </w:r>
      <w:r w:rsidRPr="00C22430">
        <w:rPr>
          <w:rFonts w:ascii="Arial" w:hAnsi="Arial" w:cs="Arial"/>
          <w:b/>
          <w:color w:val="000000" w:themeColor="text1"/>
          <w:spacing w:val="-6"/>
        </w:rPr>
        <w:t xml:space="preserve"> </w:t>
      </w:r>
      <w:r w:rsidRPr="00C22430">
        <w:rPr>
          <w:rFonts w:ascii="Arial" w:hAnsi="Arial" w:cs="Arial"/>
          <w:b/>
          <w:color w:val="000000" w:themeColor="text1"/>
        </w:rPr>
        <w:t>LAS</w:t>
      </w:r>
      <w:r w:rsidRPr="00C22430">
        <w:rPr>
          <w:rFonts w:ascii="Arial" w:hAnsi="Arial" w:cs="Arial"/>
          <w:b/>
          <w:color w:val="000000" w:themeColor="text1"/>
          <w:spacing w:val="-3"/>
        </w:rPr>
        <w:t xml:space="preserve"> </w:t>
      </w:r>
      <w:r w:rsidRPr="00C22430">
        <w:rPr>
          <w:rFonts w:ascii="Arial" w:hAnsi="Arial" w:cs="Arial"/>
          <w:b/>
          <w:color w:val="000000" w:themeColor="text1"/>
        </w:rPr>
        <w:t>SIGUIENTES EXPERIENCIAS DE</w:t>
      </w:r>
    </w:p>
    <w:p w14:paraId="58759F53" w14:textId="77777777" w:rsidR="00601CA5" w:rsidRDefault="00601CA5" w:rsidP="00601CA5">
      <w:pPr>
        <w:spacing w:before="81"/>
        <w:ind w:left="1489" w:right="1487"/>
        <w:rPr>
          <w:rFonts w:ascii="Arial" w:hAnsi="Arial" w:cs="Arial"/>
          <w:b/>
          <w:color w:val="000000" w:themeColor="text1"/>
          <w:spacing w:val="-2"/>
        </w:rPr>
      </w:pPr>
      <w:r w:rsidRPr="00C22430">
        <w:rPr>
          <w:rFonts w:ascii="Arial" w:hAnsi="Arial" w:cs="Arial"/>
          <w:b/>
          <w:color w:val="000000" w:themeColor="text1"/>
          <w:spacing w:val="-2"/>
        </w:rPr>
        <w:lastRenderedPageBreak/>
        <w:t>APRENDIZAJE</w:t>
      </w:r>
      <w:r>
        <w:rPr>
          <w:rFonts w:ascii="Arial" w:hAnsi="Arial" w:cs="Arial"/>
          <w:b/>
          <w:color w:val="000000" w:themeColor="text1"/>
          <w:spacing w:val="-2"/>
        </w:rPr>
        <w:t xml:space="preserve"> </w:t>
      </w:r>
      <w:r w:rsidRPr="00C22430">
        <w:rPr>
          <w:rFonts w:ascii="Arial" w:hAnsi="Arial" w:cs="Arial"/>
          <w:b/>
          <w:color w:val="000000" w:themeColor="text1"/>
          <w:spacing w:val="-2"/>
        </w:rPr>
        <w:t>(</w:t>
      </w:r>
      <w:r w:rsidRPr="00C22430">
        <w:rPr>
          <w:rFonts w:ascii="Arial" w:hAnsi="Arial" w:cs="Arial"/>
          <w:b/>
          <w:color w:val="FF0000"/>
          <w:spacing w:val="-2"/>
        </w:rPr>
        <w:t>ACTIVIDADES</w:t>
      </w:r>
      <w:r w:rsidRPr="00C22430">
        <w:rPr>
          <w:rFonts w:ascii="Arial" w:hAnsi="Arial" w:cs="Arial"/>
          <w:b/>
          <w:color w:val="000000" w:themeColor="text1"/>
          <w:spacing w:val="-2"/>
        </w:rPr>
        <w:t>)</w:t>
      </w:r>
      <w:r>
        <w:rPr>
          <w:rFonts w:ascii="Arial" w:hAnsi="Arial" w:cs="Arial"/>
          <w:b/>
          <w:color w:val="000000" w:themeColor="text1"/>
          <w:spacing w:val="-2"/>
        </w:rPr>
        <w:t xml:space="preserve"> (</w:t>
      </w:r>
      <w:r w:rsidRPr="00B2206D">
        <w:rPr>
          <w:rFonts w:ascii="Arial" w:hAnsi="Arial" w:cs="Arial"/>
          <w:b/>
          <w:color w:val="FF0000"/>
          <w:spacing w:val="-2"/>
          <w:highlight w:val="yellow"/>
        </w:rPr>
        <w:t>EVIDENCIAS ENTREGABLES</w:t>
      </w:r>
      <w:r>
        <w:rPr>
          <w:rFonts w:ascii="Arial" w:hAnsi="Arial" w:cs="Arial"/>
          <w:b/>
          <w:color w:val="FF0000"/>
          <w:spacing w:val="-2"/>
        </w:rPr>
        <w:t xml:space="preserve"> O ACTUACIONES DIRECTAS DEL PARTICIPANTE</w:t>
      </w:r>
      <w:r>
        <w:rPr>
          <w:rFonts w:ascii="Arial" w:hAnsi="Arial" w:cs="Arial"/>
          <w:b/>
          <w:color w:val="000000" w:themeColor="text1"/>
          <w:spacing w:val="-2"/>
        </w:rPr>
        <w:t>)</w:t>
      </w:r>
    </w:p>
    <w:p w14:paraId="336E286B" w14:textId="77777777" w:rsidR="00601CA5" w:rsidRDefault="00601CA5" w:rsidP="00601CA5">
      <w:pPr>
        <w:spacing w:before="81"/>
        <w:ind w:left="1489" w:right="1487"/>
        <w:rPr>
          <w:rFonts w:ascii="Arial" w:hAnsi="Arial" w:cs="Arial"/>
          <w:b/>
          <w:color w:val="000000" w:themeColor="text1"/>
          <w:spacing w:val="-2"/>
        </w:rPr>
      </w:pPr>
    </w:p>
    <w:p w14:paraId="24114E9D" w14:textId="77777777" w:rsidR="00601CA5" w:rsidRDefault="00601CA5" w:rsidP="00601CA5">
      <w:pPr>
        <w:spacing w:before="81"/>
        <w:ind w:left="1489" w:right="1487"/>
        <w:rPr>
          <w:rFonts w:ascii="Arial" w:hAnsi="Arial" w:cs="Arial"/>
          <w:b/>
          <w:color w:val="000000" w:themeColor="text1"/>
          <w:spacing w:val="-2"/>
        </w:rPr>
      </w:pPr>
    </w:p>
    <w:p w14:paraId="4701AA49" w14:textId="77777777" w:rsidR="00601CA5" w:rsidRDefault="00601CA5" w:rsidP="00601CA5">
      <w:pPr>
        <w:spacing w:before="81"/>
        <w:ind w:left="1489" w:right="1487"/>
        <w:rPr>
          <w:rFonts w:ascii="Arial" w:hAnsi="Arial" w:cs="Arial"/>
          <w:b/>
          <w:color w:val="000000" w:themeColor="text1"/>
          <w:spacing w:val="-2"/>
        </w:rPr>
      </w:pPr>
    </w:p>
    <w:p w14:paraId="25EE96C7" w14:textId="77777777" w:rsidR="00601CA5" w:rsidRPr="00BE6666" w:rsidRDefault="00601CA5" w:rsidP="00601CA5">
      <w:pPr>
        <w:spacing w:line="302" w:lineRule="auto"/>
        <w:ind w:left="1492" w:right="1487"/>
        <w:rPr>
          <w:b/>
          <w:color w:val="000000" w:themeColor="text1"/>
        </w:rPr>
      </w:pPr>
      <w:r>
        <w:rPr>
          <w:rFonts w:ascii="Arial" w:eastAsia="Arial" w:hAnsi="Arial" w:cs="Arial"/>
          <w:b/>
          <w:color w:val="000000" w:themeColor="text1"/>
          <w:lang w:val="es-ES"/>
        </w:rPr>
        <w:t>5.1 –</w:t>
      </w:r>
      <w:r w:rsidRPr="00C22430">
        <w:rPr>
          <w:rFonts w:ascii="Arial" w:hAnsi="Arial" w:cs="Arial"/>
          <w:b/>
          <w:color w:val="000000" w:themeColor="text1"/>
        </w:rPr>
        <w:t xml:space="preserve"> </w:t>
      </w:r>
      <w:r w:rsidRPr="00E34715">
        <w:rPr>
          <w:rFonts w:ascii="Arial" w:hAnsi="Arial" w:cs="Arial"/>
          <w:b/>
          <w:color w:val="000000" w:themeColor="text1"/>
          <w:sz w:val="20"/>
          <w:szCs w:val="20"/>
        </w:rPr>
        <w:t>ACTIVIDADES DE INICIO O EXPLORACIÓN</w:t>
      </w:r>
    </w:p>
    <w:p w14:paraId="4D1B051E"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20A02BEA"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3BC16595"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0562DA1A" w14:textId="77777777" w:rsidR="00601CA5" w:rsidRPr="00C22430" w:rsidRDefault="00601CA5" w:rsidP="00601CA5">
      <w:pPr>
        <w:spacing w:before="81"/>
        <w:ind w:right="1487"/>
        <w:rPr>
          <w:rFonts w:ascii="Arial" w:hAnsi="Arial" w:cs="Arial"/>
          <w:b/>
          <w:color w:val="000000" w:themeColor="text1"/>
        </w:rPr>
      </w:pPr>
    </w:p>
    <w:p w14:paraId="3C55CA2C"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5.</w:t>
      </w:r>
      <w:r w:rsidRPr="004857CC">
        <w:rPr>
          <w:rFonts w:ascii="Arial" w:hAnsi="Arial" w:cs="Arial"/>
          <w:b/>
          <w:color w:val="000000" w:themeColor="text1"/>
        </w:rPr>
        <w:t>2-ACTIVIDADES DE DESARRROLLO</w:t>
      </w:r>
      <w:r>
        <w:rPr>
          <w:rFonts w:ascii="Arial" w:hAnsi="Arial" w:cs="Arial"/>
          <w:b/>
          <w:color w:val="000000" w:themeColor="text1"/>
        </w:rPr>
        <w:t xml:space="preserve">: </w:t>
      </w:r>
      <w:proofErr w:type="gramStart"/>
      <w:r w:rsidRPr="004857CC">
        <w:rPr>
          <w:rFonts w:ascii="Arial" w:hAnsi="Arial" w:cs="Arial"/>
          <w:b/>
          <w:color w:val="000000" w:themeColor="text1"/>
          <w:highlight w:val="yellow"/>
        </w:rPr>
        <w:t>ESTRUCTURACIÓN,PRÁCTICAS</w:t>
      </w:r>
      <w:proofErr w:type="gramEnd"/>
    </w:p>
    <w:p w14:paraId="4239D2B3"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3F54F944"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39EB702F"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183B83AF" w14:textId="77777777" w:rsidR="00601CA5" w:rsidRPr="00C22430" w:rsidRDefault="00601CA5" w:rsidP="00601CA5">
      <w:pPr>
        <w:spacing w:before="81"/>
        <w:ind w:left="1489" w:right="1487"/>
        <w:rPr>
          <w:rFonts w:ascii="Arial" w:hAnsi="Arial" w:cs="Arial"/>
          <w:b/>
          <w:color w:val="000000" w:themeColor="text1"/>
        </w:rPr>
      </w:pPr>
    </w:p>
    <w:p w14:paraId="3E37846D"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5.3</w:t>
      </w:r>
      <w:r w:rsidRPr="00C22430">
        <w:rPr>
          <w:rFonts w:ascii="Arial" w:hAnsi="Arial" w:cs="Arial"/>
          <w:b/>
          <w:color w:val="000000" w:themeColor="text1"/>
        </w:rPr>
        <w:t>.</w:t>
      </w:r>
      <w:r>
        <w:rPr>
          <w:rFonts w:ascii="Arial" w:hAnsi="Arial" w:cs="Arial"/>
          <w:b/>
          <w:color w:val="000000" w:themeColor="text1"/>
        </w:rPr>
        <w:t xml:space="preserve"> ACTIVIDADES DE TRANSFERENCIA Y PROPUESTAS</w:t>
      </w:r>
    </w:p>
    <w:p w14:paraId="72E017BF"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19FBE589"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6FA18904"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23124CE6" w14:textId="77777777" w:rsidR="00601CA5" w:rsidRPr="00BE6666" w:rsidRDefault="00601CA5" w:rsidP="00601CA5">
      <w:pPr>
        <w:widowControl w:val="0"/>
        <w:autoSpaceDE w:val="0"/>
        <w:autoSpaceDN w:val="0"/>
        <w:ind w:left="1701" w:right="1325" w:hanging="141"/>
        <w:rPr>
          <w:rFonts w:ascii="Arial" w:eastAsia="Arial" w:hAnsi="Arial" w:cs="Arial"/>
          <w:b/>
          <w:color w:val="000000" w:themeColor="text1"/>
          <w:lang w:val="es-ES"/>
        </w:rPr>
      </w:pPr>
    </w:p>
    <w:p w14:paraId="101CE382" w14:textId="77777777" w:rsidR="00601CA5" w:rsidRPr="00B641BF"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highlight w:val="yellow"/>
          <w:lang w:val="es-ES"/>
        </w:rPr>
        <w:t>6</w:t>
      </w:r>
      <w:r w:rsidRPr="00BE6666">
        <w:rPr>
          <w:rFonts w:ascii="Arial" w:eastAsia="Arial" w:hAnsi="Arial" w:cs="Arial"/>
          <w:b/>
          <w:color w:val="000000" w:themeColor="text1"/>
          <w:highlight w:val="yellow"/>
          <w:lang w:val="es-ES"/>
        </w:rPr>
        <w:t>.EVALUACIÓN ANDRAGÓGICA.</w:t>
      </w:r>
      <w:r>
        <w:rPr>
          <w:rFonts w:ascii="Arial" w:eastAsia="Arial" w:hAnsi="Arial" w:cs="Arial"/>
          <w:b/>
          <w:color w:val="000000" w:themeColor="text1"/>
          <w:lang w:val="es-ES"/>
        </w:rPr>
        <w:t xml:space="preserve"> (</w:t>
      </w:r>
      <w:r w:rsidRPr="00601CA5">
        <w:rPr>
          <w:rFonts w:ascii="Arial" w:eastAsia="Arial" w:hAnsi="Arial" w:cs="Arial"/>
          <w:b/>
          <w:color w:val="000000" w:themeColor="text1"/>
          <w:lang w:val="es-ES"/>
        </w:rPr>
        <w:t>CRITERIOS</w:t>
      </w:r>
      <w:r>
        <w:rPr>
          <w:rFonts w:ascii="Arial" w:eastAsia="Arial" w:hAnsi="Arial" w:cs="Arial"/>
          <w:b/>
          <w:color w:val="000000" w:themeColor="text1"/>
          <w:lang w:val="es-ES"/>
        </w:rPr>
        <w:t>),</w:t>
      </w:r>
      <w:r w:rsidRPr="00B2206D">
        <w:rPr>
          <w:rFonts w:ascii="Arial" w:hAnsi="Arial" w:cs="Arial"/>
          <w:b/>
          <w:color w:val="FF0000"/>
          <w:spacing w:val="-2"/>
          <w:highlight w:val="yellow"/>
        </w:rPr>
        <w:t xml:space="preserve"> EVIDENCIAS</w:t>
      </w:r>
      <w:r>
        <w:rPr>
          <w:rFonts w:ascii="Arial" w:hAnsi="Arial" w:cs="Arial"/>
          <w:b/>
          <w:color w:val="FF0000"/>
          <w:spacing w:val="-2"/>
          <w:highlight w:val="yellow"/>
        </w:rPr>
        <w:t xml:space="preserve"> -</w:t>
      </w:r>
      <w:r w:rsidRPr="00B2206D">
        <w:rPr>
          <w:rFonts w:ascii="Arial" w:hAnsi="Arial" w:cs="Arial"/>
          <w:b/>
          <w:color w:val="FF0000"/>
          <w:spacing w:val="-2"/>
          <w:highlight w:val="yellow"/>
        </w:rPr>
        <w:t>ENTREGABLES</w:t>
      </w:r>
    </w:p>
    <w:p w14:paraId="3F509E6F" w14:textId="77777777" w:rsidR="00601CA5" w:rsidRPr="00601CA5" w:rsidRDefault="00601CA5" w:rsidP="00601CA5">
      <w:pPr>
        <w:widowControl w:val="0"/>
        <w:autoSpaceDE w:val="0"/>
        <w:autoSpaceDN w:val="0"/>
        <w:spacing w:before="187"/>
        <w:ind w:right="1325"/>
        <w:rPr>
          <w:rFonts w:ascii="Arial" w:eastAsia="Arial" w:hAnsi="Arial" w:cs="Arial"/>
          <w:b/>
          <w:bCs/>
          <w:color w:val="000000" w:themeColor="text1"/>
          <w:spacing w:val="-2"/>
          <w:lang w:val="es-ES"/>
        </w:rPr>
      </w:pPr>
      <w:r>
        <w:rPr>
          <w:rFonts w:ascii="Arial" w:eastAsia="Arial" w:hAnsi="Arial" w:cs="Arial"/>
          <w:b/>
          <w:bCs/>
          <w:color w:val="000000" w:themeColor="text1"/>
          <w:lang w:val="es-ES"/>
        </w:rPr>
        <w:t xml:space="preserve">                       </w:t>
      </w:r>
      <w:r w:rsidRPr="00601CA5">
        <w:rPr>
          <w:rFonts w:ascii="Arial" w:eastAsia="Arial" w:hAnsi="Arial" w:cs="Arial"/>
          <w:b/>
          <w:bCs/>
          <w:color w:val="000000" w:themeColor="text1"/>
          <w:lang w:val="es-ES"/>
        </w:rPr>
        <w:t>6.1-   AUTO</w:t>
      </w:r>
      <w:r w:rsidRPr="00601CA5">
        <w:rPr>
          <w:rFonts w:ascii="Arial" w:eastAsia="Arial" w:hAnsi="Arial" w:cs="Arial"/>
          <w:b/>
          <w:bCs/>
          <w:color w:val="000000" w:themeColor="text1"/>
          <w:spacing w:val="-2"/>
          <w:lang w:val="es-ES"/>
        </w:rPr>
        <w:t>EVALUACIÓN: (10%) ENTREGABLE</w:t>
      </w:r>
    </w:p>
    <w:p w14:paraId="12DAE89C" w14:textId="77777777" w:rsidR="00601CA5" w:rsidRPr="00601CA5" w:rsidRDefault="00601CA5" w:rsidP="00601CA5">
      <w:pPr>
        <w:widowControl w:val="0"/>
        <w:autoSpaceDE w:val="0"/>
        <w:autoSpaceDN w:val="0"/>
        <w:spacing w:before="187"/>
        <w:ind w:left="1701" w:right="1325" w:hanging="141"/>
        <w:rPr>
          <w:rFonts w:ascii="Arial" w:eastAsia="Arial" w:hAnsi="Arial" w:cs="Arial"/>
          <w:b/>
          <w:bCs/>
          <w:color w:val="000000" w:themeColor="text1"/>
          <w:lang w:val="es-ES"/>
        </w:rPr>
      </w:pPr>
      <w:r w:rsidRPr="00601CA5">
        <w:rPr>
          <w:rFonts w:ascii="Arial" w:eastAsia="Arial" w:hAnsi="Arial" w:cs="Arial"/>
          <w:b/>
          <w:bCs/>
          <w:color w:val="000000" w:themeColor="text1"/>
          <w:lang w:val="es-ES"/>
        </w:rPr>
        <w:t>6.2- COEVALUACIÓN: (10%)</w:t>
      </w:r>
    </w:p>
    <w:p w14:paraId="731A6BCE" w14:textId="77777777" w:rsidR="00601CA5" w:rsidRPr="00C22430" w:rsidRDefault="00601CA5" w:rsidP="00601CA5">
      <w:pPr>
        <w:widowControl w:val="0"/>
        <w:autoSpaceDE w:val="0"/>
        <w:autoSpaceDN w:val="0"/>
        <w:ind w:right="1325"/>
        <w:rPr>
          <w:rFonts w:ascii="Arial" w:eastAsia="Arial" w:hAnsi="Arial" w:cs="Arial"/>
          <w:b/>
          <w:color w:val="000000" w:themeColor="text1"/>
          <w:lang w:val="es-ES"/>
        </w:rPr>
      </w:pPr>
    </w:p>
    <w:p w14:paraId="57A6B472" w14:textId="77777777" w:rsidR="00601CA5" w:rsidRPr="00C22430" w:rsidRDefault="00601CA5" w:rsidP="00601CA5">
      <w:pPr>
        <w:widowControl w:val="0"/>
        <w:autoSpaceDE w:val="0"/>
        <w:autoSpaceDN w:val="0"/>
        <w:spacing w:before="7"/>
        <w:ind w:left="1701" w:right="1325" w:hanging="141"/>
        <w:rPr>
          <w:rFonts w:ascii="Arial" w:eastAsia="Arial" w:hAnsi="Arial" w:cs="Arial"/>
          <w:noProof/>
          <w:color w:val="FF0000"/>
          <w:lang w:val="es-ES"/>
        </w:rPr>
      </w:pPr>
      <w:r>
        <w:rPr>
          <w:rFonts w:ascii="Arial" w:eastAsia="Arial" w:hAnsi="Arial" w:cs="Arial"/>
          <w:noProof/>
          <w:color w:val="000000" w:themeColor="text1"/>
          <w:lang w:val="es-ES"/>
        </w:rPr>
        <w:t>6.3</w:t>
      </w:r>
      <w:r w:rsidRPr="00C22430">
        <w:rPr>
          <w:rFonts w:ascii="Arial" w:eastAsia="Arial" w:hAnsi="Arial" w:cs="Arial"/>
          <w:noProof/>
          <w:color w:val="000000" w:themeColor="text1"/>
          <w:lang w:val="es-ES"/>
        </w:rPr>
        <w:t>-</w:t>
      </w:r>
      <w:r w:rsidRPr="00601CA5">
        <w:rPr>
          <w:rFonts w:ascii="Arial" w:eastAsia="Arial" w:hAnsi="Arial" w:cs="Arial"/>
          <w:b/>
          <w:bCs/>
          <w:noProof/>
          <w:color w:val="000000" w:themeColor="text1"/>
          <w:lang w:val="es-ES"/>
        </w:rPr>
        <w:t xml:space="preserve">HETEROEVALUACIÓN </w:t>
      </w:r>
      <w:r w:rsidRPr="000912B8">
        <w:rPr>
          <w:rFonts w:ascii="Arial" w:eastAsia="Arial" w:hAnsi="Arial" w:cs="Arial"/>
          <w:b/>
          <w:noProof/>
          <w:color w:val="000000" w:themeColor="text1"/>
          <w:lang w:val="es-ES"/>
        </w:rPr>
        <w:t xml:space="preserve">ENTREGABLES </w:t>
      </w:r>
      <w:r w:rsidRPr="00C22430">
        <w:rPr>
          <w:rFonts w:ascii="Arial" w:eastAsia="Arial" w:hAnsi="Arial" w:cs="Arial"/>
          <w:noProof/>
          <w:color w:val="000000" w:themeColor="text1"/>
          <w:lang w:val="es-ES"/>
        </w:rPr>
        <w:t>(</w:t>
      </w:r>
      <w:r>
        <w:rPr>
          <w:rFonts w:ascii="Arial" w:eastAsia="Arial" w:hAnsi="Arial" w:cs="Arial"/>
          <w:noProof/>
          <w:color w:val="000000" w:themeColor="text1"/>
          <w:lang w:val="es-ES"/>
        </w:rPr>
        <w:t xml:space="preserve">según </w:t>
      </w:r>
      <w:r w:rsidRPr="00C22430">
        <w:rPr>
          <w:rFonts w:ascii="Arial" w:eastAsia="Arial" w:hAnsi="Arial" w:cs="Arial"/>
          <w:noProof/>
          <w:color w:val="FF0000"/>
          <w:lang w:val="es-ES"/>
        </w:rPr>
        <w:t>los criterios,según indicadores de logros).</w:t>
      </w:r>
      <w:r>
        <w:rPr>
          <w:rFonts w:ascii="Arial" w:eastAsia="Arial" w:hAnsi="Arial" w:cs="Arial"/>
          <w:noProof/>
          <w:color w:val="FF0000"/>
          <w:lang w:val="es-ES"/>
        </w:rPr>
        <w:t>80%</w:t>
      </w:r>
    </w:p>
    <w:p w14:paraId="316567EF" w14:textId="77777777" w:rsidR="00601CA5" w:rsidRDefault="00601CA5" w:rsidP="00601CA5">
      <w:pPr>
        <w:spacing w:before="81"/>
        <w:ind w:right="1487"/>
        <w:rPr>
          <w:rFonts w:ascii="Arial" w:hAnsi="Arial" w:cs="Arial"/>
          <w:b/>
          <w:color w:val="000000" w:themeColor="text1"/>
        </w:rPr>
      </w:pPr>
    </w:p>
    <w:p w14:paraId="1A511298"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w:t>
      </w:r>
    </w:p>
    <w:p w14:paraId="334311BC"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2F0C1BD6"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p>
    <w:p w14:paraId="7E949F9B"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26BBE65C" w14:textId="77777777" w:rsidR="00601CA5" w:rsidRPr="00C22430" w:rsidRDefault="00601CA5" w:rsidP="00601CA5">
      <w:pPr>
        <w:widowControl w:val="0"/>
        <w:autoSpaceDE w:val="0"/>
        <w:autoSpaceDN w:val="0"/>
        <w:spacing w:before="4"/>
        <w:ind w:left="1701" w:right="1325" w:hanging="141"/>
        <w:rPr>
          <w:rFonts w:ascii="Arial" w:eastAsia="Arial" w:hAnsi="Arial" w:cs="Arial"/>
          <w:b/>
          <w:color w:val="000000" w:themeColor="text1"/>
          <w:lang w:val="es-ES"/>
        </w:rPr>
      </w:pPr>
    </w:p>
    <w:p w14:paraId="11812460" w14:textId="77777777" w:rsidR="00601CA5" w:rsidRPr="00C22430" w:rsidRDefault="00601CA5" w:rsidP="00601CA5">
      <w:pPr>
        <w:widowControl w:val="0"/>
        <w:autoSpaceDE w:val="0"/>
        <w:autoSpaceDN w:val="0"/>
        <w:spacing w:line="252" w:lineRule="exact"/>
        <w:ind w:left="1701" w:right="1325" w:hanging="141"/>
        <w:jc w:val="right"/>
        <w:rPr>
          <w:rFonts w:ascii="Arial" w:eastAsia="Arial" w:hAnsi="Arial" w:cs="Arial"/>
          <w:color w:val="000000" w:themeColor="text1"/>
          <w:lang w:val="es-ES"/>
        </w:rPr>
        <w:sectPr w:rsidR="00601CA5" w:rsidRPr="00C22430" w:rsidSect="00212BD5">
          <w:pgSz w:w="12240" w:h="15840"/>
          <w:pgMar w:top="720" w:right="720" w:bottom="720" w:left="720" w:header="720" w:footer="720" w:gutter="0"/>
          <w:cols w:space="720"/>
          <w:docGrid w:linePitch="326"/>
        </w:sectPr>
      </w:pPr>
    </w:p>
    <w:p w14:paraId="225D3F42" w14:textId="77777777" w:rsidR="00601CA5" w:rsidRPr="00C22430" w:rsidRDefault="00601CA5" w:rsidP="00601CA5">
      <w:pPr>
        <w:widowControl w:val="0"/>
        <w:autoSpaceDE w:val="0"/>
        <w:autoSpaceDN w:val="0"/>
        <w:ind w:left="1701" w:right="1325" w:hanging="141"/>
        <w:jc w:val="center"/>
        <w:rPr>
          <w:rFonts w:ascii="Arial" w:eastAsia="Arial" w:hAnsi="Arial" w:cs="Arial"/>
          <w:b/>
          <w:color w:val="000000" w:themeColor="text1"/>
          <w:lang w:val="es-ES"/>
        </w:rPr>
      </w:pPr>
      <w:r w:rsidRPr="00C22430">
        <w:rPr>
          <w:rFonts w:ascii="Arial" w:eastAsia="Arial" w:hAnsi="Arial" w:cs="Arial"/>
          <w:b/>
          <w:color w:val="000000" w:themeColor="text1"/>
          <w:lang w:val="es-ES"/>
        </w:rPr>
        <w:lastRenderedPageBreak/>
        <w:t>“UTILIZA</w:t>
      </w:r>
      <w:r w:rsidRPr="00C22430">
        <w:rPr>
          <w:rFonts w:ascii="Arial" w:eastAsia="Arial" w:hAnsi="Arial" w:cs="Arial"/>
          <w:b/>
          <w:color w:val="000000" w:themeColor="text1"/>
          <w:spacing w:val="-3"/>
          <w:lang w:val="es-ES"/>
        </w:rPr>
        <w:t xml:space="preserve"> </w:t>
      </w:r>
      <w:r w:rsidRPr="00C22430">
        <w:rPr>
          <w:rFonts w:ascii="Arial" w:eastAsia="Arial" w:hAnsi="Arial" w:cs="Arial"/>
          <w:b/>
          <w:color w:val="000000" w:themeColor="text1"/>
          <w:lang w:val="es-ES"/>
        </w:rPr>
        <w:t>EL</w:t>
      </w:r>
      <w:r w:rsidRPr="00C22430">
        <w:rPr>
          <w:rFonts w:ascii="Arial" w:eastAsia="Arial" w:hAnsi="Arial" w:cs="Arial"/>
          <w:b/>
          <w:color w:val="000000" w:themeColor="text1"/>
          <w:spacing w:val="-6"/>
          <w:lang w:val="es-ES"/>
        </w:rPr>
        <w:t xml:space="preserve"> </w:t>
      </w:r>
      <w:r w:rsidRPr="00C22430">
        <w:rPr>
          <w:rFonts w:ascii="Arial" w:eastAsia="Arial" w:hAnsi="Arial" w:cs="Arial"/>
          <w:b/>
          <w:color w:val="000000" w:themeColor="text1"/>
          <w:lang w:val="es-ES"/>
        </w:rPr>
        <w:t>DIARIO</w:t>
      </w:r>
      <w:r w:rsidRPr="00C22430">
        <w:rPr>
          <w:rFonts w:ascii="Arial" w:eastAsia="Arial" w:hAnsi="Arial" w:cs="Arial"/>
          <w:b/>
          <w:color w:val="000000" w:themeColor="text1"/>
          <w:spacing w:val="-5"/>
          <w:lang w:val="es-ES"/>
        </w:rPr>
        <w:t xml:space="preserve"> </w:t>
      </w:r>
      <w:r w:rsidRPr="00C22430">
        <w:rPr>
          <w:rFonts w:ascii="Arial" w:eastAsia="Arial" w:hAnsi="Arial" w:cs="Arial"/>
          <w:b/>
          <w:color w:val="000000" w:themeColor="text1"/>
          <w:spacing w:val="-2"/>
          <w:lang w:val="es-ES"/>
        </w:rPr>
        <w:t xml:space="preserve">REFLEXIVO” </w:t>
      </w:r>
    </w:p>
    <w:p w14:paraId="6E508C48" w14:textId="77777777" w:rsidR="00601CA5" w:rsidRPr="00C22430" w:rsidRDefault="00601CA5" w:rsidP="00601CA5">
      <w:pPr>
        <w:widowControl w:val="0"/>
        <w:autoSpaceDE w:val="0"/>
        <w:autoSpaceDN w:val="0"/>
        <w:spacing w:before="93"/>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lang w:val="es-ES"/>
        </w:rPr>
        <w:t>7</w:t>
      </w:r>
      <w:proofErr w:type="gramStart"/>
      <w:r w:rsidRPr="00C22430">
        <w:rPr>
          <w:rFonts w:ascii="Arial" w:eastAsia="Arial" w:hAnsi="Arial" w:cs="Arial"/>
          <w:b/>
          <w:color w:val="000000" w:themeColor="text1"/>
          <w:lang w:val="es-ES"/>
        </w:rPr>
        <w:t xml:space="preserve">- </w:t>
      </w:r>
      <w:r w:rsidRPr="00C22430">
        <w:rPr>
          <w:rFonts w:ascii="Arial" w:eastAsia="Arial" w:hAnsi="Arial" w:cs="Arial"/>
          <w:b/>
          <w:color w:val="000000" w:themeColor="text1"/>
          <w:spacing w:val="-2"/>
          <w:lang w:val="es-ES"/>
        </w:rPr>
        <w:t xml:space="preserve"> TEXTOS</w:t>
      </w:r>
      <w:proofErr w:type="gramEnd"/>
      <w:r w:rsidRPr="00C22430">
        <w:rPr>
          <w:rFonts w:ascii="Arial" w:eastAsia="Arial" w:hAnsi="Arial" w:cs="Arial"/>
          <w:b/>
          <w:color w:val="000000" w:themeColor="text1"/>
          <w:spacing w:val="-2"/>
          <w:lang w:val="es-ES"/>
        </w:rPr>
        <w:t xml:space="preserve"> PARALELOS SOBRE EL CONTENIDO(ideas claves sobre el tema)</w:t>
      </w:r>
    </w:p>
    <w:p w14:paraId="2322A709" w14:textId="77777777" w:rsidR="00601CA5" w:rsidRPr="00C22430" w:rsidRDefault="00601CA5" w:rsidP="00601CA5">
      <w:pPr>
        <w:widowControl w:val="0"/>
        <w:autoSpaceDE w:val="0"/>
        <w:autoSpaceDN w:val="0"/>
        <w:spacing w:before="1"/>
        <w:ind w:left="1701" w:right="1325" w:hanging="141"/>
        <w:rPr>
          <w:rFonts w:ascii="Arial" w:eastAsia="Arial" w:hAnsi="Arial" w:cs="Arial"/>
          <w:b/>
          <w:color w:val="000000" w:themeColor="text1"/>
          <w:lang w:val="es-ES"/>
        </w:rPr>
      </w:pPr>
    </w:p>
    <w:p w14:paraId="036EC7EF"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4BF8D020"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23552D39" w14:textId="77777777" w:rsidR="00601CA5" w:rsidRPr="00C22430" w:rsidRDefault="00601CA5" w:rsidP="00601CA5">
      <w:pPr>
        <w:widowControl w:val="0"/>
        <w:autoSpaceDE w:val="0"/>
        <w:autoSpaceDN w:val="0"/>
        <w:spacing w:before="187"/>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lang w:val="es-ES"/>
        </w:rPr>
        <w:t xml:space="preserve">                                       </w:t>
      </w:r>
    </w:p>
    <w:p w14:paraId="15B4B622" w14:textId="77777777" w:rsidR="00601CA5" w:rsidRPr="00C22430" w:rsidRDefault="00601CA5" w:rsidP="00601CA5">
      <w:pPr>
        <w:widowControl w:val="0"/>
        <w:autoSpaceDE w:val="0"/>
        <w:autoSpaceDN w:val="0"/>
        <w:ind w:left="1701" w:right="1325" w:hanging="141"/>
        <w:outlineLvl w:val="1"/>
        <w:rPr>
          <w:rFonts w:ascii="Arial" w:eastAsia="Arial" w:hAnsi="Arial" w:cs="Arial"/>
          <w:b/>
          <w:bCs/>
          <w:color w:val="000000" w:themeColor="text1"/>
          <w:lang w:val="es-ES"/>
        </w:rPr>
      </w:pPr>
      <w:r w:rsidRPr="00C22430">
        <w:rPr>
          <w:rFonts w:ascii="Arial" w:eastAsia="Arial" w:hAnsi="Arial" w:cs="Arial"/>
          <w:b/>
          <w:bCs/>
          <w:color w:val="000000" w:themeColor="text1"/>
          <w:lang w:val="es-ES"/>
        </w:rPr>
        <w:t xml:space="preserve">                                       “Valore</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lang w:val="es-ES"/>
        </w:rPr>
        <w:t>y</w:t>
      </w:r>
      <w:r w:rsidRPr="00C22430">
        <w:rPr>
          <w:rFonts w:ascii="Arial" w:eastAsia="Arial" w:hAnsi="Arial" w:cs="Arial"/>
          <w:b/>
          <w:bCs/>
          <w:color w:val="000000" w:themeColor="text1"/>
          <w:spacing w:val="-17"/>
          <w:lang w:val="es-ES"/>
        </w:rPr>
        <w:t xml:space="preserve"> </w:t>
      </w:r>
      <w:r w:rsidRPr="00C22430">
        <w:rPr>
          <w:rFonts w:ascii="Arial" w:eastAsia="Arial" w:hAnsi="Arial" w:cs="Arial"/>
          <w:b/>
          <w:bCs/>
          <w:color w:val="000000" w:themeColor="text1"/>
          <w:lang w:val="es-ES"/>
        </w:rPr>
        <w:t>evalúe</w:t>
      </w:r>
      <w:r w:rsidRPr="00C22430">
        <w:rPr>
          <w:rFonts w:ascii="Arial" w:eastAsia="Arial" w:hAnsi="Arial" w:cs="Arial"/>
          <w:b/>
          <w:bCs/>
          <w:color w:val="000000" w:themeColor="text1"/>
          <w:spacing w:val="-16"/>
          <w:lang w:val="es-ES"/>
        </w:rPr>
        <w:t xml:space="preserve"> </w:t>
      </w:r>
      <w:r w:rsidRPr="00C22430">
        <w:rPr>
          <w:rFonts w:ascii="Arial" w:eastAsia="Arial" w:hAnsi="Arial" w:cs="Arial"/>
          <w:b/>
          <w:bCs/>
          <w:color w:val="000000" w:themeColor="text1"/>
          <w:lang w:val="es-ES"/>
        </w:rPr>
        <w:t>sus</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spacing w:val="-2"/>
          <w:lang w:val="es-ES"/>
        </w:rPr>
        <w:t>conocimientos”</w:t>
      </w:r>
    </w:p>
    <w:p w14:paraId="50BBE255"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52E6C89F"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7AAB4B42"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r w:rsidRPr="00C22430">
        <w:rPr>
          <w:rFonts w:ascii="Arial" w:eastAsia="Arial" w:hAnsi="Arial" w:cs="Arial"/>
          <w:b/>
          <w:bCs/>
          <w:noProof/>
          <w:color w:val="000000" w:themeColor="text1"/>
          <w:lang w:eastAsia="es-ES_tradnl"/>
        </w:rPr>
        <w:drawing>
          <wp:anchor distT="0" distB="0" distL="0" distR="0" simplePos="0" relativeHeight="251830272" behindDoc="0" locked="0" layoutInCell="1" allowOverlap="1" wp14:anchorId="49F581A7" wp14:editId="6A7BC12D">
            <wp:simplePos x="0" y="0"/>
            <wp:positionH relativeFrom="page">
              <wp:posOffset>6108101</wp:posOffset>
            </wp:positionH>
            <wp:positionV relativeFrom="paragraph">
              <wp:posOffset>77007</wp:posOffset>
            </wp:positionV>
            <wp:extent cx="769620" cy="873023"/>
            <wp:effectExtent l="0" t="0" r="0" b="0"/>
            <wp:wrapNone/>
            <wp:docPr id="1598298877" name="Imagen 159829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148" cstate="print"/>
                    <a:stretch>
                      <a:fillRect/>
                    </a:stretch>
                  </pic:blipFill>
                  <pic:spPr>
                    <a:xfrm>
                      <a:off x="0" y="0"/>
                      <a:ext cx="769620" cy="873023"/>
                    </a:xfrm>
                    <a:prstGeom prst="rect">
                      <a:avLst/>
                    </a:prstGeom>
                  </pic:spPr>
                </pic:pic>
              </a:graphicData>
            </a:graphic>
          </wp:anchor>
        </w:drawing>
      </w:r>
    </w:p>
    <w:p w14:paraId="18731878"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127E5FE1"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noProof/>
          <w:color w:val="000000" w:themeColor="text1"/>
          <w:lang w:eastAsia="es-ES_tradnl"/>
        </w:rPr>
        <mc:AlternateContent>
          <mc:Choice Requires="wpg">
            <w:drawing>
              <wp:anchor distT="0" distB="0" distL="0" distR="0" simplePos="0" relativeHeight="251832320" behindDoc="1" locked="0" layoutInCell="1" allowOverlap="1" wp14:anchorId="28AECF90" wp14:editId="555D9696">
                <wp:simplePos x="0" y="0"/>
                <wp:positionH relativeFrom="page">
                  <wp:posOffset>2400935</wp:posOffset>
                </wp:positionH>
                <wp:positionV relativeFrom="paragraph">
                  <wp:posOffset>272415</wp:posOffset>
                </wp:positionV>
                <wp:extent cx="2857500" cy="426085"/>
                <wp:effectExtent l="0" t="0" r="12700" b="5715"/>
                <wp:wrapTopAndBottom/>
                <wp:docPr id="1287298162"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1480934394"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94687"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94878" w14:textId="77777777" w:rsidR="00601CA5" w:rsidRDefault="00601CA5" w:rsidP="00601CA5">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ECF90" id="_x0000_s1062" style="position:absolute;left:0;text-align:left;margin-left:189.05pt;margin-top:21.45pt;width:225pt;height:33.55pt;z-index:-251484160;mso-wrap-distance-left:0;mso-wrap-distance-right:0;mso-position-horizontal-relative:page;mso-position-vertical-relative:text"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">
                <v:rect id="docshape177" o:spid="_x0000_s1063"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" fillcolor="#cff" stroked="f"/>
                <v:shape id="docshape178" o:spid="_x0000_s1064"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" fillcolor="#92cddc" stroked="f">
                  <v:textbox inset="0,0,0,0">
                    <w:txbxContent>
                      <w:p w14:paraId="65594878" w14:textId="77777777" w:rsidR="00601CA5" w:rsidRDefault="00601CA5" w:rsidP="00601CA5">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Pr>
          <w:rFonts w:ascii="Arial" w:eastAsia="Arial" w:hAnsi="Arial" w:cs="Arial"/>
          <w:b/>
          <w:color w:val="000000" w:themeColor="text1"/>
          <w:lang w:val="es-ES"/>
        </w:rPr>
        <w:t>8- Consigna:</w:t>
      </w:r>
    </w:p>
    <w:p w14:paraId="1530FBA1"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13320E82" w14:textId="77777777" w:rsidR="00601CA5" w:rsidRPr="00C22430" w:rsidRDefault="00601CA5" w:rsidP="00601CA5">
      <w:pPr>
        <w:widowControl w:val="0"/>
        <w:autoSpaceDE w:val="0"/>
        <w:autoSpaceDN w:val="0"/>
        <w:spacing w:before="7"/>
        <w:ind w:left="1701" w:right="1325" w:hanging="141"/>
        <w:rPr>
          <w:rFonts w:ascii="Arial" w:eastAsia="Arial" w:hAnsi="Arial" w:cs="Arial"/>
          <w:noProof/>
          <w:color w:val="000000" w:themeColor="text1"/>
          <w:lang w:val="es-ES"/>
        </w:rPr>
      </w:pPr>
    </w:p>
    <w:p w14:paraId="6CBE8DF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EA28CE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7650883"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6307B94"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8790AF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B2B154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244900C"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1A01AA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A593875"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F5C44E5"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97C5682"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7C8C4DB2"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CBF773B"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BD65FFE"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10F660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9363513"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132E39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7CF744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E7DF0E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A44B185"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4C3E531"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A9DF3DE"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5D2DAA5"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5252B699"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6B8521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7C62898"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98EF4F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70E7E5A"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787F75D"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1EACE403"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390219F4"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44180F54"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22204C10" w14:textId="77777777"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p w14:paraId="64F1EDA3"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highlight w:val="yellow"/>
          <w:lang w:val="es-ES"/>
        </w:rPr>
        <w:t>GUÍA DE APRENDIZAJE DEL M</w:t>
      </w:r>
      <w:r w:rsidRPr="00C22430">
        <w:rPr>
          <w:rFonts w:ascii="Arial" w:eastAsia="Arial" w:hAnsi="Arial" w:cs="Arial"/>
          <w:b/>
          <w:color w:val="000000" w:themeColor="text1"/>
          <w:lang w:val="es-ES"/>
        </w:rPr>
        <w:t>ÓDULO</w:t>
      </w:r>
    </w:p>
    <w:p w14:paraId="30368585"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36AD0A19" w14:textId="77777777" w:rsidR="00601CA5" w:rsidRPr="00C22430" w:rsidRDefault="00601CA5" w:rsidP="00601CA5">
      <w:pPr>
        <w:widowControl w:val="0"/>
        <w:autoSpaceDE w:val="0"/>
        <w:autoSpaceDN w:val="0"/>
        <w:spacing w:before="90"/>
        <w:ind w:left="1701" w:right="1325" w:hanging="141"/>
        <w:jc w:val="center"/>
        <w:outlineLvl w:val="0"/>
        <w:rPr>
          <w:rFonts w:ascii="Arial" w:eastAsia="Arial" w:hAnsi="Arial" w:cs="Arial"/>
          <w:b/>
          <w:bCs/>
          <w:color w:val="000000" w:themeColor="text1"/>
          <w:lang w:val="es-ES"/>
        </w:rPr>
      </w:pPr>
      <w:r w:rsidRPr="00C22430">
        <w:rPr>
          <w:rFonts w:ascii="Arial" w:eastAsia="Arial" w:hAnsi="Arial" w:cs="Arial"/>
          <w:b/>
          <w:bCs/>
          <w:color w:val="000000" w:themeColor="text1"/>
          <w:lang w:val="es-ES"/>
        </w:rPr>
        <w:t>"APRENDO</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lang w:val="es-ES"/>
        </w:rPr>
        <w:t>CON</w:t>
      </w:r>
      <w:r w:rsidRPr="00C22430">
        <w:rPr>
          <w:rFonts w:ascii="Arial" w:eastAsia="Arial" w:hAnsi="Arial" w:cs="Arial"/>
          <w:b/>
          <w:bCs/>
          <w:color w:val="000000" w:themeColor="text1"/>
          <w:spacing w:val="-5"/>
          <w:lang w:val="es-ES"/>
        </w:rPr>
        <w:t xml:space="preserve"> </w:t>
      </w:r>
      <w:r w:rsidRPr="00C22430">
        <w:rPr>
          <w:rFonts w:ascii="Arial" w:eastAsia="Arial" w:hAnsi="Arial" w:cs="Arial"/>
          <w:b/>
          <w:bCs/>
          <w:color w:val="000000" w:themeColor="text1"/>
          <w:spacing w:val="-2"/>
          <w:lang w:val="es-ES"/>
        </w:rPr>
        <w:t>INTERÉS”</w:t>
      </w:r>
    </w:p>
    <w:p w14:paraId="27691F33"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r>
        <w:rPr>
          <w:rFonts w:ascii="Arial" w:eastAsia="Arial" w:hAnsi="Arial" w:cs="Arial"/>
          <w:color w:val="000000" w:themeColor="text1"/>
          <w:lang w:val="es-ES"/>
        </w:rPr>
        <w:t xml:space="preserve">ASIGNATURA_________________________________ </w:t>
      </w:r>
      <w:proofErr w:type="gramStart"/>
      <w:r>
        <w:rPr>
          <w:rFonts w:ascii="Arial" w:eastAsia="Arial" w:hAnsi="Arial" w:cs="Arial"/>
          <w:color w:val="000000" w:themeColor="text1"/>
          <w:lang w:val="es-ES"/>
        </w:rPr>
        <w:t>GRADO:-</w:t>
      </w:r>
      <w:proofErr w:type="gramEnd"/>
      <w:r>
        <w:rPr>
          <w:rFonts w:ascii="Arial" w:eastAsia="Arial" w:hAnsi="Arial" w:cs="Arial"/>
          <w:color w:val="000000" w:themeColor="text1"/>
          <w:lang w:val="es-ES"/>
        </w:rPr>
        <w:t>_______________</w:t>
      </w:r>
    </w:p>
    <w:p w14:paraId="06DEB143" w14:textId="77777777" w:rsidR="00601CA5" w:rsidRPr="00C22430" w:rsidRDefault="00601CA5" w:rsidP="00601CA5">
      <w:pPr>
        <w:widowControl w:val="0"/>
        <w:autoSpaceDE w:val="0"/>
        <w:autoSpaceDN w:val="0"/>
        <w:spacing w:before="182" w:line="722" w:lineRule="auto"/>
        <w:ind w:left="1701" w:right="1325" w:hanging="141"/>
        <w:rPr>
          <w:rFonts w:ascii="Arial" w:eastAsia="Arial" w:hAnsi="Arial" w:cs="Arial"/>
          <w:b/>
          <w:color w:val="000000" w:themeColor="text1"/>
          <w:lang w:val="es-ES"/>
        </w:rPr>
      </w:pPr>
      <w:proofErr w:type="gramStart"/>
      <w:r w:rsidRPr="00C22430">
        <w:rPr>
          <w:rFonts w:ascii="Arial" w:eastAsia="Arial" w:hAnsi="Arial" w:cs="Arial"/>
          <w:b/>
          <w:color w:val="000000" w:themeColor="text1"/>
          <w:lang w:val="es-ES"/>
        </w:rPr>
        <w:t>TEMA</w:t>
      </w:r>
      <w:r w:rsidRPr="00C22430">
        <w:rPr>
          <w:rFonts w:ascii="Arial" w:eastAsia="Arial" w:hAnsi="Arial" w:cs="Arial"/>
          <w:b/>
          <w:color w:val="000000" w:themeColor="text1"/>
          <w:spacing w:val="-7"/>
          <w:lang w:val="es-ES"/>
        </w:rPr>
        <w:t>:</w:t>
      </w:r>
      <w:r w:rsidRPr="00C22430">
        <w:rPr>
          <w:rFonts w:ascii="Arial" w:eastAsia="Arial" w:hAnsi="Arial" w:cs="Arial"/>
          <w:b/>
          <w:color w:val="000000" w:themeColor="text1"/>
          <w:lang w:val="es-ES"/>
        </w:rPr>
        <w:t>_</w:t>
      </w:r>
      <w:proofErr w:type="gramEnd"/>
      <w:r w:rsidRPr="00C22430">
        <w:rPr>
          <w:rFonts w:ascii="Arial" w:eastAsia="Arial" w:hAnsi="Arial" w:cs="Arial"/>
          <w:b/>
          <w:color w:val="000000" w:themeColor="text1"/>
          <w:lang w:val="es-ES"/>
        </w:rPr>
        <w:t>___________</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ÁREA :</w:t>
      </w:r>
      <w:r w:rsidRPr="00C22430">
        <w:rPr>
          <w:rFonts w:ascii="Arial" w:eastAsia="Arial" w:hAnsi="Arial" w:cs="Arial"/>
          <w:b/>
          <w:color w:val="000000" w:themeColor="text1"/>
          <w:spacing w:val="80"/>
          <w:lang w:val="es-ES"/>
        </w:rPr>
        <w:t xml:space="preserve"> </w:t>
      </w:r>
      <w:r w:rsidRPr="00C22430">
        <w:rPr>
          <w:rFonts w:ascii="Arial" w:eastAsia="Arial" w:hAnsi="Arial" w:cs="Arial"/>
          <w:b/>
          <w:color w:val="000000" w:themeColor="text1"/>
          <w:lang w:val="es-ES"/>
        </w:rPr>
        <w:t>_____________________</w:t>
      </w:r>
    </w:p>
    <w:p w14:paraId="284300A1" w14:textId="77777777" w:rsidR="00601CA5" w:rsidRPr="00C22430" w:rsidRDefault="00601CA5" w:rsidP="00601CA5">
      <w:pPr>
        <w:widowControl w:val="0"/>
        <w:autoSpaceDE w:val="0"/>
        <w:autoSpaceDN w:val="0"/>
        <w:spacing w:before="78"/>
        <w:ind w:right="1325"/>
        <w:rPr>
          <w:rFonts w:ascii="Arial" w:eastAsia="Arial" w:hAnsi="Arial" w:cs="Arial"/>
          <w:color w:val="000000" w:themeColor="text1"/>
          <w:lang w:val="es-ES"/>
        </w:rPr>
      </w:pPr>
    </w:p>
    <w:p w14:paraId="2D7BD730" w14:textId="77777777" w:rsidR="00601CA5" w:rsidRPr="006F6082" w:rsidRDefault="00601CA5" w:rsidP="00150C03">
      <w:pPr>
        <w:pStyle w:val="Prrafodelista"/>
        <w:numPr>
          <w:ilvl w:val="0"/>
          <w:numId w:val="1"/>
        </w:numPr>
        <w:spacing w:before="276"/>
        <w:ind w:right="1325"/>
        <w:outlineLvl w:val="0"/>
        <w:rPr>
          <w:b/>
          <w:bCs/>
          <w:color w:val="FF0000"/>
        </w:rPr>
      </w:pPr>
      <w:r w:rsidRPr="006F6082">
        <w:rPr>
          <w:b/>
          <w:bCs/>
          <w:color w:val="000000" w:themeColor="text1"/>
        </w:rPr>
        <w:t>SABERES</w:t>
      </w:r>
      <w:r w:rsidRPr="006F6082">
        <w:rPr>
          <w:b/>
          <w:bCs/>
          <w:color w:val="000000" w:themeColor="text1"/>
          <w:spacing w:val="-6"/>
        </w:rPr>
        <w:t xml:space="preserve"> </w:t>
      </w:r>
      <w:r w:rsidRPr="006F6082">
        <w:rPr>
          <w:b/>
          <w:bCs/>
          <w:color w:val="000000" w:themeColor="text1"/>
        </w:rPr>
        <w:t>PREVIOS</w:t>
      </w:r>
      <w:r w:rsidRPr="006F6082">
        <w:rPr>
          <w:b/>
          <w:bCs/>
          <w:color w:val="000000" w:themeColor="text1"/>
          <w:spacing w:val="-6"/>
        </w:rPr>
        <w:t xml:space="preserve"> </w:t>
      </w:r>
      <w:r w:rsidRPr="006F6082">
        <w:rPr>
          <w:b/>
          <w:bCs/>
          <w:color w:val="000000" w:themeColor="text1"/>
        </w:rPr>
        <w:t>DEL</w:t>
      </w:r>
      <w:r w:rsidRPr="006F6082">
        <w:rPr>
          <w:b/>
          <w:bCs/>
          <w:color w:val="000000" w:themeColor="text1"/>
          <w:spacing w:val="-7"/>
        </w:rPr>
        <w:t xml:space="preserve"> </w:t>
      </w:r>
      <w:r w:rsidRPr="006F6082">
        <w:rPr>
          <w:b/>
          <w:bCs/>
          <w:color w:val="000000" w:themeColor="text1"/>
          <w:spacing w:val="-2"/>
        </w:rPr>
        <w:t>ESTUDIANTE (</w:t>
      </w:r>
      <w:r w:rsidRPr="006F6082">
        <w:rPr>
          <w:b/>
          <w:bCs/>
          <w:color w:val="FF0000"/>
          <w:spacing w:val="-2"/>
        </w:rPr>
        <w:t>DIAGNÓSTICO SOBRE EL TEMA)</w:t>
      </w:r>
    </w:p>
    <w:p w14:paraId="02FB16D8" w14:textId="77777777" w:rsidR="00601CA5" w:rsidRDefault="00601CA5" w:rsidP="00601CA5">
      <w:pPr>
        <w:widowControl w:val="0"/>
        <w:autoSpaceDE w:val="0"/>
        <w:autoSpaceDN w:val="0"/>
        <w:spacing w:before="1"/>
        <w:ind w:left="1701" w:right="1325" w:hanging="141"/>
        <w:rPr>
          <w:rFonts w:ascii="Arial" w:eastAsia="Arial" w:hAnsi="Arial" w:cs="Arial"/>
          <w:b/>
          <w:color w:val="FF0000"/>
          <w:lang w:val="es-ES"/>
        </w:rPr>
      </w:pPr>
    </w:p>
    <w:p w14:paraId="75A81E1A" w14:textId="77777777" w:rsidR="00601CA5" w:rsidRDefault="00601CA5" w:rsidP="00601CA5">
      <w:pPr>
        <w:widowControl w:val="0"/>
        <w:autoSpaceDE w:val="0"/>
        <w:autoSpaceDN w:val="0"/>
        <w:spacing w:before="1"/>
        <w:ind w:left="1701" w:right="1325" w:hanging="141"/>
        <w:rPr>
          <w:rFonts w:ascii="Arial" w:eastAsia="Arial" w:hAnsi="Arial" w:cs="Arial"/>
          <w:b/>
          <w:color w:val="FF0000"/>
          <w:lang w:val="es-ES"/>
        </w:rPr>
      </w:pPr>
    </w:p>
    <w:p w14:paraId="4D97D025" w14:textId="77777777" w:rsidR="00601CA5" w:rsidRPr="00C22430" w:rsidRDefault="00601CA5" w:rsidP="00601CA5">
      <w:pPr>
        <w:widowControl w:val="0"/>
        <w:autoSpaceDE w:val="0"/>
        <w:autoSpaceDN w:val="0"/>
        <w:spacing w:before="1"/>
        <w:ind w:left="1701" w:right="1325" w:hanging="141"/>
        <w:rPr>
          <w:rFonts w:ascii="Arial" w:eastAsia="Arial" w:hAnsi="Arial" w:cs="Arial"/>
          <w:b/>
          <w:color w:val="FF0000"/>
          <w:lang w:val="es-ES"/>
        </w:rPr>
      </w:pPr>
    </w:p>
    <w:p w14:paraId="54190038" w14:textId="77777777" w:rsidR="00601CA5" w:rsidRPr="00C22430" w:rsidRDefault="00601CA5" w:rsidP="00601CA5">
      <w:pPr>
        <w:widowControl w:val="0"/>
        <w:autoSpaceDE w:val="0"/>
        <w:autoSpaceDN w:val="0"/>
        <w:spacing w:before="9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Para</w:t>
      </w:r>
      <w:r w:rsidRPr="00C22430">
        <w:rPr>
          <w:rFonts w:ascii="Arial" w:eastAsia="Arial" w:hAnsi="Arial" w:cs="Arial"/>
          <w:color w:val="000000" w:themeColor="text1"/>
          <w:spacing w:val="-4"/>
          <w:lang w:val="es-ES"/>
        </w:rPr>
        <w:t xml:space="preserve"> </w:t>
      </w:r>
      <w:r w:rsidRPr="00C22430">
        <w:rPr>
          <w:rFonts w:ascii="Arial" w:eastAsia="Arial" w:hAnsi="Arial" w:cs="Arial"/>
          <w:color w:val="000000" w:themeColor="text1"/>
          <w:lang w:val="es-ES"/>
        </w:rPr>
        <w:t>indagar</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los</w:t>
      </w:r>
      <w:r w:rsidRPr="00C22430">
        <w:rPr>
          <w:rFonts w:ascii="Arial" w:eastAsia="Arial" w:hAnsi="Arial" w:cs="Arial"/>
          <w:color w:val="000000" w:themeColor="text1"/>
          <w:spacing w:val="-2"/>
          <w:lang w:val="es-ES"/>
        </w:rPr>
        <w:t xml:space="preserve"> </w:t>
      </w:r>
      <w:r w:rsidRPr="00C22430">
        <w:rPr>
          <w:rFonts w:ascii="Arial" w:eastAsia="Arial" w:hAnsi="Arial" w:cs="Arial"/>
          <w:color w:val="000000" w:themeColor="text1"/>
          <w:lang w:val="es-ES"/>
        </w:rPr>
        <w:t>saberes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previos</w:t>
      </w:r>
      <w:r w:rsidRPr="00C22430">
        <w:rPr>
          <w:rFonts w:ascii="Arial" w:eastAsia="Arial" w:hAnsi="Arial" w:cs="Arial"/>
          <w:color w:val="000000" w:themeColor="text1"/>
          <w:spacing w:val="1"/>
          <w:lang w:val="es-ES"/>
        </w:rPr>
        <w:t xml:space="preserve"> del tema </w:t>
      </w:r>
      <w:r w:rsidRPr="00C22430">
        <w:rPr>
          <w:rFonts w:ascii="Arial" w:eastAsia="Arial" w:hAnsi="Arial" w:cs="Arial"/>
          <w:color w:val="000000" w:themeColor="text1"/>
          <w:lang w:val="es-ES"/>
        </w:rPr>
        <w:t>contest</w:t>
      </w:r>
      <w:r>
        <w:rPr>
          <w:rFonts w:ascii="Arial" w:eastAsia="Arial" w:hAnsi="Arial" w:cs="Arial"/>
          <w:color w:val="000000" w:themeColor="text1"/>
          <w:lang w:val="es-ES"/>
        </w:rPr>
        <w:t>e</w:t>
      </w:r>
      <w:r w:rsidRPr="00C22430">
        <w:rPr>
          <w:rFonts w:ascii="Arial" w:eastAsia="Arial" w:hAnsi="Arial" w:cs="Arial"/>
          <w:color w:val="000000" w:themeColor="text1"/>
          <w:spacing w:val="-1"/>
          <w:lang w:val="es-ES"/>
        </w:rPr>
        <w:t xml:space="preserve"> </w:t>
      </w:r>
      <w:r w:rsidRPr="00C22430">
        <w:rPr>
          <w:rFonts w:ascii="Arial" w:eastAsia="Arial" w:hAnsi="Arial" w:cs="Arial"/>
          <w:color w:val="000000" w:themeColor="text1"/>
          <w:lang w:val="es-ES"/>
        </w:rPr>
        <w:t>las</w:t>
      </w:r>
      <w:r w:rsidRPr="00C22430">
        <w:rPr>
          <w:rFonts w:ascii="Arial" w:eastAsia="Arial" w:hAnsi="Arial" w:cs="Arial"/>
          <w:color w:val="000000" w:themeColor="text1"/>
          <w:spacing w:val="-3"/>
          <w:lang w:val="es-ES"/>
        </w:rPr>
        <w:t xml:space="preserve"> </w:t>
      </w:r>
      <w:r w:rsidRPr="00C22430">
        <w:rPr>
          <w:rFonts w:ascii="Arial" w:eastAsia="Arial" w:hAnsi="Arial" w:cs="Arial"/>
          <w:color w:val="000000" w:themeColor="text1"/>
          <w:lang w:val="es-ES"/>
        </w:rPr>
        <w:t>siguientes</w:t>
      </w:r>
      <w:r w:rsidRPr="00C22430">
        <w:rPr>
          <w:rFonts w:ascii="Arial" w:eastAsia="Arial" w:hAnsi="Arial" w:cs="Arial"/>
          <w:color w:val="000000" w:themeColor="text1"/>
          <w:spacing w:val="-2"/>
          <w:lang w:val="es-ES"/>
        </w:rPr>
        <w:t xml:space="preserve"> preguntas:</w:t>
      </w:r>
    </w:p>
    <w:p w14:paraId="5E2A49F2"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1763AE72" w14:textId="77777777" w:rsidR="00601CA5" w:rsidRPr="00C22430" w:rsidRDefault="00601CA5" w:rsidP="00601CA5">
      <w:pPr>
        <w:widowControl w:val="0"/>
        <w:autoSpaceDE w:val="0"/>
        <w:autoSpaceDN w:val="0"/>
        <w:spacing w:before="2"/>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______________________________________________________________________</w:t>
      </w:r>
    </w:p>
    <w:p w14:paraId="6628039C"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281F5A5B" w14:textId="77777777" w:rsidR="00601CA5" w:rsidRPr="00C22430" w:rsidRDefault="00601CA5" w:rsidP="00601CA5">
      <w:pPr>
        <w:widowControl w:val="0"/>
        <w:autoSpaceDE w:val="0"/>
        <w:autoSpaceDN w:val="0"/>
        <w:spacing w:before="9"/>
        <w:ind w:left="1701" w:right="1325" w:hanging="141"/>
        <w:rPr>
          <w:rFonts w:ascii="Arial" w:eastAsia="Arial" w:hAnsi="Arial" w:cs="Arial"/>
          <w:color w:val="000000" w:themeColor="text1"/>
          <w:lang w:val="es-ES"/>
        </w:rPr>
      </w:pPr>
      <w:r w:rsidRPr="00C22430">
        <w:rPr>
          <w:rFonts w:ascii="Arial" w:eastAsia="Arial" w:hAnsi="Arial" w:cs="Arial"/>
          <w:noProof/>
          <w:color w:val="000000" w:themeColor="text1"/>
          <w:lang w:eastAsia="es-ES_tradnl"/>
        </w:rPr>
        <mc:AlternateContent>
          <mc:Choice Requires="wps">
            <w:drawing>
              <wp:anchor distT="0" distB="0" distL="0" distR="0" simplePos="0" relativeHeight="251835392" behindDoc="1" locked="0" layoutInCell="1" allowOverlap="1" wp14:anchorId="108BE7EA" wp14:editId="624CC8BC">
                <wp:simplePos x="0" y="0"/>
                <wp:positionH relativeFrom="page">
                  <wp:posOffset>915035</wp:posOffset>
                </wp:positionH>
                <wp:positionV relativeFrom="paragraph">
                  <wp:posOffset>116205</wp:posOffset>
                </wp:positionV>
                <wp:extent cx="5943600" cy="1270"/>
                <wp:effectExtent l="0" t="0" r="0" b="0"/>
                <wp:wrapTopAndBottom/>
                <wp:docPr id="1195795177" name="Forma lib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1 1441"/>
                            <a:gd name="T1" fmla="*/ T0 w 9360"/>
                            <a:gd name="T2" fmla="+- 0 10801 1441"/>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DDA16" id="Forma libre: forma 37" o:spid="_x0000_s1026" style="position:absolute;margin-left:72.05pt;margin-top:9.15pt;width:468pt;height:.1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" path="m,l9360,e" filled="f" strokeweight=".48pt">
                <v:path arrowok="t" o:connecttype="custom" o:connectlocs="0,0;5943600,0" o:connectangles="0,0"/>
                <w10:wrap type="topAndBottom" anchorx="page"/>
              </v:shape>
            </w:pict>
          </mc:Fallback>
        </mc:AlternateContent>
      </w:r>
    </w:p>
    <w:p w14:paraId="55DA1100" w14:textId="77777777" w:rsidR="00601CA5" w:rsidRPr="00C22430" w:rsidRDefault="00601CA5" w:rsidP="00601CA5">
      <w:pPr>
        <w:widowControl w:val="0"/>
        <w:autoSpaceDE w:val="0"/>
        <w:autoSpaceDN w:val="0"/>
        <w:ind w:left="1701" w:right="1325" w:hanging="141"/>
        <w:rPr>
          <w:rFonts w:ascii="Arial" w:eastAsia="Arial" w:hAnsi="Arial" w:cs="Arial"/>
          <w:color w:val="000000" w:themeColor="text1"/>
          <w:lang w:val="es-ES"/>
        </w:rPr>
      </w:pPr>
    </w:p>
    <w:p w14:paraId="29CB12D4"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Pr>
          <w:rFonts w:ascii="Arial" w:eastAsia="Arial" w:hAnsi="Arial" w:cs="Arial"/>
          <w:b/>
          <w:color w:val="000000" w:themeColor="text1"/>
          <w:lang w:val="es-ES"/>
        </w:rPr>
        <w:t>2</w:t>
      </w:r>
      <w:r w:rsidRPr="00C22430">
        <w:rPr>
          <w:rFonts w:ascii="Arial" w:eastAsia="Arial" w:hAnsi="Arial" w:cs="Arial"/>
          <w:b/>
          <w:color w:val="000000" w:themeColor="text1"/>
          <w:lang w:val="es-ES"/>
        </w:rPr>
        <w:t>-OBJETIVO</w:t>
      </w:r>
      <w:r>
        <w:rPr>
          <w:rFonts w:ascii="Arial" w:eastAsia="Arial" w:hAnsi="Arial" w:cs="Arial"/>
          <w:b/>
          <w:color w:val="000000" w:themeColor="text1"/>
          <w:lang w:val="es-ES"/>
        </w:rPr>
        <w:t>S</w:t>
      </w:r>
      <w:r w:rsidRPr="00C22430">
        <w:rPr>
          <w:rFonts w:ascii="Arial" w:eastAsia="Arial" w:hAnsi="Arial" w:cs="Arial"/>
          <w:b/>
          <w:color w:val="000000" w:themeColor="text1"/>
          <w:spacing w:val="-6"/>
          <w:lang w:val="es-ES"/>
        </w:rPr>
        <w:t xml:space="preserve"> </w:t>
      </w:r>
      <w:r>
        <w:rPr>
          <w:rFonts w:ascii="Arial" w:eastAsia="Arial" w:hAnsi="Arial" w:cs="Arial"/>
          <w:b/>
          <w:color w:val="000000" w:themeColor="text1"/>
          <w:spacing w:val="-6"/>
          <w:lang w:val="es-ES"/>
        </w:rPr>
        <w:t>Y</w:t>
      </w:r>
      <w:r>
        <w:rPr>
          <w:rFonts w:ascii="Arial" w:eastAsia="Arial" w:hAnsi="Arial" w:cs="Arial"/>
          <w:b/>
          <w:color w:val="000000" w:themeColor="text1"/>
          <w:lang w:val="es-ES"/>
        </w:rPr>
        <w:t xml:space="preserve"> METAS </w:t>
      </w:r>
      <w:r w:rsidRPr="00C22430">
        <w:rPr>
          <w:rFonts w:ascii="Arial" w:eastAsia="Arial" w:hAnsi="Arial" w:cs="Arial"/>
          <w:b/>
          <w:color w:val="000000" w:themeColor="text1"/>
          <w:lang w:val="es-ES"/>
        </w:rPr>
        <w:t>DE</w:t>
      </w:r>
      <w:r w:rsidRPr="00C22430">
        <w:rPr>
          <w:rFonts w:ascii="Arial" w:eastAsia="Arial" w:hAnsi="Arial" w:cs="Arial"/>
          <w:b/>
          <w:color w:val="000000" w:themeColor="text1"/>
          <w:spacing w:val="-5"/>
          <w:lang w:val="es-ES"/>
        </w:rPr>
        <w:t xml:space="preserve"> </w:t>
      </w:r>
      <w:r w:rsidRPr="00C22430">
        <w:rPr>
          <w:rFonts w:ascii="Arial" w:eastAsia="Arial" w:hAnsi="Arial" w:cs="Arial"/>
          <w:b/>
          <w:color w:val="000000" w:themeColor="text1"/>
          <w:lang w:val="es-ES"/>
        </w:rPr>
        <w:t>APRENDIZAJE</w:t>
      </w:r>
      <w:r>
        <w:rPr>
          <w:rFonts w:ascii="Arial" w:eastAsia="Arial" w:hAnsi="Arial" w:cs="Arial"/>
          <w:b/>
          <w:color w:val="000000" w:themeColor="text1"/>
          <w:lang w:val="es-ES"/>
        </w:rPr>
        <w:t xml:space="preserve"> </w:t>
      </w:r>
    </w:p>
    <w:p w14:paraId="6E9E2315"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 xml:space="preserve"> -</w:t>
      </w:r>
    </w:p>
    <w:p w14:paraId="43B4D530" w14:textId="77777777" w:rsidR="00601CA5" w:rsidRPr="00C22430" w:rsidRDefault="00601CA5" w:rsidP="00601CA5">
      <w:pPr>
        <w:widowControl w:val="0"/>
        <w:autoSpaceDE w:val="0"/>
        <w:autoSpaceDN w:val="0"/>
        <w:spacing w:before="80" w:line="437" w:lineRule="exact"/>
        <w:ind w:left="1701" w:right="1325" w:hanging="141"/>
        <w:rPr>
          <w:rFonts w:ascii="Arial" w:eastAsia="Arial" w:hAnsi="Arial" w:cs="Arial"/>
          <w:b/>
          <w:color w:val="000000" w:themeColor="text1"/>
          <w:spacing w:val="26"/>
          <w:lang w:val="es-ES"/>
        </w:rPr>
      </w:pPr>
      <w:r w:rsidRPr="00C22430">
        <w:rPr>
          <w:rFonts w:ascii="Arial" w:eastAsia="Arial" w:hAnsi="Arial" w:cs="Arial"/>
          <w:b/>
          <w:color w:val="000000" w:themeColor="text1"/>
          <w:spacing w:val="26"/>
          <w:lang w:val="es-ES"/>
        </w:rPr>
        <w:t>-</w:t>
      </w:r>
    </w:p>
    <w:p w14:paraId="0B637652" w14:textId="77777777" w:rsidR="00601CA5" w:rsidRPr="00C22430" w:rsidRDefault="00601CA5" w:rsidP="00601CA5">
      <w:pPr>
        <w:widowControl w:val="0"/>
        <w:autoSpaceDE w:val="0"/>
        <w:autoSpaceDN w:val="0"/>
        <w:spacing w:before="80" w:line="437" w:lineRule="exact"/>
        <w:ind w:left="1701" w:right="1325" w:hanging="141"/>
        <w:rPr>
          <w:rFonts w:ascii="Arial" w:eastAsia="Times New Roman" w:hAnsi="Arial" w:cs="Arial"/>
          <w:color w:val="000000" w:themeColor="text1"/>
          <w:spacing w:val="-7"/>
          <w:w w:val="96"/>
          <w:lang w:eastAsia="en-CA"/>
        </w:rPr>
      </w:pPr>
      <w:r w:rsidRPr="00C22430">
        <w:rPr>
          <w:rFonts w:ascii="Arial" w:eastAsia="Arial" w:hAnsi="Arial" w:cs="Arial"/>
          <w:b/>
          <w:color w:val="000000" w:themeColor="text1"/>
          <w:spacing w:val="26"/>
          <w:lang w:val="es-ES"/>
        </w:rPr>
        <w:t>-</w:t>
      </w:r>
    </w:p>
    <w:p w14:paraId="01BEE024"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spacing w:val="-7"/>
          <w:lang w:val="es-ES"/>
        </w:rPr>
      </w:pPr>
      <w:r>
        <w:rPr>
          <w:rFonts w:ascii="Arial" w:eastAsia="Arial" w:hAnsi="Arial" w:cs="Arial"/>
          <w:b/>
          <w:color w:val="000000" w:themeColor="text1"/>
          <w:lang w:val="es-ES"/>
        </w:rPr>
        <w:t>3</w:t>
      </w:r>
      <w:r w:rsidRPr="00C22430">
        <w:rPr>
          <w:rFonts w:ascii="Arial" w:eastAsia="Arial" w:hAnsi="Arial" w:cs="Arial"/>
          <w:b/>
          <w:color w:val="000000" w:themeColor="text1"/>
          <w:lang w:val="es-ES"/>
        </w:rPr>
        <w:t>-INDICADORES DE LOGROS:</w:t>
      </w:r>
      <w:r w:rsidRPr="00C22430">
        <w:rPr>
          <w:rFonts w:ascii="Arial" w:eastAsia="Arial" w:hAnsi="Arial" w:cs="Arial"/>
          <w:color w:val="000000" w:themeColor="text1"/>
          <w:w w:val="90"/>
          <w:lang w:val="es-ES"/>
        </w:rPr>
        <w:t xml:space="preserve"> </w:t>
      </w:r>
      <w:r w:rsidRPr="00C22430">
        <w:rPr>
          <w:rFonts w:ascii="Arial" w:eastAsia="Arial" w:hAnsi="Arial" w:cs="Arial"/>
          <w:color w:val="000000" w:themeColor="text1"/>
          <w:spacing w:val="-7"/>
          <w:lang w:val="es-ES"/>
        </w:rPr>
        <w:t>(</w:t>
      </w:r>
      <w:r w:rsidRPr="00C22430">
        <w:rPr>
          <w:rFonts w:ascii="Arial" w:eastAsia="Arial" w:hAnsi="Arial" w:cs="Arial"/>
          <w:color w:val="FF0000"/>
          <w:spacing w:val="-7"/>
          <w:lang w:val="es-ES"/>
        </w:rPr>
        <w:t xml:space="preserve">INDICIOS DE LOGROS </w:t>
      </w:r>
      <w:r>
        <w:rPr>
          <w:rFonts w:ascii="Arial" w:eastAsia="Arial" w:hAnsi="Arial" w:cs="Arial"/>
          <w:color w:val="FF0000"/>
          <w:spacing w:val="-7"/>
          <w:lang w:val="es-ES"/>
        </w:rPr>
        <w:t>QUE ALCANZARÁN</w:t>
      </w:r>
      <w:r w:rsidRPr="00C22430">
        <w:rPr>
          <w:rFonts w:ascii="Arial" w:eastAsia="Arial" w:hAnsi="Arial" w:cs="Arial"/>
          <w:color w:val="000000" w:themeColor="text1"/>
          <w:spacing w:val="-7"/>
          <w:lang w:val="es-ES"/>
        </w:rPr>
        <w:t>)</w:t>
      </w:r>
    </w:p>
    <w:p w14:paraId="12A968F9"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082CCC2A"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39A1181D"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7426D47E" w14:textId="77777777" w:rsidR="00601CA5" w:rsidRPr="00C22430" w:rsidRDefault="00601CA5" w:rsidP="00601CA5">
      <w:pPr>
        <w:widowControl w:val="0"/>
        <w:autoSpaceDE w:val="0"/>
        <w:autoSpaceDN w:val="0"/>
        <w:spacing w:before="57"/>
        <w:ind w:left="1701" w:right="1325" w:hanging="141"/>
        <w:rPr>
          <w:rFonts w:ascii="Arial" w:eastAsia="Arial" w:hAnsi="Arial" w:cs="Arial"/>
          <w:color w:val="000000" w:themeColor="text1"/>
          <w:lang w:val="es-ES"/>
        </w:rPr>
      </w:pPr>
      <w:r w:rsidRPr="00C22430">
        <w:rPr>
          <w:rFonts w:ascii="Arial" w:eastAsia="Arial" w:hAnsi="Arial" w:cs="Arial"/>
          <w:color w:val="000000" w:themeColor="text1"/>
          <w:lang w:val="es-ES"/>
        </w:rPr>
        <w:t>-</w:t>
      </w:r>
    </w:p>
    <w:p w14:paraId="10B2DC50" w14:textId="77777777" w:rsidR="00601CA5" w:rsidRPr="00C22430" w:rsidRDefault="00601CA5" w:rsidP="00601CA5">
      <w:pPr>
        <w:widowControl w:val="0"/>
        <w:autoSpaceDE w:val="0"/>
        <w:autoSpaceDN w:val="0"/>
        <w:spacing w:line="275" w:lineRule="exact"/>
        <w:ind w:left="1701" w:right="1325" w:hanging="141"/>
        <w:rPr>
          <w:rFonts w:ascii="Arial" w:eastAsia="Arial" w:hAnsi="Arial" w:cs="Arial"/>
          <w:b/>
          <w:color w:val="000000" w:themeColor="text1"/>
          <w:lang w:val="es-ES"/>
        </w:rPr>
      </w:pPr>
    </w:p>
    <w:p w14:paraId="38BAAA53"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spacing w:val="-2"/>
          <w:lang w:val="es-ES"/>
        </w:rPr>
        <w:t>4</w:t>
      </w:r>
      <w:r w:rsidRPr="00C22430">
        <w:rPr>
          <w:rFonts w:ascii="Arial" w:eastAsia="Arial" w:hAnsi="Arial" w:cs="Arial"/>
          <w:b/>
          <w:color w:val="000000" w:themeColor="text1"/>
          <w:spacing w:val="-2"/>
          <w:lang w:val="es-ES"/>
        </w:rPr>
        <w:t>-</w:t>
      </w:r>
      <w:r>
        <w:rPr>
          <w:rFonts w:ascii="Arial" w:eastAsia="Arial" w:hAnsi="Arial" w:cs="Arial"/>
          <w:b/>
          <w:color w:val="000000" w:themeColor="text1"/>
          <w:spacing w:val="-2"/>
          <w:lang w:val="es-ES"/>
        </w:rPr>
        <w:t xml:space="preserve">APRENDIZAJES O </w:t>
      </w:r>
      <w:r w:rsidRPr="00C22430">
        <w:rPr>
          <w:rFonts w:ascii="Arial" w:eastAsia="Arial" w:hAnsi="Arial" w:cs="Arial"/>
          <w:b/>
          <w:color w:val="000000" w:themeColor="text1"/>
          <w:spacing w:val="-2"/>
          <w:lang w:val="es-ES"/>
        </w:rPr>
        <w:t>DERECHOS FUNDAMENTALES(SUBTEMAS/</w:t>
      </w:r>
      <w:r w:rsidRPr="00C22430">
        <w:rPr>
          <w:rFonts w:ascii="Arial" w:eastAsia="Arial" w:hAnsi="Arial" w:cs="Arial"/>
          <w:b/>
          <w:color w:val="FF0000"/>
          <w:spacing w:val="-2"/>
          <w:lang w:val="es-ES"/>
        </w:rPr>
        <w:t>CONTENIDOS</w:t>
      </w:r>
      <w:r w:rsidRPr="00C22430">
        <w:rPr>
          <w:rFonts w:ascii="Arial" w:eastAsia="Arial" w:hAnsi="Arial" w:cs="Arial"/>
          <w:b/>
          <w:color w:val="000000" w:themeColor="text1"/>
          <w:spacing w:val="-2"/>
          <w:lang w:val="es-ES"/>
        </w:rPr>
        <w:t>)</w:t>
      </w:r>
      <w:r>
        <w:rPr>
          <w:rFonts w:ascii="Arial" w:eastAsia="Arial" w:hAnsi="Arial" w:cs="Arial"/>
          <w:b/>
          <w:color w:val="000000" w:themeColor="text1"/>
          <w:spacing w:val="-2"/>
          <w:lang w:val="es-ES"/>
        </w:rPr>
        <w:t xml:space="preserve"> 1 Ó 2 PÁGINAS.</w:t>
      </w:r>
    </w:p>
    <w:p w14:paraId="6C251402"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657D731B"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18B5BFAF"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0F874D22"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54A6B970"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spacing w:val="-2"/>
          <w:lang w:val="es-ES"/>
        </w:rPr>
      </w:pPr>
      <w:r w:rsidRPr="00C22430">
        <w:rPr>
          <w:rFonts w:ascii="Arial" w:eastAsia="Arial" w:hAnsi="Arial" w:cs="Arial"/>
          <w:b/>
          <w:color w:val="000000" w:themeColor="text1"/>
          <w:spacing w:val="-2"/>
          <w:lang w:val="es-ES"/>
        </w:rPr>
        <w:t>-</w:t>
      </w:r>
    </w:p>
    <w:p w14:paraId="1B24DE59"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7072BBF2" w14:textId="77777777" w:rsidR="00601CA5" w:rsidRPr="00C22430" w:rsidRDefault="00601CA5" w:rsidP="00601CA5">
      <w:pPr>
        <w:spacing w:line="302" w:lineRule="auto"/>
        <w:ind w:left="1492" w:right="1487"/>
        <w:rPr>
          <w:rFonts w:ascii="Arial" w:hAnsi="Arial" w:cs="Arial"/>
          <w:b/>
          <w:color w:val="000000" w:themeColor="text1"/>
        </w:rPr>
      </w:pPr>
      <w:r>
        <w:rPr>
          <w:rFonts w:ascii="Arial" w:hAnsi="Arial" w:cs="Arial"/>
          <w:b/>
          <w:color w:val="000000" w:themeColor="text1"/>
        </w:rPr>
        <w:t>5-L</w:t>
      </w:r>
      <w:r w:rsidRPr="00C22430">
        <w:rPr>
          <w:rFonts w:ascii="Arial" w:hAnsi="Arial" w:cs="Arial"/>
          <w:b/>
          <w:color w:val="000000" w:themeColor="text1"/>
        </w:rPr>
        <w:t>E</w:t>
      </w:r>
      <w:r w:rsidRPr="00C22430">
        <w:rPr>
          <w:rFonts w:ascii="Arial" w:hAnsi="Arial" w:cs="Arial"/>
          <w:b/>
          <w:color w:val="000000" w:themeColor="text1"/>
          <w:spacing w:val="-7"/>
        </w:rPr>
        <w:t xml:space="preserve"> </w:t>
      </w:r>
      <w:r w:rsidRPr="00C22430">
        <w:rPr>
          <w:rFonts w:ascii="Arial" w:hAnsi="Arial" w:cs="Arial"/>
          <w:b/>
          <w:color w:val="000000" w:themeColor="text1"/>
        </w:rPr>
        <w:t>INVITAMOS</w:t>
      </w:r>
      <w:r w:rsidRPr="00C22430">
        <w:rPr>
          <w:rFonts w:ascii="Arial" w:hAnsi="Arial" w:cs="Arial"/>
          <w:b/>
          <w:color w:val="000000" w:themeColor="text1"/>
          <w:spacing w:val="-7"/>
        </w:rPr>
        <w:t xml:space="preserve"> </w:t>
      </w:r>
      <w:r w:rsidRPr="00C22430">
        <w:rPr>
          <w:rFonts w:ascii="Arial" w:hAnsi="Arial" w:cs="Arial"/>
          <w:b/>
          <w:color w:val="000000" w:themeColor="text1"/>
        </w:rPr>
        <w:t>A</w:t>
      </w:r>
      <w:r w:rsidRPr="00C22430">
        <w:rPr>
          <w:rFonts w:ascii="Arial" w:hAnsi="Arial" w:cs="Arial"/>
          <w:b/>
          <w:color w:val="000000" w:themeColor="text1"/>
          <w:spacing w:val="-6"/>
        </w:rPr>
        <w:t xml:space="preserve"> </w:t>
      </w:r>
      <w:r w:rsidRPr="00C22430">
        <w:rPr>
          <w:rFonts w:ascii="Arial" w:hAnsi="Arial" w:cs="Arial"/>
          <w:b/>
          <w:color w:val="000000" w:themeColor="text1"/>
        </w:rPr>
        <w:t>DESARROLLAR</w:t>
      </w:r>
      <w:r w:rsidRPr="00C22430">
        <w:rPr>
          <w:rFonts w:ascii="Arial" w:hAnsi="Arial" w:cs="Arial"/>
          <w:b/>
          <w:color w:val="000000" w:themeColor="text1"/>
          <w:spacing w:val="-6"/>
        </w:rPr>
        <w:t xml:space="preserve"> </w:t>
      </w:r>
      <w:r w:rsidRPr="00C22430">
        <w:rPr>
          <w:rFonts w:ascii="Arial" w:hAnsi="Arial" w:cs="Arial"/>
          <w:b/>
          <w:color w:val="000000" w:themeColor="text1"/>
        </w:rPr>
        <w:t>LAS</w:t>
      </w:r>
      <w:r w:rsidRPr="00C22430">
        <w:rPr>
          <w:rFonts w:ascii="Arial" w:hAnsi="Arial" w:cs="Arial"/>
          <w:b/>
          <w:color w:val="000000" w:themeColor="text1"/>
          <w:spacing w:val="-3"/>
        </w:rPr>
        <w:t xml:space="preserve"> </w:t>
      </w:r>
      <w:r w:rsidRPr="00C22430">
        <w:rPr>
          <w:rFonts w:ascii="Arial" w:hAnsi="Arial" w:cs="Arial"/>
          <w:b/>
          <w:color w:val="000000" w:themeColor="text1"/>
        </w:rPr>
        <w:t>SIGUIENTES EXPERIENCIAS DE</w:t>
      </w:r>
    </w:p>
    <w:p w14:paraId="7CA114EB" w14:textId="77777777" w:rsidR="00601CA5" w:rsidRDefault="00601CA5" w:rsidP="00601CA5">
      <w:pPr>
        <w:spacing w:before="81"/>
        <w:ind w:left="1489" w:right="1487"/>
        <w:rPr>
          <w:rFonts w:ascii="Arial" w:hAnsi="Arial" w:cs="Arial"/>
          <w:b/>
          <w:color w:val="000000" w:themeColor="text1"/>
          <w:spacing w:val="-2"/>
        </w:rPr>
      </w:pPr>
      <w:r w:rsidRPr="00C22430">
        <w:rPr>
          <w:rFonts w:ascii="Arial" w:hAnsi="Arial" w:cs="Arial"/>
          <w:b/>
          <w:color w:val="000000" w:themeColor="text1"/>
          <w:spacing w:val="-2"/>
        </w:rPr>
        <w:lastRenderedPageBreak/>
        <w:t>APRENDIZAJE</w:t>
      </w:r>
      <w:r>
        <w:rPr>
          <w:rFonts w:ascii="Arial" w:hAnsi="Arial" w:cs="Arial"/>
          <w:b/>
          <w:color w:val="000000" w:themeColor="text1"/>
          <w:spacing w:val="-2"/>
        </w:rPr>
        <w:t xml:space="preserve"> </w:t>
      </w:r>
      <w:r w:rsidRPr="00C22430">
        <w:rPr>
          <w:rFonts w:ascii="Arial" w:hAnsi="Arial" w:cs="Arial"/>
          <w:b/>
          <w:color w:val="000000" w:themeColor="text1"/>
          <w:spacing w:val="-2"/>
        </w:rPr>
        <w:t>(</w:t>
      </w:r>
      <w:r w:rsidRPr="00C22430">
        <w:rPr>
          <w:rFonts w:ascii="Arial" w:hAnsi="Arial" w:cs="Arial"/>
          <w:b/>
          <w:color w:val="FF0000"/>
          <w:spacing w:val="-2"/>
        </w:rPr>
        <w:t>ACTIVIDADES</w:t>
      </w:r>
      <w:r w:rsidRPr="00C22430">
        <w:rPr>
          <w:rFonts w:ascii="Arial" w:hAnsi="Arial" w:cs="Arial"/>
          <w:b/>
          <w:color w:val="000000" w:themeColor="text1"/>
          <w:spacing w:val="-2"/>
        </w:rPr>
        <w:t>)</w:t>
      </w:r>
      <w:r>
        <w:rPr>
          <w:rFonts w:ascii="Arial" w:hAnsi="Arial" w:cs="Arial"/>
          <w:b/>
          <w:color w:val="000000" w:themeColor="text1"/>
          <w:spacing w:val="-2"/>
        </w:rPr>
        <w:t xml:space="preserve"> (</w:t>
      </w:r>
      <w:r w:rsidRPr="00B2206D">
        <w:rPr>
          <w:rFonts w:ascii="Arial" w:hAnsi="Arial" w:cs="Arial"/>
          <w:b/>
          <w:color w:val="FF0000"/>
          <w:spacing w:val="-2"/>
          <w:highlight w:val="yellow"/>
        </w:rPr>
        <w:t>EVIDENCIAS ENTREGABLES</w:t>
      </w:r>
      <w:r>
        <w:rPr>
          <w:rFonts w:ascii="Arial" w:hAnsi="Arial" w:cs="Arial"/>
          <w:b/>
          <w:color w:val="FF0000"/>
          <w:spacing w:val="-2"/>
        </w:rPr>
        <w:t xml:space="preserve"> O ACTUACIONES DIRECTAS DEL PARTICIPANTE</w:t>
      </w:r>
      <w:r>
        <w:rPr>
          <w:rFonts w:ascii="Arial" w:hAnsi="Arial" w:cs="Arial"/>
          <w:b/>
          <w:color w:val="000000" w:themeColor="text1"/>
          <w:spacing w:val="-2"/>
        </w:rPr>
        <w:t>)</w:t>
      </w:r>
    </w:p>
    <w:p w14:paraId="4AAC6BB0" w14:textId="77777777" w:rsidR="00601CA5" w:rsidRDefault="00601CA5" w:rsidP="00601CA5">
      <w:pPr>
        <w:spacing w:before="81"/>
        <w:ind w:left="1489" w:right="1487"/>
        <w:rPr>
          <w:rFonts w:ascii="Arial" w:hAnsi="Arial" w:cs="Arial"/>
          <w:b/>
          <w:color w:val="000000" w:themeColor="text1"/>
          <w:spacing w:val="-2"/>
        </w:rPr>
      </w:pPr>
    </w:p>
    <w:p w14:paraId="53AC2391" w14:textId="77777777" w:rsidR="00601CA5" w:rsidRDefault="00601CA5" w:rsidP="00601CA5">
      <w:pPr>
        <w:spacing w:before="81"/>
        <w:ind w:left="1489" w:right="1487"/>
        <w:rPr>
          <w:rFonts w:ascii="Arial" w:hAnsi="Arial" w:cs="Arial"/>
          <w:b/>
          <w:color w:val="000000" w:themeColor="text1"/>
          <w:spacing w:val="-2"/>
        </w:rPr>
      </w:pPr>
    </w:p>
    <w:p w14:paraId="0DDD4958" w14:textId="77777777" w:rsidR="00601CA5" w:rsidRDefault="00601CA5" w:rsidP="00601CA5">
      <w:pPr>
        <w:spacing w:before="81"/>
        <w:ind w:left="1489" w:right="1487"/>
        <w:rPr>
          <w:rFonts w:ascii="Arial" w:hAnsi="Arial" w:cs="Arial"/>
          <w:b/>
          <w:color w:val="000000" w:themeColor="text1"/>
          <w:spacing w:val="-2"/>
        </w:rPr>
      </w:pPr>
    </w:p>
    <w:p w14:paraId="7D537C5F" w14:textId="77777777" w:rsidR="00601CA5" w:rsidRPr="00BE6666" w:rsidRDefault="00601CA5" w:rsidP="00601CA5">
      <w:pPr>
        <w:spacing w:line="302" w:lineRule="auto"/>
        <w:ind w:left="1492" w:right="1487"/>
        <w:rPr>
          <w:b/>
          <w:color w:val="000000" w:themeColor="text1"/>
        </w:rPr>
      </w:pPr>
      <w:r>
        <w:rPr>
          <w:rFonts w:ascii="Arial" w:eastAsia="Arial" w:hAnsi="Arial" w:cs="Arial"/>
          <w:b/>
          <w:color w:val="000000" w:themeColor="text1"/>
          <w:lang w:val="es-ES"/>
        </w:rPr>
        <w:t>5.1 –</w:t>
      </w:r>
      <w:r w:rsidRPr="00C22430">
        <w:rPr>
          <w:rFonts w:ascii="Arial" w:hAnsi="Arial" w:cs="Arial"/>
          <w:b/>
          <w:color w:val="000000" w:themeColor="text1"/>
        </w:rPr>
        <w:t xml:space="preserve"> </w:t>
      </w:r>
      <w:r w:rsidRPr="00E34715">
        <w:rPr>
          <w:rFonts w:ascii="Arial" w:hAnsi="Arial" w:cs="Arial"/>
          <w:b/>
          <w:color w:val="000000" w:themeColor="text1"/>
          <w:sz w:val="20"/>
          <w:szCs w:val="20"/>
        </w:rPr>
        <w:t>ACTIVIDADES DE INICIO O EXPLORACIÓN</w:t>
      </w:r>
    </w:p>
    <w:p w14:paraId="06D74CB0"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0CA5BF4D"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4DA8ABC3"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5AD239EB" w14:textId="77777777" w:rsidR="00601CA5" w:rsidRPr="00C22430" w:rsidRDefault="00601CA5" w:rsidP="00601CA5">
      <w:pPr>
        <w:spacing w:before="81"/>
        <w:ind w:right="1487"/>
        <w:rPr>
          <w:rFonts w:ascii="Arial" w:hAnsi="Arial" w:cs="Arial"/>
          <w:b/>
          <w:color w:val="000000" w:themeColor="text1"/>
        </w:rPr>
      </w:pPr>
    </w:p>
    <w:p w14:paraId="4E04E3A8"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5.</w:t>
      </w:r>
      <w:r w:rsidRPr="004857CC">
        <w:rPr>
          <w:rFonts w:ascii="Arial" w:hAnsi="Arial" w:cs="Arial"/>
          <w:b/>
          <w:color w:val="000000" w:themeColor="text1"/>
        </w:rPr>
        <w:t>2-ACTIVIDADES DE DESARRROLLO</w:t>
      </w:r>
      <w:r>
        <w:rPr>
          <w:rFonts w:ascii="Arial" w:hAnsi="Arial" w:cs="Arial"/>
          <w:b/>
          <w:color w:val="000000" w:themeColor="text1"/>
        </w:rPr>
        <w:t xml:space="preserve">: </w:t>
      </w:r>
      <w:proofErr w:type="gramStart"/>
      <w:r w:rsidRPr="004857CC">
        <w:rPr>
          <w:rFonts w:ascii="Arial" w:hAnsi="Arial" w:cs="Arial"/>
          <w:b/>
          <w:color w:val="000000" w:themeColor="text1"/>
          <w:highlight w:val="yellow"/>
        </w:rPr>
        <w:t>ESTRUCTURACIÓN,PRÁCTICAS</w:t>
      </w:r>
      <w:proofErr w:type="gramEnd"/>
    </w:p>
    <w:p w14:paraId="2C9E8477"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584C9A4D"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0DC86A58"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5CA47ACC" w14:textId="77777777" w:rsidR="00601CA5" w:rsidRPr="00C22430" w:rsidRDefault="00601CA5" w:rsidP="00601CA5">
      <w:pPr>
        <w:spacing w:before="81"/>
        <w:ind w:left="1489" w:right="1487"/>
        <w:rPr>
          <w:rFonts w:ascii="Arial" w:hAnsi="Arial" w:cs="Arial"/>
          <w:b/>
          <w:color w:val="000000" w:themeColor="text1"/>
        </w:rPr>
      </w:pPr>
    </w:p>
    <w:p w14:paraId="2D07D33B"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5.3</w:t>
      </w:r>
      <w:r w:rsidRPr="00C22430">
        <w:rPr>
          <w:rFonts w:ascii="Arial" w:hAnsi="Arial" w:cs="Arial"/>
          <w:b/>
          <w:color w:val="000000" w:themeColor="text1"/>
        </w:rPr>
        <w:t>.</w:t>
      </w:r>
      <w:r>
        <w:rPr>
          <w:rFonts w:ascii="Arial" w:hAnsi="Arial" w:cs="Arial"/>
          <w:b/>
          <w:color w:val="000000" w:themeColor="text1"/>
        </w:rPr>
        <w:t xml:space="preserve"> ACTIVIDADES DE TRANSFERENCIA Y PROPUESTAS</w:t>
      </w:r>
    </w:p>
    <w:p w14:paraId="203F4039"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1-</w:t>
      </w:r>
    </w:p>
    <w:p w14:paraId="358F909E"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2-</w:t>
      </w:r>
    </w:p>
    <w:p w14:paraId="5FABC2EE"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lang w:val="es-ES"/>
        </w:rPr>
        <w:t>3-</w:t>
      </w:r>
    </w:p>
    <w:p w14:paraId="5B6213E1" w14:textId="77777777" w:rsidR="00601CA5" w:rsidRPr="00BE6666" w:rsidRDefault="00601CA5" w:rsidP="00601CA5">
      <w:pPr>
        <w:widowControl w:val="0"/>
        <w:autoSpaceDE w:val="0"/>
        <w:autoSpaceDN w:val="0"/>
        <w:ind w:left="1701" w:right="1325" w:hanging="141"/>
        <w:rPr>
          <w:rFonts w:ascii="Arial" w:eastAsia="Arial" w:hAnsi="Arial" w:cs="Arial"/>
          <w:b/>
          <w:color w:val="000000" w:themeColor="text1"/>
          <w:lang w:val="es-ES"/>
        </w:rPr>
      </w:pPr>
    </w:p>
    <w:p w14:paraId="5CA17C66" w14:textId="77777777" w:rsidR="00601CA5" w:rsidRPr="00B641BF" w:rsidRDefault="00601CA5" w:rsidP="00601CA5">
      <w:pPr>
        <w:widowControl w:val="0"/>
        <w:autoSpaceDE w:val="0"/>
        <w:autoSpaceDN w:val="0"/>
        <w:ind w:left="1701" w:right="1325" w:hanging="141"/>
        <w:rPr>
          <w:rFonts w:ascii="Arial" w:eastAsia="Arial" w:hAnsi="Arial" w:cs="Arial"/>
          <w:b/>
          <w:color w:val="000000" w:themeColor="text1"/>
          <w:lang w:val="es-ES"/>
        </w:rPr>
      </w:pPr>
      <w:r>
        <w:rPr>
          <w:rFonts w:ascii="Arial" w:eastAsia="Arial" w:hAnsi="Arial" w:cs="Arial"/>
          <w:b/>
          <w:color w:val="000000" w:themeColor="text1"/>
          <w:highlight w:val="yellow"/>
          <w:lang w:val="es-ES"/>
        </w:rPr>
        <w:t>6</w:t>
      </w:r>
      <w:r w:rsidRPr="00BE6666">
        <w:rPr>
          <w:rFonts w:ascii="Arial" w:eastAsia="Arial" w:hAnsi="Arial" w:cs="Arial"/>
          <w:b/>
          <w:color w:val="000000" w:themeColor="text1"/>
          <w:highlight w:val="yellow"/>
          <w:lang w:val="es-ES"/>
        </w:rPr>
        <w:t>.EVALUACIÓN ANDRAGÓGICA.</w:t>
      </w:r>
      <w:r>
        <w:rPr>
          <w:rFonts w:ascii="Arial" w:eastAsia="Arial" w:hAnsi="Arial" w:cs="Arial"/>
          <w:b/>
          <w:color w:val="000000" w:themeColor="text1"/>
          <w:lang w:val="es-ES"/>
        </w:rPr>
        <w:t xml:space="preserve"> (</w:t>
      </w:r>
      <w:r w:rsidRPr="00601CA5">
        <w:rPr>
          <w:rFonts w:ascii="Arial" w:eastAsia="Arial" w:hAnsi="Arial" w:cs="Arial"/>
          <w:b/>
          <w:color w:val="000000" w:themeColor="text1"/>
          <w:lang w:val="es-ES"/>
        </w:rPr>
        <w:t>CRITERIOS</w:t>
      </w:r>
      <w:r>
        <w:rPr>
          <w:rFonts w:ascii="Arial" w:eastAsia="Arial" w:hAnsi="Arial" w:cs="Arial"/>
          <w:b/>
          <w:color w:val="000000" w:themeColor="text1"/>
          <w:lang w:val="es-ES"/>
        </w:rPr>
        <w:t>),</w:t>
      </w:r>
      <w:r w:rsidRPr="00B2206D">
        <w:rPr>
          <w:rFonts w:ascii="Arial" w:hAnsi="Arial" w:cs="Arial"/>
          <w:b/>
          <w:color w:val="FF0000"/>
          <w:spacing w:val="-2"/>
          <w:highlight w:val="yellow"/>
        </w:rPr>
        <w:t xml:space="preserve"> EVIDENCIAS</w:t>
      </w:r>
      <w:r>
        <w:rPr>
          <w:rFonts w:ascii="Arial" w:hAnsi="Arial" w:cs="Arial"/>
          <w:b/>
          <w:color w:val="FF0000"/>
          <w:spacing w:val="-2"/>
          <w:highlight w:val="yellow"/>
        </w:rPr>
        <w:t xml:space="preserve"> -</w:t>
      </w:r>
      <w:r w:rsidRPr="00B2206D">
        <w:rPr>
          <w:rFonts w:ascii="Arial" w:hAnsi="Arial" w:cs="Arial"/>
          <w:b/>
          <w:color w:val="FF0000"/>
          <w:spacing w:val="-2"/>
          <w:highlight w:val="yellow"/>
        </w:rPr>
        <w:t>ENTREGABLES</w:t>
      </w:r>
    </w:p>
    <w:p w14:paraId="3A2E30D8" w14:textId="77777777" w:rsidR="00601CA5" w:rsidRPr="00601CA5" w:rsidRDefault="00601CA5" w:rsidP="00601CA5">
      <w:pPr>
        <w:widowControl w:val="0"/>
        <w:autoSpaceDE w:val="0"/>
        <w:autoSpaceDN w:val="0"/>
        <w:spacing w:before="187"/>
        <w:ind w:right="1325"/>
        <w:rPr>
          <w:rFonts w:ascii="Arial" w:eastAsia="Arial" w:hAnsi="Arial" w:cs="Arial"/>
          <w:b/>
          <w:bCs/>
          <w:color w:val="000000" w:themeColor="text1"/>
          <w:spacing w:val="-2"/>
          <w:lang w:val="es-ES"/>
        </w:rPr>
      </w:pPr>
      <w:r>
        <w:rPr>
          <w:rFonts w:ascii="Arial" w:eastAsia="Arial" w:hAnsi="Arial" w:cs="Arial"/>
          <w:b/>
          <w:bCs/>
          <w:color w:val="000000" w:themeColor="text1"/>
          <w:lang w:val="es-ES"/>
        </w:rPr>
        <w:t xml:space="preserve">                       </w:t>
      </w:r>
      <w:r w:rsidRPr="00601CA5">
        <w:rPr>
          <w:rFonts w:ascii="Arial" w:eastAsia="Arial" w:hAnsi="Arial" w:cs="Arial"/>
          <w:b/>
          <w:bCs/>
          <w:color w:val="000000" w:themeColor="text1"/>
          <w:lang w:val="es-ES"/>
        </w:rPr>
        <w:t>6.1-   AUTO</w:t>
      </w:r>
      <w:r w:rsidRPr="00601CA5">
        <w:rPr>
          <w:rFonts w:ascii="Arial" w:eastAsia="Arial" w:hAnsi="Arial" w:cs="Arial"/>
          <w:b/>
          <w:bCs/>
          <w:color w:val="000000" w:themeColor="text1"/>
          <w:spacing w:val="-2"/>
          <w:lang w:val="es-ES"/>
        </w:rPr>
        <w:t>EVALUACIÓN: (10%) ENTREGABLE</w:t>
      </w:r>
    </w:p>
    <w:p w14:paraId="19149581" w14:textId="77777777" w:rsidR="00601CA5" w:rsidRPr="00601CA5" w:rsidRDefault="00601CA5" w:rsidP="00601CA5">
      <w:pPr>
        <w:widowControl w:val="0"/>
        <w:autoSpaceDE w:val="0"/>
        <w:autoSpaceDN w:val="0"/>
        <w:spacing w:before="187"/>
        <w:ind w:left="1701" w:right="1325" w:hanging="141"/>
        <w:rPr>
          <w:rFonts w:ascii="Arial" w:eastAsia="Arial" w:hAnsi="Arial" w:cs="Arial"/>
          <w:b/>
          <w:bCs/>
          <w:color w:val="000000" w:themeColor="text1"/>
          <w:lang w:val="es-ES"/>
        </w:rPr>
      </w:pPr>
      <w:r w:rsidRPr="00601CA5">
        <w:rPr>
          <w:rFonts w:ascii="Arial" w:eastAsia="Arial" w:hAnsi="Arial" w:cs="Arial"/>
          <w:b/>
          <w:bCs/>
          <w:color w:val="000000" w:themeColor="text1"/>
          <w:lang w:val="es-ES"/>
        </w:rPr>
        <w:t>6.2- COEVALUACIÓN: (10%)</w:t>
      </w:r>
    </w:p>
    <w:p w14:paraId="45B830D5" w14:textId="77777777" w:rsidR="00601CA5" w:rsidRPr="00C22430" w:rsidRDefault="00601CA5" w:rsidP="00601CA5">
      <w:pPr>
        <w:widowControl w:val="0"/>
        <w:autoSpaceDE w:val="0"/>
        <w:autoSpaceDN w:val="0"/>
        <w:ind w:right="1325"/>
        <w:rPr>
          <w:rFonts w:ascii="Arial" w:eastAsia="Arial" w:hAnsi="Arial" w:cs="Arial"/>
          <w:b/>
          <w:color w:val="000000" w:themeColor="text1"/>
          <w:lang w:val="es-ES"/>
        </w:rPr>
      </w:pPr>
    </w:p>
    <w:p w14:paraId="46363358" w14:textId="77777777" w:rsidR="00601CA5" w:rsidRPr="00C22430" w:rsidRDefault="00601CA5" w:rsidP="00601CA5">
      <w:pPr>
        <w:widowControl w:val="0"/>
        <w:autoSpaceDE w:val="0"/>
        <w:autoSpaceDN w:val="0"/>
        <w:spacing w:before="7"/>
        <w:ind w:left="1701" w:right="1325" w:hanging="141"/>
        <w:rPr>
          <w:rFonts w:ascii="Arial" w:eastAsia="Arial" w:hAnsi="Arial" w:cs="Arial"/>
          <w:noProof/>
          <w:color w:val="FF0000"/>
          <w:lang w:val="es-ES"/>
        </w:rPr>
      </w:pPr>
      <w:r>
        <w:rPr>
          <w:rFonts w:ascii="Arial" w:eastAsia="Arial" w:hAnsi="Arial" w:cs="Arial"/>
          <w:noProof/>
          <w:color w:val="000000" w:themeColor="text1"/>
          <w:lang w:val="es-ES"/>
        </w:rPr>
        <w:t>6.3</w:t>
      </w:r>
      <w:r w:rsidRPr="00C22430">
        <w:rPr>
          <w:rFonts w:ascii="Arial" w:eastAsia="Arial" w:hAnsi="Arial" w:cs="Arial"/>
          <w:noProof/>
          <w:color w:val="000000" w:themeColor="text1"/>
          <w:lang w:val="es-ES"/>
        </w:rPr>
        <w:t>-</w:t>
      </w:r>
      <w:r w:rsidRPr="00601CA5">
        <w:rPr>
          <w:rFonts w:ascii="Arial" w:eastAsia="Arial" w:hAnsi="Arial" w:cs="Arial"/>
          <w:b/>
          <w:bCs/>
          <w:noProof/>
          <w:color w:val="000000" w:themeColor="text1"/>
          <w:lang w:val="es-ES"/>
        </w:rPr>
        <w:t xml:space="preserve">HETEROEVALUACIÓN </w:t>
      </w:r>
      <w:r w:rsidRPr="000912B8">
        <w:rPr>
          <w:rFonts w:ascii="Arial" w:eastAsia="Arial" w:hAnsi="Arial" w:cs="Arial"/>
          <w:b/>
          <w:noProof/>
          <w:color w:val="000000" w:themeColor="text1"/>
          <w:lang w:val="es-ES"/>
        </w:rPr>
        <w:t xml:space="preserve">ENTREGABLES </w:t>
      </w:r>
      <w:r w:rsidRPr="00C22430">
        <w:rPr>
          <w:rFonts w:ascii="Arial" w:eastAsia="Arial" w:hAnsi="Arial" w:cs="Arial"/>
          <w:noProof/>
          <w:color w:val="000000" w:themeColor="text1"/>
          <w:lang w:val="es-ES"/>
        </w:rPr>
        <w:t>(</w:t>
      </w:r>
      <w:r>
        <w:rPr>
          <w:rFonts w:ascii="Arial" w:eastAsia="Arial" w:hAnsi="Arial" w:cs="Arial"/>
          <w:noProof/>
          <w:color w:val="000000" w:themeColor="text1"/>
          <w:lang w:val="es-ES"/>
        </w:rPr>
        <w:t xml:space="preserve">según </w:t>
      </w:r>
      <w:r w:rsidRPr="00C22430">
        <w:rPr>
          <w:rFonts w:ascii="Arial" w:eastAsia="Arial" w:hAnsi="Arial" w:cs="Arial"/>
          <w:noProof/>
          <w:color w:val="FF0000"/>
          <w:lang w:val="es-ES"/>
        </w:rPr>
        <w:t>los criterios,según indicadores de logros).</w:t>
      </w:r>
      <w:r>
        <w:rPr>
          <w:rFonts w:ascii="Arial" w:eastAsia="Arial" w:hAnsi="Arial" w:cs="Arial"/>
          <w:noProof/>
          <w:color w:val="FF0000"/>
          <w:lang w:val="es-ES"/>
        </w:rPr>
        <w:t>80%</w:t>
      </w:r>
    </w:p>
    <w:p w14:paraId="285C9A40" w14:textId="77777777" w:rsidR="00601CA5" w:rsidRDefault="00601CA5" w:rsidP="00601CA5">
      <w:pPr>
        <w:spacing w:before="81"/>
        <w:ind w:right="1487"/>
        <w:rPr>
          <w:rFonts w:ascii="Arial" w:hAnsi="Arial" w:cs="Arial"/>
          <w:b/>
          <w:color w:val="000000" w:themeColor="text1"/>
        </w:rPr>
      </w:pPr>
    </w:p>
    <w:p w14:paraId="03965694" w14:textId="77777777" w:rsidR="00601CA5" w:rsidRPr="00C22430" w:rsidRDefault="00601CA5" w:rsidP="00601CA5">
      <w:pPr>
        <w:spacing w:before="81"/>
        <w:ind w:left="1489" w:right="1487"/>
        <w:rPr>
          <w:rFonts w:ascii="Arial" w:hAnsi="Arial" w:cs="Arial"/>
          <w:b/>
          <w:color w:val="000000" w:themeColor="text1"/>
        </w:rPr>
      </w:pPr>
      <w:r>
        <w:rPr>
          <w:rFonts w:ascii="Arial" w:hAnsi="Arial" w:cs="Arial"/>
          <w:b/>
          <w:color w:val="000000" w:themeColor="text1"/>
        </w:rPr>
        <w:t>-</w:t>
      </w:r>
    </w:p>
    <w:p w14:paraId="398430A0"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1F4A4132" w14:textId="77777777" w:rsidR="00601CA5" w:rsidRDefault="00601CA5" w:rsidP="00601CA5">
      <w:pPr>
        <w:widowControl w:val="0"/>
        <w:autoSpaceDE w:val="0"/>
        <w:autoSpaceDN w:val="0"/>
        <w:ind w:left="1701" w:right="1325" w:hanging="141"/>
        <w:rPr>
          <w:rFonts w:ascii="Arial" w:eastAsia="Arial" w:hAnsi="Arial" w:cs="Arial"/>
          <w:b/>
          <w:color w:val="000000" w:themeColor="text1"/>
          <w:lang w:val="es-ES"/>
        </w:rPr>
      </w:pPr>
    </w:p>
    <w:p w14:paraId="7EB3D12F"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536CF6DA" w14:textId="77777777" w:rsidR="00601CA5" w:rsidRPr="00C22430" w:rsidRDefault="00601CA5" w:rsidP="00601CA5">
      <w:pPr>
        <w:widowControl w:val="0"/>
        <w:autoSpaceDE w:val="0"/>
        <w:autoSpaceDN w:val="0"/>
        <w:spacing w:before="4"/>
        <w:ind w:left="1701" w:right="1325" w:hanging="141"/>
        <w:rPr>
          <w:rFonts w:ascii="Arial" w:eastAsia="Arial" w:hAnsi="Arial" w:cs="Arial"/>
          <w:b/>
          <w:color w:val="000000" w:themeColor="text1"/>
          <w:lang w:val="es-ES"/>
        </w:rPr>
      </w:pPr>
    </w:p>
    <w:p w14:paraId="1646EFED" w14:textId="77777777" w:rsidR="00601CA5" w:rsidRPr="00C22430" w:rsidRDefault="00601CA5" w:rsidP="00601CA5">
      <w:pPr>
        <w:widowControl w:val="0"/>
        <w:autoSpaceDE w:val="0"/>
        <w:autoSpaceDN w:val="0"/>
        <w:spacing w:line="252" w:lineRule="exact"/>
        <w:ind w:left="1701" w:right="1325" w:hanging="141"/>
        <w:jc w:val="right"/>
        <w:rPr>
          <w:rFonts w:ascii="Arial" w:eastAsia="Arial" w:hAnsi="Arial" w:cs="Arial"/>
          <w:color w:val="000000" w:themeColor="text1"/>
          <w:lang w:val="es-ES"/>
        </w:rPr>
        <w:sectPr w:rsidR="00601CA5" w:rsidRPr="00C22430" w:rsidSect="00212BD5">
          <w:pgSz w:w="12240" w:h="15840"/>
          <w:pgMar w:top="720" w:right="720" w:bottom="720" w:left="720" w:header="720" w:footer="720" w:gutter="0"/>
          <w:cols w:space="720"/>
          <w:docGrid w:linePitch="326"/>
        </w:sectPr>
      </w:pPr>
    </w:p>
    <w:p w14:paraId="3A6F0BB3" w14:textId="77777777" w:rsidR="00601CA5" w:rsidRPr="00C22430" w:rsidRDefault="00601CA5" w:rsidP="00601CA5">
      <w:pPr>
        <w:widowControl w:val="0"/>
        <w:autoSpaceDE w:val="0"/>
        <w:autoSpaceDN w:val="0"/>
        <w:ind w:left="1701" w:right="1325" w:hanging="141"/>
        <w:jc w:val="center"/>
        <w:rPr>
          <w:rFonts w:ascii="Arial" w:eastAsia="Arial" w:hAnsi="Arial" w:cs="Arial"/>
          <w:b/>
          <w:color w:val="000000" w:themeColor="text1"/>
          <w:lang w:val="es-ES"/>
        </w:rPr>
      </w:pPr>
      <w:r w:rsidRPr="00C22430">
        <w:rPr>
          <w:rFonts w:ascii="Arial" w:eastAsia="Arial" w:hAnsi="Arial" w:cs="Arial"/>
          <w:b/>
          <w:color w:val="000000" w:themeColor="text1"/>
          <w:lang w:val="es-ES"/>
        </w:rPr>
        <w:lastRenderedPageBreak/>
        <w:t>“UTILIZA</w:t>
      </w:r>
      <w:r w:rsidRPr="00C22430">
        <w:rPr>
          <w:rFonts w:ascii="Arial" w:eastAsia="Arial" w:hAnsi="Arial" w:cs="Arial"/>
          <w:b/>
          <w:color w:val="000000" w:themeColor="text1"/>
          <w:spacing w:val="-3"/>
          <w:lang w:val="es-ES"/>
        </w:rPr>
        <w:t xml:space="preserve"> </w:t>
      </w:r>
      <w:r w:rsidRPr="00C22430">
        <w:rPr>
          <w:rFonts w:ascii="Arial" w:eastAsia="Arial" w:hAnsi="Arial" w:cs="Arial"/>
          <w:b/>
          <w:color w:val="000000" w:themeColor="text1"/>
          <w:lang w:val="es-ES"/>
        </w:rPr>
        <w:t>EL</w:t>
      </w:r>
      <w:r w:rsidRPr="00C22430">
        <w:rPr>
          <w:rFonts w:ascii="Arial" w:eastAsia="Arial" w:hAnsi="Arial" w:cs="Arial"/>
          <w:b/>
          <w:color w:val="000000" w:themeColor="text1"/>
          <w:spacing w:val="-6"/>
          <w:lang w:val="es-ES"/>
        </w:rPr>
        <w:t xml:space="preserve"> </w:t>
      </w:r>
      <w:r w:rsidRPr="00C22430">
        <w:rPr>
          <w:rFonts w:ascii="Arial" w:eastAsia="Arial" w:hAnsi="Arial" w:cs="Arial"/>
          <w:b/>
          <w:color w:val="000000" w:themeColor="text1"/>
          <w:lang w:val="es-ES"/>
        </w:rPr>
        <w:t>DIARIO</w:t>
      </w:r>
      <w:r w:rsidRPr="00C22430">
        <w:rPr>
          <w:rFonts w:ascii="Arial" w:eastAsia="Arial" w:hAnsi="Arial" w:cs="Arial"/>
          <w:b/>
          <w:color w:val="000000" w:themeColor="text1"/>
          <w:spacing w:val="-5"/>
          <w:lang w:val="es-ES"/>
        </w:rPr>
        <w:t xml:space="preserve"> </w:t>
      </w:r>
      <w:r w:rsidRPr="00C22430">
        <w:rPr>
          <w:rFonts w:ascii="Arial" w:eastAsia="Arial" w:hAnsi="Arial" w:cs="Arial"/>
          <w:b/>
          <w:color w:val="000000" w:themeColor="text1"/>
          <w:spacing w:val="-2"/>
          <w:lang w:val="es-ES"/>
        </w:rPr>
        <w:t xml:space="preserve">REFLEXIVO” </w:t>
      </w:r>
    </w:p>
    <w:p w14:paraId="51209922" w14:textId="77777777" w:rsidR="00601CA5" w:rsidRPr="00C22430" w:rsidRDefault="00601CA5" w:rsidP="00601CA5">
      <w:pPr>
        <w:widowControl w:val="0"/>
        <w:autoSpaceDE w:val="0"/>
        <w:autoSpaceDN w:val="0"/>
        <w:spacing w:before="93"/>
        <w:ind w:left="1701" w:right="1325" w:hanging="141"/>
        <w:rPr>
          <w:rFonts w:ascii="Arial" w:eastAsia="Arial" w:hAnsi="Arial" w:cs="Arial"/>
          <w:b/>
          <w:color w:val="000000" w:themeColor="text1"/>
          <w:spacing w:val="-2"/>
          <w:lang w:val="es-ES"/>
        </w:rPr>
      </w:pPr>
      <w:r>
        <w:rPr>
          <w:rFonts w:ascii="Arial" w:eastAsia="Arial" w:hAnsi="Arial" w:cs="Arial"/>
          <w:b/>
          <w:color w:val="000000" w:themeColor="text1"/>
          <w:lang w:val="es-ES"/>
        </w:rPr>
        <w:t>7</w:t>
      </w:r>
      <w:proofErr w:type="gramStart"/>
      <w:r w:rsidRPr="00C22430">
        <w:rPr>
          <w:rFonts w:ascii="Arial" w:eastAsia="Arial" w:hAnsi="Arial" w:cs="Arial"/>
          <w:b/>
          <w:color w:val="000000" w:themeColor="text1"/>
          <w:lang w:val="es-ES"/>
        </w:rPr>
        <w:t xml:space="preserve">- </w:t>
      </w:r>
      <w:r w:rsidRPr="00C22430">
        <w:rPr>
          <w:rFonts w:ascii="Arial" w:eastAsia="Arial" w:hAnsi="Arial" w:cs="Arial"/>
          <w:b/>
          <w:color w:val="000000" w:themeColor="text1"/>
          <w:spacing w:val="-2"/>
          <w:lang w:val="es-ES"/>
        </w:rPr>
        <w:t xml:space="preserve"> TEXTOS</w:t>
      </w:r>
      <w:proofErr w:type="gramEnd"/>
      <w:r w:rsidRPr="00C22430">
        <w:rPr>
          <w:rFonts w:ascii="Arial" w:eastAsia="Arial" w:hAnsi="Arial" w:cs="Arial"/>
          <w:b/>
          <w:color w:val="000000" w:themeColor="text1"/>
          <w:spacing w:val="-2"/>
          <w:lang w:val="es-ES"/>
        </w:rPr>
        <w:t xml:space="preserve"> PARALELOS SOBRE EL CONTENIDO(ideas claves sobre el tema)</w:t>
      </w:r>
    </w:p>
    <w:p w14:paraId="6A9F95A6" w14:textId="77777777" w:rsidR="00601CA5" w:rsidRPr="00C22430" w:rsidRDefault="00601CA5" w:rsidP="00601CA5">
      <w:pPr>
        <w:widowControl w:val="0"/>
        <w:autoSpaceDE w:val="0"/>
        <w:autoSpaceDN w:val="0"/>
        <w:spacing w:before="1"/>
        <w:ind w:left="1701" w:right="1325" w:hanging="141"/>
        <w:rPr>
          <w:rFonts w:ascii="Arial" w:eastAsia="Arial" w:hAnsi="Arial" w:cs="Arial"/>
          <w:b/>
          <w:color w:val="000000" w:themeColor="text1"/>
          <w:lang w:val="es-ES"/>
        </w:rPr>
      </w:pPr>
    </w:p>
    <w:p w14:paraId="073CFB84"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4989B43F"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42D49EB1" w14:textId="77777777" w:rsidR="00601CA5" w:rsidRPr="00C22430" w:rsidRDefault="00601CA5" w:rsidP="00601CA5">
      <w:pPr>
        <w:widowControl w:val="0"/>
        <w:autoSpaceDE w:val="0"/>
        <w:autoSpaceDN w:val="0"/>
        <w:spacing w:before="187"/>
        <w:ind w:left="1701" w:right="1325" w:hanging="141"/>
        <w:rPr>
          <w:rFonts w:ascii="Arial" w:eastAsia="Arial" w:hAnsi="Arial" w:cs="Arial"/>
          <w:b/>
          <w:color w:val="000000" w:themeColor="text1"/>
          <w:lang w:val="es-ES"/>
        </w:rPr>
      </w:pPr>
      <w:r w:rsidRPr="00C22430">
        <w:rPr>
          <w:rFonts w:ascii="Arial" w:eastAsia="Arial" w:hAnsi="Arial" w:cs="Arial"/>
          <w:b/>
          <w:color w:val="000000" w:themeColor="text1"/>
          <w:lang w:val="es-ES"/>
        </w:rPr>
        <w:t xml:space="preserve">                                       </w:t>
      </w:r>
    </w:p>
    <w:p w14:paraId="71D8C2EA" w14:textId="77777777" w:rsidR="00601CA5" w:rsidRPr="00C22430" w:rsidRDefault="00601CA5" w:rsidP="00601CA5">
      <w:pPr>
        <w:widowControl w:val="0"/>
        <w:autoSpaceDE w:val="0"/>
        <w:autoSpaceDN w:val="0"/>
        <w:ind w:left="1701" w:right="1325" w:hanging="141"/>
        <w:outlineLvl w:val="1"/>
        <w:rPr>
          <w:rFonts w:ascii="Arial" w:eastAsia="Arial" w:hAnsi="Arial" w:cs="Arial"/>
          <w:b/>
          <w:bCs/>
          <w:color w:val="000000" w:themeColor="text1"/>
          <w:lang w:val="es-ES"/>
        </w:rPr>
      </w:pPr>
      <w:r w:rsidRPr="00C22430">
        <w:rPr>
          <w:rFonts w:ascii="Arial" w:eastAsia="Arial" w:hAnsi="Arial" w:cs="Arial"/>
          <w:b/>
          <w:bCs/>
          <w:color w:val="000000" w:themeColor="text1"/>
          <w:lang w:val="es-ES"/>
        </w:rPr>
        <w:t xml:space="preserve">                                       “Valore</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lang w:val="es-ES"/>
        </w:rPr>
        <w:t>y</w:t>
      </w:r>
      <w:r w:rsidRPr="00C22430">
        <w:rPr>
          <w:rFonts w:ascii="Arial" w:eastAsia="Arial" w:hAnsi="Arial" w:cs="Arial"/>
          <w:b/>
          <w:bCs/>
          <w:color w:val="000000" w:themeColor="text1"/>
          <w:spacing w:val="-17"/>
          <w:lang w:val="es-ES"/>
        </w:rPr>
        <w:t xml:space="preserve"> </w:t>
      </w:r>
      <w:r w:rsidRPr="00C22430">
        <w:rPr>
          <w:rFonts w:ascii="Arial" w:eastAsia="Arial" w:hAnsi="Arial" w:cs="Arial"/>
          <w:b/>
          <w:bCs/>
          <w:color w:val="000000" w:themeColor="text1"/>
          <w:lang w:val="es-ES"/>
        </w:rPr>
        <w:t>evalúe</w:t>
      </w:r>
      <w:r w:rsidRPr="00C22430">
        <w:rPr>
          <w:rFonts w:ascii="Arial" w:eastAsia="Arial" w:hAnsi="Arial" w:cs="Arial"/>
          <w:b/>
          <w:bCs/>
          <w:color w:val="000000" w:themeColor="text1"/>
          <w:spacing w:val="-16"/>
          <w:lang w:val="es-ES"/>
        </w:rPr>
        <w:t xml:space="preserve"> </w:t>
      </w:r>
      <w:r w:rsidRPr="00C22430">
        <w:rPr>
          <w:rFonts w:ascii="Arial" w:eastAsia="Arial" w:hAnsi="Arial" w:cs="Arial"/>
          <w:b/>
          <w:bCs/>
          <w:color w:val="000000" w:themeColor="text1"/>
          <w:lang w:val="es-ES"/>
        </w:rPr>
        <w:t>sus</w:t>
      </w:r>
      <w:r w:rsidRPr="00C22430">
        <w:rPr>
          <w:rFonts w:ascii="Arial" w:eastAsia="Arial" w:hAnsi="Arial" w:cs="Arial"/>
          <w:b/>
          <w:bCs/>
          <w:color w:val="000000" w:themeColor="text1"/>
          <w:spacing w:val="-13"/>
          <w:lang w:val="es-ES"/>
        </w:rPr>
        <w:t xml:space="preserve"> </w:t>
      </w:r>
      <w:r w:rsidRPr="00C22430">
        <w:rPr>
          <w:rFonts w:ascii="Arial" w:eastAsia="Arial" w:hAnsi="Arial" w:cs="Arial"/>
          <w:b/>
          <w:bCs/>
          <w:color w:val="000000" w:themeColor="text1"/>
          <w:spacing w:val="-2"/>
          <w:lang w:val="es-ES"/>
        </w:rPr>
        <w:t>conocimientos”</w:t>
      </w:r>
    </w:p>
    <w:p w14:paraId="23BA8A50"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4658E9EA"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p>
    <w:p w14:paraId="5C12A174" w14:textId="77777777" w:rsidR="00601CA5" w:rsidRPr="00C22430" w:rsidRDefault="00601CA5" w:rsidP="00601CA5">
      <w:pPr>
        <w:widowControl w:val="0"/>
        <w:autoSpaceDE w:val="0"/>
        <w:autoSpaceDN w:val="0"/>
        <w:spacing w:before="7"/>
        <w:ind w:left="1701" w:right="1325" w:hanging="141"/>
        <w:rPr>
          <w:rFonts w:ascii="Arial" w:eastAsia="Arial" w:hAnsi="Arial" w:cs="Arial"/>
          <w:b/>
          <w:color w:val="000000" w:themeColor="text1"/>
          <w:lang w:val="es-ES"/>
        </w:rPr>
      </w:pPr>
      <w:r w:rsidRPr="00C22430">
        <w:rPr>
          <w:rFonts w:ascii="Arial" w:eastAsia="Arial" w:hAnsi="Arial" w:cs="Arial"/>
          <w:b/>
          <w:bCs/>
          <w:noProof/>
          <w:color w:val="000000" w:themeColor="text1"/>
          <w:lang w:eastAsia="es-ES_tradnl"/>
        </w:rPr>
        <w:drawing>
          <wp:anchor distT="0" distB="0" distL="0" distR="0" simplePos="0" relativeHeight="251834368" behindDoc="0" locked="0" layoutInCell="1" allowOverlap="1" wp14:anchorId="36BDAE23" wp14:editId="25CE4663">
            <wp:simplePos x="0" y="0"/>
            <wp:positionH relativeFrom="page">
              <wp:posOffset>6108101</wp:posOffset>
            </wp:positionH>
            <wp:positionV relativeFrom="paragraph">
              <wp:posOffset>77007</wp:posOffset>
            </wp:positionV>
            <wp:extent cx="769620" cy="873023"/>
            <wp:effectExtent l="0" t="0" r="0" b="0"/>
            <wp:wrapNone/>
            <wp:docPr id="1716483491" name="Imagen 17164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148" cstate="print"/>
                    <a:stretch>
                      <a:fillRect/>
                    </a:stretch>
                  </pic:blipFill>
                  <pic:spPr>
                    <a:xfrm>
                      <a:off x="0" y="0"/>
                      <a:ext cx="769620" cy="873023"/>
                    </a:xfrm>
                    <a:prstGeom prst="rect">
                      <a:avLst/>
                    </a:prstGeom>
                  </pic:spPr>
                </pic:pic>
              </a:graphicData>
            </a:graphic>
          </wp:anchor>
        </w:drawing>
      </w:r>
    </w:p>
    <w:p w14:paraId="51C8CB1D"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1F24E790"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r w:rsidRPr="00C22430">
        <w:rPr>
          <w:rFonts w:ascii="Arial" w:eastAsia="Arial" w:hAnsi="Arial" w:cs="Arial"/>
          <w:noProof/>
          <w:color w:val="000000" w:themeColor="text1"/>
          <w:lang w:eastAsia="es-ES_tradnl"/>
        </w:rPr>
        <mc:AlternateContent>
          <mc:Choice Requires="wpg">
            <w:drawing>
              <wp:anchor distT="0" distB="0" distL="0" distR="0" simplePos="0" relativeHeight="251836416" behindDoc="1" locked="0" layoutInCell="1" allowOverlap="1" wp14:anchorId="756F1D5A" wp14:editId="42C5FA49">
                <wp:simplePos x="0" y="0"/>
                <wp:positionH relativeFrom="page">
                  <wp:posOffset>2400935</wp:posOffset>
                </wp:positionH>
                <wp:positionV relativeFrom="paragraph">
                  <wp:posOffset>272415</wp:posOffset>
                </wp:positionV>
                <wp:extent cx="2857500" cy="426085"/>
                <wp:effectExtent l="0" t="0" r="12700" b="5715"/>
                <wp:wrapTopAndBottom/>
                <wp:docPr id="373941142"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625787589"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450500"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536BE" w14:textId="77777777" w:rsidR="00601CA5" w:rsidRDefault="00601CA5" w:rsidP="00601CA5">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F1D5A" id="_x0000_s1065" style="position:absolute;left:0;text-align:left;margin-left:189.05pt;margin-top:21.45pt;width:225pt;height:33.55pt;z-index:-251480064;mso-wrap-distance-left:0;mso-wrap-distance-right:0;mso-position-horizontal-relative:page;mso-position-vertical-relative:text"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">
                <v:rect id="docshape177" o:spid="_x0000_s1066"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" fillcolor="#cff" stroked="f"/>
                <v:shape id="docshape178" o:spid="_x0000_s1067"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" fillcolor="#92cddc" stroked="f">
                  <v:textbox inset="0,0,0,0">
                    <w:txbxContent>
                      <w:p w14:paraId="2B6536BE" w14:textId="77777777" w:rsidR="00601CA5" w:rsidRDefault="00601CA5" w:rsidP="00601CA5">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Pr>
          <w:rFonts w:ascii="Arial" w:eastAsia="Arial" w:hAnsi="Arial" w:cs="Arial"/>
          <w:b/>
          <w:color w:val="000000" w:themeColor="text1"/>
          <w:lang w:val="es-ES"/>
        </w:rPr>
        <w:t>8- Consigna:</w:t>
      </w:r>
    </w:p>
    <w:p w14:paraId="65D4327D" w14:textId="77777777" w:rsidR="00601CA5" w:rsidRPr="00C22430" w:rsidRDefault="00601CA5" w:rsidP="00601CA5">
      <w:pPr>
        <w:widowControl w:val="0"/>
        <w:autoSpaceDE w:val="0"/>
        <w:autoSpaceDN w:val="0"/>
        <w:ind w:left="1701" w:right="1325" w:hanging="141"/>
        <w:rPr>
          <w:rFonts w:ascii="Arial" w:eastAsia="Arial" w:hAnsi="Arial" w:cs="Arial"/>
          <w:b/>
          <w:color w:val="000000" w:themeColor="text1"/>
          <w:lang w:val="es-ES"/>
        </w:rPr>
      </w:pPr>
    </w:p>
    <w:p w14:paraId="18A1C193" w14:textId="77777777" w:rsidR="00601CA5" w:rsidRPr="00C22430" w:rsidRDefault="00601CA5" w:rsidP="00601CA5">
      <w:pPr>
        <w:widowControl w:val="0"/>
        <w:autoSpaceDE w:val="0"/>
        <w:autoSpaceDN w:val="0"/>
        <w:spacing w:before="7"/>
        <w:ind w:left="1701" w:right="1325" w:hanging="141"/>
        <w:rPr>
          <w:rFonts w:ascii="Arial" w:eastAsia="Arial" w:hAnsi="Arial" w:cs="Arial"/>
          <w:noProof/>
          <w:color w:val="000000" w:themeColor="text1"/>
          <w:lang w:val="es-ES"/>
        </w:rPr>
      </w:pPr>
    </w:p>
    <w:p w14:paraId="099B71B1" w14:textId="1602DF41" w:rsidR="00601CA5" w:rsidRDefault="00601CA5" w:rsidP="002E12BA">
      <w:pPr>
        <w:widowControl w:val="0"/>
        <w:autoSpaceDE w:val="0"/>
        <w:autoSpaceDN w:val="0"/>
        <w:spacing w:before="1"/>
        <w:ind w:left="1701" w:right="1325" w:hanging="141"/>
        <w:rPr>
          <w:rFonts w:ascii="Arial" w:eastAsia="Arial" w:hAnsi="Arial" w:cs="Arial"/>
          <w:color w:val="000000" w:themeColor="text1"/>
          <w:lang w:val="es-ES"/>
        </w:rPr>
      </w:pPr>
    </w:p>
    <w:sectPr w:rsidR="00601CA5" w:rsidSect="00601CA5">
      <w:pgSz w:w="12240" w:h="15840"/>
      <w:pgMar w:top="136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B67E1" w14:textId="77777777" w:rsidR="00BF4CF8" w:rsidRDefault="00BF4CF8" w:rsidP="00745E30">
      <w:r>
        <w:separator/>
      </w:r>
    </w:p>
  </w:endnote>
  <w:endnote w:type="continuationSeparator" w:id="0">
    <w:p w14:paraId="3F290806" w14:textId="77777777" w:rsidR="00BF4CF8" w:rsidRDefault="00BF4CF8" w:rsidP="00745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DF7EA" w14:textId="77777777" w:rsidR="00BF4CF8" w:rsidRDefault="00BF4CF8" w:rsidP="00745E30">
      <w:r>
        <w:separator/>
      </w:r>
    </w:p>
  </w:footnote>
  <w:footnote w:type="continuationSeparator" w:id="0">
    <w:p w14:paraId="730F139A" w14:textId="77777777" w:rsidR="00BF4CF8" w:rsidRDefault="00BF4CF8" w:rsidP="00745E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421DD"/>
    <w:multiLevelType w:val="multilevel"/>
    <w:tmpl w:val="8410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865A8"/>
    <w:multiLevelType w:val="hybridMultilevel"/>
    <w:tmpl w:val="A9D4C3B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F154AFD"/>
    <w:multiLevelType w:val="multilevel"/>
    <w:tmpl w:val="080C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22706"/>
    <w:multiLevelType w:val="hybridMultilevel"/>
    <w:tmpl w:val="A7BAFAB6"/>
    <w:lvl w:ilvl="0" w:tplc="580A0001">
      <w:start w:val="1"/>
      <w:numFmt w:val="bullet"/>
      <w:lvlText w:val=""/>
      <w:lvlJc w:val="left"/>
      <w:pPr>
        <w:ind w:left="1353"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4" w15:restartNumberingAfterBreak="0">
    <w:nsid w:val="13D17247"/>
    <w:multiLevelType w:val="multilevel"/>
    <w:tmpl w:val="D4F4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1792B"/>
    <w:multiLevelType w:val="multilevel"/>
    <w:tmpl w:val="647E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11854"/>
    <w:multiLevelType w:val="hybridMultilevel"/>
    <w:tmpl w:val="E90AE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3F03B8"/>
    <w:multiLevelType w:val="hybridMultilevel"/>
    <w:tmpl w:val="CE6C97D2"/>
    <w:lvl w:ilvl="0" w:tplc="1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8" w15:restartNumberingAfterBreak="0">
    <w:nsid w:val="25C706F3"/>
    <w:multiLevelType w:val="multilevel"/>
    <w:tmpl w:val="7F322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57187"/>
    <w:multiLevelType w:val="hybridMultilevel"/>
    <w:tmpl w:val="724C3C14"/>
    <w:lvl w:ilvl="0" w:tplc="27962E1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AA0660E"/>
    <w:multiLevelType w:val="hybridMultilevel"/>
    <w:tmpl w:val="2CD2F39A"/>
    <w:lvl w:ilvl="0" w:tplc="580A0001">
      <w:start w:val="1"/>
      <w:numFmt w:val="bullet"/>
      <w:lvlText w:val=""/>
      <w:lvlJc w:val="left"/>
      <w:pPr>
        <w:ind w:left="3552" w:hanging="360"/>
      </w:pPr>
      <w:rPr>
        <w:rFonts w:ascii="Symbol" w:hAnsi="Symbol" w:hint="default"/>
      </w:rPr>
    </w:lvl>
    <w:lvl w:ilvl="1" w:tplc="580A0003" w:tentative="1">
      <w:start w:val="1"/>
      <w:numFmt w:val="bullet"/>
      <w:lvlText w:val="o"/>
      <w:lvlJc w:val="left"/>
      <w:pPr>
        <w:ind w:left="4272" w:hanging="360"/>
      </w:pPr>
      <w:rPr>
        <w:rFonts w:ascii="Courier New" w:hAnsi="Courier New" w:cs="Courier New" w:hint="default"/>
      </w:rPr>
    </w:lvl>
    <w:lvl w:ilvl="2" w:tplc="580A0005" w:tentative="1">
      <w:start w:val="1"/>
      <w:numFmt w:val="bullet"/>
      <w:lvlText w:val=""/>
      <w:lvlJc w:val="left"/>
      <w:pPr>
        <w:ind w:left="4992" w:hanging="360"/>
      </w:pPr>
      <w:rPr>
        <w:rFonts w:ascii="Wingdings" w:hAnsi="Wingdings" w:hint="default"/>
      </w:rPr>
    </w:lvl>
    <w:lvl w:ilvl="3" w:tplc="580A0001" w:tentative="1">
      <w:start w:val="1"/>
      <w:numFmt w:val="bullet"/>
      <w:lvlText w:val=""/>
      <w:lvlJc w:val="left"/>
      <w:pPr>
        <w:ind w:left="5712" w:hanging="360"/>
      </w:pPr>
      <w:rPr>
        <w:rFonts w:ascii="Symbol" w:hAnsi="Symbol" w:hint="default"/>
      </w:rPr>
    </w:lvl>
    <w:lvl w:ilvl="4" w:tplc="580A0003" w:tentative="1">
      <w:start w:val="1"/>
      <w:numFmt w:val="bullet"/>
      <w:lvlText w:val="o"/>
      <w:lvlJc w:val="left"/>
      <w:pPr>
        <w:ind w:left="6432" w:hanging="360"/>
      </w:pPr>
      <w:rPr>
        <w:rFonts w:ascii="Courier New" w:hAnsi="Courier New" w:cs="Courier New" w:hint="default"/>
      </w:rPr>
    </w:lvl>
    <w:lvl w:ilvl="5" w:tplc="580A0005" w:tentative="1">
      <w:start w:val="1"/>
      <w:numFmt w:val="bullet"/>
      <w:lvlText w:val=""/>
      <w:lvlJc w:val="left"/>
      <w:pPr>
        <w:ind w:left="7152" w:hanging="360"/>
      </w:pPr>
      <w:rPr>
        <w:rFonts w:ascii="Wingdings" w:hAnsi="Wingdings" w:hint="default"/>
      </w:rPr>
    </w:lvl>
    <w:lvl w:ilvl="6" w:tplc="580A0001" w:tentative="1">
      <w:start w:val="1"/>
      <w:numFmt w:val="bullet"/>
      <w:lvlText w:val=""/>
      <w:lvlJc w:val="left"/>
      <w:pPr>
        <w:ind w:left="7872" w:hanging="360"/>
      </w:pPr>
      <w:rPr>
        <w:rFonts w:ascii="Symbol" w:hAnsi="Symbol" w:hint="default"/>
      </w:rPr>
    </w:lvl>
    <w:lvl w:ilvl="7" w:tplc="580A0003" w:tentative="1">
      <w:start w:val="1"/>
      <w:numFmt w:val="bullet"/>
      <w:lvlText w:val="o"/>
      <w:lvlJc w:val="left"/>
      <w:pPr>
        <w:ind w:left="8592" w:hanging="360"/>
      </w:pPr>
      <w:rPr>
        <w:rFonts w:ascii="Courier New" w:hAnsi="Courier New" w:cs="Courier New" w:hint="default"/>
      </w:rPr>
    </w:lvl>
    <w:lvl w:ilvl="8" w:tplc="580A0005" w:tentative="1">
      <w:start w:val="1"/>
      <w:numFmt w:val="bullet"/>
      <w:lvlText w:val=""/>
      <w:lvlJc w:val="left"/>
      <w:pPr>
        <w:ind w:left="9312" w:hanging="360"/>
      </w:pPr>
      <w:rPr>
        <w:rFonts w:ascii="Wingdings" w:hAnsi="Wingdings" w:hint="default"/>
      </w:rPr>
    </w:lvl>
  </w:abstractNum>
  <w:abstractNum w:abstractNumId="11" w15:restartNumberingAfterBreak="0">
    <w:nsid w:val="2B4B1BDE"/>
    <w:multiLevelType w:val="multilevel"/>
    <w:tmpl w:val="8BD6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275C8"/>
    <w:multiLevelType w:val="multilevel"/>
    <w:tmpl w:val="AA0C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06552"/>
    <w:multiLevelType w:val="multilevel"/>
    <w:tmpl w:val="93A6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B7416"/>
    <w:multiLevelType w:val="multilevel"/>
    <w:tmpl w:val="8EC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97754E"/>
    <w:multiLevelType w:val="multilevel"/>
    <w:tmpl w:val="F078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847DB"/>
    <w:multiLevelType w:val="hybridMultilevel"/>
    <w:tmpl w:val="A860E6D8"/>
    <w:lvl w:ilvl="0" w:tplc="1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17" w15:restartNumberingAfterBreak="0">
    <w:nsid w:val="3E772119"/>
    <w:multiLevelType w:val="multilevel"/>
    <w:tmpl w:val="F18A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21532C"/>
    <w:multiLevelType w:val="hybridMultilevel"/>
    <w:tmpl w:val="F06289F2"/>
    <w:lvl w:ilvl="0" w:tplc="735E40A8">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19" w15:restartNumberingAfterBreak="0">
    <w:nsid w:val="43D5081B"/>
    <w:multiLevelType w:val="hybridMultilevel"/>
    <w:tmpl w:val="B7EE9314"/>
    <w:lvl w:ilvl="0" w:tplc="1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20" w15:restartNumberingAfterBreak="0">
    <w:nsid w:val="48AF1A5A"/>
    <w:multiLevelType w:val="hybridMultilevel"/>
    <w:tmpl w:val="317CCED2"/>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1" w15:restartNumberingAfterBreak="0">
    <w:nsid w:val="4F716805"/>
    <w:multiLevelType w:val="multilevel"/>
    <w:tmpl w:val="93CC72E6"/>
    <w:lvl w:ilvl="0">
      <w:start w:val="1"/>
      <w:numFmt w:val="bullet"/>
      <w:lvlText w:val=""/>
      <w:lvlJc w:val="left"/>
      <w:pPr>
        <w:tabs>
          <w:tab w:val="num" w:pos="720"/>
        </w:tabs>
        <w:ind w:left="720" w:hanging="360"/>
      </w:pPr>
      <w:rPr>
        <w:rFonts w:ascii="Symbol" w:hAnsi="Symbol" w:hint="default"/>
        <w:sz w:val="20"/>
      </w:rPr>
    </w:lvl>
    <w:lvl w:ilvl="1">
      <w:start w:val="18"/>
      <w:numFmt w:val="upperLetter"/>
      <w:lvlText w:val="%2."/>
      <w:lvlJc w:val="left"/>
      <w:pPr>
        <w:tabs>
          <w:tab w:val="num" w:pos="2130"/>
        </w:tabs>
        <w:ind w:left="2130" w:hanging="1050"/>
      </w:pPr>
      <w:rPr>
        <w:rFonts w:hint="default"/>
        <w:color w:val="00000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132FB0"/>
    <w:multiLevelType w:val="hybridMultilevel"/>
    <w:tmpl w:val="1A7EA17C"/>
    <w:lvl w:ilvl="0" w:tplc="7B20E6F2">
      <w:start w:val="1"/>
      <w:numFmt w:val="decimal"/>
      <w:lvlText w:val="%1."/>
      <w:lvlJc w:val="left"/>
      <w:pPr>
        <w:tabs>
          <w:tab w:val="num" w:pos="1440"/>
        </w:tabs>
        <w:ind w:left="1440" w:hanging="360"/>
      </w:pPr>
      <w:rPr>
        <w:rFonts w:hint="default"/>
      </w:rPr>
    </w:lvl>
    <w:lvl w:ilvl="1" w:tplc="7B20E6F2">
      <w:start w:val="1"/>
      <w:numFmt w:val="decimal"/>
      <w:lvlText w:val="%2."/>
      <w:lvlJc w:val="left"/>
      <w:pPr>
        <w:tabs>
          <w:tab w:val="num" w:pos="1440"/>
        </w:tabs>
        <w:ind w:left="1440" w:hanging="360"/>
      </w:pPr>
      <w:rPr>
        <w:rFonts w:hint="default"/>
      </w:rPr>
    </w:lvl>
    <w:lvl w:ilvl="2" w:tplc="B3680BD2">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3176C5E"/>
    <w:multiLevelType w:val="hybridMultilevel"/>
    <w:tmpl w:val="43CAED2C"/>
    <w:lvl w:ilvl="0" w:tplc="1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24" w15:restartNumberingAfterBreak="0">
    <w:nsid w:val="541C07F9"/>
    <w:multiLevelType w:val="multilevel"/>
    <w:tmpl w:val="33E4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200941"/>
    <w:multiLevelType w:val="hybridMultilevel"/>
    <w:tmpl w:val="201E88FA"/>
    <w:lvl w:ilvl="0" w:tplc="06D43B58">
      <w:start w:val="1"/>
      <w:numFmt w:val="decimal"/>
      <w:lvlText w:val="%1."/>
      <w:lvlJc w:val="left"/>
      <w:pPr>
        <w:ind w:left="1920" w:hanging="360"/>
      </w:pPr>
      <w:rPr>
        <w:rFonts w:hint="default"/>
        <w:color w:val="000000" w:themeColor="text1"/>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26" w15:restartNumberingAfterBreak="0">
    <w:nsid w:val="585B5A2A"/>
    <w:multiLevelType w:val="multilevel"/>
    <w:tmpl w:val="A40C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CA41DB"/>
    <w:multiLevelType w:val="hybridMultilevel"/>
    <w:tmpl w:val="40F2FA84"/>
    <w:lvl w:ilvl="0" w:tplc="8C9804C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E047A74"/>
    <w:multiLevelType w:val="multilevel"/>
    <w:tmpl w:val="2218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201723"/>
    <w:multiLevelType w:val="hybridMultilevel"/>
    <w:tmpl w:val="B6149696"/>
    <w:lvl w:ilvl="0" w:tplc="6148644C">
      <w:start w:val="1"/>
      <w:numFmt w:val="upperRoman"/>
      <w:lvlText w:val="%1."/>
      <w:lvlJc w:val="left"/>
      <w:pPr>
        <w:tabs>
          <w:tab w:val="num" w:pos="1080"/>
        </w:tabs>
        <w:ind w:left="1080" w:hanging="720"/>
      </w:pPr>
      <w:rPr>
        <w:rFonts w:hint="default"/>
      </w:rPr>
    </w:lvl>
    <w:lvl w:ilvl="1" w:tplc="3BC2CC64">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DC32235"/>
    <w:multiLevelType w:val="hybridMultilevel"/>
    <w:tmpl w:val="979E0C9C"/>
    <w:lvl w:ilvl="0" w:tplc="5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31" w15:restartNumberingAfterBreak="0">
    <w:nsid w:val="6E9355EA"/>
    <w:multiLevelType w:val="multilevel"/>
    <w:tmpl w:val="7564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C035A7"/>
    <w:multiLevelType w:val="multilevel"/>
    <w:tmpl w:val="05AE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585E16"/>
    <w:multiLevelType w:val="multilevel"/>
    <w:tmpl w:val="9B06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FA18BE"/>
    <w:multiLevelType w:val="multilevel"/>
    <w:tmpl w:val="B312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D41A5C"/>
    <w:multiLevelType w:val="hybridMultilevel"/>
    <w:tmpl w:val="043AA83A"/>
    <w:lvl w:ilvl="0" w:tplc="E85A7C6E">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DCB2440"/>
    <w:multiLevelType w:val="multilevel"/>
    <w:tmpl w:val="E6947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5817331">
    <w:abstractNumId w:val="25"/>
  </w:num>
  <w:num w:numId="2" w16cid:durableId="873538739">
    <w:abstractNumId w:val="3"/>
  </w:num>
  <w:num w:numId="3" w16cid:durableId="1850362180">
    <w:abstractNumId w:val="30"/>
  </w:num>
  <w:num w:numId="4" w16cid:durableId="2111243025">
    <w:abstractNumId w:val="20"/>
  </w:num>
  <w:num w:numId="5" w16cid:durableId="401487261">
    <w:abstractNumId w:val="6"/>
  </w:num>
  <w:num w:numId="6" w16cid:durableId="1606503422">
    <w:abstractNumId w:val="18"/>
  </w:num>
  <w:num w:numId="7" w16cid:durableId="1518888032">
    <w:abstractNumId w:val="9"/>
  </w:num>
  <w:num w:numId="8" w16cid:durableId="309092276">
    <w:abstractNumId w:val="22"/>
  </w:num>
  <w:num w:numId="9" w16cid:durableId="1239755547">
    <w:abstractNumId w:val="29"/>
  </w:num>
  <w:num w:numId="10" w16cid:durableId="1769882133">
    <w:abstractNumId w:val="27"/>
  </w:num>
  <w:num w:numId="11" w16cid:durableId="1793547880">
    <w:abstractNumId w:val="35"/>
  </w:num>
  <w:num w:numId="12" w16cid:durableId="1571846442">
    <w:abstractNumId w:val="8"/>
  </w:num>
  <w:num w:numId="13" w16cid:durableId="136264548">
    <w:abstractNumId w:val="24"/>
  </w:num>
  <w:num w:numId="14" w16cid:durableId="838354811">
    <w:abstractNumId w:val="13"/>
  </w:num>
  <w:num w:numId="15" w16cid:durableId="2037076325">
    <w:abstractNumId w:val="11"/>
  </w:num>
  <w:num w:numId="16" w16cid:durableId="1441100278">
    <w:abstractNumId w:val="19"/>
  </w:num>
  <w:num w:numId="17" w16cid:durableId="985743062">
    <w:abstractNumId w:val="16"/>
  </w:num>
  <w:num w:numId="18" w16cid:durableId="1771198149">
    <w:abstractNumId w:val="7"/>
  </w:num>
  <w:num w:numId="19" w16cid:durableId="45110800">
    <w:abstractNumId w:val="23"/>
  </w:num>
  <w:num w:numId="20" w16cid:durableId="1158225506">
    <w:abstractNumId w:val="31"/>
  </w:num>
  <w:num w:numId="21" w16cid:durableId="1728801232">
    <w:abstractNumId w:val="12"/>
  </w:num>
  <w:num w:numId="22" w16cid:durableId="529028621">
    <w:abstractNumId w:val="14"/>
  </w:num>
  <w:num w:numId="23" w16cid:durableId="1765152319">
    <w:abstractNumId w:val="34"/>
  </w:num>
  <w:num w:numId="24" w16cid:durableId="695470220">
    <w:abstractNumId w:val="26"/>
  </w:num>
  <w:num w:numId="25" w16cid:durableId="242953211">
    <w:abstractNumId w:val="4"/>
  </w:num>
  <w:num w:numId="26" w16cid:durableId="2116515641">
    <w:abstractNumId w:val="0"/>
  </w:num>
  <w:num w:numId="27" w16cid:durableId="188181098">
    <w:abstractNumId w:val="15"/>
  </w:num>
  <w:num w:numId="28" w16cid:durableId="599414303">
    <w:abstractNumId w:val="17"/>
  </w:num>
  <w:num w:numId="29" w16cid:durableId="682786785">
    <w:abstractNumId w:val="2"/>
  </w:num>
  <w:num w:numId="30" w16cid:durableId="647054872">
    <w:abstractNumId w:val="5"/>
  </w:num>
  <w:num w:numId="31" w16cid:durableId="1331518152">
    <w:abstractNumId w:val="36"/>
  </w:num>
  <w:num w:numId="32" w16cid:durableId="63378793">
    <w:abstractNumId w:val="21"/>
  </w:num>
  <w:num w:numId="33" w16cid:durableId="290210574">
    <w:abstractNumId w:val="33"/>
  </w:num>
  <w:num w:numId="34" w16cid:durableId="1068457007">
    <w:abstractNumId w:val="28"/>
  </w:num>
  <w:num w:numId="35" w16cid:durableId="1086608413">
    <w:abstractNumId w:val="32"/>
  </w:num>
  <w:num w:numId="36" w16cid:durableId="1335261319">
    <w:abstractNumId w:val="10"/>
  </w:num>
  <w:num w:numId="37" w16cid:durableId="32510079">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E51"/>
    <w:rsid w:val="00006F29"/>
    <w:rsid w:val="000649C1"/>
    <w:rsid w:val="00084F79"/>
    <w:rsid w:val="000912B8"/>
    <w:rsid w:val="000B42F4"/>
    <w:rsid w:val="001003DE"/>
    <w:rsid w:val="00102D0E"/>
    <w:rsid w:val="00105001"/>
    <w:rsid w:val="00115E23"/>
    <w:rsid w:val="00132885"/>
    <w:rsid w:val="00150C03"/>
    <w:rsid w:val="00164800"/>
    <w:rsid w:val="00170647"/>
    <w:rsid w:val="001839CC"/>
    <w:rsid w:val="001E47B0"/>
    <w:rsid w:val="001E6104"/>
    <w:rsid w:val="001F21F8"/>
    <w:rsid w:val="001F4A2E"/>
    <w:rsid w:val="00212BD5"/>
    <w:rsid w:val="00215A76"/>
    <w:rsid w:val="00263647"/>
    <w:rsid w:val="00295DA4"/>
    <w:rsid w:val="002E12BA"/>
    <w:rsid w:val="002E2800"/>
    <w:rsid w:val="00360D87"/>
    <w:rsid w:val="00392127"/>
    <w:rsid w:val="003C0405"/>
    <w:rsid w:val="003C2B40"/>
    <w:rsid w:val="003F2C4C"/>
    <w:rsid w:val="003F6AE7"/>
    <w:rsid w:val="003F780C"/>
    <w:rsid w:val="00431618"/>
    <w:rsid w:val="00436E51"/>
    <w:rsid w:val="00463B6E"/>
    <w:rsid w:val="00481124"/>
    <w:rsid w:val="004857CC"/>
    <w:rsid w:val="00496504"/>
    <w:rsid w:val="004C0D2B"/>
    <w:rsid w:val="004C6D7D"/>
    <w:rsid w:val="005029AF"/>
    <w:rsid w:val="00521603"/>
    <w:rsid w:val="005343FA"/>
    <w:rsid w:val="005904F6"/>
    <w:rsid w:val="005A7416"/>
    <w:rsid w:val="00601CA5"/>
    <w:rsid w:val="00613A7C"/>
    <w:rsid w:val="00653D35"/>
    <w:rsid w:val="0066701C"/>
    <w:rsid w:val="006831EC"/>
    <w:rsid w:val="006845D6"/>
    <w:rsid w:val="006C124E"/>
    <w:rsid w:val="006C46DA"/>
    <w:rsid w:val="006F0EFF"/>
    <w:rsid w:val="006F2967"/>
    <w:rsid w:val="006F6082"/>
    <w:rsid w:val="00700054"/>
    <w:rsid w:val="0070779C"/>
    <w:rsid w:val="00745E30"/>
    <w:rsid w:val="00747344"/>
    <w:rsid w:val="0074739A"/>
    <w:rsid w:val="007770BA"/>
    <w:rsid w:val="00783725"/>
    <w:rsid w:val="007965A8"/>
    <w:rsid w:val="007B744D"/>
    <w:rsid w:val="007C570C"/>
    <w:rsid w:val="007D289A"/>
    <w:rsid w:val="007D3CC0"/>
    <w:rsid w:val="007E2E93"/>
    <w:rsid w:val="00800409"/>
    <w:rsid w:val="0082000D"/>
    <w:rsid w:val="00860B35"/>
    <w:rsid w:val="00867BBF"/>
    <w:rsid w:val="00875BAC"/>
    <w:rsid w:val="00881B80"/>
    <w:rsid w:val="00882254"/>
    <w:rsid w:val="008A29DA"/>
    <w:rsid w:val="008D03B6"/>
    <w:rsid w:val="00901FBA"/>
    <w:rsid w:val="00932AC5"/>
    <w:rsid w:val="00945C60"/>
    <w:rsid w:val="00954778"/>
    <w:rsid w:val="00956423"/>
    <w:rsid w:val="009574DA"/>
    <w:rsid w:val="009C08C0"/>
    <w:rsid w:val="009F12F5"/>
    <w:rsid w:val="009F749F"/>
    <w:rsid w:val="00A16C7A"/>
    <w:rsid w:val="00A21BC3"/>
    <w:rsid w:val="00A82064"/>
    <w:rsid w:val="00AA0C4B"/>
    <w:rsid w:val="00AD0262"/>
    <w:rsid w:val="00AD7AF2"/>
    <w:rsid w:val="00B00778"/>
    <w:rsid w:val="00B12C4A"/>
    <w:rsid w:val="00B2206D"/>
    <w:rsid w:val="00B641BF"/>
    <w:rsid w:val="00B75DB7"/>
    <w:rsid w:val="00B92339"/>
    <w:rsid w:val="00BB12B8"/>
    <w:rsid w:val="00BE6666"/>
    <w:rsid w:val="00BF4CF8"/>
    <w:rsid w:val="00C22430"/>
    <w:rsid w:val="00C52383"/>
    <w:rsid w:val="00C57FD3"/>
    <w:rsid w:val="00C67CE9"/>
    <w:rsid w:val="00CB4F90"/>
    <w:rsid w:val="00CF1992"/>
    <w:rsid w:val="00CF4C08"/>
    <w:rsid w:val="00D10D73"/>
    <w:rsid w:val="00D33275"/>
    <w:rsid w:val="00D35721"/>
    <w:rsid w:val="00D56890"/>
    <w:rsid w:val="00D73B33"/>
    <w:rsid w:val="00D942BE"/>
    <w:rsid w:val="00DB797F"/>
    <w:rsid w:val="00DD503F"/>
    <w:rsid w:val="00DD7A70"/>
    <w:rsid w:val="00E26062"/>
    <w:rsid w:val="00E34715"/>
    <w:rsid w:val="00E42538"/>
    <w:rsid w:val="00E42F11"/>
    <w:rsid w:val="00E7413E"/>
    <w:rsid w:val="00E862D1"/>
    <w:rsid w:val="00E96E44"/>
    <w:rsid w:val="00E97A19"/>
    <w:rsid w:val="00EA59E4"/>
    <w:rsid w:val="00EB61E4"/>
    <w:rsid w:val="00F57DAA"/>
    <w:rsid w:val="00FB31FF"/>
    <w:rsid w:val="00FC69FF"/>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CD20A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12BA"/>
  </w:style>
  <w:style w:type="paragraph" w:styleId="Ttulo1">
    <w:name w:val="heading 1"/>
    <w:basedOn w:val="Normal"/>
    <w:link w:val="Ttulo1Car"/>
    <w:qFormat/>
    <w:rsid w:val="00436E51"/>
    <w:pPr>
      <w:widowControl w:val="0"/>
      <w:autoSpaceDE w:val="0"/>
      <w:autoSpaceDN w:val="0"/>
      <w:spacing w:before="276"/>
      <w:ind w:left="1492" w:right="1487"/>
      <w:jc w:val="center"/>
      <w:outlineLvl w:val="0"/>
    </w:pPr>
    <w:rPr>
      <w:rFonts w:ascii="Arial" w:eastAsia="Arial" w:hAnsi="Arial" w:cs="Arial"/>
      <w:b/>
      <w:bCs/>
      <w:sz w:val="32"/>
      <w:szCs w:val="32"/>
      <w:lang w:val="es-ES"/>
    </w:rPr>
  </w:style>
  <w:style w:type="paragraph" w:styleId="Ttulo2">
    <w:name w:val="heading 2"/>
    <w:basedOn w:val="Normal"/>
    <w:link w:val="Ttulo2Car"/>
    <w:unhideWhenUsed/>
    <w:qFormat/>
    <w:rsid w:val="00436E51"/>
    <w:pPr>
      <w:widowControl w:val="0"/>
      <w:autoSpaceDE w:val="0"/>
      <w:autoSpaceDN w:val="0"/>
      <w:ind w:right="1487"/>
      <w:jc w:val="center"/>
      <w:outlineLvl w:val="1"/>
    </w:pPr>
    <w:rPr>
      <w:rFonts w:ascii="Arial" w:eastAsia="Arial" w:hAnsi="Arial" w:cs="Arial"/>
      <w:b/>
      <w:bCs/>
      <w:sz w:val="32"/>
      <w:szCs w:val="32"/>
      <w:lang w:val="es-ES"/>
    </w:rPr>
  </w:style>
  <w:style w:type="paragraph" w:styleId="Ttulo3">
    <w:name w:val="heading 3"/>
    <w:basedOn w:val="Normal"/>
    <w:link w:val="Ttulo3Car"/>
    <w:unhideWhenUsed/>
    <w:qFormat/>
    <w:rsid w:val="00436E51"/>
    <w:pPr>
      <w:widowControl w:val="0"/>
      <w:autoSpaceDE w:val="0"/>
      <w:autoSpaceDN w:val="0"/>
      <w:spacing w:before="78"/>
      <w:ind w:left="1586" w:right="1487"/>
      <w:jc w:val="center"/>
      <w:outlineLvl w:val="2"/>
    </w:pPr>
    <w:rPr>
      <w:rFonts w:ascii="Arial Black" w:eastAsia="Arial Black" w:hAnsi="Arial Black" w:cs="Arial Black"/>
      <w:sz w:val="32"/>
      <w:szCs w:val="32"/>
      <w:lang w:val="es-ES"/>
    </w:rPr>
  </w:style>
  <w:style w:type="paragraph" w:styleId="Ttulo4">
    <w:name w:val="heading 4"/>
    <w:basedOn w:val="Normal"/>
    <w:link w:val="Ttulo4Car"/>
    <w:unhideWhenUsed/>
    <w:qFormat/>
    <w:rsid w:val="00436E51"/>
    <w:pPr>
      <w:widowControl w:val="0"/>
      <w:autoSpaceDE w:val="0"/>
      <w:autoSpaceDN w:val="0"/>
      <w:ind w:left="1440" w:right="1487"/>
      <w:jc w:val="center"/>
      <w:outlineLvl w:val="3"/>
    </w:pPr>
    <w:rPr>
      <w:rFonts w:ascii="Arial" w:eastAsia="Arial" w:hAnsi="Arial" w:cs="Arial"/>
      <w:b/>
      <w:bCs/>
      <w:sz w:val="28"/>
      <w:szCs w:val="28"/>
      <w:lang w:val="es-ES"/>
    </w:rPr>
  </w:style>
  <w:style w:type="paragraph" w:styleId="Ttulo5">
    <w:name w:val="heading 5"/>
    <w:basedOn w:val="Normal"/>
    <w:link w:val="Ttulo5Car"/>
    <w:unhideWhenUsed/>
    <w:qFormat/>
    <w:rsid w:val="00436E51"/>
    <w:pPr>
      <w:widowControl w:val="0"/>
      <w:autoSpaceDE w:val="0"/>
      <w:autoSpaceDN w:val="0"/>
      <w:spacing w:before="70"/>
      <w:ind w:left="143"/>
      <w:outlineLvl w:val="4"/>
    </w:pPr>
    <w:rPr>
      <w:rFonts w:ascii="Arial" w:eastAsia="Arial" w:hAnsi="Arial" w:cs="Arial"/>
      <w:b/>
      <w:bCs/>
      <w:sz w:val="28"/>
      <w:szCs w:val="28"/>
      <w:lang w:val="es-ES"/>
    </w:rPr>
  </w:style>
  <w:style w:type="paragraph" w:styleId="Ttulo6">
    <w:name w:val="heading 6"/>
    <w:basedOn w:val="Normal"/>
    <w:link w:val="Ttulo6Car"/>
    <w:unhideWhenUsed/>
    <w:qFormat/>
    <w:rsid w:val="00436E51"/>
    <w:pPr>
      <w:widowControl w:val="0"/>
      <w:autoSpaceDE w:val="0"/>
      <w:autoSpaceDN w:val="0"/>
      <w:ind w:left="1440"/>
      <w:outlineLvl w:val="5"/>
    </w:pPr>
    <w:rPr>
      <w:rFonts w:ascii="Arial" w:eastAsia="Arial" w:hAnsi="Arial" w:cs="Arial"/>
      <w:b/>
      <w:bCs/>
      <w:lang w:val="es-ES"/>
    </w:rPr>
  </w:style>
  <w:style w:type="paragraph" w:styleId="Ttulo7">
    <w:name w:val="heading 7"/>
    <w:basedOn w:val="Normal"/>
    <w:link w:val="Ttulo7Car"/>
    <w:qFormat/>
    <w:rsid w:val="00436E51"/>
    <w:pPr>
      <w:widowControl w:val="0"/>
      <w:autoSpaceDE w:val="0"/>
      <w:autoSpaceDN w:val="0"/>
      <w:spacing w:before="1"/>
      <w:ind w:left="1080" w:right="1433"/>
      <w:outlineLvl w:val="6"/>
    </w:pPr>
    <w:rPr>
      <w:rFonts w:ascii="Arial" w:eastAsia="Arial" w:hAnsi="Arial" w:cs="Arial"/>
      <w:b/>
      <w:bCs/>
      <w:i/>
      <w:iCs/>
      <w:lang w:val="es-ES"/>
    </w:rPr>
  </w:style>
  <w:style w:type="paragraph" w:styleId="Ttulo8">
    <w:name w:val="heading 8"/>
    <w:basedOn w:val="Normal"/>
    <w:next w:val="Normal"/>
    <w:link w:val="Ttulo8Car"/>
    <w:uiPriority w:val="9"/>
    <w:semiHidden/>
    <w:unhideWhenUsed/>
    <w:qFormat/>
    <w:rsid w:val="005343FA"/>
    <w:pPr>
      <w:keepNext/>
      <w:keepLines/>
      <w:spacing w:before="40"/>
      <w:outlineLvl w:val="7"/>
    </w:pPr>
    <w:rPr>
      <w:rFonts w:ascii="Calibri Light" w:eastAsia="Times New Roman" w:hAnsi="Calibri Light" w:cs="Times New Roman"/>
      <w:color w:val="272727"/>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36E51"/>
    <w:rPr>
      <w:rFonts w:ascii="Arial" w:eastAsia="Arial" w:hAnsi="Arial" w:cs="Arial"/>
      <w:b/>
      <w:bCs/>
      <w:sz w:val="32"/>
      <w:szCs w:val="32"/>
      <w:lang w:val="es-ES"/>
    </w:rPr>
  </w:style>
  <w:style w:type="character" w:customStyle="1" w:styleId="Ttulo2Car">
    <w:name w:val="Título 2 Car"/>
    <w:basedOn w:val="Fuentedeprrafopredeter"/>
    <w:link w:val="Ttulo2"/>
    <w:uiPriority w:val="9"/>
    <w:rsid w:val="00436E51"/>
    <w:rPr>
      <w:rFonts w:ascii="Arial" w:eastAsia="Arial" w:hAnsi="Arial" w:cs="Arial"/>
      <w:b/>
      <w:bCs/>
      <w:sz w:val="32"/>
      <w:szCs w:val="32"/>
      <w:lang w:val="es-ES"/>
    </w:rPr>
  </w:style>
  <w:style w:type="character" w:customStyle="1" w:styleId="Ttulo3Car">
    <w:name w:val="Título 3 Car"/>
    <w:basedOn w:val="Fuentedeprrafopredeter"/>
    <w:link w:val="Ttulo3"/>
    <w:uiPriority w:val="9"/>
    <w:rsid w:val="00436E51"/>
    <w:rPr>
      <w:rFonts w:ascii="Arial Black" w:eastAsia="Arial Black" w:hAnsi="Arial Black" w:cs="Arial Black"/>
      <w:sz w:val="32"/>
      <w:szCs w:val="32"/>
      <w:lang w:val="es-ES"/>
    </w:rPr>
  </w:style>
  <w:style w:type="character" w:customStyle="1" w:styleId="Ttulo4Car">
    <w:name w:val="Título 4 Car"/>
    <w:basedOn w:val="Fuentedeprrafopredeter"/>
    <w:link w:val="Ttulo4"/>
    <w:uiPriority w:val="9"/>
    <w:rsid w:val="00436E51"/>
    <w:rPr>
      <w:rFonts w:ascii="Arial" w:eastAsia="Arial" w:hAnsi="Arial" w:cs="Arial"/>
      <w:b/>
      <w:bCs/>
      <w:sz w:val="28"/>
      <w:szCs w:val="28"/>
      <w:lang w:val="es-ES"/>
    </w:rPr>
  </w:style>
  <w:style w:type="character" w:customStyle="1" w:styleId="Ttulo5Car">
    <w:name w:val="Título 5 Car"/>
    <w:basedOn w:val="Fuentedeprrafopredeter"/>
    <w:link w:val="Ttulo5"/>
    <w:rsid w:val="00436E51"/>
    <w:rPr>
      <w:rFonts w:ascii="Arial" w:eastAsia="Arial" w:hAnsi="Arial" w:cs="Arial"/>
      <w:b/>
      <w:bCs/>
      <w:sz w:val="28"/>
      <w:szCs w:val="28"/>
      <w:lang w:val="es-ES"/>
    </w:rPr>
  </w:style>
  <w:style w:type="character" w:customStyle="1" w:styleId="Ttulo6Car">
    <w:name w:val="Título 6 Car"/>
    <w:basedOn w:val="Fuentedeprrafopredeter"/>
    <w:link w:val="Ttulo6"/>
    <w:uiPriority w:val="9"/>
    <w:rsid w:val="00436E51"/>
    <w:rPr>
      <w:rFonts w:ascii="Arial" w:eastAsia="Arial" w:hAnsi="Arial" w:cs="Arial"/>
      <w:b/>
      <w:bCs/>
      <w:lang w:val="es-ES"/>
    </w:rPr>
  </w:style>
  <w:style w:type="character" w:customStyle="1" w:styleId="Ttulo7Car">
    <w:name w:val="Título 7 Car"/>
    <w:basedOn w:val="Fuentedeprrafopredeter"/>
    <w:link w:val="Ttulo7"/>
    <w:rsid w:val="00436E51"/>
    <w:rPr>
      <w:rFonts w:ascii="Arial" w:eastAsia="Arial" w:hAnsi="Arial" w:cs="Arial"/>
      <w:b/>
      <w:bCs/>
      <w:i/>
      <w:iCs/>
      <w:lang w:val="es-ES"/>
    </w:rPr>
  </w:style>
  <w:style w:type="numbering" w:customStyle="1" w:styleId="Sinlista1">
    <w:name w:val="Sin lista1"/>
    <w:next w:val="Sinlista"/>
    <w:uiPriority w:val="99"/>
    <w:semiHidden/>
    <w:unhideWhenUsed/>
    <w:rsid w:val="00436E51"/>
  </w:style>
  <w:style w:type="table" w:customStyle="1" w:styleId="TableNormal">
    <w:name w:val="Table Normal"/>
    <w:uiPriority w:val="2"/>
    <w:semiHidden/>
    <w:unhideWhenUsed/>
    <w:qFormat/>
    <w:rsid w:val="00436E5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36E51"/>
    <w:pPr>
      <w:widowControl w:val="0"/>
      <w:autoSpaceDE w:val="0"/>
      <w:autoSpaceDN w:val="0"/>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436E51"/>
    <w:rPr>
      <w:rFonts w:ascii="Arial" w:eastAsia="Arial" w:hAnsi="Arial" w:cs="Arial"/>
      <w:lang w:val="es-ES"/>
    </w:rPr>
  </w:style>
  <w:style w:type="paragraph" w:styleId="Ttulo">
    <w:name w:val="Title"/>
    <w:basedOn w:val="Normal"/>
    <w:link w:val="TtuloCar"/>
    <w:uiPriority w:val="10"/>
    <w:qFormat/>
    <w:rsid w:val="00436E51"/>
    <w:pPr>
      <w:widowControl w:val="0"/>
      <w:autoSpaceDE w:val="0"/>
      <w:autoSpaceDN w:val="0"/>
      <w:spacing w:line="611" w:lineRule="exact"/>
      <w:ind w:left="8"/>
    </w:pPr>
    <w:rPr>
      <w:rFonts w:ascii="Calibri" w:eastAsia="Calibri" w:hAnsi="Calibri" w:cs="Calibri"/>
      <w:sz w:val="51"/>
      <w:szCs w:val="51"/>
      <w:lang w:val="es-ES"/>
    </w:rPr>
  </w:style>
  <w:style w:type="character" w:customStyle="1" w:styleId="TtuloCar">
    <w:name w:val="Título Car"/>
    <w:basedOn w:val="Fuentedeprrafopredeter"/>
    <w:link w:val="Ttulo"/>
    <w:uiPriority w:val="10"/>
    <w:rsid w:val="00436E51"/>
    <w:rPr>
      <w:rFonts w:ascii="Calibri" w:eastAsia="Calibri" w:hAnsi="Calibri" w:cs="Calibri"/>
      <w:sz w:val="51"/>
      <w:szCs w:val="51"/>
      <w:lang w:val="es-ES"/>
    </w:rPr>
  </w:style>
  <w:style w:type="paragraph" w:styleId="Prrafodelista">
    <w:name w:val="List Paragraph"/>
    <w:basedOn w:val="Normal"/>
    <w:uiPriority w:val="34"/>
    <w:qFormat/>
    <w:rsid w:val="00436E51"/>
    <w:pPr>
      <w:widowControl w:val="0"/>
      <w:autoSpaceDE w:val="0"/>
      <w:autoSpaceDN w:val="0"/>
      <w:ind w:left="2161" w:hanging="360"/>
    </w:pPr>
    <w:rPr>
      <w:rFonts w:ascii="Arial" w:eastAsia="Arial" w:hAnsi="Arial" w:cs="Arial"/>
      <w:sz w:val="22"/>
      <w:szCs w:val="22"/>
      <w:lang w:val="es-ES"/>
    </w:rPr>
  </w:style>
  <w:style w:type="paragraph" w:customStyle="1" w:styleId="TableParagraph">
    <w:name w:val="Table Paragraph"/>
    <w:basedOn w:val="Normal"/>
    <w:uiPriority w:val="1"/>
    <w:qFormat/>
    <w:rsid w:val="00436E51"/>
    <w:pPr>
      <w:widowControl w:val="0"/>
      <w:autoSpaceDE w:val="0"/>
      <w:autoSpaceDN w:val="0"/>
    </w:pPr>
    <w:rPr>
      <w:rFonts w:ascii="Arial" w:eastAsia="Arial" w:hAnsi="Arial" w:cs="Arial"/>
      <w:sz w:val="22"/>
      <w:szCs w:val="22"/>
      <w:lang w:val="es-ES"/>
    </w:rPr>
  </w:style>
  <w:style w:type="character" w:styleId="nfasis">
    <w:name w:val="Emphasis"/>
    <w:basedOn w:val="Fuentedeprrafopredeter"/>
    <w:uiPriority w:val="20"/>
    <w:qFormat/>
    <w:rsid w:val="00436E51"/>
    <w:rPr>
      <w:i/>
      <w:iCs/>
    </w:rPr>
  </w:style>
  <w:style w:type="paragraph" w:styleId="Encabezado">
    <w:name w:val="header"/>
    <w:basedOn w:val="Normal"/>
    <w:link w:val="EncabezadoCar"/>
    <w:unhideWhenUsed/>
    <w:rsid w:val="00745E30"/>
    <w:pPr>
      <w:tabs>
        <w:tab w:val="center" w:pos="4252"/>
        <w:tab w:val="right" w:pos="8504"/>
      </w:tabs>
    </w:pPr>
  </w:style>
  <w:style w:type="character" w:customStyle="1" w:styleId="EncabezadoCar">
    <w:name w:val="Encabezado Car"/>
    <w:basedOn w:val="Fuentedeprrafopredeter"/>
    <w:link w:val="Encabezado"/>
    <w:rsid w:val="00745E30"/>
  </w:style>
  <w:style w:type="paragraph" w:styleId="Piedepgina">
    <w:name w:val="footer"/>
    <w:basedOn w:val="Normal"/>
    <w:link w:val="PiedepginaCar"/>
    <w:unhideWhenUsed/>
    <w:rsid w:val="00745E30"/>
    <w:pPr>
      <w:tabs>
        <w:tab w:val="center" w:pos="4252"/>
        <w:tab w:val="right" w:pos="8504"/>
      </w:tabs>
    </w:pPr>
  </w:style>
  <w:style w:type="character" w:customStyle="1" w:styleId="PiedepginaCar">
    <w:name w:val="Pie de página Car"/>
    <w:basedOn w:val="Fuentedeprrafopredeter"/>
    <w:link w:val="Piedepgina"/>
    <w:rsid w:val="00745E30"/>
  </w:style>
  <w:style w:type="paragraph" w:customStyle="1" w:styleId="Ttulo81">
    <w:name w:val="Título 81"/>
    <w:basedOn w:val="Normal"/>
    <w:next w:val="Normal"/>
    <w:uiPriority w:val="9"/>
    <w:semiHidden/>
    <w:unhideWhenUsed/>
    <w:qFormat/>
    <w:rsid w:val="005343FA"/>
    <w:pPr>
      <w:keepNext/>
      <w:keepLines/>
      <w:spacing w:before="40" w:line="259" w:lineRule="auto"/>
      <w:outlineLvl w:val="7"/>
    </w:pPr>
    <w:rPr>
      <w:rFonts w:ascii="Calibri Light" w:eastAsia="Times New Roman" w:hAnsi="Calibri Light" w:cs="Times New Roman"/>
      <w:color w:val="272727"/>
      <w:kern w:val="2"/>
      <w:sz w:val="21"/>
      <w:szCs w:val="21"/>
      <w:lang w:val="es-419"/>
      <w14:ligatures w14:val="standardContextual"/>
    </w:rPr>
  </w:style>
  <w:style w:type="numbering" w:customStyle="1" w:styleId="Sinlista2">
    <w:name w:val="Sin lista2"/>
    <w:next w:val="Sinlista"/>
    <w:uiPriority w:val="99"/>
    <w:semiHidden/>
    <w:unhideWhenUsed/>
    <w:rsid w:val="005343FA"/>
  </w:style>
  <w:style w:type="character" w:customStyle="1" w:styleId="Ttulo8Car">
    <w:name w:val="Título 8 Car"/>
    <w:basedOn w:val="Fuentedeprrafopredeter"/>
    <w:link w:val="Ttulo8"/>
    <w:uiPriority w:val="9"/>
    <w:semiHidden/>
    <w:rsid w:val="005343FA"/>
    <w:rPr>
      <w:rFonts w:ascii="Calibri Light" w:eastAsia="Times New Roman" w:hAnsi="Calibri Light" w:cs="Times New Roman"/>
      <w:color w:val="272727"/>
      <w:sz w:val="21"/>
      <w:szCs w:val="21"/>
    </w:rPr>
  </w:style>
  <w:style w:type="character" w:customStyle="1" w:styleId="Hipervnculo1">
    <w:name w:val="Hipervínculo1"/>
    <w:basedOn w:val="Fuentedeprrafopredeter"/>
    <w:unhideWhenUsed/>
    <w:rsid w:val="005343FA"/>
    <w:rPr>
      <w:color w:val="0563C1"/>
      <w:u w:val="single"/>
    </w:rPr>
  </w:style>
  <w:style w:type="character" w:styleId="Mencinsinresolver">
    <w:name w:val="Unresolved Mention"/>
    <w:basedOn w:val="Fuentedeprrafopredeter"/>
    <w:uiPriority w:val="99"/>
    <w:unhideWhenUsed/>
    <w:rsid w:val="005343FA"/>
    <w:rPr>
      <w:color w:val="605E5C"/>
      <w:shd w:val="clear" w:color="auto" w:fill="E1DFDD"/>
    </w:rPr>
  </w:style>
  <w:style w:type="paragraph" w:styleId="NormalWeb">
    <w:name w:val="Normal (Web)"/>
    <w:basedOn w:val="Normal"/>
    <w:semiHidden/>
    <w:rsid w:val="005343FA"/>
    <w:pPr>
      <w:spacing w:before="100" w:beforeAutospacing="1" w:after="100" w:afterAutospacing="1"/>
    </w:pPr>
    <w:rPr>
      <w:rFonts w:ascii="Times New Roman" w:eastAsia="Times New Roman" w:hAnsi="Times New Roman" w:cs="Times New Roman"/>
      <w:lang w:val="es-MX" w:eastAsia="es-MX"/>
    </w:rPr>
  </w:style>
  <w:style w:type="character" w:styleId="Nmerodepgina">
    <w:name w:val="page number"/>
    <w:basedOn w:val="Fuentedeprrafopredeter"/>
    <w:semiHidden/>
    <w:rsid w:val="005343FA"/>
  </w:style>
  <w:style w:type="paragraph" w:customStyle="1" w:styleId="texto">
    <w:name w:val="texto"/>
    <w:basedOn w:val="Normal"/>
    <w:rsid w:val="005343FA"/>
    <w:pPr>
      <w:spacing w:before="100" w:beforeAutospacing="1" w:after="100" w:afterAutospacing="1"/>
    </w:pPr>
    <w:rPr>
      <w:rFonts w:ascii="Times New Roman" w:eastAsia="Times New Roman" w:hAnsi="Times New Roman" w:cs="Times New Roman"/>
      <w:lang w:val="es-MX" w:eastAsia="es-MX"/>
    </w:rPr>
  </w:style>
  <w:style w:type="character" w:customStyle="1" w:styleId="Ttulo8Car1">
    <w:name w:val="Título 8 Car1"/>
    <w:basedOn w:val="Fuentedeprrafopredeter"/>
    <w:uiPriority w:val="9"/>
    <w:semiHidden/>
    <w:rsid w:val="005343FA"/>
    <w:rPr>
      <w:rFonts w:asciiTheme="majorHAnsi" w:eastAsiaTheme="majorEastAsia" w:hAnsiTheme="majorHAnsi" w:cstheme="majorBidi"/>
      <w:color w:val="272727" w:themeColor="text1" w:themeTint="D8"/>
      <w:sz w:val="21"/>
      <w:szCs w:val="21"/>
    </w:rPr>
  </w:style>
  <w:style w:type="character" w:styleId="Hipervnculo">
    <w:name w:val="Hyperlink"/>
    <w:basedOn w:val="Fuentedeprrafopredeter"/>
    <w:uiPriority w:val="99"/>
    <w:semiHidden/>
    <w:unhideWhenUsed/>
    <w:rsid w:val="005343FA"/>
    <w:rPr>
      <w:color w:val="0563C1" w:themeColor="hyperlink"/>
      <w:u w:val="single"/>
    </w:rPr>
  </w:style>
  <w:style w:type="table" w:styleId="Tablaconcuadrcula">
    <w:name w:val="Table Grid"/>
    <w:basedOn w:val="Tablanormal"/>
    <w:uiPriority w:val="39"/>
    <w:rsid w:val="007B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di.uam.es/docencia/elementos/spv21/sinmarcos/elementos/pb.html" TargetMode="External"/><Relationship Id="rId21" Type="http://schemas.openxmlformats.org/officeDocument/2006/relationships/image" Target="media/image13.wmf"/><Relationship Id="rId42" Type="http://schemas.openxmlformats.org/officeDocument/2006/relationships/hyperlink" Target="http://www.adi.uam.es/docencia/elementos/spv21/sinmarcos/elementos/pr.html" TargetMode="External"/><Relationship Id="rId63" Type="http://schemas.openxmlformats.org/officeDocument/2006/relationships/hyperlink" Target="http://www.adi.uam.es/docencia/elementos/spv21/sinmarcos/elementos/bk.html" TargetMode="External"/><Relationship Id="rId84" Type="http://schemas.openxmlformats.org/officeDocument/2006/relationships/hyperlink" Target="http://www.adi.uam.es/docencia/elementos/spv21/sinmarcos/elementos/uut.html" TargetMode="External"/><Relationship Id="rId138" Type="http://schemas.openxmlformats.org/officeDocument/2006/relationships/hyperlink" Target="http://www.adi.uam.es/docencia/elementos/spv21/sinmarcos/elementos/uus.html" TargetMode="External"/><Relationship Id="rId107" Type="http://schemas.openxmlformats.org/officeDocument/2006/relationships/hyperlink" Target="http://www.adi.uam.es/docencia/elementos/spv21/sinmarcos/elementos/ra.html" TargetMode="External"/><Relationship Id="rId11" Type="http://schemas.openxmlformats.org/officeDocument/2006/relationships/image" Target="media/image4.png"/><Relationship Id="rId32" Type="http://schemas.openxmlformats.org/officeDocument/2006/relationships/hyperlink" Target="http://www.educared.net/concurso/764/Teoria.htm" TargetMode="External"/><Relationship Id="rId53" Type="http://schemas.openxmlformats.org/officeDocument/2006/relationships/hyperlink" Target="http://www.adi.uam.es/docencia/elementos/spv21/sinmarcos/elementos/yb.html" TargetMode="External"/><Relationship Id="rId74" Type="http://schemas.openxmlformats.org/officeDocument/2006/relationships/hyperlink" Target="http://www.adi.uam.es/docencia/elementos/spv21/sinmarcos/elementos/familias.html" TargetMode="External"/><Relationship Id="rId128" Type="http://schemas.openxmlformats.org/officeDocument/2006/relationships/hyperlink" Target="http://www.adi.uam.es/docencia/elementos/spv21/sinmarcos/elementos/s.html"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www.adi.uam.es/docencia/elementos/spv21/sinmarcos/elementos/h.html" TargetMode="External"/><Relationship Id="rId22" Type="http://schemas.openxmlformats.org/officeDocument/2006/relationships/oleObject" Target="embeddings/oleObject1.bin"/><Relationship Id="rId27" Type="http://schemas.openxmlformats.org/officeDocument/2006/relationships/hyperlink" Target="http://www.educared.net/concurso/764/mdalton.htm" TargetMode="External"/><Relationship Id="rId43" Type="http://schemas.openxmlformats.org/officeDocument/2006/relationships/hyperlink" Target="http://www.adi.uam.es/docencia/elementos/spv21/sinmarcos/elementos/nd.html" TargetMode="External"/><Relationship Id="rId48" Type="http://schemas.openxmlformats.org/officeDocument/2006/relationships/hyperlink" Target="http://www.adi.uam.es/docencia/elementos/spv21/sinmarcos/elementos/tb.html" TargetMode="External"/><Relationship Id="rId64" Type="http://schemas.openxmlformats.org/officeDocument/2006/relationships/hyperlink" Target="http://www.adi.uam.es/docencia/elementos/spv21/sinmarcos/elementos/cf.html" TargetMode="External"/><Relationship Id="rId69" Type="http://schemas.openxmlformats.org/officeDocument/2006/relationships/hyperlink" Target="http://www.adi.uam.es/docencia/elementos/spv21/sinmarcos/elementos/lr.html" TargetMode="External"/><Relationship Id="rId113" Type="http://schemas.openxmlformats.org/officeDocument/2006/relationships/hyperlink" Target="http://www.adi.uam.es/docencia/elementos/spv21/sinmarcos/elementos/c.html" TargetMode="External"/><Relationship Id="rId118" Type="http://schemas.openxmlformats.org/officeDocument/2006/relationships/hyperlink" Target="http://www.adi.uam.es/docencia/elementos/spv21/sinmarcos/elementos/uuq.html" TargetMode="External"/><Relationship Id="rId134" Type="http://schemas.openxmlformats.org/officeDocument/2006/relationships/hyperlink" Target="http://www.adi.uam.es/docencia/elementos/spv21/sinmarcos/elementos/cl.html" TargetMode="External"/><Relationship Id="rId139" Type="http://schemas.openxmlformats.org/officeDocument/2006/relationships/hyperlink" Target="http://www.adi.uam.es/docencia/elementos/spv21/sinmarcos/elementos/familias.html" TargetMode="External"/><Relationship Id="rId80" Type="http://schemas.openxmlformats.org/officeDocument/2006/relationships/hyperlink" Target="http://www.adi.uam.es/docencia/elementos/spv21/sinmarcos/elementos/al.html" TargetMode="External"/><Relationship Id="rId85" Type="http://schemas.openxmlformats.org/officeDocument/2006/relationships/hyperlink" Target="http://www.adi.uam.es/docencia/elementos/spv21/sinmarcos/elementos/familias.html" TargetMode="External"/><Relationship Id="rId15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http://www.cneq.unam.mx/paidoteca/tablaperiodica/tendencias.gif" TargetMode="External"/><Relationship Id="rId59" Type="http://schemas.openxmlformats.org/officeDocument/2006/relationships/hyperlink" Target="http://www.adi.uam.es/docencia/elementos/spv21/sinmarcos/elementos/np.html" TargetMode="External"/><Relationship Id="rId103" Type="http://schemas.openxmlformats.org/officeDocument/2006/relationships/hyperlink" Target="http://www.adi.uam.es/docencia/elementos/spv21/sinmarcos/elementos/mg.html" TargetMode="External"/><Relationship Id="rId108" Type="http://schemas.openxmlformats.org/officeDocument/2006/relationships/hyperlink" Target="http://www.adi.uam.es/docencia/elementos/spv21/sinmarcos/elementos/b.html" TargetMode="External"/><Relationship Id="rId124" Type="http://schemas.openxmlformats.org/officeDocument/2006/relationships/hyperlink" Target="http://www.adi.uam.es/docencia/elementos/spv21/sinmarcos/elementos/bi.html" TargetMode="External"/><Relationship Id="rId129" Type="http://schemas.openxmlformats.org/officeDocument/2006/relationships/hyperlink" Target="http://www.adi.uam.es/docencia/elementos/spv21/sinmarcos/elementos/se.html" TargetMode="External"/><Relationship Id="rId54" Type="http://schemas.openxmlformats.org/officeDocument/2006/relationships/hyperlink" Target="http://www.adi.uam.es/docencia/elementos/spv21/sinmarcos/elementos/lu.html" TargetMode="External"/><Relationship Id="rId70" Type="http://schemas.openxmlformats.org/officeDocument/2006/relationships/hyperlink" Target="http://www.adi.uam.es/docencia/elementos/spv21/sinmarcos/elementos/familias.html" TargetMode="External"/><Relationship Id="rId75" Type="http://schemas.openxmlformats.org/officeDocument/2006/relationships/hyperlink" Target="http://www.adi.uam.es/docencia/elementos/spv21/sinmarcos/elementos/familias.html" TargetMode="External"/><Relationship Id="rId91" Type="http://schemas.openxmlformats.org/officeDocument/2006/relationships/hyperlink" Target="http://www.adi.uam.es/docencia/elementos/spv21/sinmarcos/elementos/uup.html" TargetMode="External"/><Relationship Id="rId96" Type="http://schemas.openxmlformats.org/officeDocument/2006/relationships/hyperlink" Target="http://www.adi.uam.es/docencia/elementos/spv21/sinmarcos/elementos/li.html" TargetMode="External"/><Relationship Id="rId140" Type="http://schemas.openxmlformats.org/officeDocument/2006/relationships/hyperlink" Target="http://www.adi.uam.es/docencia/elementos/spv21/sinmarcos/elementos/he.html" TargetMode="External"/><Relationship Id="rId145" Type="http://schemas.openxmlformats.org/officeDocument/2006/relationships/hyperlink" Target="http://www.adi.uam.es/docencia/elementos/spv21/sinmarcos/elementos/rn.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hyperlink" Target="http://www.educared.net/concurso/764/mdalton.htm" TargetMode="External"/><Relationship Id="rId49" Type="http://schemas.openxmlformats.org/officeDocument/2006/relationships/hyperlink" Target="http://www.adi.uam.es/docencia/elementos/spv21/sinmarcos/elementos/dy.html" TargetMode="External"/><Relationship Id="rId114" Type="http://schemas.openxmlformats.org/officeDocument/2006/relationships/hyperlink" Target="http://www.adi.uam.es/docencia/elementos/spv21/sinmarcos/elementos/si.html" TargetMode="External"/><Relationship Id="rId119" Type="http://schemas.openxmlformats.org/officeDocument/2006/relationships/hyperlink" Target="http://www.adi.uam.es/docencia/elementos/spv21/sinmarcos/elementos/familias.html" TargetMode="External"/><Relationship Id="rId44" Type="http://schemas.openxmlformats.org/officeDocument/2006/relationships/hyperlink" Target="http://www.adi.uam.es/docencia/elementos/spv21/sinmarcos/elementos/pm.html" TargetMode="External"/><Relationship Id="rId60" Type="http://schemas.openxmlformats.org/officeDocument/2006/relationships/hyperlink" Target="http://www.adi.uam.es/docencia/elementos/spv21/sinmarcos/elementos/pu.html" TargetMode="External"/><Relationship Id="rId65" Type="http://schemas.openxmlformats.org/officeDocument/2006/relationships/hyperlink" Target="http://www.adi.uam.es/docencia/elementos/spv21/sinmarcos/elementos/es.html" TargetMode="External"/><Relationship Id="rId81" Type="http://schemas.openxmlformats.org/officeDocument/2006/relationships/hyperlink" Target="http://www.adi.uam.es/docencia/elementos/spv21/sinmarcos/elementos/ga.html" TargetMode="External"/><Relationship Id="rId86" Type="http://schemas.openxmlformats.org/officeDocument/2006/relationships/hyperlink" Target="http://www.adi.uam.es/docencia/elementos/spv21/sinmarcos/elementos/sn.html" TargetMode="External"/><Relationship Id="rId130" Type="http://schemas.openxmlformats.org/officeDocument/2006/relationships/hyperlink" Target="http://www.adi.uam.es/docencia/elementos/spv21/sinmarcos/elementos/te.html" TargetMode="External"/><Relationship Id="rId135" Type="http://schemas.openxmlformats.org/officeDocument/2006/relationships/hyperlink" Target="http://www.adi.uam.es/docencia/elementos/spv21/sinmarcos/elementos/br.html" TargetMode="External"/><Relationship Id="rId13" Type="http://schemas.openxmlformats.org/officeDocument/2006/relationships/image" Target="media/image6.jpeg"/><Relationship Id="rId18" Type="http://schemas.openxmlformats.org/officeDocument/2006/relationships/image" Target="media/image11.gif"/><Relationship Id="rId39" Type="http://schemas.openxmlformats.org/officeDocument/2006/relationships/hyperlink" Target="http://www.adi.uam.es/docencia/elementos/spv21/sinmarcos/elementos/familias.html" TargetMode="External"/><Relationship Id="rId109" Type="http://schemas.openxmlformats.org/officeDocument/2006/relationships/hyperlink" Target="http://www.adi.uam.es/docencia/elementos/spv21/sinmarcos/elementos/al.html" TargetMode="External"/><Relationship Id="rId34" Type="http://schemas.openxmlformats.org/officeDocument/2006/relationships/image" Target="media/image18.gif"/><Relationship Id="rId50" Type="http://schemas.openxmlformats.org/officeDocument/2006/relationships/hyperlink" Target="http://www.adi.uam.es/docencia/elementos/spv21/sinmarcos/elementos/ho.html" TargetMode="External"/><Relationship Id="rId55" Type="http://schemas.openxmlformats.org/officeDocument/2006/relationships/hyperlink" Target="http://www.adi.uam.es/docencia/elementos/spv21/sinmarcos/elementos/ac.html" TargetMode="External"/><Relationship Id="rId76" Type="http://schemas.openxmlformats.org/officeDocument/2006/relationships/hyperlink" Target="http://www.adi.uam.es/docencia/elementos/spv21/sinmarcos/elementos/familias.html" TargetMode="External"/><Relationship Id="rId97" Type="http://schemas.openxmlformats.org/officeDocument/2006/relationships/hyperlink" Target="http://www.adi.uam.es/docencia/elementos/spv21/sinmarcos/elementos/na.html" TargetMode="External"/><Relationship Id="rId104" Type="http://schemas.openxmlformats.org/officeDocument/2006/relationships/hyperlink" Target="http://www.adi.uam.es/docencia/elementos/spv21/sinmarcos/elementos/ca.html" TargetMode="External"/><Relationship Id="rId120" Type="http://schemas.openxmlformats.org/officeDocument/2006/relationships/hyperlink" Target="http://www.adi.uam.es/docencia/elementos/spv21/sinmarcos/elementos/n.html" TargetMode="External"/><Relationship Id="rId125" Type="http://schemas.openxmlformats.org/officeDocument/2006/relationships/hyperlink" Target="http://www.adi.uam.es/docencia/elementos/spv21/sinmarcos/elementos/uup.html" TargetMode="External"/><Relationship Id="rId141" Type="http://schemas.openxmlformats.org/officeDocument/2006/relationships/hyperlink" Target="http://www.adi.uam.es/docencia/elementos/spv21/sinmarcos/elementos/ne.html" TargetMode="External"/><Relationship Id="rId146" Type="http://schemas.openxmlformats.org/officeDocument/2006/relationships/hyperlink" Target="http://www.adi.uam.es/docencia/elementos/spv21/sinmarcos/elementos/uuo.html" TargetMode="External"/><Relationship Id="rId7" Type="http://schemas.openxmlformats.org/officeDocument/2006/relationships/endnotes" Target="endnotes.xml"/><Relationship Id="rId71" Type="http://schemas.openxmlformats.org/officeDocument/2006/relationships/hyperlink" Target="http://www.adi.uam.es/docencia/elementos/spv21/sinmarcos/elementos/ac.html" TargetMode="External"/><Relationship Id="rId92" Type="http://schemas.openxmlformats.org/officeDocument/2006/relationships/hyperlink" Target="http://www.adi.uam.es/docencia/elementos/spv21/sinmarcos/elementos/familias.html" TargetMode="External"/><Relationship Id="rId2" Type="http://schemas.openxmlformats.org/officeDocument/2006/relationships/numbering" Target="numbering.xml"/><Relationship Id="rId29" Type="http://schemas.openxmlformats.org/officeDocument/2006/relationships/hyperlink" Target="http://www.educared.net/concurso/764/mthomson.htm" TargetMode="External"/><Relationship Id="rId24" Type="http://schemas.openxmlformats.org/officeDocument/2006/relationships/hyperlink" Target="http://www.educared.net/concurso/764/particulas2.htm" TargetMode="External"/><Relationship Id="rId40" Type="http://schemas.openxmlformats.org/officeDocument/2006/relationships/hyperlink" Target="http://www.adi.uam.es/docencia/elementos/spv21/sinmarcos/elementos/la.html" TargetMode="External"/><Relationship Id="rId45" Type="http://schemas.openxmlformats.org/officeDocument/2006/relationships/hyperlink" Target="http://www.adi.uam.es/docencia/elementos/spv21/sinmarcos/elementos/sm.html" TargetMode="External"/><Relationship Id="rId66" Type="http://schemas.openxmlformats.org/officeDocument/2006/relationships/hyperlink" Target="http://www.adi.uam.es/docencia/elementos/spv21/sinmarcos/elementos/fm.html" TargetMode="External"/><Relationship Id="rId87" Type="http://schemas.openxmlformats.org/officeDocument/2006/relationships/hyperlink" Target="http://www.adi.uam.es/docencia/elementos/spv21/sinmarcos/elementos/pb.html" TargetMode="External"/><Relationship Id="rId110" Type="http://schemas.openxmlformats.org/officeDocument/2006/relationships/hyperlink" Target="http://www.adi.uam.es/docencia/elementos/spv21/sinmarcos/elementos/ga.html" TargetMode="External"/><Relationship Id="rId115" Type="http://schemas.openxmlformats.org/officeDocument/2006/relationships/hyperlink" Target="http://www.adi.uam.es/docencia/elementos/spv21/sinmarcos/elementos/ge.html" TargetMode="External"/><Relationship Id="rId131" Type="http://schemas.openxmlformats.org/officeDocument/2006/relationships/hyperlink" Target="http://www.adi.uam.es/docencia/elementos/spv21/sinmarcos/elementos/po.html" TargetMode="External"/><Relationship Id="rId136" Type="http://schemas.openxmlformats.org/officeDocument/2006/relationships/hyperlink" Target="http://www.adi.uam.es/docencia/elementos/spv21/sinmarcos/elementos/i.html" TargetMode="External"/><Relationship Id="rId61" Type="http://schemas.openxmlformats.org/officeDocument/2006/relationships/hyperlink" Target="http://www.adi.uam.es/docencia/elementos/spv21/sinmarcos/elementos/am.html" TargetMode="External"/><Relationship Id="rId82" Type="http://schemas.openxmlformats.org/officeDocument/2006/relationships/hyperlink" Target="http://www.adi.uam.es/docencia/elementos/spv21/sinmarcos/elementos/in.html" TargetMode="External"/><Relationship Id="rId19" Type="http://schemas.openxmlformats.org/officeDocument/2006/relationships/image" Target="http://www.cientec.or.cr/ciencias/metodo/metodo.gif" TargetMode="External"/><Relationship Id="rId14" Type="http://schemas.openxmlformats.org/officeDocument/2006/relationships/image" Target="media/image7.jpeg"/><Relationship Id="rId30" Type="http://schemas.openxmlformats.org/officeDocument/2006/relationships/hyperlink" Target="http://www.educared.net/concurso/764/Definiciones.htm" TargetMode="External"/><Relationship Id="rId35" Type="http://schemas.openxmlformats.org/officeDocument/2006/relationships/image" Target="http://www.inicia.es/de/atomos/mis-imagenes/atomo10.gif" TargetMode="External"/><Relationship Id="rId56" Type="http://schemas.openxmlformats.org/officeDocument/2006/relationships/hyperlink" Target="http://www.adi.uam.es/docencia/elementos/spv21/sinmarcos/elementos/th.html" TargetMode="External"/><Relationship Id="rId77" Type="http://schemas.openxmlformats.org/officeDocument/2006/relationships/hyperlink" Target="http://www.adi.uam.es/docencia/elementos/spv21/sinmarcos/elementos/familias.html" TargetMode="External"/><Relationship Id="rId100" Type="http://schemas.openxmlformats.org/officeDocument/2006/relationships/hyperlink" Target="http://www.adi.uam.es/docencia/elementos/spv21/sinmarcos/elementos/cs.html" TargetMode="External"/><Relationship Id="rId105" Type="http://schemas.openxmlformats.org/officeDocument/2006/relationships/hyperlink" Target="http://www.adi.uam.es/docencia/elementos/spv21/sinmarcos/elementos/sr.html" TargetMode="External"/><Relationship Id="rId126" Type="http://schemas.openxmlformats.org/officeDocument/2006/relationships/hyperlink" Target="http://www.adi.uam.es/docencia/elementos/spv21/sinmarcos/elementos/familias.html" TargetMode="External"/><Relationship Id="rId14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yperlink" Target="http://www.adi.uam.es/docencia/elementos/spv21/sinmarcos/elementos/er.html" TargetMode="External"/><Relationship Id="rId72" Type="http://schemas.openxmlformats.org/officeDocument/2006/relationships/hyperlink" Target="http://www.adi.uam.es/docencia/elementos/spv21/sinmarcos/elementos/familias.html" TargetMode="External"/><Relationship Id="rId93" Type="http://schemas.openxmlformats.org/officeDocument/2006/relationships/hyperlink" Target="http://www.adi.uam.es/docencia/elementos/spv21/sinmarcos/elementos/po.html" TargetMode="External"/><Relationship Id="rId98" Type="http://schemas.openxmlformats.org/officeDocument/2006/relationships/hyperlink" Target="http://www.adi.uam.es/docencia/elementos/spv21/sinmarcos/elementos/k.html" TargetMode="External"/><Relationship Id="rId121" Type="http://schemas.openxmlformats.org/officeDocument/2006/relationships/hyperlink" Target="http://www.adi.uam.es/docencia/elementos/spv21/sinmarcos/elementos/p.html" TargetMode="External"/><Relationship Id="rId142" Type="http://schemas.openxmlformats.org/officeDocument/2006/relationships/hyperlink" Target="http://www.adi.uam.es/docencia/elementos/spv21/sinmarcos/elementos/ar.html"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www.adi.uam.es/docencia/elementos/spv21/sinmarcos/elementos/eu.html" TargetMode="External"/><Relationship Id="rId67" Type="http://schemas.openxmlformats.org/officeDocument/2006/relationships/hyperlink" Target="http://www.adi.uam.es/docencia/elementos/spv21/sinmarcos/elementos/md.html" TargetMode="External"/><Relationship Id="rId116" Type="http://schemas.openxmlformats.org/officeDocument/2006/relationships/hyperlink" Target="http://www.adi.uam.es/docencia/elementos/spv21/sinmarcos/elementos/sn.html" TargetMode="External"/><Relationship Id="rId137" Type="http://schemas.openxmlformats.org/officeDocument/2006/relationships/hyperlink" Target="http://www.adi.uam.es/docencia/elementos/spv21/sinmarcos/elementos/at.html" TargetMode="External"/><Relationship Id="rId20" Type="http://schemas.openxmlformats.org/officeDocument/2006/relationships/image" Target="media/image12.png"/><Relationship Id="rId41" Type="http://schemas.openxmlformats.org/officeDocument/2006/relationships/hyperlink" Target="http://www.adi.uam.es/docencia/elementos/spv21/sinmarcos/elementos/ce.html" TargetMode="External"/><Relationship Id="rId62" Type="http://schemas.openxmlformats.org/officeDocument/2006/relationships/hyperlink" Target="http://www.adi.uam.es/docencia/elementos/spv21/sinmarcos/elementos/cm.html" TargetMode="External"/><Relationship Id="rId83" Type="http://schemas.openxmlformats.org/officeDocument/2006/relationships/hyperlink" Target="http://www.adi.uam.es/docencia/elementos/spv21/sinmarcos/elementos/tl.html" TargetMode="External"/><Relationship Id="rId88" Type="http://schemas.openxmlformats.org/officeDocument/2006/relationships/hyperlink" Target="http://www.adi.uam.es/docencia/elementos/spv21/sinmarcos/elementos/uuq.html" TargetMode="External"/><Relationship Id="rId111" Type="http://schemas.openxmlformats.org/officeDocument/2006/relationships/hyperlink" Target="http://www.adi.uam.es/docencia/elementos/spv21/sinmarcos/elementos/in.html" TargetMode="External"/><Relationship Id="rId132" Type="http://schemas.openxmlformats.org/officeDocument/2006/relationships/hyperlink" Target="http://www.adi.uam.es/docencia/elementos/spv21/sinmarcos/elementos/familias.html" TargetMode="External"/><Relationship Id="rId15" Type="http://schemas.openxmlformats.org/officeDocument/2006/relationships/image" Target="media/image8.jpeg"/><Relationship Id="rId36" Type="http://schemas.openxmlformats.org/officeDocument/2006/relationships/image" Target="media/image19.png"/><Relationship Id="rId57" Type="http://schemas.openxmlformats.org/officeDocument/2006/relationships/hyperlink" Target="http://www.adi.uam.es/docencia/elementos/spv21/sinmarcos/elementos/pa.html" TargetMode="External"/><Relationship Id="rId106" Type="http://schemas.openxmlformats.org/officeDocument/2006/relationships/hyperlink" Target="http://www.adi.uam.es/docencia/elementos/spv21/sinmarcos/elementos/ba.html" TargetMode="External"/><Relationship Id="rId127" Type="http://schemas.openxmlformats.org/officeDocument/2006/relationships/hyperlink" Target="http://www.adi.uam.es/docencia/elementos/spv21/sinmarcos/elementos/o.html" TargetMode="External"/><Relationship Id="rId10" Type="http://schemas.openxmlformats.org/officeDocument/2006/relationships/image" Target="media/image3.png"/><Relationship Id="rId31" Type="http://schemas.openxmlformats.org/officeDocument/2006/relationships/hyperlink" Target="http://www.educared.net/concurso/764/experiencia.htm" TargetMode="External"/><Relationship Id="rId52" Type="http://schemas.openxmlformats.org/officeDocument/2006/relationships/hyperlink" Target="http://www.adi.uam.es/docencia/elementos/spv21/sinmarcos/elementos/tm.html" TargetMode="External"/><Relationship Id="rId73" Type="http://schemas.openxmlformats.org/officeDocument/2006/relationships/hyperlink" Target="http://www.adi.uam.es/docencia/elementos/spv21/sinmarcos/elementos/familias.html" TargetMode="External"/><Relationship Id="rId78" Type="http://schemas.openxmlformats.org/officeDocument/2006/relationships/hyperlink" Target="http://www.adi.uam.es/docencia/elementos/spv21/sinmarcos/elementos/familias.html" TargetMode="External"/><Relationship Id="rId94" Type="http://schemas.openxmlformats.org/officeDocument/2006/relationships/hyperlink" Target="http://www.adi.uam.es/docencia/elementos/spv21/sinmarcos/elementos/uuh.html" TargetMode="External"/><Relationship Id="rId99" Type="http://schemas.openxmlformats.org/officeDocument/2006/relationships/hyperlink" Target="http://www.adi.uam.es/docencia/elementos/spv21/sinmarcos/elementos/rb.html" TargetMode="External"/><Relationship Id="rId101" Type="http://schemas.openxmlformats.org/officeDocument/2006/relationships/hyperlink" Target="http://www.adi.uam.es/docencia/elementos/spv21/sinmarcos/elementos/fr.html" TargetMode="External"/><Relationship Id="rId122" Type="http://schemas.openxmlformats.org/officeDocument/2006/relationships/hyperlink" Target="http://www.adi.uam.es/docencia/elementos/spv21/sinmarcos/elementos/as.html" TargetMode="External"/><Relationship Id="rId143" Type="http://schemas.openxmlformats.org/officeDocument/2006/relationships/hyperlink" Target="http://www.adi.uam.es/docencia/elementos/spv21/sinmarcos/elementos/kr.html" TargetMode="External"/><Relationship Id="rId148"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hyperlink" Target="http://www.adi.uam.es/docencia/elementos/spv21/sinmarcos/elementos/gd.html" TargetMode="External"/><Relationship Id="rId68" Type="http://schemas.openxmlformats.org/officeDocument/2006/relationships/hyperlink" Target="http://www.adi.uam.es/docencia/elementos/spv21/sinmarcos/elementos/no.html" TargetMode="External"/><Relationship Id="rId89" Type="http://schemas.openxmlformats.org/officeDocument/2006/relationships/hyperlink" Target="http://www.adi.uam.es/docencia/elementos/spv21/sinmarcos/elementos/familias.html" TargetMode="External"/><Relationship Id="rId112" Type="http://schemas.openxmlformats.org/officeDocument/2006/relationships/hyperlink" Target="http://www.adi.uam.es/docencia/elementos/spv21/sinmarcos/elementos/tl.html" TargetMode="External"/><Relationship Id="rId133" Type="http://schemas.openxmlformats.org/officeDocument/2006/relationships/hyperlink" Target="http://www.adi.uam.es/docencia/elementos/spv21/sinmarcos/elementos/f.html" TargetMode="External"/><Relationship Id="rId16" Type="http://schemas.openxmlformats.org/officeDocument/2006/relationships/image" Target="media/image9.jpeg"/><Relationship Id="rId37" Type="http://schemas.openxmlformats.org/officeDocument/2006/relationships/image" Target="http://www.cneq.unam.mx/paidoteca/tablaperiodica/tendencias.gif" TargetMode="External"/><Relationship Id="rId58" Type="http://schemas.openxmlformats.org/officeDocument/2006/relationships/hyperlink" Target="http://www.adi.uam.es/docencia/elementos/spv21/sinmarcos/elementos/u.html" TargetMode="External"/><Relationship Id="rId79" Type="http://schemas.openxmlformats.org/officeDocument/2006/relationships/hyperlink" Target="http://www.adi.uam.es/docencia/elementos/spv21/sinmarcos/elementos/familias.html" TargetMode="External"/><Relationship Id="rId102" Type="http://schemas.openxmlformats.org/officeDocument/2006/relationships/hyperlink" Target="http://www.adi.uam.es/docencia/elementos/spv21/sinmarcos/elementos/be.html" TargetMode="External"/><Relationship Id="rId123" Type="http://schemas.openxmlformats.org/officeDocument/2006/relationships/hyperlink" Target="http://www.adi.uam.es/docencia/elementos/spv21/sinmarcos/elementos/sb.html" TargetMode="External"/><Relationship Id="rId144" Type="http://schemas.openxmlformats.org/officeDocument/2006/relationships/hyperlink" Target="http://www.adi.uam.es/docencia/elementos/spv21/sinmarcos/elementos/xe.html" TargetMode="External"/><Relationship Id="rId90" Type="http://schemas.openxmlformats.org/officeDocument/2006/relationships/hyperlink" Target="http://www.adi.uam.es/docencia/elementos/spv21/sinmarcos/elementos/bi.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F384E-BBD6-4F87-8DB0-868000184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81</Pages>
  <Words>20701</Words>
  <Characters>113856</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CARLOS ALBERTO CAPUÑAY</cp:lastModifiedBy>
  <cp:revision>4</cp:revision>
  <dcterms:created xsi:type="dcterms:W3CDTF">2023-08-11T16:07:00Z</dcterms:created>
  <dcterms:modified xsi:type="dcterms:W3CDTF">2023-08-11T16:12:00Z</dcterms:modified>
</cp:coreProperties>
</file>