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75" w:rsidP="0039541F" w:rsidRDefault="0039541F" w14:paraId="2C095E2B" w14:textId="12EB9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541F">
        <w:rPr>
          <w:rFonts w:ascii="Times New Roman" w:hAnsi="Times New Roman" w:cs="Times New Roman"/>
          <w:b/>
          <w:bCs/>
          <w:sz w:val="28"/>
          <w:szCs w:val="28"/>
        </w:rPr>
        <w:t>TranSuMan</w:t>
      </w:r>
      <w:proofErr w:type="spellEnd"/>
      <w:r w:rsidRPr="0039541F">
        <w:rPr>
          <w:rFonts w:ascii="Times New Roman" w:hAnsi="Times New Roman" w:cs="Times New Roman"/>
          <w:b/>
          <w:bCs/>
          <w:sz w:val="28"/>
          <w:szCs w:val="28"/>
        </w:rPr>
        <w:t xml:space="preserve"> - Advanced training on sustainable management of pastoral systems</w:t>
      </w:r>
    </w:p>
    <w:p w:rsidRPr="0039541F" w:rsidR="0039541F" w:rsidP="0039541F" w:rsidRDefault="0039541F" w14:paraId="722AE37E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90309C" w:rsidR="00281875" w:rsidP="7D192A58" w:rsidRDefault="00324FD8" w14:paraId="6AEFF0F9" w14:textId="2603C65F">
      <w:pPr>
        <w:jc w:val="center"/>
        <w:rPr>
          <w:rFonts w:ascii="Times New Roman" w:hAnsi="Times New Roman"/>
          <w:lang w:val="en-GB"/>
        </w:rPr>
      </w:pPr>
      <w:r w:rsidRPr="7D192A58" w:rsidR="00324FD8">
        <w:rPr>
          <w:rFonts w:ascii="Times New Roman" w:hAnsi="Times New Roman"/>
          <w:b w:val="1"/>
          <w:bCs w:val="1"/>
          <w:u w:val="single"/>
        </w:rPr>
        <w:t>Irina Goia</w:t>
      </w:r>
      <w:r w:rsidRPr="7D192A58" w:rsidR="00F40230">
        <w:rPr>
          <w:rFonts w:ascii="Times New Roman" w:hAnsi="Times New Roman"/>
          <w:vertAlign w:val="superscript"/>
        </w:rPr>
        <w:t>1*</w:t>
      </w:r>
      <w:r w:rsidRPr="7D192A58" w:rsidR="00F40230">
        <w:rPr>
          <w:rFonts w:ascii="Times New Roman" w:hAnsi="Times New Roman"/>
        </w:rPr>
        <w:t xml:space="preserve">, </w:t>
      </w:r>
      <w:r w:rsidRPr="7D192A58" w:rsidR="00324FD8">
        <w:rPr>
          <w:rFonts w:ascii="Times New Roman" w:hAnsi="Times New Roman"/>
        </w:rPr>
        <w:t>Michail</w:t>
      </w:r>
      <w:r w:rsidRPr="7D192A58" w:rsidR="00324FD8">
        <w:rPr>
          <w:rFonts w:ascii="Times New Roman" w:hAnsi="Times New Roman"/>
        </w:rPr>
        <w:t xml:space="preserve"> Vrachnakis</w:t>
      </w:r>
      <w:r w:rsidRPr="7D192A58" w:rsidR="00A211F2">
        <w:rPr>
          <w:rFonts w:ascii="Times New Roman" w:hAnsi="Times New Roman"/>
          <w:vertAlign w:val="superscript"/>
        </w:rPr>
        <w:t>2</w:t>
      </w:r>
      <w:r w:rsidRPr="7D192A58" w:rsidR="00F40230">
        <w:rPr>
          <w:rFonts w:ascii="Times New Roman" w:hAnsi="Times New Roman"/>
        </w:rPr>
        <w:t>,</w:t>
      </w:r>
      <w:r w:rsidRPr="7D192A58" w:rsidR="00F40230">
        <w:rPr>
          <w:rFonts w:ascii="Times New Roman" w:hAnsi="Times New Roman"/>
        </w:rPr>
        <w:t xml:space="preserve"> </w:t>
      </w:r>
      <w:r w:rsidRPr="7D192A58" w:rsidR="00324FD8">
        <w:rPr>
          <w:rFonts w:ascii="Times New Roman" w:hAnsi="Times New Roman"/>
        </w:rPr>
        <w:t>Pablo Vidal</w:t>
      </w:r>
      <w:r w:rsidRPr="7D192A58" w:rsidR="00FC2812">
        <w:rPr>
          <w:rFonts w:ascii="Times New Roman" w:hAnsi="Times New Roman"/>
          <w:vertAlign w:val="superscript"/>
        </w:rPr>
        <w:t>3</w:t>
      </w:r>
      <w:r w:rsidRPr="7D192A58" w:rsidR="00F40230">
        <w:rPr>
          <w:rFonts w:ascii="Times New Roman" w:hAnsi="Times New Roman"/>
        </w:rPr>
        <w:t xml:space="preserve">, </w:t>
      </w:r>
      <w:r w:rsidRPr="7D192A58" w:rsidR="0090309C">
        <w:rPr>
          <w:rFonts w:ascii="Times New Roman" w:hAnsi="Times New Roman"/>
        </w:rPr>
        <w:t>Federico Maria Tardella</w:t>
      </w:r>
      <w:r w:rsidRPr="7D192A58" w:rsidR="00FC2812">
        <w:rPr>
          <w:rFonts w:ascii="Times New Roman" w:hAnsi="Times New Roman"/>
          <w:vertAlign w:val="superscript"/>
        </w:rPr>
        <w:t>4</w:t>
      </w:r>
      <w:r w:rsidRPr="7D192A58" w:rsidR="00AD2415">
        <w:rPr>
          <w:rFonts w:ascii="Times New Roman" w:hAnsi="Times New Roman"/>
        </w:rPr>
        <w:t xml:space="preserve">, 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>Yannis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 xml:space="preserve"> Kazoglou</w:t>
      </w:r>
      <w:r w:rsidRPr="7D192A58" w:rsidR="005C2F1A">
        <w:rPr>
          <w:rFonts w:ascii="Times New Roman" w:hAnsi="Times New Roman"/>
          <w:vertAlign w:val="superscript"/>
        </w:rPr>
        <w:t>2</w:t>
      </w:r>
      <w:r w:rsidRPr="7D192A58" w:rsidR="005C2F1A">
        <w:rPr>
          <w:rFonts w:ascii="Times New Roman" w:hAnsi="Times New Roman"/>
        </w:rPr>
        <w:t>,</w:t>
      </w:r>
      <w:r w:rsidRPr="7D192A58" w:rsidR="005C2F1A">
        <w:rPr>
          <w:rFonts w:ascii="Times New Roman" w:hAnsi="Times New Roman"/>
        </w:rPr>
        <w:t xml:space="preserve"> </w:t>
      </w:r>
      <w:r w:rsidRPr="7D192A58" w:rsidR="005C2F1A">
        <w:rPr>
          <w:rFonts w:ascii="Times New Roman" w:hAnsi="Times New Roman"/>
        </w:rPr>
        <w:t>Maria Mortan</w:t>
      </w:r>
      <w:r w:rsidRPr="7D192A58" w:rsidR="005C2F1A">
        <w:rPr>
          <w:rFonts w:ascii="Times New Roman" w:hAnsi="Times New Roman"/>
          <w:vertAlign w:val="superscript"/>
        </w:rPr>
        <w:t>,</w:t>
      </w:r>
      <w:r w:rsidRPr="7D192A58" w:rsidR="005C2F1A">
        <w:rPr>
          <w:rFonts w:ascii="Times New Roman" w:hAnsi="Times New Roman"/>
          <w:vertAlign w:val="superscript"/>
        </w:rPr>
        <w:t>5</w:t>
      </w:r>
      <w:r w:rsidRPr="7D192A58" w:rsidR="005C2F1A">
        <w:rPr>
          <w:rFonts w:ascii="Times New Roman" w:hAnsi="Times New Roman"/>
        </w:rPr>
        <w:t xml:space="preserve">, </w:t>
      </w:r>
      <w:r w:rsidRPr="7D192A58" w:rsidR="0090309C">
        <w:rPr>
          <w:rFonts w:ascii="Calibri" w:hAnsi="Calibri" w:cs="Calibri"/>
          <w:color w:val="000000" w:themeColor="text1" w:themeTint="FF" w:themeShade="FF"/>
        </w:rPr>
        <w:t>Sara Moscatelli</w:t>
      </w:r>
      <w:r w:rsidRPr="7D192A58" w:rsidR="005C2F1A">
        <w:rPr>
          <w:rFonts w:ascii="Times New Roman" w:hAnsi="Times New Roman"/>
          <w:vertAlign w:val="superscript"/>
        </w:rPr>
        <w:t>6</w:t>
      </w:r>
      <w:r w:rsidRPr="7D192A58" w:rsidR="0090309C">
        <w:rPr>
          <w:rFonts w:ascii="Times New Roman" w:hAnsi="Times New Roman"/>
        </w:rPr>
        <w:t xml:space="preserve">, </w:t>
      </w:r>
      <w:r w:rsidRPr="7D192A58" w:rsidR="0090309C">
        <w:rPr>
          <w:rFonts w:ascii="Times New Roman" w:hAnsi="Times New Roman"/>
        </w:rPr>
        <w:t>Paola Scocco</w:t>
      </w:r>
      <w:r w:rsidRPr="7D192A58" w:rsidR="00082531">
        <w:rPr>
          <w:rFonts w:ascii="Times New Roman" w:hAnsi="Times New Roman"/>
          <w:vertAlign w:val="superscript"/>
        </w:rPr>
        <w:t>6</w:t>
      </w:r>
      <w:r w:rsidRPr="7D192A58" w:rsidR="0090309C">
        <w:rPr>
          <w:rFonts w:ascii="Times New Roman" w:hAnsi="Times New Roman"/>
        </w:rPr>
        <w:t>,</w:t>
      </w:r>
      <w:r w:rsidRPr="7D192A58" w:rsidR="0090309C">
        <w:rPr>
          <w:rFonts w:ascii="Times New Roman" w:hAnsi="Times New Roman"/>
        </w:rPr>
        <w:t xml:space="preserve"> 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>Victor Sachez</w:t>
      </w:r>
      <w:r w:rsidRPr="7D192A58" w:rsidR="005C2F1A">
        <w:rPr>
          <w:rFonts w:ascii="Times New Roman" w:hAnsi="Times New Roman"/>
          <w:vertAlign w:val="superscript"/>
        </w:rPr>
        <w:t>3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>,</w:t>
      </w:r>
      <w:r w:rsidRPr="7D192A58" w:rsidR="005C2F1A">
        <w:rPr>
          <w:rFonts w:ascii="Times New Roman" w:hAnsi="Times New Roman"/>
        </w:rPr>
        <w:t xml:space="preserve"> 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>Marios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 xml:space="preserve"> Trigkas</w:t>
      </w:r>
      <w:r w:rsidRPr="7D192A58" w:rsidR="005C2F1A">
        <w:rPr>
          <w:rFonts w:ascii="Times New Roman" w:hAnsi="Times New Roman"/>
          <w:vertAlign w:val="superscript"/>
        </w:rPr>
        <w:t>2</w:t>
      </w:r>
      <w:r w:rsidRPr="7D192A58" w:rsidR="005C2F1A">
        <w:rPr>
          <w:rFonts w:ascii="Times New Roman" w:hAnsi="Times New Roman"/>
        </w:rPr>
        <w:t>,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 xml:space="preserve"> </w:t>
      </w:r>
      <w:r w:rsidRPr="7D192A58" w:rsidR="0090309C">
        <w:rPr>
          <w:rFonts w:ascii="Times New Roman" w:hAnsi="Times New Roman"/>
          <w:lang w:val="ro-RO"/>
        </w:rPr>
        <w:t>Joel</w:t>
      </w:r>
      <w:r w:rsidRPr="7D192A58" w:rsidR="0090309C">
        <w:rPr>
          <w:rFonts w:ascii="Times New Roman" w:hAnsi="Times New Roman"/>
          <w:lang w:val="ro-RO"/>
        </w:rPr>
        <w:t xml:space="preserve"> </w:t>
      </w:r>
      <w:r w:rsidRPr="7D192A58" w:rsidR="0090309C">
        <w:rPr>
          <w:rFonts w:ascii="Times New Roman" w:hAnsi="Times New Roman"/>
          <w:lang w:val="ro-RO"/>
        </w:rPr>
        <w:t>Bueso</w:t>
      </w:r>
      <w:r w:rsidRPr="7D192A58" w:rsidR="005C2F1A">
        <w:rPr>
          <w:rFonts w:ascii="Times New Roman" w:hAnsi="Times New Roman"/>
          <w:vertAlign w:val="superscript"/>
        </w:rPr>
        <w:t>3</w:t>
      </w:r>
      <w:r w:rsidRPr="7D192A58" w:rsidR="005C2F1A">
        <w:rPr>
          <w:rFonts w:ascii="Times New Roman" w:hAnsi="Times New Roman"/>
        </w:rPr>
        <w:t>,</w:t>
      </w:r>
      <w:r w:rsidRPr="7D192A58" w:rsidR="0090309C">
        <w:rPr>
          <w:rFonts w:ascii="Times New Roman" w:hAnsi="Times New Roman"/>
        </w:rPr>
        <w:t xml:space="preserve"> </w:t>
      </w:r>
      <w:r w:rsidRPr="7D192A58" w:rsidR="0090309C">
        <w:rPr>
          <w:rFonts w:ascii="Times New Roman" w:hAnsi="Times New Roman"/>
        </w:rPr>
        <w:t>Vincențiu</w:t>
      </w:r>
      <w:r w:rsidRPr="7D192A58" w:rsidR="0090309C">
        <w:rPr>
          <w:rFonts w:ascii="Times New Roman" w:hAnsi="Times New Roman"/>
        </w:rPr>
        <w:t xml:space="preserve"> Veres</w:t>
      </w:r>
      <w:r w:rsidRPr="7D192A58" w:rsidR="00644A64">
        <w:rPr>
          <w:rFonts w:ascii="Times New Roman" w:hAnsi="Times New Roman"/>
          <w:vertAlign w:val="superscript"/>
        </w:rPr>
        <w:t>5</w:t>
      </w:r>
      <w:r w:rsidRPr="7D192A58" w:rsidR="0090309C">
        <w:rPr>
          <w:rFonts w:ascii="Times New Roman" w:hAnsi="Times New Roman"/>
        </w:rPr>
        <w:t>,</w:t>
      </w:r>
      <w:r w:rsidRPr="7D192A58" w:rsidR="0090309C">
        <w:rPr>
          <w:rFonts w:ascii="Calibri" w:hAnsi="Calibri" w:cs="Calibri"/>
          <w:color w:val="000000" w:themeColor="text1" w:themeTint="FF" w:themeShade="FF"/>
        </w:rPr>
        <w:t xml:space="preserve"> 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>Alexandru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 xml:space="preserve"> 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>Stermin</w:t>
      </w:r>
      <w:r w:rsidRPr="7D192A58" w:rsidR="005C2F1A">
        <w:rPr>
          <w:rFonts w:ascii="Times New Roman" w:hAnsi="Times New Roman"/>
          <w:vertAlign w:val="superscript"/>
        </w:rPr>
        <w:t>1</w:t>
      </w:r>
      <w:r w:rsidRPr="7D192A58" w:rsidR="005C2F1A">
        <w:rPr>
          <w:rFonts w:ascii="Times New Roman" w:hAnsi="Times New Roman"/>
        </w:rPr>
        <w:t>,</w:t>
      </w:r>
      <w:r w:rsidRPr="7D192A58" w:rsidR="005C2F1A">
        <w:rPr>
          <w:rFonts w:ascii="Calibri" w:hAnsi="Calibri" w:cs="Calibri"/>
          <w:color w:val="000000" w:themeColor="text1" w:themeTint="FF" w:themeShade="FF"/>
        </w:rPr>
        <w:t xml:space="preserve"> </w:t>
      </w:r>
      <w:r w:rsidRPr="7D192A58" w:rsidR="00324FD8">
        <w:rPr>
          <w:rFonts w:ascii="Times New Roman" w:hAnsi="Times New Roman"/>
        </w:rPr>
        <w:t xml:space="preserve">Andrea </w:t>
      </w:r>
      <w:r w:rsidRPr="7D192A58" w:rsidR="00324FD8">
        <w:rPr>
          <w:rFonts w:ascii="Times New Roman" w:hAnsi="Times New Roman"/>
        </w:rPr>
        <w:t>Catorci</w:t>
      </w:r>
      <w:r w:rsidRPr="7D192A58" w:rsidR="00A211F2">
        <w:rPr>
          <w:rFonts w:ascii="Times New Roman" w:hAnsi="Times New Roman"/>
          <w:vertAlign w:val="superscript"/>
        </w:rPr>
        <w:t xml:space="preserve"> </w:t>
      </w:r>
      <w:r w:rsidRPr="7D192A58" w:rsidR="0090309C">
        <w:rPr>
          <w:rFonts w:ascii="Times New Roman" w:hAnsi="Times New Roman"/>
          <w:vertAlign w:val="superscript"/>
        </w:rPr>
        <w:t>4</w:t>
      </w:r>
    </w:p>
    <w:p w:rsidR="007B4C3F" w:rsidP="002A7F1D" w:rsidRDefault="007B4C3F" w14:paraId="0B038356" w14:textId="77777777">
      <w:pPr>
        <w:jc w:val="center"/>
        <w:rPr>
          <w:rFonts w:ascii="Times New Roman" w:hAnsi="Times New Roman"/>
          <w:bCs/>
          <w:sz w:val="20"/>
          <w:vertAlign w:val="superscript"/>
        </w:rPr>
      </w:pPr>
    </w:p>
    <w:p w:rsidR="00644A64" w:rsidP="00DA7CFD" w:rsidRDefault="007B4C3F" w14:paraId="586B2CD5" w14:textId="59F385C2">
      <w:pPr>
        <w:pStyle w:val="MDPI16affiliation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AD6887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5C2F1A" w:rsidR="005C2F1A">
        <w:rPr>
          <w:rFonts w:ascii="Times New Roman" w:hAnsi="Times New Roman"/>
          <w:bCs/>
          <w:sz w:val="20"/>
          <w:szCs w:val="20"/>
        </w:rPr>
        <w:t>Dept</w:t>
      </w:r>
      <w:r w:rsidR="005C2F1A">
        <w:rPr>
          <w:rFonts w:ascii="Times New Roman" w:hAnsi="Times New Roman"/>
          <w:bCs/>
          <w:sz w:val="20"/>
          <w:szCs w:val="20"/>
        </w:rPr>
        <w:t>.</w:t>
      </w:r>
      <w:r w:rsidRPr="005C2F1A" w:rsidR="005C2F1A">
        <w:rPr>
          <w:rFonts w:ascii="Times New Roman" w:hAnsi="Times New Roman"/>
          <w:bCs/>
          <w:sz w:val="20"/>
          <w:szCs w:val="20"/>
        </w:rPr>
        <w:t xml:space="preserve"> of</w:t>
      </w:r>
      <w:r w:rsidR="005C2F1A">
        <w:rPr>
          <w:rFonts w:ascii="Times New Roman" w:hAnsi="Times New Roman"/>
          <w:bCs/>
          <w:sz w:val="20"/>
          <w:szCs w:val="20"/>
        </w:rPr>
        <w:t xml:space="preserve"> Taxonomy and Ecology,</w:t>
      </w:r>
      <w:r w:rsidRPr="005C2F1A" w:rsidR="005C2F1A">
        <w:rPr>
          <w:rFonts w:ascii="Times New Roman" w:hAnsi="Times New Roman"/>
          <w:bCs/>
          <w:sz w:val="20"/>
          <w:szCs w:val="20"/>
        </w:rPr>
        <w:t xml:space="preserve"> </w:t>
      </w:r>
      <w:r w:rsidRPr="00644A64" w:rsidR="00644A64">
        <w:rPr>
          <w:rFonts w:ascii="Times New Roman" w:hAnsi="Times New Roman"/>
          <w:bCs/>
          <w:sz w:val="20"/>
          <w:szCs w:val="20"/>
        </w:rPr>
        <w:t>Faculty of Biology and Geology, Babes¸-</w:t>
      </w:r>
      <w:proofErr w:type="spellStart"/>
      <w:r w:rsidRPr="00644A64" w:rsidR="00644A64">
        <w:rPr>
          <w:rFonts w:ascii="Times New Roman" w:hAnsi="Times New Roman"/>
          <w:bCs/>
          <w:sz w:val="20"/>
          <w:szCs w:val="20"/>
        </w:rPr>
        <w:t>Bolyai</w:t>
      </w:r>
      <w:proofErr w:type="spellEnd"/>
      <w:r w:rsidRPr="00644A64" w:rsidR="00644A64">
        <w:rPr>
          <w:rFonts w:ascii="Times New Roman" w:hAnsi="Times New Roman"/>
          <w:bCs/>
          <w:sz w:val="20"/>
          <w:szCs w:val="20"/>
        </w:rPr>
        <w:t xml:space="preserve"> University,</w:t>
      </w:r>
      <w:r w:rsidR="00644A64">
        <w:rPr>
          <w:rFonts w:ascii="Times New Roman" w:hAnsi="Times New Roman"/>
          <w:bCs/>
          <w:sz w:val="20"/>
          <w:szCs w:val="20"/>
        </w:rPr>
        <w:t xml:space="preserve"> </w:t>
      </w:r>
      <w:r w:rsidRPr="00644A64" w:rsidR="00644A64">
        <w:rPr>
          <w:rFonts w:ascii="Times New Roman" w:hAnsi="Times New Roman"/>
          <w:bCs/>
          <w:sz w:val="20"/>
          <w:szCs w:val="20"/>
        </w:rPr>
        <w:t>Cluj-Napoca, Romania</w:t>
      </w:r>
    </w:p>
    <w:p w:rsidRPr="00AD6887" w:rsidR="007B4C3F" w:rsidP="00DA7CFD" w:rsidRDefault="007B4C3F" w14:paraId="05EC98E6" w14:textId="3469CD3E">
      <w:pPr>
        <w:pStyle w:val="MDPI16affiliation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D6887">
        <w:rPr>
          <w:rFonts w:ascii="Times New Roman" w:hAnsi="Times New Roman"/>
          <w:bCs/>
          <w:sz w:val="20"/>
          <w:szCs w:val="20"/>
          <w:vertAlign w:val="superscript"/>
        </w:rPr>
        <w:t>2</w:t>
      </w:r>
      <w:proofErr w:type="gramEnd"/>
      <w:r w:rsidRPr="00DA7CFD" w:rsidR="00DA7CFD">
        <w:rPr>
          <w:rFonts w:ascii="Times New Roman" w:hAnsi="Times New Roman"/>
          <w:bCs/>
          <w:sz w:val="20"/>
          <w:szCs w:val="20"/>
        </w:rPr>
        <w:t xml:space="preserve"> </w:t>
      </w:r>
      <w:r w:rsidRPr="00082531" w:rsidR="005C2F1A">
        <w:rPr>
          <w:rFonts w:ascii="Times New Roman" w:hAnsi="Times New Roman"/>
          <w:bCs/>
          <w:sz w:val="20"/>
          <w:szCs w:val="20"/>
        </w:rPr>
        <w:t>Dept. of Forestry</w:t>
      </w:r>
      <w:r w:rsidR="005C2F1A">
        <w:rPr>
          <w:rFonts w:ascii="Times New Roman" w:hAnsi="Times New Roman"/>
          <w:bCs/>
          <w:sz w:val="20"/>
          <w:szCs w:val="20"/>
        </w:rPr>
        <w:t xml:space="preserve">, </w:t>
      </w:r>
      <w:r w:rsidRPr="00082531" w:rsidR="005C2F1A">
        <w:rPr>
          <w:rFonts w:ascii="Times New Roman" w:hAnsi="Times New Roman"/>
          <w:bCs/>
          <w:sz w:val="20"/>
          <w:szCs w:val="20"/>
        </w:rPr>
        <w:t xml:space="preserve">University of Thessaly, </w:t>
      </w:r>
      <w:proofErr w:type="spellStart"/>
      <w:r w:rsidR="005C2F1A">
        <w:rPr>
          <w:rFonts w:ascii="Times New Roman" w:hAnsi="Times New Roman"/>
          <w:bCs/>
          <w:sz w:val="20"/>
          <w:szCs w:val="20"/>
        </w:rPr>
        <w:t>Karditsa</w:t>
      </w:r>
      <w:proofErr w:type="spellEnd"/>
      <w:r w:rsidR="005C2F1A">
        <w:rPr>
          <w:rFonts w:ascii="Times New Roman" w:hAnsi="Times New Roman"/>
          <w:bCs/>
          <w:sz w:val="20"/>
          <w:szCs w:val="20"/>
        </w:rPr>
        <w:t>, Greece</w:t>
      </w:r>
      <w:r w:rsidR="005C2F1A">
        <w:rPr>
          <w:rFonts w:ascii="Times New Roman" w:hAnsi="Times New Roman"/>
          <w:bCs/>
          <w:sz w:val="20"/>
          <w:szCs w:val="20"/>
        </w:rPr>
        <w:t xml:space="preserve"> </w:t>
      </w:r>
    </w:p>
    <w:p w:rsidR="00DA7CFD" w:rsidP="00DA7CFD" w:rsidRDefault="007B4C3F" w14:paraId="36B317B1" w14:textId="0AE30835">
      <w:pPr>
        <w:pStyle w:val="MDPI16affiliation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D6887">
        <w:rPr>
          <w:rFonts w:ascii="Times New Roman" w:hAnsi="Times New Roman"/>
          <w:bCs/>
          <w:sz w:val="20"/>
          <w:szCs w:val="20"/>
          <w:vertAlign w:val="superscript"/>
        </w:rPr>
        <w:t>3</w:t>
      </w:r>
      <w:proofErr w:type="gramEnd"/>
      <w:r w:rsidRPr="00AD6887">
        <w:rPr>
          <w:rFonts w:ascii="Times New Roman" w:hAnsi="Times New Roman"/>
          <w:bCs/>
          <w:sz w:val="20"/>
          <w:szCs w:val="20"/>
        </w:rPr>
        <w:t xml:space="preserve"> </w:t>
      </w:r>
      <w:r w:rsidRPr="00644A64" w:rsidR="00644A64">
        <w:rPr>
          <w:rFonts w:ascii="Times New Roman" w:hAnsi="Times New Roman"/>
          <w:bCs/>
          <w:sz w:val="20"/>
          <w:szCs w:val="20"/>
        </w:rPr>
        <w:t>Anthro</w:t>
      </w:r>
      <w:r w:rsidR="00644A64">
        <w:rPr>
          <w:rFonts w:ascii="Times New Roman" w:hAnsi="Times New Roman"/>
          <w:bCs/>
          <w:sz w:val="20"/>
          <w:szCs w:val="20"/>
        </w:rPr>
        <w:t>pology Research Institute,</w:t>
      </w:r>
      <w:r w:rsidRPr="00644A64" w:rsidR="00644A64">
        <w:rPr>
          <w:rFonts w:ascii="Times New Roman" w:hAnsi="Times New Roman"/>
          <w:bCs/>
          <w:sz w:val="20"/>
          <w:szCs w:val="20"/>
        </w:rPr>
        <w:t xml:space="preserve"> </w:t>
      </w:r>
      <w:r w:rsidR="00644A64">
        <w:rPr>
          <w:rFonts w:ascii="Times New Roman" w:hAnsi="Times New Roman"/>
          <w:bCs/>
          <w:sz w:val="20"/>
          <w:szCs w:val="20"/>
        </w:rPr>
        <w:t>Catholic University of Valencia, Spain</w:t>
      </w:r>
    </w:p>
    <w:p w:rsidR="007B4C3F" w:rsidP="00DA7CFD" w:rsidRDefault="007B4C3F" w14:paraId="39C9422C" w14:textId="5BC41EA0">
      <w:pPr>
        <w:pStyle w:val="MDPI16affiliation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D6887">
        <w:rPr>
          <w:rFonts w:ascii="Times New Roman" w:hAnsi="Times New Roman"/>
          <w:bCs/>
          <w:sz w:val="20"/>
          <w:szCs w:val="20"/>
          <w:vertAlign w:val="superscript"/>
        </w:rPr>
        <w:t>4</w:t>
      </w:r>
      <w:proofErr w:type="gramEnd"/>
      <w:r w:rsidRPr="00DA7CFD" w:rsidR="00DA7CFD">
        <w:rPr>
          <w:rFonts w:ascii="Times New Roman" w:hAnsi="Times New Roman"/>
          <w:bCs/>
          <w:sz w:val="20"/>
          <w:szCs w:val="20"/>
        </w:rPr>
        <w:t xml:space="preserve"> </w:t>
      </w:r>
      <w:r w:rsidRPr="00644A64" w:rsidR="00644A64">
        <w:rPr>
          <w:rFonts w:ascii="Times New Roman" w:hAnsi="Times New Roman"/>
          <w:bCs/>
          <w:sz w:val="20"/>
          <w:szCs w:val="20"/>
        </w:rPr>
        <w:t>School of Biosciences and Veterinary Me</w:t>
      </w:r>
      <w:r w:rsidR="00644A64">
        <w:rPr>
          <w:rFonts w:ascii="Times New Roman" w:hAnsi="Times New Roman"/>
          <w:bCs/>
          <w:sz w:val="20"/>
          <w:szCs w:val="20"/>
        </w:rPr>
        <w:t xml:space="preserve">dicine, University of </w:t>
      </w:r>
      <w:proofErr w:type="spellStart"/>
      <w:r w:rsidR="00644A64">
        <w:rPr>
          <w:rFonts w:ascii="Times New Roman" w:hAnsi="Times New Roman"/>
          <w:bCs/>
          <w:sz w:val="20"/>
          <w:szCs w:val="20"/>
        </w:rPr>
        <w:t>Camerino</w:t>
      </w:r>
      <w:proofErr w:type="spellEnd"/>
      <w:r w:rsidR="00644A64">
        <w:rPr>
          <w:rFonts w:ascii="Times New Roman" w:hAnsi="Times New Roman"/>
          <w:bCs/>
          <w:sz w:val="20"/>
          <w:szCs w:val="20"/>
        </w:rPr>
        <w:t xml:space="preserve">, </w:t>
      </w:r>
      <w:r w:rsidRPr="00644A64" w:rsidR="00644A64">
        <w:rPr>
          <w:rFonts w:ascii="Times New Roman" w:hAnsi="Times New Roman"/>
          <w:bCs/>
          <w:sz w:val="20"/>
          <w:szCs w:val="20"/>
        </w:rPr>
        <w:t>Italy</w:t>
      </w:r>
    </w:p>
    <w:p w:rsidR="00644A64" w:rsidP="00DA7CFD" w:rsidRDefault="00644A64" w14:paraId="0DD7D7F0" w14:textId="64637081">
      <w:pPr>
        <w:pStyle w:val="MDPI16affiliation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Cs w:val="24"/>
          <w:vertAlign w:val="superscript"/>
        </w:rPr>
        <w:t>5</w:t>
      </w:r>
      <w:proofErr w:type="gramEnd"/>
      <w:r w:rsidR="00082531"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5C2F1A" w:rsidR="005C2F1A">
        <w:rPr>
          <w:rFonts w:ascii="Times New Roman" w:hAnsi="Times New Roman"/>
          <w:bCs/>
          <w:sz w:val="20"/>
          <w:szCs w:val="20"/>
        </w:rPr>
        <w:t>Dept</w:t>
      </w:r>
      <w:r w:rsidR="005C2F1A">
        <w:rPr>
          <w:rFonts w:ascii="Times New Roman" w:hAnsi="Times New Roman"/>
          <w:bCs/>
          <w:sz w:val="20"/>
          <w:szCs w:val="20"/>
        </w:rPr>
        <w:t>.</w:t>
      </w:r>
      <w:r w:rsidRPr="005C2F1A" w:rsidR="005C2F1A">
        <w:rPr>
          <w:rFonts w:ascii="Times New Roman" w:hAnsi="Times New Roman"/>
          <w:bCs/>
          <w:sz w:val="20"/>
          <w:szCs w:val="20"/>
        </w:rPr>
        <w:t xml:space="preserve"> of</w:t>
      </w:r>
      <w:r w:rsidR="005C2F1A">
        <w:rPr>
          <w:rFonts w:ascii="Times New Roman" w:hAnsi="Times New Roman"/>
          <w:bCs/>
          <w:sz w:val="20"/>
          <w:szCs w:val="20"/>
        </w:rPr>
        <w:t xml:space="preserve"> Taxonomy and Ecology,</w:t>
      </w:r>
      <w:r w:rsidRPr="005C2F1A" w:rsidR="005C2F1A">
        <w:rPr>
          <w:rFonts w:ascii="Times New Roman" w:hAnsi="Times New Roman"/>
          <w:bCs/>
          <w:sz w:val="20"/>
          <w:szCs w:val="20"/>
        </w:rPr>
        <w:t xml:space="preserve"> </w:t>
      </w:r>
      <w:r w:rsidRPr="00644A64" w:rsidR="005C2F1A">
        <w:rPr>
          <w:rFonts w:ascii="Times New Roman" w:hAnsi="Times New Roman"/>
          <w:bCs/>
          <w:sz w:val="20"/>
          <w:szCs w:val="20"/>
        </w:rPr>
        <w:t>Faculty of Biology and Geology, Babes¸-</w:t>
      </w:r>
      <w:proofErr w:type="spellStart"/>
      <w:r w:rsidRPr="00644A64" w:rsidR="005C2F1A">
        <w:rPr>
          <w:rFonts w:ascii="Times New Roman" w:hAnsi="Times New Roman"/>
          <w:bCs/>
          <w:sz w:val="20"/>
          <w:szCs w:val="20"/>
        </w:rPr>
        <w:t>Bolyai</w:t>
      </w:r>
      <w:proofErr w:type="spellEnd"/>
      <w:r w:rsidRPr="00644A64" w:rsidR="005C2F1A">
        <w:rPr>
          <w:rFonts w:ascii="Times New Roman" w:hAnsi="Times New Roman"/>
          <w:bCs/>
          <w:sz w:val="20"/>
          <w:szCs w:val="20"/>
        </w:rPr>
        <w:t xml:space="preserve"> University,</w:t>
      </w:r>
      <w:r w:rsidR="005C2F1A">
        <w:rPr>
          <w:rFonts w:ascii="Times New Roman" w:hAnsi="Times New Roman"/>
          <w:bCs/>
          <w:sz w:val="20"/>
          <w:szCs w:val="20"/>
        </w:rPr>
        <w:t xml:space="preserve"> </w:t>
      </w:r>
      <w:r w:rsidRPr="00644A64" w:rsidR="005C2F1A">
        <w:rPr>
          <w:rFonts w:ascii="Times New Roman" w:hAnsi="Times New Roman"/>
          <w:bCs/>
          <w:sz w:val="20"/>
          <w:szCs w:val="20"/>
        </w:rPr>
        <w:t>Cluj-Napoca, Romania</w:t>
      </w:r>
    </w:p>
    <w:p w:rsidR="00613E96" w:rsidP="00DA7CFD" w:rsidRDefault="00082531" w14:paraId="4F3A0F02" w14:textId="7266506E">
      <w:pPr>
        <w:pStyle w:val="MDPI16affiliation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Cs w:val="24"/>
          <w:vertAlign w:val="superscript"/>
        </w:rPr>
        <w:t>6</w:t>
      </w:r>
      <w:proofErr w:type="gramEnd"/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>
        <w:rPr>
          <w:rFonts w:ascii="Arial" w:hAnsi="Arial" w:cs="Arial"/>
          <w:color w:val="2E2E2E"/>
          <w:shd w:val="clear" w:color="auto" w:fill="FFFFFF"/>
        </w:rPr>
        <w:t>School of Biosciences and Veterinary Me</w:t>
      </w:r>
      <w:r>
        <w:rPr>
          <w:rFonts w:ascii="Arial" w:hAnsi="Arial" w:cs="Arial"/>
          <w:color w:val="2E2E2E"/>
          <w:shd w:val="clear" w:color="auto" w:fill="FFFFFF"/>
        </w:rPr>
        <w:t xml:space="preserve">dicine, University of </w:t>
      </w:r>
      <w:proofErr w:type="spellStart"/>
      <w:r>
        <w:rPr>
          <w:rFonts w:ascii="Arial" w:hAnsi="Arial" w:cs="Arial"/>
          <w:color w:val="2E2E2E"/>
          <w:shd w:val="clear" w:color="auto" w:fill="FFFFFF"/>
        </w:rPr>
        <w:t>Camerino</w:t>
      </w:r>
      <w:proofErr w:type="spellEnd"/>
      <w:r>
        <w:rPr>
          <w:rFonts w:ascii="Arial" w:hAnsi="Arial" w:cs="Arial"/>
          <w:color w:val="2E2E2E"/>
          <w:shd w:val="clear" w:color="auto" w:fill="FFFFFF"/>
        </w:rPr>
        <w:t>, Italy</w:t>
      </w:r>
      <w:bookmarkStart w:name="_GoBack" w:id="0"/>
      <w:bookmarkEnd w:id="0"/>
    </w:p>
    <w:p w:rsidRPr="00537A53" w:rsidR="00537A53" w:rsidP="00537A53" w:rsidRDefault="00537A53" w14:paraId="777E38AD" w14:textId="77777777">
      <w:pPr>
        <w:pStyle w:val="MDPI16affiliation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</w:p>
    <w:p w:rsidRPr="00AD6887" w:rsidR="00A211F2" w:rsidP="00537A53" w:rsidRDefault="00A211F2" w14:paraId="417BCD28" w14:textId="2F8F7691">
      <w:pPr>
        <w:pStyle w:val="MDPI16affiliation"/>
        <w:ind w:left="198"/>
        <w:jc w:val="both"/>
        <w:rPr>
          <w:rFonts w:ascii="Times New Roman" w:hAnsi="Times New Roman"/>
          <w:sz w:val="20"/>
          <w:szCs w:val="20"/>
        </w:rPr>
      </w:pPr>
      <w:r w:rsidRPr="00AD6887">
        <w:rPr>
          <w:rFonts w:ascii="Times New Roman" w:hAnsi="Times New Roman"/>
          <w:b/>
          <w:sz w:val="20"/>
          <w:szCs w:val="20"/>
        </w:rPr>
        <w:t>*</w:t>
      </w:r>
      <w:r w:rsidRPr="00AD6887">
        <w:rPr>
          <w:rFonts w:ascii="Times New Roman" w:hAnsi="Times New Roman"/>
          <w:sz w:val="20"/>
          <w:szCs w:val="20"/>
        </w:rPr>
        <w:tab/>
      </w:r>
      <w:r w:rsidRPr="00AD6887">
        <w:rPr>
          <w:rFonts w:ascii="Times New Roman" w:hAnsi="Times New Roman"/>
          <w:sz w:val="20"/>
          <w:szCs w:val="20"/>
        </w:rPr>
        <w:t xml:space="preserve">Corresponding author: </w:t>
      </w:r>
      <w:r w:rsidRPr="00A545AB" w:rsidR="00A545AB">
        <w:rPr>
          <w:rFonts w:ascii="Times New Roman" w:hAnsi="Times New Roman"/>
          <w:sz w:val="20"/>
          <w:szCs w:val="20"/>
        </w:rPr>
        <w:t xml:space="preserve">Irina </w:t>
      </w:r>
      <w:proofErr w:type="spellStart"/>
      <w:r w:rsidRPr="00A545AB" w:rsidR="00A545AB">
        <w:rPr>
          <w:rFonts w:ascii="Times New Roman" w:hAnsi="Times New Roman"/>
          <w:sz w:val="20"/>
          <w:szCs w:val="20"/>
        </w:rPr>
        <w:t>Goia</w:t>
      </w:r>
      <w:proofErr w:type="spellEnd"/>
      <w:r w:rsidRPr="00AD6887">
        <w:rPr>
          <w:rFonts w:ascii="Times New Roman" w:hAnsi="Times New Roman"/>
          <w:sz w:val="20"/>
          <w:szCs w:val="20"/>
        </w:rPr>
        <w:t xml:space="preserve">, </w:t>
      </w:r>
      <w:r w:rsidR="00A545AB">
        <w:rPr>
          <w:rFonts w:ascii="Times New Roman" w:hAnsi="Times New Roman"/>
          <w:sz w:val="20"/>
          <w:szCs w:val="20"/>
        </w:rPr>
        <w:t>irina.goia@ubbcluj.ro</w:t>
      </w:r>
    </w:p>
    <w:p w:rsidR="00A211F2" w:rsidP="00A211F2" w:rsidRDefault="00A211F2" w14:paraId="46EB0717" w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668C" w:rsidP="00962C1C" w:rsidRDefault="00FD668C" w14:paraId="10F2390A" w14:textId="28D8BF86">
      <w:pPr>
        <w:pStyle w:val="MDPI17abstract"/>
        <w:spacing w:line="240" w:lineRule="auto"/>
        <w:ind w:left="0"/>
        <w:rPr>
          <w:rFonts w:ascii="Times New Roman" w:hAnsi="Times New Roman"/>
          <w:b/>
        </w:rPr>
      </w:pPr>
      <w:r w:rsidRPr="00AD6887">
        <w:rPr>
          <w:rFonts w:ascii="Times New Roman" w:hAnsi="Times New Roman"/>
          <w:b/>
        </w:rPr>
        <w:t>Abstract</w:t>
      </w:r>
      <w:r w:rsidR="004F79FE">
        <w:rPr>
          <w:rFonts w:ascii="Times New Roman" w:hAnsi="Times New Roman"/>
          <w:b/>
        </w:rPr>
        <w:t xml:space="preserve"> (max. 250 words)</w:t>
      </w:r>
      <w:r w:rsidRPr="00AD6887">
        <w:rPr>
          <w:rFonts w:ascii="Times New Roman" w:hAnsi="Times New Roman"/>
          <w:b/>
        </w:rPr>
        <w:t>:</w:t>
      </w:r>
      <w:r w:rsidR="00962C1C">
        <w:rPr>
          <w:rFonts w:ascii="Times New Roman" w:hAnsi="Times New Roman"/>
          <w:b/>
        </w:rPr>
        <w:t xml:space="preserve"> </w:t>
      </w:r>
    </w:p>
    <w:p w:rsidR="00944969" w:rsidP="000771F3" w:rsidRDefault="00944969" w14:paraId="1A1A3C80" w14:textId="77777777">
      <w:pPr>
        <w:jc w:val="both"/>
        <w:rPr>
          <w:rFonts w:ascii="Times New Roman" w:hAnsi="Times New Roman" w:cs="Times New Roman"/>
          <w:sz w:val="20"/>
          <w:szCs w:val="20"/>
          <w:lang w:eastAsia="de-DE" w:bidi="en-US"/>
        </w:rPr>
      </w:pPr>
    </w:p>
    <w:p w:rsidR="00B82482" w:rsidP="00B82482" w:rsidRDefault="00B82482" w14:paraId="6C86D32F" w14:textId="7777777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de-DE" w:bidi="en-US"/>
        </w:rPr>
      </w:pPr>
      <w:proofErr w:type="spellStart"/>
      <w:r w:rsidRPr="00B67CD2">
        <w:rPr>
          <w:rFonts w:ascii="Times New Roman" w:hAnsi="Times New Roman" w:cs="Times New Roman"/>
          <w:sz w:val="20"/>
          <w:szCs w:val="20"/>
          <w:lang w:eastAsia="de-DE" w:bidi="en-US"/>
        </w:rPr>
        <w:t>TranSuMan</w:t>
      </w:r>
      <w:proofErr w:type="spellEnd"/>
      <w:r w:rsidRPr="00B67CD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de-DE" w:bidi="en-US"/>
        </w:rPr>
        <w:t>project</w:t>
      </w:r>
      <w:r w:rsidRPr="00B67CD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 </w:t>
      </w:r>
      <w:r w:rsidRPr="00B67CD2">
        <w:rPr>
          <w:rFonts w:ascii="Times New Roman" w:hAnsi="Times New Roman" w:cs="Times New Roman"/>
          <w:sz w:val="20"/>
          <w:szCs w:val="20"/>
        </w:rPr>
        <w:t xml:space="preserve">highlights the significance </w:t>
      </w:r>
      <w:r w:rsidRPr="00B67CD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of conserving pastoral systems in the European Union due to their ecological, cultural, and economic value. However, achieving this conservation requires a multidisciplinary approach to governance, which includes economic and environmental aspects. </w:t>
      </w:r>
    </w:p>
    <w:p w:rsidR="00B82482" w:rsidP="00B82482" w:rsidRDefault="00B82482" w14:paraId="0B60A5EB" w14:textId="77777777" w14:noSpellErr="1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de-DE" w:bidi="en-US"/>
        </w:rPr>
      </w:pPr>
      <w:bookmarkStart w:name="_Int_VIVOnlcj" w:id="1674440482"/>
      <w:r w:rsidRPr="7D192A58" w:rsidR="00B8248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The project </w:t>
      </w:r>
      <w:r w:rsidRPr="7D192A58" w:rsidR="00B82482">
        <w:rPr>
          <w:rFonts w:ascii="Times New Roman" w:hAnsi="Times New Roman" w:cs="Times New Roman"/>
          <w:sz w:val="20"/>
          <w:szCs w:val="20"/>
          <w:lang w:eastAsia="de-DE" w:bidi="en-US"/>
        </w:rPr>
        <w:t>is introduced</w:t>
      </w:r>
      <w:r w:rsidRPr="7D192A58" w:rsidR="00B8248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 as an innovative educational approach that aims to develop transdisciplinary professionals with green skills in sustainable management of pastoral systems.</w:t>
      </w:r>
      <w:bookmarkEnd w:id="1674440482"/>
      <w:r w:rsidRPr="7D192A58" w:rsidR="00B8248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 </w:t>
      </w:r>
      <w:r w:rsidRPr="7D192A58" w:rsidR="00B82482">
        <w:rPr>
          <w:rFonts w:ascii="Times New Roman" w:hAnsi="Times New Roman" w:cs="Times New Roman"/>
          <w:sz w:val="20"/>
          <w:szCs w:val="20"/>
        </w:rPr>
        <w:t xml:space="preserve">The </w:t>
      </w:r>
      <w:r w:rsidRPr="7D192A58" w:rsidR="00B82482">
        <w:rPr>
          <w:rFonts w:ascii="Times New Roman" w:hAnsi="Times New Roman" w:cs="Times New Roman"/>
          <w:sz w:val="20"/>
          <w:szCs w:val="20"/>
        </w:rPr>
        <w:t>partnership</w:t>
      </w:r>
      <w:r w:rsidRPr="7D192A58" w:rsidR="00B82482">
        <w:rPr>
          <w:rFonts w:ascii="Times New Roman" w:hAnsi="Times New Roman" w:cs="Times New Roman"/>
          <w:sz w:val="20"/>
          <w:szCs w:val="20"/>
        </w:rPr>
        <w:t xml:space="preserve"> </w:t>
      </w:r>
      <w:r w:rsidRPr="7D192A58" w:rsidR="00B82482">
        <w:rPr>
          <w:rFonts w:ascii="Times New Roman" w:hAnsi="Times New Roman" w:cs="Times New Roman"/>
          <w:sz w:val="20"/>
          <w:szCs w:val="20"/>
        </w:rPr>
        <w:t>comprises</w:t>
      </w:r>
      <w:r w:rsidRPr="7D192A58" w:rsidR="00B82482">
        <w:rPr>
          <w:rFonts w:ascii="Times New Roman" w:hAnsi="Times New Roman" w:cs="Times New Roman"/>
          <w:sz w:val="20"/>
          <w:szCs w:val="20"/>
        </w:rPr>
        <w:t xml:space="preserve"> four higher education institutions and brings together </w:t>
      </w:r>
      <w:r w:rsidRPr="7D192A58" w:rsidR="00B82482">
        <w:rPr>
          <w:rFonts w:ascii="Times New Roman" w:hAnsi="Times New Roman" w:cs="Times New Roman"/>
          <w:sz w:val="20"/>
          <w:szCs w:val="20"/>
        </w:rPr>
        <w:t>HE</w:t>
      </w:r>
      <w:r w:rsidRPr="7D192A58" w:rsidR="00B82482">
        <w:rPr>
          <w:rFonts w:ascii="Times New Roman" w:hAnsi="Times New Roman" w:cs="Times New Roman"/>
          <w:sz w:val="20"/>
          <w:szCs w:val="20"/>
        </w:rPr>
        <w:t xml:space="preserve"> students, researchers, teachers, and local stakeholders in a partnership.</w:t>
      </w:r>
      <w:r w:rsidRPr="7D192A58" w:rsidR="00B8248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 </w:t>
      </w:r>
    </w:p>
    <w:p w:rsidRPr="000771F3" w:rsidR="00B82482" w:rsidP="00B82482" w:rsidRDefault="00B82482" w14:paraId="15C9D4F5" w14:textId="3F1CF2F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de-DE" w:bidi="en-US"/>
        </w:rPr>
      </w:pPr>
      <w:r w:rsidRPr="00B67CD2">
        <w:rPr>
          <w:rFonts w:ascii="Times New Roman" w:hAnsi="Times New Roman" w:cs="Times New Roman"/>
          <w:sz w:val="20"/>
          <w:szCs w:val="20"/>
          <w:lang w:eastAsia="de-DE" w:bidi="en-US"/>
        </w:rPr>
        <w:t>The project's activities include tea</w:t>
      </w:r>
      <w:r w:rsidR="00F3021C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cher training workshop, </w:t>
      </w:r>
      <w:proofErr w:type="gramStart"/>
      <w:r w:rsidR="00F3021C">
        <w:rPr>
          <w:rFonts w:ascii="Times New Roman" w:hAnsi="Times New Roman" w:cs="Times New Roman"/>
          <w:sz w:val="20"/>
          <w:szCs w:val="20"/>
          <w:lang w:eastAsia="de-DE" w:bidi="en-US"/>
        </w:rPr>
        <w:t>methodology training</w:t>
      </w:r>
      <w:proofErr w:type="gramEnd"/>
      <w:r w:rsidR="00F3021C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 workshop</w:t>
      </w:r>
      <w:r w:rsidRPr="00B67CD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, and a joint intensive course. The intellectual results of the project include a methodology for sustainable grassland management, a guide for stakeholder engagement in grassland management, and a methodology for teaching grassland management. Transnational project meetings and national multiplier events </w:t>
      </w:r>
      <w:proofErr w:type="gramStart"/>
      <w:r w:rsidRPr="00B67CD2">
        <w:rPr>
          <w:rFonts w:ascii="Times New Roman" w:hAnsi="Times New Roman" w:cs="Times New Roman"/>
          <w:sz w:val="20"/>
          <w:szCs w:val="20"/>
          <w:lang w:eastAsia="de-DE" w:bidi="en-US"/>
        </w:rPr>
        <w:t>will also be held</w:t>
      </w:r>
      <w:proofErr w:type="gramEnd"/>
      <w:r w:rsidRPr="00B67CD2">
        <w:rPr>
          <w:rFonts w:ascii="Times New Roman" w:hAnsi="Times New Roman" w:cs="Times New Roman"/>
          <w:sz w:val="20"/>
          <w:szCs w:val="20"/>
          <w:lang w:eastAsia="de-DE" w:bidi="en-US"/>
        </w:rPr>
        <w:t xml:space="preserve"> to discuss progress, share results, and disseminate findings. Overall, this project aims to increase job opportunities and prepare professionals with the necessary skills to manage pastoral systems sustainably.</w:t>
      </w:r>
    </w:p>
    <w:p w:rsidRPr="00AD6887" w:rsidR="004E6CE4" w:rsidP="004E6CE4" w:rsidRDefault="004E6CE4" w14:paraId="3AAD6A7C" w14:textId="453246F5">
      <w:pPr>
        <w:pStyle w:val="MDPI17abstract"/>
        <w:ind w:left="142"/>
        <w:rPr>
          <w:rFonts w:ascii="Times New Roman" w:hAnsi="Times New Roman"/>
        </w:rPr>
      </w:pPr>
      <w:r w:rsidRPr="7D192A58" w:rsidR="004E6CE4">
        <w:rPr>
          <w:rFonts w:ascii="Times New Roman" w:hAnsi="Times New Roman"/>
          <w:b w:val="1"/>
          <w:bCs w:val="1"/>
        </w:rPr>
        <w:t>Keywords</w:t>
      </w:r>
      <w:r w:rsidRPr="7D192A58" w:rsidR="004E6CE4">
        <w:rPr>
          <w:rFonts w:ascii="Times New Roman" w:hAnsi="Times New Roman"/>
          <w:b w:val="1"/>
          <w:bCs w:val="1"/>
        </w:rPr>
        <w:t xml:space="preserve">: </w:t>
      </w:r>
      <w:r w:rsidRPr="7D192A58" w:rsidR="00A545AB">
        <w:rPr>
          <w:rFonts w:ascii="Times New Roman" w:hAnsi="Times New Roman"/>
        </w:rPr>
        <w:t>transdisciplinary education, grassland</w:t>
      </w:r>
      <w:r w:rsidRPr="7D192A58" w:rsidR="0039541F">
        <w:rPr>
          <w:rFonts w:ascii="Times New Roman" w:hAnsi="Times New Roman"/>
        </w:rPr>
        <w:t>s</w:t>
      </w:r>
      <w:r w:rsidRPr="7D192A58" w:rsidR="00A545AB">
        <w:rPr>
          <w:rFonts w:ascii="Times New Roman" w:hAnsi="Times New Roman"/>
        </w:rPr>
        <w:t xml:space="preserve"> </w:t>
      </w:r>
      <w:r w:rsidRPr="7D192A58" w:rsidR="51DD5591">
        <w:rPr>
          <w:rFonts w:ascii="Times New Roman" w:hAnsi="Times New Roman"/>
        </w:rPr>
        <w:t>management.</w:t>
      </w:r>
      <w:r w:rsidRPr="7D192A58" w:rsidR="00962C1C">
        <w:rPr>
          <w:rFonts w:ascii="Times New Roman" w:hAnsi="Times New Roman"/>
          <w:b w:val="1"/>
          <w:bCs w:val="1"/>
        </w:rPr>
        <w:t xml:space="preserve"> </w:t>
      </w:r>
    </w:p>
    <w:p w:rsidR="004E6CE4" w:rsidP="004E6CE4" w:rsidRDefault="004E6CE4" w14:paraId="29DAE918" w14:textId="777A93DC">
      <w:pPr>
        <w:pStyle w:val="MDPI18keywords"/>
        <w:spacing w:line="240" w:lineRule="auto"/>
        <w:rPr>
          <w:rFonts w:ascii="Times New Roman" w:hAnsi="Times New Roman"/>
          <w:bCs/>
        </w:rPr>
      </w:pPr>
      <w:r w:rsidRPr="00AD6887">
        <w:rPr>
          <w:rFonts w:ascii="Times New Roman" w:hAnsi="Times New Roman"/>
          <w:b/>
        </w:rPr>
        <w:t xml:space="preserve">Funding: </w:t>
      </w:r>
      <w:r w:rsidRPr="00B33ABD" w:rsidR="00F3021C">
        <w:rPr>
          <w:rFonts w:ascii="Times New Roman" w:hAnsi="Times New Roman"/>
          <w:bCs/>
          <w:color w:val="auto"/>
        </w:rPr>
        <w:t xml:space="preserve">EU </w:t>
      </w:r>
      <w:proofErr w:type="spellStart"/>
      <w:r w:rsidRPr="00B33ABD" w:rsidR="00F3021C">
        <w:rPr>
          <w:rFonts w:ascii="Times New Roman" w:hAnsi="Times New Roman"/>
          <w:bCs/>
          <w:color w:val="auto"/>
        </w:rPr>
        <w:t>programme</w:t>
      </w:r>
      <w:proofErr w:type="spellEnd"/>
      <w:r w:rsidRPr="00B33ABD" w:rsidR="00F3021C">
        <w:rPr>
          <w:rFonts w:ascii="Times New Roman" w:hAnsi="Times New Roman"/>
          <w:bCs/>
          <w:color w:val="auto"/>
        </w:rPr>
        <w:t xml:space="preserve"> ERASMUS+</w:t>
      </w:r>
      <w:r w:rsidR="00F3021C">
        <w:rPr>
          <w:rFonts w:ascii="Times New Roman" w:hAnsi="Times New Roman"/>
          <w:bCs/>
          <w:color w:val="auto"/>
        </w:rPr>
        <w:t xml:space="preserve">, </w:t>
      </w:r>
      <w:r w:rsidRPr="00B33ABD" w:rsidR="00F3021C">
        <w:rPr>
          <w:rFonts w:ascii="Times New Roman" w:hAnsi="Times New Roman"/>
          <w:bCs/>
          <w:color w:val="auto"/>
        </w:rPr>
        <w:t>2021-1-IT02-KA220-HED-000032227</w:t>
      </w:r>
      <w:r>
        <w:rPr>
          <w:rFonts w:ascii="Times New Roman" w:hAnsi="Times New Roman"/>
          <w:bCs/>
        </w:rPr>
        <w:t>.</w:t>
      </w:r>
      <w:r w:rsidR="00962C1C">
        <w:rPr>
          <w:rFonts w:ascii="Times New Roman" w:hAnsi="Times New Roman"/>
          <w:bCs/>
        </w:rPr>
        <w:t xml:space="preserve"> </w:t>
      </w:r>
    </w:p>
    <w:p w:rsidRPr="00B33ABD" w:rsidR="00B33ABD" w:rsidP="00B33ABD" w:rsidRDefault="00E430DF" w14:paraId="330114BE" w14:textId="35D4F7F2">
      <w:pPr>
        <w:pStyle w:val="MDPI18keywords"/>
        <w:spacing w:line="240" w:lineRule="auto"/>
        <w:rPr>
          <w:rFonts w:ascii="Times New Roman" w:hAnsi="Times New Roman"/>
          <w:bCs/>
          <w:color w:val="auto"/>
        </w:rPr>
      </w:pPr>
      <w:r w:rsidRPr="00AD6887">
        <w:rPr>
          <w:rFonts w:ascii="Times New Roman" w:hAnsi="Times New Roman"/>
          <w:b/>
          <w:color w:val="auto"/>
        </w:rPr>
        <w:t xml:space="preserve">Acknowledgements: </w:t>
      </w:r>
    </w:p>
    <w:p w:rsidRPr="004F79FE" w:rsidR="004F79FE" w:rsidP="004F79FE" w:rsidRDefault="004F79FE" w14:paraId="38EAD342" w14:textId="768E7758">
      <w:pPr>
        <w:rPr>
          <w:lang w:eastAsia="de-DE" w:bidi="en-US"/>
        </w:rPr>
      </w:pPr>
    </w:p>
    <w:p w:rsidRPr="00CB2E1F" w:rsidR="00CB2E1F" w:rsidP="00CB2E1F" w:rsidRDefault="00CB2E1F" w14:paraId="1C3A48BE" w14:textId="77777777">
      <w:pPr>
        <w:rPr>
          <w:lang w:eastAsia="de-DE" w:bidi="en-US"/>
        </w:rPr>
      </w:pPr>
    </w:p>
    <w:p w:rsidRPr="00A211F2" w:rsidR="00FD668C" w:rsidP="00A211F2" w:rsidRDefault="00FD668C" w14:paraId="51D944D5" w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Pr="00A211F2" w:rsidR="00FD668C" w:rsidSect="00281875">
      <w:pgSz w:w="11906" w:h="16838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IVOnlcj" int2:invalidationBookmarkName="" int2:hashCode="knYnXBr9h+i7J/" int2:id="dFZu4VdY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F8"/>
    <w:rsid w:val="000771F3"/>
    <w:rsid w:val="00082531"/>
    <w:rsid w:val="000B3DE1"/>
    <w:rsid w:val="000C13DC"/>
    <w:rsid w:val="00281875"/>
    <w:rsid w:val="002A7F1D"/>
    <w:rsid w:val="002F6B1F"/>
    <w:rsid w:val="00324FD8"/>
    <w:rsid w:val="003524F8"/>
    <w:rsid w:val="003672E8"/>
    <w:rsid w:val="0039541F"/>
    <w:rsid w:val="00481DB0"/>
    <w:rsid w:val="004C5675"/>
    <w:rsid w:val="004E6CE4"/>
    <w:rsid w:val="004F79FE"/>
    <w:rsid w:val="00537A53"/>
    <w:rsid w:val="005C2F1A"/>
    <w:rsid w:val="00613E96"/>
    <w:rsid w:val="00644A64"/>
    <w:rsid w:val="006D5C10"/>
    <w:rsid w:val="007B4C3F"/>
    <w:rsid w:val="0084559C"/>
    <w:rsid w:val="0090309C"/>
    <w:rsid w:val="00944969"/>
    <w:rsid w:val="00962C1C"/>
    <w:rsid w:val="00A20E01"/>
    <w:rsid w:val="00A211F2"/>
    <w:rsid w:val="00A545AB"/>
    <w:rsid w:val="00AD2415"/>
    <w:rsid w:val="00B22159"/>
    <w:rsid w:val="00B33ABD"/>
    <w:rsid w:val="00B67CD2"/>
    <w:rsid w:val="00B82482"/>
    <w:rsid w:val="00CB2E1F"/>
    <w:rsid w:val="00CF4891"/>
    <w:rsid w:val="00D9633B"/>
    <w:rsid w:val="00DA7CFD"/>
    <w:rsid w:val="00E430DF"/>
    <w:rsid w:val="00F3021C"/>
    <w:rsid w:val="00F40230"/>
    <w:rsid w:val="00FC2812"/>
    <w:rsid w:val="00FD668C"/>
    <w:rsid w:val="0D560C1E"/>
    <w:rsid w:val="349436FA"/>
    <w:rsid w:val="51DD5591"/>
    <w:rsid w:val="732E8013"/>
    <w:rsid w:val="7D1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1DA3"/>
  <w15:chartTrackingRefBased/>
  <w15:docId w15:val="{EA044F89-92D1-47AE-881E-1BA76EE86D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DPI16affiliation" w:customStyle="1">
    <w:name w:val="MDPI_1.6_affiliation"/>
    <w:basedOn w:val="Normal"/>
    <w:qFormat/>
    <w:rsid w:val="00A211F2"/>
    <w:pPr>
      <w:adjustRightInd w:val="0"/>
      <w:snapToGrid w:val="0"/>
      <w:spacing w:after="0" w:line="200" w:lineRule="atLeast"/>
      <w:ind w:left="311" w:hanging="198"/>
    </w:pPr>
    <w:rPr>
      <w:rFonts w:ascii="Palatino Linotype" w:hAnsi="Palatino Linotype" w:eastAsia="Times New Roman" w:cs="Times New Roman"/>
      <w:color w:val="000000"/>
      <w:sz w:val="18"/>
      <w:szCs w:val="18"/>
      <w:lang w:eastAsia="de-DE" w:bidi="en-US"/>
    </w:rPr>
  </w:style>
  <w:style w:type="paragraph" w:styleId="MDPI17abstract" w:customStyle="1">
    <w:name w:val="MDPI_1.7_abstract"/>
    <w:basedOn w:val="Normal"/>
    <w:next w:val="Normal"/>
    <w:qFormat/>
    <w:rsid w:val="00FD668C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hAnsi="Palatino Linotype" w:eastAsia="Times New Roman" w:cs="Times New Roman"/>
      <w:color w:val="000000"/>
      <w:sz w:val="20"/>
      <w:lang w:eastAsia="de-DE" w:bidi="en-US"/>
    </w:rPr>
  </w:style>
  <w:style w:type="paragraph" w:styleId="MDPI18keywords" w:customStyle="1">
    <w:name w:val="MDPI_1.8_keywords"/>
    <w:basedOn w:val="Normal"/>
    <w:next w:val="Normal"/>
    <w:qFormat/>
    <w:rsid w:val="004E6CE4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hAnsi="Palatino Linotype" w:eastAsia="Times New Roman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5fd660f4d1042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Felicia Bogdan</dc:creator>
  <keywords/>
  <dc:description/>
  <lastModifiedBy>IRINA-GABRIELA GOIA</lastModifiedBy>
  <revision>3</revision>
  <dcterms:created xsi:type="dcterms:W3CDTF">2023-03-19T18:36:00.0000000Z</dcterms:created>
  <dcterms:modified xsi:type="dcterms:W3CDTF">2023-04-19T11:15:26.4333318Z</dcterms:modified>
</coreProperties>
</file>