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327BB48" w14:textId="000ABE8F" w:rsidR="003C58F3" w:rsidRPr="002256BF" w:rsidRDefault="00B16BA6" w:rsidP="00C955DB">
      <w:pPr>
        <w:tabs>
          <w:tab w:val="left" w:pos="719"/>
          <w:tab w:val="left" w:pos="720"/>
        </w:tabs>
        <w:spacing w:before="16" w:line="247" w:lineRule="auto"/>
        <w:ind w:right="18"/>
      </w:pPr>
      <w:r w:rsidRPr="002256BF">
        <w:rPr>
          <w:noProof/>
          <w:lang w:val="es-PA" w:eastAsia="es-PA"/>
          <w14:ligatures w14:val="standardContextual"/>
        </w:rPr>
        <w:drawing>
          <wp:anchor distT="0" distB="0" distL="114300" distR="114300" simplePos="0" relativeHeight="251951104" behindDoc="0" locked="0" layoutInCell="1" allowOverlap="1" wp14:anchorId="373D26D4" wp14:editId="0F12B379">
            <wp:simplePos x="0" y="0"/>
            <wp:positionH relativeFrom="column">
              <wp:posOffset>-1327513</wp:posOffset>
            </wp:positionH>
            <wp:positionV relativeFrom="paragraph">
              <wp:posOffset>-952046</wp:posOffset>
            </wp:positionV>
            <wp:extent cx="7772037" cy="10171976"/>
            <wp:effectExtent l="0" t="0" r="635" b="127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8">
                      <a:extLst>
                        <a:ext uri="{28A0092B-C50C-407E-A947-70E740481C1C}">
                          <a14:useLocalDpi xmlns:a14="http://schemas.microsoft.com/office/drawing/2010/main" val="0"/>
                        </a:ext>
                      </a:extLst>
                    </a:blip>
                    <a:stretch>
                      <a:fillRect/>
                    </a:stretch>
                  </pic:blipFill>
                  <pic:spPr>
                    <a:xfrm>
                      <a:off x="0" y="0"/>
                      <a:ext cx="7789478" cy="10194802"/>
                    </a:xfrm>
                    <a:prstGeom prst="rect">
                      <a:avLst/>
                    </a:prstGeom>
                  </pic:spPr>
                </pic:pic>
              </a:graphicData>
            </a:graphic>
            <wp14:sizeRelH relativeFrom="margin">
              <wp14:pctWidth>0</wp14:pctWidth>
            </wp14:sizeRelH>
            <wp14:sizeRelV relativeFrom="margin">
              <wp14:pctHeight>0</wp14:pctHeight>
            </wp14:sizeRelV>
          </wp:anchor>
        </w:drawing>
      </w:r>
    </w:p>
    <w:p w14:paraId="6603176C" w14:textId="207C9901" w:rsidR="003C58F3" w:rsidRPr="002256BF" w:rsidRDefault="003C58F3" w:rsidP="00C955DB">
      <w:pPr>
        <w:tabs>
          <w:tab w:val="left" w:pos="719"/>
          <w:tab w:val="left" w:pos="720"/>
        </w:tabs>
        <w:spacing w:before="16" w:line="247" w:lineRule="auto"/>
        <w:ind w:right="18"/>
      </w:pPr>
    </w:p>
    <w:p w14:paraId="520E6863" w14:textId="67C6F650" w:rsidR="003C58F3" w:rsidRPr="002256BF" w:rsidRDefault="003C58F3" w:rsidP="00C955DB">
      <w:pPr>
        <w:tabs>
          <w:tab w:val="left" w:pos="719"/>
          <w:tab w:val="left" w:pos="720"/>
        </w:tabs>
        <w:spacing w:before="16" w:line="247" w:lineRule="auto"/>
        <w:ind w:right="18"/>
      </w:pPr>
    </w:p>
    <w:p w14:paraId="382C4CEE" w14:textId="1CC8157F" w:rsidR="003C58F3" w:rsidRPr="002256BF" w:rsidRDefault="003C58F3" w:rsidP="00C955DB">
      <w:pPr>
        <w:tabs>
          <w:tab w:val="left" w:pos="719"/>
          <w:tab w:val="left" w:pos="720"/>
        </w:tabs>
        <w:spacing w:before="16" w:line="247" w:lineRule="auto"/>
        <w:ind w:right="18"/>
      </w:pPr>
    </w:p>
    <w:p w14:paraId="332E1065" w14:textId="0937BED2" w:rsidR="003C58F3" w:rsidRPr="002256BF" w:rsidRDefault="003C58F3" w:rsidP="00C955DB">
      <w:pPr>
        <w:tabs>
          <w:tab w:val="left" w:pos="719"/>
          <w:tab w:val="left" w:pos="720"/>
        </w:tabs>
        <w:spacing w:before="16" w:line="247" w:lineRule="auto"/>
        <w:ind w:right="18"/>
      </w:pPr>
    </w:p>
    <w:p w14:paraId="3AA046BF" w14:textId="23B146A5" w:rsidR="003C58F3" w:rsidRPr="002256BF" w:rsidRDefault="003C58F3" w:rsidP="00C955DB">
      <w:pPr>
        <w:tabs>
          <w:tab w:val="left" w:pos="719"/>
          <w:tab w:val="left" w:pos="720"/>
        </w:tabs>
        <w:spacing w:before="16" w:line="247" w:lineRule="auto"/>
        <w:ind w:right="18"/>
      </w:pPr>
    </w:p>
    <w:p w14:paraId="34992527" w14:textId="72330D33" w:rsidR="003C58F3" w:rsidRPr="002256BF" w:rsidRDefault="003C58F3" w:rsidP="00C955DB">
      <w:pPr>
        <w:tabs>
          <w:tab w:val="left" w:pos="719"/>
          <w:tab w:val="left" w:pos="720"/>
        </w:tabs>
        <w:spacing w:before="16" w:line="247" w:lineRule="auto"/>
        <w:ind w:right="18"/>
      </w:pPr>
    </w:p>
    <w:p w14:paraId="2B8E5B09" w14:textId="0F472557" w:rsidR="003C58F3" w:rsidRPr="002256BF" w:rsidRDefault="003C58F3" w:rsidP="00C955DB">
      <w:pPr>
        <w:tabs>
          <w:tab w:val="left" w:pos="719"/>
          <w:tab w:val="left" w:pos="720"/>
        </w:tabs>
        <w:spacing w:before="16" w:line="247" w:lineRule="auto"/>
        <w:ind w:right="18"/>
      </w:pPr>
    </w:p>
    <w:p w14:paraId="37702F81" w14:textId="65DB4AD7" w:rsidR="003C58F3" w:rsidRPr="002256BF" w:rsidRDefault="003C58F3" w:rsidP="00C955DB">
      <w:pPr>
        <w:tabs>
          <w:tab w:val="left" w:pos="719"/>
          <w:tab w:val="left" w:pos="720"/>
        </w:tabs>
        <w:spacing w:before="16" w:line="247" w:lineRule="auto"/>
        <w:ind w:right="18"/>
      </w:pPr>
    </w:p>
    <w:p w14:paraId="28D31849" w14:textId="45577DDD" w:rsidR="003C58F3" w:rsidRPr="002256BF" w:rsidRDefault="003C58F3" w:rsidP="00C955DB">
      <w:pPr>
        <w:tabs>
          <w:tab w:val="left" w:pos="719"/>
          <w:tab w:val="left" w:pos="720"/>
        </w:tabs>
        <w:spacing w:before="16" w:line="247" w:lineRule="auto"/>
        <w:ind w:right="18"/>
      </w:pPr>
    </w:p>
    <w:p w14:paraId="48845CDA" w14:textId="77777777" w:rsidR="003C58F3" w:rsidRPr="002256BF" w:rsidRDefault="003C58F3" w:rsidP="00C955DB">
      <w:pPr>
        <w:tabs>
          <w:tab w:val="left" w:pos="719"/>
          <w:tab w:val="left" w:pos="720"/>
        </w:tabs>
        <w:spacing w:before="16" w:line="247" w:lineRule="auto"/>
        <w:ind w:right="18"/>
      </w:pPr>
    </w:p>
    <w:p w14:paraId="6EDE134E" w14:textId="589787BA" w:rsidR="007E66F5" w:rsidRPr="002256BF" w:rsidRDefault="007E66F5" w:rsidP="00C955DB">
      <w:pPr>
        <w:tabs>
          <w:tab w:val="left" w:pos="719"/>
          <w:tab w:val="left" w:pos="720"/>
        </w:tabs>
        <w:spacing w:before="16" w:line="247" w:lineRule="auto"/>
        <w:ind w:right="18"/>
      </w:pPr>
    </w:p>
    <w:p w14:paraId="483ED618" w14:textId="2DA8234C" w:rsidR="007E66F5" w:rsidRPr="002256BF" w:rsidRDefault="007E66F5" w:rsidP="00C955DB">
      <w:pPr>
        <w:tabs>
          <w:tab w:val="left" w:pos="719"/>
          <w:tab w:val="left" w:pos="720"/>
        </w:tabs>
        <w:spacing w:before="16" w:line="247" w:lineRule="auto"/>
        <w:ind w:right="18"/>
      </w:pPr>
    </w:p>
    <w:p w14:paraId="265EE683" w14:textId="21BE0982" w:rsidR="007E66F5" w:rsidRPr="002256BF" w:rsidRDefault="007E66F5" w:rsidP="00C955DB">
      <w:pPr>
        <w:tabs>
          <w:tab w:val="left" w:pos="719"/>
          <w:tab w:val="left" w:pos="720"/>
        </w:tabs>
        <w:spacing w:before="16" w:line="247" w:lineRule="auto"/>
        <w:ind w:right="18"/>
      </w:pPr>
    </w:p>
    <w:p w14:paraId="127F7282" w14:textId="3E589422" w:rsidR="007E66F5" w:rsidRPr="002256BF" w:rsidRDefault="007E66F5" w:rsidP="00C955DB">
      <w:pPr>
        <w:tabs>
          <w:tab w:val="left" w:pos="719"/>
          <w:tab w:val="left" w:pos="720"/>
        </w:tabs>
        <w:spacing w:before="16" w:line="247" w:lineRule="auto"/>
        <w:ind w:right="18"/>
      </w:pPr>
    </w:p>
    <w:p w14:paraId="6737AAF3" w14:textId="77777777" w:rsidR="007E66F5" w:rsidRPr="002256BF" w:rsidRDefault="007E66F5" w:rsidP="00C955DB">
      <w:pPr>
        <w:tabs>
          <w:tab w:val="left" w:pos="719"/>
          <w:tab w:val="left" w:pos="720"/>
        </w:tabs>
        <w:spacing w:before="16" w:line="247" w:lineRule="auto"/>
        <w:ind w:right="18"/>
      </w:pPr>
    </w:p>
    <w:p w14:paraId="130CEE70" w14:textId="7224008C" w:rsidR="00EA174A" w:rsidRPr="002256BF" w:rsidRDefault="00EA174A" w:rsidP="00C955DB">
      <w:pPr>
        <w:tabs>
          <w:tab w:val="left" w:pos="719"/>
          <w:tab w:val="left" w:pos="720"/>
        </w:tabs>
        <w:spacing w:before="16" w:line="247" w:lineRule="auto"/>
        <w:ind w:right="18"/>
      </w:pPr>
    </w:p>
    <w:p w14:paraId="7D14959B" w14:textId="77777777" w:rsidR="003C58F3" w:rsidRPr="002256BF" w:rsidRDefault="003C58F3" w:rsidP="00D7126E">
      <w:pPr>
        <w:tabs>
          <w:tab w:val="left" w:pos="719"/>
          <w:tab w:val="left" w:pos="720"/>
        </w:tabs>
        <w:spacing w:before="16" w:line="247" w:lineRule="auto"/>
        <w:ind w:right="18"/>
        <w:jc w:val="center"/>
        <w:rPr>
          <w:rFonts w:ascii="Bell MT" w:hAnsi="Bell MT"/>
          <w:sz w:val="24"/>
          <w:szCs w:val="24"/>
        </w:rPr>
      </w:pPr>
    </w:p>
    <w:p w14:paraId="6A7F9D5E" w14:textId="77777777" w:rsidR="003C58F3" w:rsidRPr="002256BF" w:rsidRDefault="003C58F3" w:rsidP="00D7126E">
      <w:pPr>
        <w:tabs>
          <w:tab w:val="left" w:pos="719"/>
          <w:tab w:val="left" w:pos="720"/>
        </w:tabs>
        <w:spacing w:before="16" w:line="247" w:lineRule="auto"/>
        <w:ind w:right="18"/>
        <w:jc w:val="center"/>
        <w:rPr>
          <w:rFonts w:ascii="Bell MT" w:hAnsi="Bell MT"/>
          <w:sz w:val="24"/>
          <w:szCs w:val="24"/>
        </w:rPr>
      </w:pPr>
    </w:p>
    <w:p w14:paraId="6C7F68D8" w14:textId="77777777" w:rsidR="003C58F3" w:rsidRPr="002256BF" w:rsidRDefault="003C58F3" w:rsidP="00D7126E">
      <w:pPr>
        <w:tabs>
          <w:tab w:val="left" w:pos="719"/>
          <w:tab w:val="left" w:pos="720"/>
        </w:tabs>
        <w:spacing w:before="16" w:line="247" w:lineRule="auto"/>
        <w:ind w:right="18"/>
        <w:jc w:val="center"/>
        <w:rPr>
          <w:rFonts w:ascii="Bell MT" w:hAnsi="Bell MT"/>
          <w:sz w:val="24"/>
          <w:szCs w:val="24"/>
        </w:rPr>
      </w:pPr>
    </w:p>
    <w:p w14:paraId="0ED0C160" w14:textId="77777777" w:rsidR="003C58F3" w:rsidRPr="002256BF" w:rsidRDefault="003C58F3" w:rsidP="00D7126E">
      <w:pPr>
        <w:tabs>
          <w:tab w:val="left" w:pos="719"/>
          <w:tab w:val="left" w:pos="720"/>
        </w:tabs>
        <w:spacing w:before="16" w:line="247" w:lineRule="auto"/>
        <w:ind w:right="18"/>
        <w:jc w:val="center"/>
        <w:rPr>
          <w:rFonts w:ascii="Bell MT" w:hAnsi="Bell MT"/>
          <w:sz w:val="24"/>
          <w:szCs w:val="24"/>
        </w:rPr>
      </w:pPr>
    </w:p>
    <w:p w14:paraId="38B0D455" w14:textId="77777777" w:rsidR="003C58F3" w:rsidRPr="002256BF" w:rsidRDefault="003C58F3" w:rsidP="00D7126E">
      <w:pPr>
        <w:tabs>
          <w:tab w:val="left" w:pos="719"/>
          <w:tab w:val="left" w:pos="720"/>
        </w:tabs>
        <w:spacing w:before="16" w:line="247" w:lineRule="auto"/>
        <w:ind w:right="18"/>
        <w:jc w:val="center"/>
        <w:rPr>
          <w:rFonts w:ascii="Bell MT" w:hAnsi="Bell MT"/>
          <w:sz w:val="24"/>
          <w:szCs w:val="24"/>
        </w:rPr>
      </w:pPr>
    </w:p>
    <w:p w14:paraId="7BD5CDB8" w14:textId="77777777" w:rsidR="003C58F3" w:rsidRPr="002256BF" w:rsidRDefault="003C58F3" w:rsidP="00D7126E">
      <w:pPr>
        <w:tabs>
          <w:tab w:val="left" w:pos="719"/>
          <w:tab w:val="left" w:pos="720"/>
        </w:tabs>
        <w:spacing w:before="16" w:line="247" w:lineRule="auto"/>
        <w:ind w:right="18"/>
        <w:jc w:val="center"/>
        <w:rPr>
          <w:rFonts w:ascii="Bell MT" w:hAnsi="Bell MT"/>
          <w:sz w:val="24"/>
          <w:szCs w:val="24"/>
        </w:rPr>
      </w:pPr>
    </w:p>
    <w:p w14:paraId="03090ECD" w14:textId="77777777" w:rsidR="003C58F3" w:rsidRPr="002256BF" w:rsidRDefault="003C58F3" w:rsidP="00D7126E">
      <w:pPr>
        <w:tabs>
          <w:tab w:val="left" w:pos="719"/>
          <w:tab w:val="left" w:pos="720"/>
        </w:tabs>
        <w:spacing w:before="16" w:line="247" w:lineRule="auto"/>
        <w:ind w:right="18"/>
        <w:jc w:val="center"/>
        <w:rPr>
          <w:rFonts w:ascii="Bell MT" w:hAnsi="Bell MT"/>
          <w:sz w:val="24"/>
          <w:szCs w:val="24"/>
        </w:rPr>
      </w:pPr>
    </w:p>
    <w:p w14:paraId="71592148" w14:textId="77777777" w:rsidR="003C58F3" w:rsidRPr="002256BF" w:rsidRDefault="003C58F3" w:rsidP="00D7126E">
      <w:pPr>
        <w:tabs>
          <w:tab w:val="left" w:pos="719"/>
          <w:tab w:val="left" w:pos="720"/>
        </w:tabs>
        <w:spacing w:before="16" w:line="247" w:lineRule="auto"/>
        <w:ind w:right="18"/>
        <w:jc w:val="center"/>
        <w:rPr>
          <w:rFonts w:ascii="Bell MT" w:hAnsi="Bell MT"/>
          <w:sz w:val="24"/>
          <w:szCs w:val="24"/>
        </w:rPr>
      </w:pPr>
    </w:p>
    <w:p w14:paraId="65AB6AD3" w14:textId="77777777" w:rsidR="003C58F3" w:rsidRPr="002256BF" w:rsidRDefault="003C58F3" w:rsidP="00D7126E">
      <w:pPr>
        <w:tabs>
          <w:tab w:val="left" w:pos="719"/>
          <w:tab w:val="left" w:pos="720"/>
        </w:tabs>
        <w:spacing w:before="16" w:line="247" w:lineRule="auto"/>
        <w:ind w:right="18"/>
        <w:jc w:val="center"/>
        <w:rPr>
          <w:rFonts w:ascii="Bell MT" w:hAnsi="Bell MT"/>
          <w:sz w:val="24"/>
          <w:szCs w:val="24"/>
        </w:rPr>
      </w:pPr>
    </w:p>
    <w:p w14:paraId="0B2622FE" w14:textId="77777777" w:rsidR="003C58F3" w:rsidRPr="002256BF" w:rsidRDefault="003C58F3" w:rsidP="00D7126E">
      <w:pPr>
        <w:tabs>
          <w:tab w:val="left" w:pos="719"/>
          <w:tab w:val="left" w:pos="720"/>
        </w:tabs>
        <w:spacing w:before="16" w:line="247" w:lineRule="auto"/>
        <w:ind w:right="18"/>
        <w:jc w:val="center"/>
        <w:rPr>
          <w:rFonts w:ascii="Bell MT" w:hAnsi="Bell MT"/>
          <w:sz w:val="24"/>
          <w:szCs w:val="24"/>
        </w:rPr>
      </w:pPr>
    </w:p>
    <w:p w14:paraId="4B4C63C9" w14:textId="77777777" w:rsidR="003C58F3" w:rsidRPr="002256BF" w:rsidRDefault="003C58F3" w:rsidP="00D7126E">
      <w:pPr>
        <w:tabs>
          <w:tab w:val="left" w:pos="719"/>
          <w:tab w:val="left" w:pos="720"/>
        </w:tabs>
        <w:spacing w:before="16" w:line="247" w:lineRule="auto"/>
        <w:ind w:right="18"/>
        <w:jc w:val="center"/>
        <w:rPr>
          <w:rFonts w:ascii="Bell MT" w:hAnsi="Bell MT"/>
          <w:sz w:val="24"/>
          <w:szCs w:val="24"/>
        </w:rPr>
      </w:pPr>
    </w:p>
    <w:p w14:paraId="480E7397" w14:textId="6D75546D" w:rsidR="00D7126E" w:rsidRPr="002256BF" w:rsidRDefault="00D7126E" w:rsidP="00D7126E">
      <w:pPr>
        <w:tabs>
          <w:tab w:val="left" w:pos="719"/>
          <w:tab w:val="left" w:pos="720"/>
        </w:tabs>
        <w:spacing w:before="16" w:line="247" w:lineRule="auto"/>
        <w:ind w:right="18"/>
        <w:jc w:val="center"/>
      </w:pPr>
    </w:p>
    <w:p w14:paraId="4D52500D" w14:textId="16B5F384" w:rsidR="00EA174A" w:rsidRPr="002256BF" w:rsidRDefault="00EA174A" w:rsidP="00C955DB">
      <w:pPr>
        <w:tabs>
          <w:tab w:val="left" w:pos="719"/>
          <w:tab w:val="left" w:pos="720"/>
        </w:tabs>
        <w:spacing w:before="16" w:line="247" w:lineRule="auto"/>
        <w:ind w:right="18"/>
      </w:pPr>
    </w:p>
    <w:p w14:paraId="21539734" w14:textId="77777777" w:rsidR="00083088" w:rsidRPr="002256BF" w:rsidRDefault="00083088" w:rsidP="00D7126E">
      <w:pPr>
        <w:pStyle w:val="Ttulo4"/>
        <w:ind w:right="1344"/>
        <w:rPr>
          <w:spacing w:val="-2"/>
        </w:rPr>
      </w:pPr>
    </w:p>
    <w:p w14:paraId="09D854BC" w14:textId="77777777" w:rsidR="00083088" w:rsidRPr="002256BF" w:rsidRDefault="00083088" w:rsidP="00D7126E">
      <w:pPr>
        <w:pStyle w:val="Ttulo4"/>
        <w:ind w:right="1344"/>
        <w:rPr>
          <w:spacing w:val="-2"/>
        </w:rPr>
      </w:pPr>
    </w:p>
    <w:p w14:paraId="252F894C" w14:textId="77777777" w:rsidR="00083088" w:rsidRPr="002256BF" w:rsidRDefault="00083088" w:rsidP="00D7126E">
      <w:pPr>
        <w:pStyle w:val="Ttulo4"/>
        <w:ind w:right="1344"/>
        <w:rPr>
          <w:spacing w:val="-2"/>
        </w:rPr>
      </w:pPr>
    </w:p>
    <w:p w14:paraId="60A8CB93" w14:textId="69494325" w:rsidR="00980548" w:rsidRPr="002256BF" w:rsidRDefault="00980548" w:rsidP="00D7126E">
      <w:pPr>
        <w:pStyle w:val="Ttulo4"/>
        <w:ind w:right="1344"/>
        <w:rPr>
          <w:spacing w:val="-2"/>
        </w:rPr>
      </w:pPr>
    </w:p>
    <w:p w14:paraId="4A9319B3" w14:textId="77777777" w:rsidR="008331E4" w:rsidRPr="002256BF" w:rsidRDefault="008331E4" w:rsidP="00D7126E">
      <w:pPr>
        <w:pStyle w:val="Ttulo4"/>
        <w:ind w:right="1344"/>
        <w:rPr>
          <w:spacing w:val="-2"/>
        </w:rPr>
      </w:pPr>
    </w:p>
    <w:p w14:paraId="2B638431" w14:textId="77777777" w:rsidR="008331E4" w:rsidRPr="002256BF" w:rsidRDefault="008331E4" w:rsidP="00D7126E">
      <w:pPr>
        <w:pStyle w:val="Ttulo4"/>
        <w:ind w:right="1344"/>
        <w:rPr>
          <w:spacing w:val="-2"/>
        </w:rPr>
      </w:pPr>
    </w:p>
    <w:p w14:paraId="73021CA8" w14:textId="77777777" w:rsidR="008331E4" w:rsidRPr="002256BF" w:rsidRDefault="008331E4" w:rsidP="00D7126E">
      <w:pPr>
        <w:pStyle w:val="Ttulo4"/>
        <w:ind w:right="1344"/>
        <w:rPr>
          <w:spacing w:val="-2"/>
        </w:rPr>
      </w:pPr>
    </w:p>
    <w:p w14:paraId="61580B94" w14:textId="77777777" w:rsidR="008331E4" w:rsidRPr="002256BF" w:rsidRDefault="008331E4" w:rsidP="00D7126E">
      <w:pPr>
        <w:pStyle w:val="Ttulo4"/>
        <w:ind w:right="1344"/>
        <w:rPr>
          <w:spacing w:val="-2"/>
        </w:rPr>
      </w:pPr>
    </w:p>
    <w:p w14:paraId="524E9E9E" w14:textId="77777777" w:rsidR="008331E4" w:rsidRPr="002256BF" w:rsidRDefault="008331E4" w:rsidP="00D7126E">
      <w:pPr>
        <w:pStyle w:val="Ttulo4"/>
        <w:ind w:right="1344"/>
        <w:rPr>
          <w:spacing w:val="-2"/>
        </w:rPr>
      </w:pPr>
    </w:p>
    <w:p w14:paraId="73B041B2" w14:textId="77777777" w:rsidR="008331E4" w:rsidRPr="002256BF" w:rsidRDefault="008331E4" w:rsidP="00D7126E">
      <w:pPr>
        <w:pStyle w:val="Ttulo4"/>
        <w:ind w:right="1344"/>
        <w:rPr>
          <w:spacing w:val="-2"/>
        </w:rPr>
      </w:pPr>
    </w:p>
    <w:p w14:paraId="00768B31" w14:textId="253B4E1F" w:rsidR="00D7126E" w:rsidRPr="002256BF" w:rsidRDefault="00BB3C13" w:rsidP="00554C7F">
      <w:pPr>
        <w:widowControl/>
        <w:autoSpaceDE/>
        <w:autoSpaceDN/>
        <w:spacing w:after="160" w:line="259" w:lineRule="auto"/>
        <w:ind w:left="2124" w:firstLine="708"/>
        <w:rPr>
          <w:rFonts w:ascii="Arial" w:hAnsi="Arial" w:cs="Arial"/>
          <w:b/>
          <w:bCs/>
          <w:sz w:val="28"/>
          <w:szCs w:val="28"/>
        </w:rPr>
      </w:pPr>
      <w:bookmarkStart w:id="0" w:name="_Hlk160083262"/>
      <w:r w:rsidRPr="002256BF">
        <w:rPr>
          <w:spacing w:val="-2"/>
        </w:rPr>
        <w:br w:type="page"/>
      </w:r>
      <w:r w:rsidR="00D7126E" w:rsidRPr="002256BF">
        <w:rPr>
          <w:rFonts w:ascii="Arial" w:hAnsi="Arial" w:cs="Arial"/>
          <w:b/>
          <w:bCs/>
          <w:spacing w:val="-2"/>
          <w:sz w:val="28"/>
          <w:szCs w:val="28"/>
        </w:rPr>
        <w:lastRenderedPageBreak/>
        <w:t>AUTORIDADES</w:t>
      </w:r>
    </w:p>
    <w:p w14:paraId="7FA2AF42" w14:textId="77777777" w:rsidR="00D7126E" w:rsidRPr="002256BF" w:rsidRDefault="00D7126E" w:rsidP="00D7126E">
      <w:pPr>
        <w:pStyle w:val="Textoindependiente"/>
        <w:spacing w:before="8"/>
        <w:rPr>
          <w:b/>
          <w:sz w:val="38"/>
        </w:rPr>
      </w:pPr>
    </w:p>
    <w:p w14:paraId="1F2A7934" w14:textId="77777777" w:rsidR="00D7126E" w:rsidRPr="002256BF" w:rsidRDefault="00D7126E" w:rsidP="00D7126E">
      <w:pPr>
        <w:pStyle w:val="Ttulo7"/>
        <w:ind w:right="1353"/>
        <w:jc w:val="center"/>
      </w:pPr>
      <w:r w:rsidRPr="002256BF">
        <w:t>S.</w:t>
      </w:r>
      <w:r w:rsidRPr="002256BF">
        <w:rPr>
          <w:spacing w:val="-6"/>
        </w:rPr>
        <w:t xml:space="preserve"> </w:t>
      </w:r>
      <w:r w:rsidRPr="002256BF">
        <w:t>E.</w:t>
      </w:r>
      <w:r w:rsidRPr="002256BF">
        <w:rPr>
          <w:spacing w:val="-6"/>
        </w:rPr>
        <w:t xml:space="preserve"> </w:t>
      </w:r>
      <w:r w:rsidRPr="002256BF">
        <w:t>Maruja</w:t>
      </w:r>
      <w:r w:rsidRPr="002256BF">
        <w:rPr>
          <w:spacing w:val="3"/>
        </w:rPr>
        <w:t xml:space="preserve"> </w:t>
      </w:r>
      <w:r w:rsidRPr="002256BF">
        <w:t>Gorday</w:t>
      </w:r>
      <w:r w:rsidRPr="002256BF">
        <w:rPr>
          <w:spacing w:val="-3"/>
        </w:rPr>
        <w:t xml:space="preserve"> </w:t>
      </w:r>
      <w:r w:rsidRPr="002256BF">
        <w:t>de</w:t>
      </w:r>
      <w:r w:rsidRPr="002256BF">
        <w:rPr>
          <w:spacing w:val="-2"/>
        </w:rPr>
        <w:t xml:space="preserve"> Villalobos</w:t>
      </w:r>
    </w:p>
    <w:p w14:paraId="3B788E0B" w14:textId="6722E4F4" w:rsidR="00D7126E" w:rsidRPr="002256BF" w:rsidRDefault="00D7126E" w:rsidP="00D7126E">
      <w:pPr>
        <w:pStyle w:val="Textoindependiente"/>
        <w:spacing w:before="40"/>
        <w:ind w:left="1066" w:right="1336"/>
        <w:jc w:val="center"/>
      </w:pPr>
      <w:r w:rsidRPr="002256BF">
        <w:rPr>
          <w:spacing w:val="-2"/>
        </w:rPr>
        <w:t>Ministra</w:t>
      </w:r>
      <w:r w:rsidR="008331E4" w:rsidRPr="002256BF">
        <w:rPr>
          <w:spacing w:val="-2"/>
        </w:rPr>
        <w:t xml:space="preserve"> de Educación</w:t>
      </w:r>
    </w:p>
    <w:p w14:paraId="1AEE00C8" w14:textId="77777777" w:rsidR="00D7126E" w:rsidRPr="002256BF" w:rsidRDefault="00D7126E" w:rsidP="00D7126E">
      <w:pPr>
        <w:pStyle w:val="Textoindependiente"/>
        <w:spacing w:before="2"/>
        <w:rPr>
          <w:sz w:val="31"/>
        </w:rPr>
      </w:pPr>
    </w:p>
    <w:p w14:paraId="37A0C8C1" w14:textId="1F77132A" w:rsidR="00D7126E" w:rsidRPr="002256BF" w:rsidRDefault="00D7126E" w:rsidP="00D7126E">
      <w:pPr>
        <w:pStyle w:val="Ttulo7"/>
        <w:ind w:right="1349"/>
        <w:jc w:val="center"/>
      </w:pPr>
      <w:r w:rsidRPr="002256BF">
        <w:t>S.</w:t>
      </w:r>
      <w:r w:rsidRPr="002256BF">
        <w:rPr>
          <w:spacing w:val="-6"/>
        </w:rPr>
        <w:t xml:space="preserve"> </w:t>
      </w:r>
      <w:r w:rsidRPr="002256BF">
        <w:t>E.</w:t>
      </w:r>
      <w:r w:rsidRPr="002256BF">
        <w:rPr>
          <w:spacing w:val="-1"/>
        </w:rPr>
        <w:t xml:space="preserve"> </w:t>
      </w:r>
      <w:r w:rsidR="00F82CA2" w:rsidRPr="002256BF">
        <w:rPr>
          <w:spacing w:val="-1"/>
        </w:rPr>
        <w:t>Ariel Rodríguez</w:t>
      </w:r>
      <w:r w:rsidR="00595304" w:rsidRPr="002256BF">
        <w:rPr>
          <w:spacing w:val="-1"/>
        </w:rPr>
        <w:t xml:space="preserve"> Gil</w:t>
      </w:r>
    </w:p>
    <w:p w14:paraId="2E42749F" w14:textId="27D84A14" w:rsidR="00D7126E" w:rsidRPr="002256BF" w:rsidRDefault="00D7126E" w:rsidP="00D7126E">
      <w:pPr>
        <w:pStyle w:val="Textoindependiente"/>
        <w:spacing w:before="39"/>
        <w:ind w:left="1066" w:right="1338"/>
        <w:jc w:val="center"/>
      </w:pPr>
      <w:r w:rsidRPr="002256BF">
        <w:t>Viceministr</w:t>
      </w:r>
      <w:r w:rsidR="00F82CA2" w:rsidRPr="002256BF">
        <w:t>o</w:t>
      </w:r>
      <w:r w:rsidRPr="002256BF">
        <w:rPr>
          <w:spacing w:val="-3"/>
        </w:rPr>
        <w:t xml:space="preserve"> </w:t>
      </w:r>
      <w:r w:rsidRPr="002256BF">
        <w:rPr>
          <w:spacing w:val="-2"/>
        </w:rPr>
        <w:t>Académic</w:t>
      </w:r>
      <w:r w:rsidR="00F82CA2" w:rsidRPr="002256BF">
        <w:rPr>
          <w:spacing w:val="-2"/>
        </w:rPr>
        <w:t>o</w:t>
      </w:r>
    </w:p>
    <w:p w14:paraId="4680CFCD" w14:textId="77777777" w:rsidR="00D7126E" w:rsidRPr="002256BF" w:rsidRDefault="00D7126E" w:rsidP="00D7126E">
      <w:pPr>
        <w:pStyle w:val="Textoindependiente"/>
        <w:spacing w:before="3"/>
        <w:rPr>
          <w:sz w:val="31"/>
        </w:rPr>
      </w:pPr>
    </w:p>
    <w:p w14:paraId="56B0D5B8" w14:textId="28A894FF" w:rsidR="00D7126E" w:rsidRPr="002256BF" w:rsidRDefault="00D7126E" w:rsidP="00D7126E">
      <w:pPr>
        <w:pStyle w:val="Ttulo7"/>
        <w:ind w:right="1349"/>
        <w:jc w:val="center"/>
      </w:pPr>
      <w:r w:rsidRPr="002256BF">
        <w:t>S.</w:t>
      </w:r>
      <w:r w:rsidRPr="002256BF">
        <w:rPr>
          <w:spacing w:val="-4"/>
        </w:rPr>
        <w:t xml:space="preserve"> </w:t>
      </w:r>
      <w:r w:rsidRPr="002256BF">
        <w:t>E.</w:t>
      </w:r>
      <w:r w:rsidRPr="002256BF">
        <w:rPr>
          <w:spacing w:val="-4"/>
        </w:rPr>
        <w:t xml:space="preserve"> </w:t>
      </w:r>
      <w:r w:rsidR="00A41390" w:rsidRPr="002256BF">
        <w:rPr>
          <w:spacing w:val="-4"/>
        </w:rPr>
        <w:t>Rosa Arg</w:t>
      </w:r>
      <w:r w:rsidR="00595304" w:rsidRPr="002256BF">
        <w:rPr>
          <w:spacing w:val="-4"/>
        </w:rPr>
        <w:t>ü</w:t>
      </w:r>
      <w:r w:rsidR="00A41390" w:rsidRPr="002256BF">
        <w:rPr>
          <w:spacing w:val="-4"/>
        </w:rPr>
        <w:t>elles</w:t>
      </w:r>
    </w:p>
    <w:p w14:paraId="5903E369" w14:textId="36CDDFA8" w:rsidR="00D7126E" w:rsidRPr="002256BF" w:rsidRDefault="00D7126E" w:rsidP="00D7126E">
      <w:pPr>
        <w:pStyle w:val="Textoindependiente"/>
        <w:spacing w:before="44"/>
        <w:ind w:left="1066" w:right="1337"/>
        <w:jc w:val="center"/>
      </w:pPr>
      <w:r w:rsidRPr="002256BF">
        <w:t>Viceministr</w:t>
      </w:r>
      <w:r w:rsidR="00F82CA2" w:rsidRPr="002256BF">
        <w:t>a</w:t>
      </w:r>
      <w:r w:rsidRPr="002256BF">
        <w:rPr>
          <w:spacing w:val="-1"/>
        </w:rPr>
        <w:t xml:space="preserve"> </w:t>
      </w:r>
      <w:r w:rsidRPr="002256BF">
        <w:rPr>
          <w:spacing w:val="-2"/>
        </w:rPr>
        <w:t>Administrativ</w:t>
      </w:r>
      <w:r w:rsidR="00F82CA2" w:rsidRPr="002256BF">
        <w:rPr>
          <w:spacing w:val="-2"/>
        </w:rPr>
        <w:t>a</w:t>
      </w:r>
    </w:p>
    <w:p w14:paraId="05381EBF" w14:textId="77777777" w:rsidR="00D7126E" w:rsidRPr="002256BF" w:rsidRDefault="00D7126E" w:rsidP="00D7126E">
      <w:pPr>
        <w:pStyle w:val="Textoindependiente"/>
        <w:spacing w:before="3"/>
        <w:rPr>
          <w:sz w:val="31"/>
        </w:rPr>
      </w:pPr>
    </w:p>
    <w:p w14:paraId="55003291" w14:textId="77777777" w:rsidR="00D7126E" w:rsidRPr="002256BF" w:rsidRDefault="00D7126E" w:rsidP="00D7126E">
      <w:pPr>
        <w:pStyle w:val="Ttulo7"/>
        <w:ind w:right="1345"/>
        <w:jc w:val="center"/>
      </w:pPr>
      <w:r w:rsidRPr="002256BF">
        <w:t>S.</w:t>
      </w:r>
      <w:r w:rsidRPr="002256BF">
        <w:rPr>
          <w:spacing w:val="-5"/>
        </w:rPr>
        <w:t xml:space="preserve"> </w:t>
      </w:r>
      <w:r w:rsidRPr="002256BF">
        <w:t>E.</w:t>
      </w:r>
      <w:r w:rsidRPr="002256BF">
        <w:rPr>
          <w:spacing w:val="-5"/>
        </w:rPr>
        <w:t xml:space="preserve"> </w:t>
      </w:r>
      <w:r w:rsidRPr="002256BF">
        <w:t>Ricardo</w:t>
      </w:r>
      <w:r w:rsidRPr="002256BF">
        <w:rPr>
          <w:spacing w:val="-4"/>
        </w:rPr>
        <w:t xml:space="preserve"> </w:t>
      </w:r>
      <w:r w:rsidRPr="002256BF">
        <w:rPr>
          <w:spacing w:val="-2"/>
        </w:rPr>
        <w:t>Sánchez</w:t>
      </w:r>
    </w:p>
    <w:p w14:paraId="03A0D2D3" w14:textId="77777777" w:rsidR="00D7126E" w:rsidRPr="002256BF" w:rsidRDefault="00D7126E" w:rsidP="00D7126E">
      <w:pPr>
        <w:pStyle w:val="Textoindependiente"/>
        <w:spacing w:before="39"/>
        <w:ind w:left="1066" w:right="1343"/>
        <w:jc w:val="center"/>
      </w:pPr>
      <w:r w:rsidRPr="002256BF">
        <w:t>Viceministro</w:t>
      </w:r>
      <w:r w:rsidRPr="002256BF">
        <w:rPr>
          <w:spacing w:val="-2"/>
        </w:rPr>
        <w:t xml:space="preserve"> </w:t>
      </w:r>
      <w:r w:rsidRPr="002256BF">
        <w:t>de</w:t>
      </w:r>
      <w:r w:rsidRPr="002256BF">
        <w:rPr>
          <w:spacing w:val="-1"/>
        </w:rPr>
        <w:t xml:space="preserve"> </w:t>
      </w:r>
      <w:r w:rsidRPr="002256BF">
        <w:rPr>
          <w:spacing w:val="-2"/>
        </w:rPr>
        <w:t>Infraestructura</w:t>
      </w:r>
    </w:p>
    <w:p w14:paraId="4BC49C94" w14:textId="77777777" w:rsidR="00D7126E" w:rsidRPr="002256BF" w:rsidRDefault="00D7126E" w:rsidP="00D7126E">
      <w:pPr>
        <w:pStyle w:val="Textoindependiente"/>
        <w:spacing w:before="3"/>
        <w:rPr>
          <w:sz w:val="31"/>
        </w:rPr>
      </w:pPr>
    </w:p>
    <w:p w14:paraId="50B7AEE2" w14:textId="3F7A926D" w:rsidR="00D7126E" w:rsidRPr="002256BF" w:rsidRDefault="00D7126E" w:rsidP="00D7126E">
      <w:pPr>
        <w:pStyle w:val="Ttulo7"/>
        <w:ind w:right="1342"/>
        <w:jc w:val="center"/>
      </w:pPr>
      <w:r w:rsidRPr="002256BF">
        <w:t>Guillermo</w:t>
      </w:r>
      <w:r w:rsidRPr="002256BF">
        <w:rPr>
          <w:spacing w:val="-6"/>
        </w:rPr>
        <w:t xml:space="preserve"> </w:t>
      </w:r>
      <w:r w:rsidRPr="002256BF">
        <w:rPr>
          <w:spacing w:val="-2"/>
        </w:rPr>
        <w:t>Alegría</w:t>
      </w:r>
      <w:r w:rsidR="00595172" w:rsidRPr="002256BF">
        <w:rPr>
          <w:spacing w:val="-2"/>
        </w:rPr>
        <w:t xml:space="preserve"> Zúñiga</w:t>
      </w:r>
    </w:p>
    <w:p w14:paraId="31BCFB21" w14:textId="77777777" w:rsidR="00D7126E" w:rsidRPr="002256BF" w:rsidRDefault="00D7126E" w:rsidP="00D7126E">
      <w:pPr>
        <w:pStyle w:val="Textoindependiente"/>
        <w:spacing w:before="44"/>
        <w:ind w:left="1066" w:right="1349"/>
        <w:jc w:val="center"/>
      </w:pPr>
      <w:r w:rsidRPr="002256BF">
        <w:t>Director</w:t>
      </w:r>
      <w:r w:rsidRPr="002256BF">
        <w:rPr>
          <w:spacing w:val="-3"/>
        </w:rPr>
        <w:t xml:space="preserve"> </w:t>
      </w:r>
      <w:r w:rsidRPr="002256BF">
        <w:t>General</w:t>
      </w:r>
      <w:r w:rsidRPr="002256BF">
        <w:rPr>
          <w:spacing w:val="-2"/>
        </w:rPr>
        <w:t xml:space="preserve"> </w:t>
      </w:r>
      <w:r w:rsidRPr="002256BF">
        <w:t>de</w:t>
      </w:r>
      <w:r w:rsidRPr="002256BF">
        <w:rPr>
          <w:spacing w:val="-2"/>
        </w:rPr>
        <w:t xml:space="preserve"> Educación</w:t>
      </w:r>
    </w:p>
    <w:p w14:paraId="39FAF176" w14:textId="77777777" w:rsidR="00D7126E" w:rsidRPr="002256BF" w:rsidRDefault="00D7126E" w:rsidP="00D7126E">
      <w:pPr>
        <w:pStyle w:val="Textoindependiente"/>
        <w:spacing w:before="3"/>
        <w:rPr>
          <w:sz w:val="31"/>
        </w:rPr>
      </w:pPr>
    </w:p>
    <w:p w14:paraId="6B0E18DA" w14:textId="4BCA203E" w:rsidR="00D7126E" w:rsidRPr="002256BF" w:rsidRDefault="00D7126E" w:rsidP="00D7126E">
      <w:pPr>
        <w:pStyle w:val="Ttulo7"/>
        <w:ind w:right="1342"/>
        <w:jc w:val="center"/>
      </w:pPr>
      <w:r w:rsidRPr="002256BF">
        <w:t>Carmen</w:t>
      </w:r>
      <w:r w:rsidRPr="002256BF">
        <w:rPr>
          <w:spacing w:val="-6"/>
        </w:rPr>
        <w:t xml:space="preserve"> </w:t>
      </w:r>
      <w:r w:rsidR="00595304" w:rsidRPr="002256BF">
        <w:rPr>
          <w:spacing w:val="-6"/>
        </w:rPr>
        <w:t xml:space="preserve">Heredia </w:t>
      </w:r>
      <w:r w:rsidRPr="002256BF">
        <w:rPr>
          <w:spacing w:val="-4"/>
        </w:rPr>
        <w:t>Reyes</w:t>
      </w:r>
    </w:p>
    <w:p w14:paraId="16DC4CFF" w14:textId="77777777" w:rsidR="00D7126E" w:rsidRPr="002256BF" w:rsidRDefault="00D7126E" w:rsidP="00D7126E">
      <w:pPr>
        <w:pStyle w:val="Textoindependiente"/>
        <w:spacing w:before="39"/>
        <w:ind w:left="1066" w:right="1341"/>
        <w:jc w:val="center"/>
      </w:pPr>
      <w:r w:rsidRPr="002256BF">
        <w:t>Directora</w:t>
      </w:r>
      <w:r w:rsidRPr="002256BF">
        <w:rPr>
          <w:spacing w:val="-4"/>
        </w:rPr>
        <w:t xml:space="preserve"> </w:t>
      </w:r>
      <w:r w:rsidRPr="002256BF">
        <w:t>Nacional</w:t>
      </w:r>
      <w:r w:rsidRPr="002256BF">
        <w:rPr>
          <w:spacing w:val="-3"/>
        </w:rPr>
        <w:t xml:space="preserve"> </w:t>
      </w:r>
      <w:r w:rsidRPr="002256BF">
        <w:t>de</w:t>
      </w:r>
      <w:r w:rsidRPr="002256BF">
        <w:rPr>
          <w:spacing w:val="-3"/>
        </w:rPr>
        <w:t xml:space="preserve"> </w:t>
      </w:r>
      <w:r w:rsidRPr="002256BF">
        <w:t>Currículo</w:t>
      </w:r>
      <w:r w:rsidRPr="002256BF">
        <w:rPr>
          <w:spacing w:val="-3"/>
        </w:rPr>
        <w:t xml:space="preserve"> </w:t>
      </w:r>
      <w:r w:rsidRPr="002256BF">
        <w:t>y</w:t>
      </w:r>
      <w:r w:rsidRPr="002256BF">
        <w:rPr>
          <w:spacing w:val="-4"/>
        </w:rPr>
        <w:t xml:space="preserve"> </w:t>
      </w:r>
      <w:r w:rsidRPr="002256BF">
        <w:t>Tecnología</w:t>
      </w:r>
      <w:r w:rsidRPr="002256BF">
        <w:rPr>
          <w:spacing w:val="-3"/>
        </w:rPr>
        <w:t xml:space="preserve"> </w:t>
      </w:r>
      <w:r w:rsidRPr="002256BF">
        <w:rPr>
          <w:spacing w:val="-2"/>
        </w:rPr>
        <w:t>Educativa</w:t>
      </w:r>
    </w:p>
    <w:p w14:paraId="1C829866" w14:textId="77777777" w:rsidR="00D7126E" w:rsidRPr="002256BF" w:rsidRDefault="00D7126E" w:rsidP="00D7126E">
      <w:pPr>
        <w:pStyle w:val="Textoindependiente"/>
        <w:spacing w:before="3"/>
        <w:rPr>
          <w:sz w:val="31"/>
        </w:rPr>
      </w:pPr>
    </w:p>
    <w:p w14:paraId="591D38A6" w14:textId="775B4CB3" w:rsidR="00D7126E" w:rsidRPr="002256BF" w:rsidRDefault="00A41390" w:rsidP="00D7126E">
      <w:pPr>
        <w:pStyle w:val="Ttulo7"/>
        <w:ind w:right="1347"/>
        <w:jc w:val="center"/>
      </w:pPr>
      <w:r w:rsidRPr="002256BF">
        <w:t>Sonia Castro de Su</w:t>
      </w:r>
      <w:r w:rsidR="00980548" w:rsidRPr="002256BF">
        <w:t>á</w:t>
      </w:r>
      <w:r w:rsidRPr="002256BF">
        <w:t>rez</w:t>
      </w:r>
    </w:p>
    <w:p w14:paraId="51132FF7" w14:textId="6B5138F0" w:rsidR="00D7126E" w:rsidRPr="002256BF" w:rsidRDefault="00D7126E" w:rsidP="00D7126E">
      <w:pPr>
        <w:pStyle w:val="Textoindependiente"/>
        <w:spacing w:before="44"/>
        <w:ind w:left="1066" w:right="1338"/>
        <w:jc w:val="center"/>
        <w:rPr>
          <w:spacing w:val="-2"/>
        </w:rPr>
      </w:pPr>
      <w:r w:rsidRPr="002256BF">
        <w:t>Directora</w:t>
      </w:r>
      <w:r w:rsidRPr="002256BF">
        <w:rPr>
          <w:spacing w:val="-3"/>
        </w:rPr>
        <w:t xml:space="preserve"> </w:t>
      </w:r>
      <w:r w:rsidRPr="002256BF">
        <w:t>Nacional</w:t>
      </w:r>
      <w:r w:rsidRPr="002256BF">
        <w:rPr>
          <w:spacing w:val="-2"/>
        </w:rPr>
        <w:t xml:space="preserve"> </w:t>
      </w:r>
      <w:r w:rsidRPr="002256BF">
        <w:t>de</w:t>
      </w:r>
      <w:r w:rsidRPr="002256BF">
        <w:rPr>
          <w:spacing w:val="-2"/>
        </w:rPr>
        <w:t xml:space="preserve"> </w:t>
      </w:r>
      <w:r w:rsidR="00595304" w:rsidRPr="002256BF">
        <w:rPr>
          <w:spacing w:val="-2"/>
        </w:rPr>
        <w:t>Educación</w:t>
      </w:r>
      <w:r w:rsidR="006A4FBA" w:rsidRPr="002256BF">
        <w:rPr>
          <w:spacing w:val="-2"/>
        </w:rPr>
        <w:t xml:space="preserve"> de </w:t>
      </w:r>
      <w:r w:rsidRPr="002256BF">
        <w:t>Jóvenes</w:t>
      </w:r>
      <w:r w:rsidRPr="002256BF">
        <w:rPr>
          <w:spacing w:val="-4"/>
        </w:rPr>
        <w:t xml:space="preserve"> </w:t>
      </w:r>
      <w:r w:rsidRPr="002256BF">
        <w:t>y</w:t>
      </w:r>
      <w:r w:rsidRPr="002256BF">
        <w:rPr>
          <w:spacing w:val="-3"/>
        </w:rPr>
        <w:t xml:space="preserve"> </w:t>
      </w:r>
      <w:r w:rsidRPr="002256BF">
        <w:rPr>
          <w:spacing w:val="-2"/>
        </w:rPr>
        <w:t>Adultos</w:t>
      </w:r>
    </w:p>
    <w:p w14:paraId="26024414" w14:textId="2BC9529F" w:rsidR="00D41680" w:rsidRPr="002256BF" w:rsidRDefault="00D41680" w:rsidP="00D7126E">
      <w:pPr>
        <w:pStyle w:val="Textoindependiente"/>
        <w:spacing w:before="44"/>
        <w:ind w:left="1066" w:right="1338"/>
        <w:jc w:val="center"/>
        <w:rPr>
          <w:spacing w:val="-2"/>
        </w:rPr>
      </w:pPr>
    </w:p>
    <w:p w14:paraId="767CA230" w14:textId="77777777" w:rsidR="00D41680" w:rsidRPr="002256BF" w:rsidRDefault="00D41680" w:rsidP="00D41680">
      <w:pPr>
        <w:spacing w:before="44"/>
        <w:ind w:left="1492" w:right="1487"/>
        <w:jc w:val="center"/>
        <w:rPr>
          <w:rFonts w:ascii="Arial" w:eastAsia="Arial" w:hAnsi="Arial" w:cs="Arial"/>
          <w:b/>
          <w:bCs/>
          <w:spacing w:val="-2"/>
          <w:sz w:val="24"/>
          <w:szCs w:val="24"/>
        </w:rPr>
      </w:pPr>
      <w:r w:rsidRPr="002256BF">
        <w:rPr>
          <w:rFonts w:ascii="Arial" w:eastAsia="Arial" w:hAnsi="Arial" w:cs="Arial"/>
          <w:b/>
          <w:bCs/>
          <w:spacing w:val="-2"/>
          <w:sz w:val="24"/>
          <w:szCs w:val="24"/>
        </w:rPr>
        <w:t>Gina Garcés</w:t>
      </w:r>
    </w:p>
    <w:p w14:paraId="2666FCBB" w14:textId="77777777" w:rsidR="00D41680" w:rsidRPr="002256BF" w:rsidRDefault="00D41680" w:rsidP="00D41680">
      <w:pPr>
        <w:spacing w:before="44"/>
        <w:ind w:left="1492" w:right="1487"/>
        <w:jc w:val="center"/>
        <w:rPr>
          <w:rFonts w:ascii="Arial" w:eastAsia="Arial" w:hAnsi="Arial" w:cs="Arial"/>
          <w:spacing w:val="-2"/>
          <w:sz w:val="24"/>
          <w:szCs w:val="24"/>
        </w:rPr>
      </w:pPr>
      <w:r w:rsidRPr="002256BF">
        <w:rPr>
          <w:rFonts w:ascii="Arial" w:eastAsia="Arial" w:hAnsi="Arial" w:cs="Arial"/>
          <w:spacing w:val="-2"/>
          <w:sz w:val="24"/>
          <w:szCs w:val="24"/>
        </w:rPr>
        <w:t>Directora Nacional de Evaluación Educativa</w:t>
      </w:r>
    </w:p>
    <w:p w14:paraId="65736DB5" w14:textId="77777777" w:rsidR="00D41680" w:rsidRPr="002256BF" w:rsidRDefault="00D41680" w:rsidP="00D7126E">
      <w:pPr>
        <w:pStyle w:val="Textoindependiente"/>
        <w:spacing w:before="44"/>
        <w:ind w:left="1066" w:right="1338"/>
        <w:jc w:val="center"/>
      </w:pPr>
    </w:p>
    <w:p w14:paraId="5035298F" w14:textId="71DC1027" w:rsidR="005058B0" w:rsidRDefault="005058B0">
      <w:pPr>
        <w:widowControl/>
        <w:autoSpaceDE/>
        <w:autoSpaceDN/>
        <w:spacing w:after="160" w:line="259" w:lineRule="auto"/>
      </w:pPr>
      <w:bookmarkStart w:id="1" w:name="_Hlk160083431"/>
      <w:bookmarkStart w:id="2" w:name="_Hlk159363487"/>
      <w:bookmarkEnd w:id="0"/>
      <w:r>
        <w:br w:type="page"/>
      </w:r>
    </w:p>
    <w:p w14:paraId="5959C8D2" w14:textId="212D579E" w:rsidR="00211B86" w:rsidRDefault="00211B86" w:rsidP="00211B86">
      <w:pPr>
        <w:pStyle w:val="Ttulo1"/>
        <w:jc w:val="center"/>
      </w:pPr>
      <w:bookmarkStart w:id="3" w:name="_Hlk160083725"/>
      <w:bookmarkStart w:id="4" w:name="_Toc170039681"/>
      <w:bookmarkEnd w:id="1"/>
      <w:bookmarkEnd w:id="2"/>
      <w:r w:rsidRPr="00C80E95">
        <w:lastRenderedPageBreak/>
        <w:t>MENSAJE DE BIENVENIDA</w:t>
      </w:r>
      <w:bookmarkEnd w:id="4"/>
    </w:p>
    <w:p w14:paraId="63870430" w14:textId="77777777" w:rsidR="00211B86" w:rsidRPr="00211B86" w:rsidRDefault="00211B86" w:rsidP="00211B86">
      <w:bookmarkStart w:id="5" w:name="_GoBack"/>
      <w:bookmarkEnd w:id="5"/>
    </w:p>
    <w:p w14:paraId="69106630" w14:textId="77777777" w:rsidR="00211B86" w:rsidRPr="000C1D3A" w:rsidRDefault="00211B86" w:rsidP="00211B86">
      <w:pPr>
        <w:spacing w:line="360" w:lineRule="auto"/>
        <w:ind w:left="-709" w:right="56"/>
        <w:jc w:val="both"/>
        <w:rPr>
          <w:sz w:val="24"/>
          <w:szCs w:val="24"/>
        </w:rPr>
      </w:pPr>
      <w:r w:rsidRPr="000C1D3A">
        <w:rPr>
          <w:sz w:val="24"/>
          <w:szCs w:val="24"/>
        </w:rPr>
        <w:t>Toda la naturaleza es un anhelo de servicio: Sirve la nube, sirve el viento, sirve el surco. Donde haya un árbol que plantar, plántalo tú; donde haya un error que enmendar, enmiéndalo tú; donde haya un esfuerzo que todos esquivan, acéptalo tú.</w:t>
      </w:r>
    </w:p>
    <w:p w14:paraId="352D31EE" w14:textId="77777777" w:rsidR="00211B86" w:rsidRPr="000C1D3A" w:rsidRDefault="00211B86" w:rsidP="00211B86">
      <w:pPr>
        <w:spacing w:line="360" w:lineRule="auto"/>
        <w:ind w:left="-709" w:right="56"/>
        <w:jc w:val="both"/>
        <w:rPr>
          <w:color w:val="000000" w:themeColor="text1"/>
          <w:sz w:val="24"/>
          <w:szCs w:val="24"/>
        </w:rPr>
      </w:pPr>
      <w:r w:rsidRPr="000C1D3A">
        <w:rPr>
          <w:sz w:val="24"/>
          <w:szCs w:val="24"/>
        </w:rPr>
        <w:t xml:space="preserve">Respetados participantes, es el momento propicio para elevar nuestro agradecimiento a Dios Todopoderoso, por concedernos salud, bienestar, paz, armonía y permanecer junto a nuestra familia; por regalarnos el don de la vida, por las nuevas oportunidades y, especialmente, por permitirnos ser parte importante en la construcción, proceso, validación de instrumentos, que facilitan la orientación y aprendizaje de una población </w:t>
      </w:r>
      <w:r w:rsidRPr="000C1D3A">
        <w:rPr>
          <w:color w:val="000000" w:themeColor="text1"/>
          <w:sz w:val="24"/>
          <w:szCs w:val="24"/>
        </w:rPr>
        <w:t>muy especial para el desarrollo social de nuestro país; hacemos referencia a los padres de familia y miembros de las comunidades que aprenden en los distintos escenarios a nivel nacional.</w:t>
      </w:r>
    </w:p>
    <w:p w14:paraId="21E13FEB" w14:textId="77777777" w:rsidR="00211B86" w:rsidRPr="000C1D3A" w:rsidRDefault="00211B86" w:rsidP="00211B86">
      <w:pPr>
        <w:spacing w:line="360" w:lineRule="auto"/>
        <w:ind w:left="-709" w:right="56"/>
        <w:jc w:val="both"/>
        <w:rPr>
          <w:sz w:val="24"/>
          <w:szCs w:val="24"/>
        </w:rPr>
      </w:pPr>
      <w:r w:rsidRPr="000C1D3A">
        <w:rPr>
          <w:color w:val="000000" w:themeColor="text1"/>
          <w:sz w:val="24"/>
          <w:szCs w:val="24"/>
        </w:rPr>
        <w:t>Esos instrumentos mencionados en el párrafo anterior hacen alusión a los módulos instruccionales, que ofrece alternativ</w:t>
      </w:r>
      <w:r>
        <w:rPr>
          <w:color w:val="000000" w:themeColor="text1"/>
          <w:sz w:val="24"/>
          <w:szCs w:val="24"/>
        </w:rPr>
        <w:t xml:space="preserve">as andragógicas como facilitar </w:t>
      </w:r>
      <w:r w:rsidRPr="000C1D3A">
        <w:rPr>
          <w:color w:val="000000" w:themeColor="text1"/>
          <w:sz w:val="24"/>
          <w:szCs w:val="24"/>
        </w:rPr>
        <w:t xml:space="preserve">el proceso de orientación-aprendizaje en las diferentes asignaturas del currículo, que esta guía sea llena de optimismo, profesionalismo, responsabilidad, respeto y motivación; de modo, que el aprendizaje sea accesible, motivador, pertinente, significativo, práctico y funcional </w:t>
      </w:r>
      <w:r w:rsidRPr="000C1D3A">
        <w:rPr>
          <w:sz w:val="24"/>
          <w:szCs w:val="24"/>
        </w:rPr>
        <w:t>para su formación.</w:t>
      </w:r>
    </w:p>
    <w:p w14:paraId="595DE6A6" w14:textId="77777777" w:rsidR="00211B86" w:rsidRPr="000C1D3A" w:rsidRDefault="00211B86" w:rsidP="00211B86">
      <w:pPr>
        <w:spacing w:line="360" w:lineRule="auto"/>
        <w:ind w:left="-709" w:right="56"/>
        <w:jc w:val="both"/>
        <w:rPr>
          <w:sz w:val="24"/>
          <w:szCs w:val="24"/>
        </w:rPr>
      </w:pPr>
      <w:r w:rsidRPr="000C1D3A">
        <w:rPr>
          <w:sz w:val="24"/>
          <w:szCs w:val="24"/>
        </w:rPr>
        <w:t xml:space="preserve">Ahora bien, con la finalidad de brindarle un seguimiento y monitoreo a los avances curriculares y a la mediación andragógica, en atención a las doce semanas del trimestre que permiten la promoción del bloque de asignaturas, según los planes de estudio vigentes; se realizará la validación de los contenidos durante el segundo y tercer trimestre. De igual manera, se continuará con la edición de los ajustes pertinentes, producto de las sugerencias que expongan los facilitadores, instructores y promotores de los programas que coordina la Dirección Nacional de Educación de Jóvenes y Adultos. La trocha queda abierta a sus sugerencias.  </w:t>
      </w:r>
    </w:p>
    <w:p w14:paraId="026644B3" w14:textId="77777777" w:rsidR="00211B86" w:rsidRPr="000C1D3A" w:rsidRDefault="00211B86" w:rsidP="00211B86">
      <w:pPr>
        <w:spacing w:line="360" w:lineRule="auto"/>
        <w:ind w:left="-709" w:right="56"/>
        <w:jc w:val="both"/>
        <w:rPr>
          <w:sz w:val="24"/>
          <w:szCs w:val="24"/>
        </w:rPr>
      </w:pPr>
      <w:r w:rsidRPr="000C1D3A">
        <w:rPr>
          <w:sz w:val="24"/>
          <w:szCs w:val="24"/>
        </w:rPr>
        <w:t>Gracias por su valiosa de</w:t>
      </w:r>
      <w:r>
        <w:rPr>
          <w:sz w:val="24"/>
          <w:szCs w:val="24"/>
        </w:rPr>
        <w:t>cisión de continuar y finalizar</w:t>
      </w:r>
      <w:r w:rsidRPr="000C1D3A">
        <w:rPr>
          <w:sz w:val="24"/>
          <w:szCs w:val="24"/>
        </w:rPr>
        <w:t xml:space="preserve"> su trayectoria educativa. </w:t>
      </w:r>
    </w:p>
    <w:p w14:paraId="38B5116A" w14:textId="77777777" w:rsidR="00211B86" w:rsidRPr="000C1D3A" w:rsidRDefault="00211B86" w:rsidP="00211B86">
      <w:pPr>
        <w:spacing w:line="360" w:lineRule="auto"/>
        <w:ind w:left="-567" w:right="1261"/>
        <w:jc w:val="both"/>
        <w:rPr>
          <w:sz w:val="24"/>
          <w:szCs w:val="24"/>
        </w:rPr>
      </w:pPr>
    </w:p>
    <w:p w14:paraId="71F992A1" w14:textId="721405C8" w:rsidR="00211B86" w:rsidRDefault="00211B86" w:rsidP="00211B86">
      <w:pPr>
        <w:pBdr>
          <w:bottom w:val="single" w:sz="12" w:space="1" w:color="auto"/>
        </w:pBdr>
        <w:ind w:left="-567"/>
        <w:rPr>
          <w:b/>
          <w:color w:val="000000" w:themeColor="text1"/>
          <w:sz w:val="24"/>
          <w:szCs w:val="24"/>
        </w:rPr>
      </w:pPr>
    </w:p>
    <w:p w14:paraId="6FDD7E5A" w14:textId="77777777" w:rsidR="00211B86" w:rsidRDefault="00211B86" w:rsidP="00211B86">
      <w:pPr>
        <w:ind w:left="-567"/>
        <w:rPr>
          <w:b/>
          <w:color w:val="000000" w:themeColor="text1"/>
          <w:sz w:val="24"/>
          <w:szCs w:val="24"/>
        </w:rPr>
      </w:pPr>
    </w:p>
    <w:p w14:paraId="2AFAC325" w14:textId="77777777" w:rsidR="00211B86" w:rsidRDefault="00211B86" w:rsidP="00211B86">
      <w:pPr>
        <w:ind w:left="-567"/>
        <w:rPr>
          <w:b/>
          <w:color w:val="000000" w:themeColor="text1"/>
          <w:sz w:val="24"/>
          <w:szCs w:val="24"/>
        </w:rPr>
      </w:pPr>
      <w:r w:rsidRPr="00BA16C8">
        <w:rPr>
          <w:b/>
          <w:color w:val="000000" w:themeColor="text1"/>
          <w:sz w:val="24"/>
          <w:szCs w:val="24"/>
        </w:rPr>
        <w:t xml:space="preserve">Sonia Castro de Suárez </w:t>
      </w:r>
    </w:p>
    <w:p w14:paraId="0AC8D099" w14:textId="598DAB8A" w:rsidR="000126EF" w:rsidRPr="00211B86" w:rsidRDefault="00211B86" w:rsidP="00211B86">
      <w:pPr>
        <w:ind w:left="-567"/>
        <w:rPr>
          <w:b/>
          <w:color w:val="000000" w:themeColor="text1"/>
          <w:sz w:val="24"/>
          <w:szCs w:val="24"/>
        </w:rPr>
      </w:pPr>
      <w:r w:rsidRPr="00BA16C8">
        <w:rPr>
          <w:b/>
          <w:color w:val="000000" w:themeColor="text1"/>
        </w:rPr>
        <w:t xml:space="preserve">Directora Nacional de Educación de Jóvenes y Adultos </w:t>
      </w:r>
      <w:r w:rsidR="007808CE" w:rsidRPr="002256BF">
        <w:rPr>
          <w:rFonts w:ascii="Times New Roman" w:hAnsi="Times New Roman" w:cs="Times New Roman"/>
          <w:sz w:val="28"/>
          <w:szCs w:val="28"/>
        </w:rPr>
        <w:br w:type="page"/>
      </w:r>
      <w:bookmarkStart w:id="6" w:name="_Toc160825670"/>
      <w:bookmarkEnd w:id="3"/>
      <w:r w:rsidR="000126EF" w:rsidRPr="002256BF">
        <w:rPr>
          <w:rFonts w:ascii="Times New Roman" w:hAnsi="Times New Roman" w:cs="Times New Roman"/>
          <w:b/>
          <w:bCs/>
          <w:sz w:val="28"/>
          <w:szCs w:val="28"/>
        </w:rPr>
        <w:lastRenderedPageBreak/>
        <w:t>MÓDULO</w:t>
      </w:r>
      <w:r w:rsidR="000126EF" w:rsidRPr="002256BF">
        <w:rPr>
          <w:rFonts w:ascii="Times New Roman" w:hAnsi="Times New Roman" w:cs="Times New Roman"/>
          <w:b/>
          <w:bCs/>
          <w:spacing w:val="-12"/>
          <w:sz w:val="28"/>
          <w:szCs w:val="28"/>
        </w:rPr>
        <w:t xml:space="preserve"> </w:t>
      </w:r>
      <w:r w:rsidR="000126EF" w:rsidRPr="002256BF">
        <w:rPr>
          <w:rFonts w:ascii="Times New Roman" w:hAnsi="Times New Roman" w:cs="Times New Roman"/>
          <w:b/>
          <w:bCs/>
          <w:sz w:val="28"/>
          <w:szCs w:val="28"/>
        </w:rPr>
        <w:t>INSTRUCCIONAL</w:t>
      </w:r>
      <w:r w:rsidR="000126EF" w:rsidRPr="002256BF">
        <w:rPr>
          <w:rFonts w:ascii="Times New Roman" w:hAnsi="Times New Roman" w:cs="Times New Roman"/>
          <w:b/>
          <w:bCs/>
          <w:spacing w:val="-14"/>
          <w:sz w:val="28"/>
          <w:szCs w:val="28"/>
        </w:rPr>
        <w:t xml:space="preserve"> </w:t>
      </w:r>
      <w:r w:rsidR="000126EF" w:rsidRPr="002256BF">
        <w:rPr>
          <w:rFonts w:ascii="Times New Roman" w:hAnsi="Times New Roman" w:cs="Times New Roman"/>
          <w:b/>
          <w:bCs/>
          <w:sz w:val="28"/>
          <w:szCs w:val="28"/>
        </w:rPr>
        <w:t>DE</w:t>
      </w:r>
      <w:r w:rsidR="000126EF" w:rsidRPr="002256BF">
        <w:rPr>
          <w:rFonts w:ascii="Times New Roman" w:hAnsi="Times New Roman" w:cs="Times New Roman"/>
          <w:b/>
          <w:bCs/>
          <w:spacing w:val="-12"/>
          <w:sz w:val="28"/>
          <w:szCs w:val="28"/>
        </w:rPr>
        <w:t xml:space="preserve"> </w:t>
      </w:r>
      <w:r w:rsidR="000126EF" w:rsidRPr="002256BF">
        <w:rPr>
          <w:rFonts w:ascii="Times New Roman" w:hAnsi="Times New Roman" w:cs="Times New Roman"/>
          <w:b/>
          <w:bCs/>
          <w:spacing w:val="-2"/>
          <w:sz w:val="28"/>
          <w:szCs w:val="28"/>
        </w:rPr>
        <w:t>APRENDIZAJE</w:t>
      </w:r>
    </w:p>
    <w:p w14:paraId="54F73614" w14:textId="77777777" w:rsidR="000126EF" w:rsidRPr="002256BF" w:rsidRDefault="000126EF" w:rsidP="000126EF">
      <w:pPr>
        <w:jc w:val="center"/>
        <w:rPr>
          <w:rFonts w:ascii="Times New Roman" w:hAnsi="Times New Roman" w:cs="Times New Roman"/>
          <w:b/>
          <w:bCs/>
          <w:sz w:val="28"/>
          <w:szCs w:val="28"/>
        </w:rPr>
      </w:pPr>
      <w:r w:rsidRPr="002256BF">
        <w:rPr>
          <w:rFonts w:ascii="Times New Roman" w:hAnsi="Times New Roman" w:cs="Times New Roman"/>
          <w:b/>
          <w:bCs/>
          <w:sz w:val="28"/>
          <w:szCs w:val="28"/>
        </w:rPr>
        <w:t>ESPAÑOL</w:t>
      </w:r>
      <w:r w:rsidRPr="002256BF">
        <w:rPr>
          <w:rFonts w:ascii="Times New Roman" w:hAnsi="Times New Roman" w:cs="Times New Roman"/>
          <w:b/>
          <w:bCs/>
          <w:spacing w:val="-2"/>
          <w:sz w:val="28"/>
          <w:szCs w:val="28"/>
        </w:rPr>
        <w:t xml:space="preserve"> </w:t>
      </w:r>
      <w:r w:rsidRPr="002256BF">
        <w:rPr>
          <w:rFonts w:ascii="Times New Roman" w:hAnsi="Times New Roman" w:cs="Times New Roman"/>
          <w:b/>
          <w:bCs/>
          <w:spacing w:val="-5"/>
          <w:sz w:val="28"/>
          <w:szCs w:val="28"/>
        </w:rPr>
        <w:t>8°</w:t>
      </w:r>
    </w:p>
    <w:sdt>
      <w:sdtPr>
        <w:rPr>
          <w:rFonts w:asciiTheme="minorHAnsi" w:eastAsiaTheme="minorEastAsia" w:hAnsiTheme="minorHAnsi" w:cs="Times New Roman"/>
          <w:color w:val="auto"/>
          <w:sz w:val="22"/>
          <w:szCs w:val="22"/>
          <w:lang w:val="es-ES"/>
        </w:rPr>
        <w:id w:val="-47995716"/>
        <w:docPartObj>
          <w:docPartGallery w:val="Table of Contents"/>
          <w:docPartUnique/>
        </w:docPartObj>
      </w:sdtPr>
      <w:sdtEndPr>
        <w:rPr>
          <w:b/>
          <w:bCs/>
          <w:lang w:val="es-PA"/>
        </w:rPr>
      </w:sdtEndPr>
      <w:sdtContent>
        <w:p w14:paraId="2AE27575" w14:textId="77777777" w:rsidR="000126EF" w:rsidRPr="002256BF" w:rsidRDefault="000126EF" w:rsidP="000126EF">
          <w:pPr>
            <w:pStyle w:val="TtuloTDC"/>
            <w:jc w:val="center"/>
            <w:rPr>
              <w:b/>
              <w:bCs/>
              <w:color w:val="auto"/>
            </w:rPr>
          </w:pPr>
          <w:r w:rsidRPr="002256BF">
            <w:rPr>
              <w:b/>
              <w:bCs/>
              <w:color w:val="auto"/>
              <w:lang w:val="es-ES"/>
            </w:rPr>
            <w:t>Índice</w:t>
          </w:r>
        </w:p>
        <w:p w14:paraId="58683FF1" w14:textId="310AD356" w:rsidR="00A2352F" w:rsidRDefault="000126EF">
          <w:pPr>
            <w:pStyle w:val="TDC1"/>
            <w:tabs>
              <w:tab w:val="right" w:leader="dot" w:pos="8459"/>
            </w:tabs>
            <w:rPr>
              <w:rFonts w:cstheme="minorBidi"/>
              <w:noProof/>
            </w:rPr>
          </w:pPr>
          <w:r w:rsidRPr="002256BF">
            <w:fldChar w:fldCharType="begin"/>
          </w:r>
          <w:r w:rsidRPr="002256BF">
            <w:instrText xml:space="preserve"> TOC \o "1-3" \h \z \u </w:instrText>
          </w:r>
          <w:r w:rsidRPr="002256BF">
            <w:fldChar w:fldCharType="separate"/>
          </w:r>
          <w:hyperlink w:anchor="_Toc169088182" w:history="1">
            <w:r w:rsidR="00A2352F" w:rsidRPr="009A6E57">
              <w:rPr>
                <w:rStyle w:val="Hipervnculo"/>
                <w:rFonts w:ascii="Arial" w:hAnsi="Arial" w:cs="Arial"/>
                <w:b/>
                <w:bCs/>
                <w:noProof/>
              </w:rPr>
              <w:t>Introducción</w:t>
            </w:r>
            <w:r w:rsidR="00A2352F">
              <w:rPr>
                <w:noProof/>
                <w:webHidden/>
              </w:rPr>
              <w:tab/>
            </w:r>
            <w:r w:rsidR="00A2352F">
              <w:rPr>
                <w:noProof/>
                <w:webHidden/>
              </w:rPr>
              <w:fldChar w:fldCharType="begin"/>
            </w:r>
            <w:r w:rsidR="00A2352F">
              <w:rPr>
                <w:noProof/>
                <w:webHidden/>
              </w:rPr>
              <w:instrText xml:space="preserve"> PAGEREF _Toc169088182 \h </w:instrText>
            </w:r>
            <w:r w:rsidR="00A2352F">
              <w:rPr>
                <w:noProof/>
                <w:webHidden/>
              </w:rPr>
            </w:r>
            <w:r w:rsidR="00A2352F">
              <w:rPr>
                <w:noProof/>
                <w:webHidden/>
              </w:rPr>
              <w:fldChar w:fldCharType="separate"/>
            </w:r>
            <w:r w:rsidR="00A2352F">
              <w:rPr>
                <w:noProof/>
                <w:webHidden/>
              </w:rPr>
              <w:t>v</w:t>
            </w:r>
            <w:r w:rsidR="00A2352F">
              <w:rPr>
                <w:noProof/>
                <w:webHidden/>
              </w:rPr>
              <w:fldChar w:fldCharType="end"/>
            </w:r>
          </w:hyperlink>
        </w:p>
        <w:p w14:paraId="3269F01F" w14:textId="6C111D5A" w:rsidR="00A2352F" w:rsidRDefault="001622F7">
          <w:pPr>
            <w:pStyle w:val="TDC1"/>
            <w:tabs>
              <w:tab w:val="right" w:leader="dot" w:pos="8459"/>
            </w:tabs>
            <w:rPr>
              <w:rFonts w:cstheme="minorBidi"/>
              <w:noProof/>
            </w:rPr>
          </w:pPr>
          <w:hyperlink w:anchor="_Toc169088183" w:history="1">
            <w:r w:rsidR="00A2352F" w:rsidRPr="009A6E57">
              <w:rPr>
                <w:rStyle w:val="Hipervnculo"/>
                <w:rFonts w:ascii="Arial" w:hAnsi="Arial" w:cs="Arial"/>
                <w:b/>
                <w:bCs/>
                <w:noProof/>
              </w:rPr>
              <w:t>ESTRUCTURA GENERAL DEL MÓDULO DE APRENDIZAJE</w:t>
            </w:r>
            <w:r w:rsidR="00A2352F">
              <w:rPr>
                <w:noProof/>
                <w:webHidden/>
              </w:rPr>
              <w:tab/>
            </w:r>
            <w:r w:rsidR="00A2352F">
              <w:rPr>
                <w:noProof/>
                <w:webHidden/>
              </w:rPr>
              <w:fldChar w:fldCharType="begin"/>
            </w:r>
            <w:r w:rsidR="00A2352F">
              <w:rPr>
                <w:noProof/>
                <w:webHidden/>
              </w:rPr>
              <w:instrText xml:space="preserve"> PAGEREF _Toc169088183 \h </w:instrText>
            </w:r>
            <w:r w:rsidR="00A2352F">
              <w:rPr>
                <w:noProof/>
                <w:webHidden/>
              </w:rPr>
            </w:r>
            <w:r w:rsidR="00A2352F">
              <w:rPr>
                <w:noProof/>
                <w:webHidden/>
              </w:rPr>
              <w:fldChar w:fldCharType="separate"/>
            </w:r>
            <w:r w:rsidR="00A2352F">
              <w:rPr>
                <w:noProof/>
                <w:webHidden/>
              </w:rPr>
              <w:t>vi</w:t>
            </w:r>
            <w:r w:rsidR="00A2352F">
              <w:rPr>
                <w:noProof/>
                <w:webHidden/>
              </w:rPr>
              <w:fldChar w:fldCharType="end"/>
            </w:r>
          </w:hyperlink>
        </w:p>
        <w:p w14:paraId="252D9A7F" w14:textId="44E1A7B2" w:rsidR="00A2352F" w:rsidRDefault="001622F7">
          <w:pPr>
            <w:pStyle w:val="TDC1"/>
            <w:tabs>
              <w:tab w:val="right" w:leader="dot" w:pos="8459"/>
            </w:tabs>
            <w:rPr>
              <w:rFonts w:cstheme="minorBidi"/>
              <w:noProof/>
            </w:rPr>
          </w:pPr>
          <w:hyperlink r:id="rId9" w:anchor="_Toc169088184" w:history="1">
            <w:r w:rsidR="00A2352F" w:rsidRPr="009A6E57">
              <w:rPr>
                <w:rStyle w:val="Hipervnculo"/>
                <w:rFonts w:ascii="Arial" w:hAnsi="Arial" w:cs="Arial"/>
                <w:b/>
                <w:bCs/>
                <w:noProof/>
              </w:rPr>
              <w:t>Área 1. COMUNICACIÓN ORAL Y ESCRITA</w:t>
            </w:r>
            <w:r w:rsidR="00A2352F">
              <w:rPr>
                <w:noProof/>
                <w:webHidden/>
              </w:rPr>
              <w:tab/>
            </w:r>
            <w:r w:rsidR="00A2352F">
              <w:rPr>
                <w:noProof/>
                <w:webHidden/>
              </w:rPr>
              <w:fldChar w:fldCharType="begin"/>
            </w:r>
            <w:r w:rsidR="00A2352F">
              <w:rPr>
                <w:noProof/>
                <w:webHidden/>
              </w:rPr>
              <w:instrText xml:space="preserve"> PAGEREF _Toc169088184 \h </w:instrText>
            </w:r>
            <w:r w:rsidR="00A2352F">
              <w:rPr>
                <w:noProof/>
                <w:webHidden/>
              </w:rPr>
            </w:r>
            <w:r w:rsidR="00A2352F">
              <w:rPr>
                <w:noProof/>
                <w:webHidden/>
              </w:rPr>
              <w:fldChar w:fldCharType="separate"/>
            </w:r>
            <w:r w:rsidR="00A2352F">
              <w:rPr>
                <w:noProof/>
                <w:webHidden/>
              </w:rPr>
              <w:t>1</w:t>
            </w:r>
            <w:r w:rsidR="00A2352F">
              <w:rPr>
                <w:noProof/>
                <w:webHidden/>
              </w:rPr>
              <w:fldChar w:fldCharType="end"/>
            </w:r>
          </w:hyperlink>
        </w:p>
        <w:p w14:paraId="618CCDAE" w14:textId="30D0BD6B" w:rsidR="00A2352F" w:rsidRDefault="001622F7">
          <w:pPr>
            <w:pStyle w:val="TDC1"/>
            <w:tabs>
              <w:tab w:val="right" w:leader="dot" w:pos="8459"/>
            </w:tabs>
            <w:rPr>
              <w:rFonts w:cstheme="minorBidi"/>
              <w:noProof/>
            </w:rPr>
          </w:pPr>
          <w:hyperlink r:id="rId10" w:anchor="_Toc169088185" w:history="1">
            <w:r w:rsidR="00A2352F" w:rsidRPr="009A6E57">
              <w:rPr>
                <w:rStyle w:val="Hipervnculo"/>
                <w:rFonts w:ascii="Arial" w:hAnsi="Arial" w:cs="Arial"/>
                <w:b/>
                <w:bCs/>
                <w:i/>
                <w:iCs/>
                <w:noProof/>
              </w:rPr>
              <w:t xml:space="preserve">Tema 1. </w:t>
            </w:r>
            <w:r w:rsidR="00A2352F" w:rsidRPr="009A6E57">
              <w:rPr>
                <w:rStyle w:val="Hipervnculo"/>
                <w:rFonts w:ascii="Arial" w:hAnsi="Arial" w:cs="Arial"/>
                <w:b/>
                <w:bCs/>
                <w:noProof/>
              </w:rPr>
              <w:t>Comunicación lingüística y no lingüística</w:t>
            </w:r>
            <w:r w:rsidR="00A2352F">
              <w:rPr>
                <w:noProof/>
                <w:webHidden/>
              </w:rPr>
              <w:tab/>
            </w:r>
            <w:r w:rsidR="00A2352F">
              <w:rPr>
                <w:noProof/>
                <w:webHidden/>
              </w:rPr>
              <w:fldChar w:fldCharType="begin"/>
            </w:r>
            <w:r w:rsidR="00A2352F">
              <w:rPr>
                <w:noProof/>
                <w:webHidden/>
              </w:rPr>
              <w:instrText xml:space="preserve"> PAGEREF _Toc169088185 \h </w:instrText>
            </w:r>
            <w:r w:rsidR="00A2352F">
              <w:rPr>
                <w:noProof/>
                <w:webHidden/>
              </w:rPr>
            </w:r>
            <w:r w:rsidR="00A2352F">
              <w:rPr>
                <w:noProof/>
                <w:webHidden/>
              </w:rPr>
              <w:fldChar w:fldCharType="separate"/>
            </w:r>
            <w:r w:rsidR="00A2352F">
              <w:rPr>
                <w:noProof/>
                <w:webHidden/>
              </w:rPr>
              <w:t>2</w:t>
            </w:r>
            <w:r w:rsidR="00A2352F">
              <w:rPr>
                <w:noProof/>
                <w:webHidden/>
              </w:rPr>
              <w:fldChar w:fldCharType="end"/>
            </w:r>
          </w:hyperlink>
        </w:p>
        <w:p w14:paraId="71BB7A5A" w14:textId="34FFC924" w:rsidR="00A2352F" w:rsidRDefault="001622F7">
          <w:pPr>
            <w:pStyle w:val="TDC2"/>
            <w:tabs>
              <w:tab w:val="right" w:leader="dot" w:pos="8459"/>
            </w:tabs>
            <w:rPr>
              <w:rFonts w:asciiTheme="minorHAnsi" w:eastAsiaTheme="minorEastAsia" w:hAnsiTheme="minorHAnsi" w:cstheme="minorBidi"/>
              <w:noProof/>
              <w:sz w:val="22"/>
              <w:szCs w:val="22"/>
              <w:lang w:val="es-PA" w:eastAsia="es-PA"/>
            </w:rPr>
          </w:pPr>
          <w:hyperlink w:anchor="_Toc169088186" w:history="1">
            <w:r w:rsidR="00A2352F" w:rsidRPr="009A6E57">
              <w:rPr>
                <w:rStyle w:val="Hipervnculo"/>
                <w:rFonts w:ascii="Arial" w:hAnsi="Arial" w:cs="Arial"/>
                <w:b/>
                <w:bCs/>
                <w:noProof/>
              </w:rPr>
              <w:t>Objetivos de Aprendizaje</w:t>
            </w:r>
            <w:r w:rsidR="00A2352F">
              <w:rPr>
                <w:noProof/>
                <w:webHidden/>
              </w:rPr>
              <w:tab/>
            </w:r>
            <w:r w:rsidR="00A2352F">
              <w:rPr>
                <w:noProof/>
                <w:webHidden/>
              </w:rPr>
              <w:fldChar w:fldCharType="begin"/>
            </w:r>
            <w:r w:rsidR="00A2352F">
              <w:rPr>
                <w:noProof/>
                <w:webHidden/>
              </w:rPr>
              <w:instrText xml:space="preserve"> PAGEREF _Toc169088186 \h </w:instrText>
            </w:r>
            <w:r w:rsidR="00A2352F">
              <w:rPr>
                <w:noProof/>
                <w:webHidden/>
              </w:rPr>
            </w:r>
            <w:r w:rsidR="00A2352F">
              <w:rPr>
                <w:noProof/>
                <w:webHidden/>
              </w:rPr>
              <w:fldChar w:fldCharType="separate"/>
            </w:r>
            <w:r w:rsidR="00A2352F">
              <w:rPr>
                <w:noProof/>
                <w:webHidden/>
              </w:rPr>
              <w:t>2</w:t>
            </w:r>
            <w:r w:rsidR="00A2352F">
              <w:rPr>
                <w:noProof/>
                <w:webHidden/>
              </w:rPr>
              <w:fldChar w:fldCharType="end"/>
            </w:r>
          </w:hyperlink>
        </w:p>
        <w:p w14:paraId="4051CF59" w14:textId="1BC6C7F5" w:rsidR="00A2352F" w:rsidRDefault="001622F7">
          <w:pPr>
            <w:pStyle w:val="TDC2"/>
            <w:tabs>
              <w:tab w:val="right" w:leader="dot" w:pos="8459"/>
            </w:tabs>
            <w:rPr>
              <w:rFonts w:asciiTheme="minorHAnsi" w:eastAsiaTheme="minorEastAsia" w:hAnsiTheme="minorHAnsi" w:cstheme="minorBidi"/>
              <w:noProof/>
              <w:sz w:val="22"/>
              <w:szCs w:val="22"/>
              <w:lang w:val="es-PA" w:eastAsia="es-PA"/>
            </w:rPr>
          </w:pPr>
          <w:hyperlink w:anchor="_Toc169088187" w:history="1">
            <w:r w:rsidR="00A2352F" w:rsidRPr="009A6E57">
              <w:rPr>
                <w:rStyle w:val="Hipervnculo"/>
                <w:rFonts w:ascii="Arial" w:hAnsi="Arial" w:cs="Arial"/>
                <w:b/>
                <w:bCs/>
                <w:noProof/>
              </w:rPr>
              <w:t>Indicadores de logro flexibles</w:t>
            </w:r>
            <w:r w:rsidR="00A2352F">
              <w:rPr>
                <w:noProof/>
                <w:webHidden/>
              </w:rPr>
              <w:tab/>
            </w:r>
            <w:r w:rsidR="00A2352F">
              <w:rPr>
                <w:noProof/>
                <w:webHidden/>
              </w:rPr>
              <w:fldChar w:fldCharType="begin"/>
            </w:r>
            <w:r w:rsidR="00A2352F">
              <w:rPr>
                <w:noProof/>
                <w:webHidden/>
              </w:rPr>
              <w:instrText xml:space="preserve"> PAGEREF _Toc169088187 \h </w:instrText>
            </w:r>
            <w:r w:rsidR="00A2352F">
              <w:rPr>
                <w:noProof/>
                <w:webHidden/>
              </w:rPr>
            </w:r>
            <w:r w:rsidR="00A2352F">
              <w:rPr>
                <w:noProof/>
                <w:webHidden/>
              </w:rPr>
              <w:fldChar w:fldCharType="separate"/>
            </w:r>
            <w:r w:rsidR="00A2352F">
              <w:rPr>
                <w:noProof/>
                <w:webHidden/>
              </w:rPr>
              <w:t>2</w:t>
            </w:r>
            <w:r w:rsidR="00A2352F">
              <w:rPr>
                <w:noProof/>
                <w:webHidden/>
              </w:rPr>
              <w:fldChar w:fldCharType="end"/>
            </w:r>
          </w:hyperlink>
        </w:p>
        <w:p w14:paraId="1D8C5E87" w14:textId="41ADFD18" w:rsidR="00A2352F" w:rsidRDefault="001622F7">
          <w:pPr>
            <w:pStyle w:val="TDC2"/>
            <w:tabs>
              <w:tab w:val="right" w:leader="dot" w:pos="8459"/>
            </w:tabs>
            <w:rPr>
              <w:rFonts w:asciiTheme="minorHAnsi" w:eastAsiaTheme="minorEastAsia" w:hAnsiTheme="minorHAnsi" w:cstheme="minorBidi"/>
              <w:noProof/>
              <w:sz w:val="22"/>
              <w:szCs w:val="22"/>
              <w:lang w:val="es-PA" w:eastAsia="es-PA"/>
            </w:rPr>
          </w:pPr>
          <w:hyperlink w:anchor="_Toc169088188" w:history="1">
            <w:r w:rsidR="00A2352F" w:rsidRPr="009A6E57">
              <w:rPr>
                <w:rStyle w:val="Hipervnculo"/>
                <w:rFonts w:ascii="Arial" w:hAnsi="Arial" w:cs="Arial"/>
                <w:b/>
                <w:bCs/>
                <w:noProof/>
              </w:rPr>
              <w:t>1.1. Comunicación lingüística y no lingüística</w:t>
            </w:r>
            <w:r w:rsidR="00A2352F">
              <w:rPr>
                <w:noProof/>
                <w:webHidden/>
              </w:rPr>
              <w:tab/>
            </w:r>
            <w:r w:rsidR="00A2352F">
              <w:rPr>
                <w:noProof/>
                <w:webHidden/>
              </w:rPr>
              <w:fldChar w:fldCharType="begin"/>
            </w:r>
            <w:r w:rsidR="00A2352F">
              <w:rPr>
                <w:noProof/>
                <w:webHidden/>
              </w:rPr>
              <w:instrText xml:space="preserve"> PAGEREF _Toc169088188 \h </w:instrText>
            </w:r>
            <w:r w:rsidR="00A2352F">
              <w:rPr>
                <w:noProof/>
                <w:webHidden/>
              </w:rPr>
            </w:r>
            <w:r w:rsidR="00A2352F">
              <w:rPr>
                <w:noProof/>
                <w:webHidden/>
              </w:rPr>
              <w:fldChar w:fldCharType="separate"/>
            </w:r>
            <w:r w:rsidR="00A2352F">
              <w:rPr>
                <w:noProof/>
                <w:webHidden/>
              </w:rPr>
              <w:t>2</w:t>
            </w:r>
            <w:r w:rsidR="00A2352F">
              <w:rPr>
                <w:noProof/>
                <w:webHidden/>
              </w:rPr>
              <w:fldChar w:fldCharType="end"/>
            </w:r>
          </w:hyperlink>
        </w:p>
        <w:p w14:paraId="2D1328AD" w14:textId="3F989AB5" w:rsidR="00A2352F" w:rsidRDefault="001622F7">
          <w:pPr>
            <w:pStyle w:val="TDC3"/>
            <w:tabs>
              <w:tab w:val="right" w:leader="dot" w:pos="8459"/>
            </w:tabs>
            <w:rPr>
              <w:rFonts w:cstheme="minorBidi"/>
              <w:noProof/>
            </w:rPr>
          </w:pPr>
          <w:hyperlink w:anchor="_Toc169088189" w:history="1">
            <w:r w:rsidR="00A2352F" w:rsidRPr="009A6E57">
              <w:rPr>
                <w:rStyle w:val="Hipervnculo"/>
                <w:rFonts w:ascii="Arial" w:hAnsi="Arial" w:cs="Arial"/>
                <w:b/>
                <w:bCs/>
                <w:noProof/>
              </w:rPr>
              <w:t>1.1.1. La comunicación lingüística o verbal</w:t>
            </w:r>
            <w:r w:rsidR="00A2352F">
              <w:rPr>
                <w:noProof/>
                <w:webHidden/>
              </w:rPr>
              <w:tab/>
            </w:r>
            <w:r w:rsidR="00A2352F">
              <w:rPr>
                <w:noProof/>
                <w:webHidden/>
              </w:rPr>
              <w:fldChar w:fldCharType="begin"/>
            </w:r>
            <w:r w:rsidR="00A2352F">
              <w:rPr>
                <w:noProof/>
                <w:webHidden/>
              </w:rPr>
              <w:instrText xml:space="preserve"> PAGEREF _Toc169088189 \h </w:instrText>
            </w:r>
            <w:r w:rsidR="00A2352F">
              <w:rPr>
                <w:noProof/>
                <w:webHidden/>
              </w:rPr>
            </w:r>
            <w:r w:rsidR="00A2352F">
              <w:rPr>
                <w:noProof/>
                <w:webHidden/>
              </w:rPr>
              <w:fldChar w:fldCharType="separate"/>
            </w:r>
            <w:r w:rsidR="00A2352F">
              <w:rPr>
                <w:noProof/>
                <w:webHidden/>
              </w:rPr>
              <w:t>2</w:t>
            </w:r>
            <w:r w:rsidR="00A2352F">
              <w:rPr>
                <w:noProof/>
                <w:webHidden/>
              </w:rPr>
              <w:fldChar w:fldCharType="end"/>
            </w:r>
          </w:hyperlink>
        </w:p>
        <w:p w14:paraId="530C4133" w14:textId="624868D4" w:rsidR="00A2352F" w:rsidRDefault="001622F7">
          <w:pPr>
            <w:pStyle w:val="TDC3"/>
            <w:tabs>
              <w:tab w:val="right" w:leader="dot" w:pos="8459"/>
            </w:tabs>
            <w:rPr>
              <w:rFonts w:cstheme="minorBidi"/>
              <w:noProof/>
            </w:rPr>
          </w:pPr>
          <w:hyperlink w:anchor="_Toc169088190" w:history="1">
            <w:r w:rsidR="00A2352F" w:rsidRPr="009A6E57">
              <w:rPr>
                <w:rStyle w:val="Hipervnculo"/>
                <w:rFonts w:ascii="Arial" w:hAnsi="Arial" w:cs="Arial"/>
                <w:b/>
                <w:bCs/>
                <w:noProof/>
              </w:rPr>
              <w:t>1.1.2. La comunicación no lingüística o no verbal</w:t>
            </w:r>
            <w:r w:rsidR="00A2352F">
              <w:rPr>
                <w:noProof/>
                <w:webHidden/>
              </w:rPr>
              <w:tab/>
            </w:r>
            <w:r w:rsidR="00A2352F">
              <w:rPr>
                <w:noProof/>
                <w:webHidden/>
              </w:rPr>
              <w:fldChar w:fldCharType="begin"/>
            </w:r>
            <w:r w:rsidR="00A2352F">
              <w:rPr>
                <w:noProof/>
                <w:webHidden/>
              </w:rPr>
              <w:instrText xml:space="preserve"> PAGEREF _Toc169088190 \h </w:instrText>
            </w:r>
            <w:r w:rsidR="00A2352F">
              <w:rPr>
                <w:noProof/>
                <w:webHidden/>
              </w:rPr>
            </w:r>
            <w:r w:rsidR="00A2352F">
              <w:rPr>
                <w:noProof/>
                <w:webHidden/>
              </w:rPr>
              <w:fldChar w:fldCharType="separate"/>
            </w:r>
            <w:r w:rsidR="00A2352F">
              <w:rPr>
                <w:noProof/>
                <w:webHidden/>
              </w:rPr>
              <w:t>3</w:t>
            </w:r>
            <w:r w:rsidR="00A2352F">
              <w:rPr>
                <w:noProof/>
                <w:webHidden/>
              </w:rPr>
              <w:fldChar w:fldCharType="end"/>
            </w:r>
          </w:hyperlink>
        </w:p>
        <w:p w14:paraId="182E1EE4" w14:textId="398269F6" w:rsidR="00A2352F" w:rsidRDefault="001622F7">
          <w:pPr>
            <w:pStyle w:val="TDC1"/>
            <w:tabs>
              <w:tab w:val="right" w:leader="dot" w:pos="8459"/>
            </w:tabs>
            <w:rPr>
              <w:rFonts w:cstheme="minorBidi"/>
              <w:noProof/>
            </w:rPr>
          </w:pPr>
          <w:hyperlink r:id="rId11" w:anchor="_Toc169088191" w:history="1">
            <w:r w:rsidR="00A2352F" w:rsidRPr="009A6E57">
              <w:rPr>
                <w:rStyle w:val="Hipervnculo"/>
                <w:noProof/>
              </w:rPr>
              <w:t>Tema 1.2 El Debate</w:t>
            </w:r>
            <w:r w:rsidR="00A2352F">
              <w:rPr>
                <w:noProof/>
                <w:webHidden/>
              </w:rPr>
              <w:tab/>
            </w:r>
            <w:r w:rsidR="00A2352F">
              <w:rPr>
                <w:noProof/>
                <w:webHidden/>
              </w:rPr>
              <w:fldChar w:fldCharType="begin"/>
            </w:r>
            <w:r w:rsidR="00A2352F">
              <w:rPr>
                <w:noProof/>
                <w:webHidden/>
              </w:rPr>
              <w:instrText xml:space="preserve"> PAGEREF _Toc169088191 \h </w:instrText>
            </w:r>
            <w:r w:rsidR="00A2352F">
              <w:rPr>
                <w:noProof/>
                <w:webHidden/>
              </w:rPr>
            </w:r>
            <w:r w:rsidR="00A2352F">
              <w:rPr>
                <w:noProof/>
                <w:webHidden/>
              </w:rPr>
              <w:fldChar w:fldCharType="separate"/>
            </w:r>
            <w:r w:rsidR="00A2352F">
              <w:rPr>
                <w:noProof/>
                <w:webHidden/>
              </w:rPr>
              <w:t>7</w:t>
            </w:r>
            <w:r w:rsidR="00A2352F">
              <w:rPr>
                <w:noProof/>
                <w:webHidden/>
              </w:rPr>
              <w:fldChar w:fldCharType="end"/>
            </w:r>
          </w:hyperlink>
        </w:p>
        <w:p w14:paraId="3C63D0BE" w14:textId="4CCB0305" w:rsidR="00A2352F" w:rsidRDefault="001622F7">
          <w:pPr>
            <w:pStyle w:val="TDC2"/>
            <w:tabs>
              <w:tab w:val="right" w:leader="dot" w:pos="8459"/>
            </w:tabs>
            <w:rPr>
              <w:rFonts w:asciiTheme="minorHAnsi" w:eastAsiaTheme="minorEastAsia" w:hAnsiTheme="minorHAnsi" w:cstheme="minorBidi"/>
              <w:noProof/>
              <w:sz w:val="22"/>
              <w:szCs w:val="22"/>
              <w:lang w:val="es-PA" w:eastAsia="es-PA"/>
            </w:rPr>
          </w:pPr>
          <w:hyperlink w:anchor="_Toc169088192" w:history="1">
            <w:r w:rsidR="00A2352F">
              <w:rPr>
                <w:noProof/>
                <w:webHidden/>
              </w:rPr>
              <w:tab/>
            </w:r>
            <w:r w:rsidR="00A2352F">
              <w:rPr>
                <w:noProof/>
                <w:webHidden/>
              </w:rPr>
              <w:fldChar w:fldCharType="begin"/>
            </w:r>
            <w:r w:rsidR="00A2352F">
              <w:rPr>
                <w:noProof/>
                <w:webHidden/>
              </w:rPr>
              <w:instrText xml:space="preserve"> PAGEREF _Toc169088192 \h </w:instrText>
            </w:r>
            <w:r w:rsidR="00A2352F">
              <w:rPr>
                <w:noProof/>
                <w:webHidden/>
              </w:rPr>
            </w:r>
            <w:r w:rsidR="00A2352F">
              <w:rPr>
                <w:noProof/>
                <w:webHidden/>
              </w:rPr>
              <w:fldChar w:fldCharType="separate"/>
            </w:r>
            <w:r w:rsidR="00A2352F">
              <w:rPr>
                <w:noProof/>
                <w:webHidden/>
              </w:rPr>
              <w:t>7</w:t>
            </w:r>
            <w:r w:rsidR="00A2352F">
              <w:rPr>
                <w:noProof/>
                <w:webHidden/>
              </w:rPr>
              <w:fldChar w:fldCharType="end"/>
            </w:r>
          </w:hyperlink>
        </w:p>
        <w:p w14:paraId="5C4BE08A" w14:textId="635DD6D1" w:rsidR="00A2352F" w:rsidRDefault="001622F7">
          <w:pPr>
            <w:pStyle w:val="TDC3"/>
            <w:tabs>
              <w:tab w:val="right" w:leader="dot" w:pos="8459"/>
            </w:tabs>
            <w:rPr>
              <w:rFonts w:cstheme="minorBidi"/>
              <w:noProof/>
            </w:rPr>
          </w:pPr>
          <w:hyperlink w:anchor="_Toc169088193" w:history="1">
            <w:r w:rsidR="00A2352F" w:rsidRPr="009A6E57">
              <w:rPr>
                <w:rStyle w:val="Hipervnculo"/>
                <w:rFonts w:ascii="Arial" w:hAnsi="Arial" w:cs="Arial"/>
                <w:b/>
                <w:bCs/>
                <w:noProof/>
              </w:rPr>
              <w:t>1.2.1. Concepto</w:t>
            </w:r>
            <w:r w:rsidR="00A2352F">
              <w:rPr>
                <w:noProof/>
                <w:webHidden/>
              </w:rPr>
              <w:tab/>
            </w:r>
            <w:r w:rsidR="00A2352F">
              <w:rPr>
                <w:noProof/>
                <w:webHidden/>
              </w:rPr>
              <w:fldChar w:fldCharType="begin"/>
            </w:r>
            <w:r w:rsidR="00A2352F">
              <w:rPr>
                <w:noProof/>
                <w:webHidden/>
              </w:rPr>
              <w:instrText xml:space="preserve"> PAGEREF _Toc169088193 \h </w:instrText>
            </w:r>
            <w:r w:rsidR="00A2352F">
              <w:rPr>
                <w:noProof/>
                <w:webHidden/>
              </w:rPr>
            </w:r>
            <w:r w:rsidR="00A2352F">
              <w:rPr>
                <w:noProof/>
                <w:webHidden/>
              </w:rPr>
              <w:fldChar w:fldCharType="separate"/>
            </w:r>
            <w:r w:rsidR="00A2352F">
              <w:rPr>
                <w:noProof/>
                <w:webHidden/>
              </w:rPr>
              <w:t>7</w:t>
            </w:r>
            <w:r w:rsidR="00A2352F">
              <w:rPr>
                <w:noProof/>
                <w:webHidden/>
              </w:rPr>
              <w:fldChar w:fldCharType="end"/>
            </w:r>
          </w:hyperlink>
        </w:p>
        <w:p w14:paraId="65F1EDF7" w14:textId="7A84C769" w:rsidR="00A2352F" w:rsidRDefault="001622F7">
          <w:pPr>
            <w:pStyle w:val="TDC3"/>
            <w:tabs>
              <w:tab w:val="right" w:leader="dot" w:pos="8459"/>
            </w:tabs>
            <w:rPr>
              <w:rFonts w:cstheme="minorBidi"/>
              <w:noProof/>
            </w:rPr>
          </w:pPr>
          <w:hyperlink w:anchor="_Toc169088194" w:history="1">
            <w:r w:rsidR="00A2352F" w:rsidRPr="009A6E57">
              <w:rPr>
                <w:rStyle w:val="Hipervnculo"/>
                <w:rFonts w:ascii="Arial" w:hAnsi="Arial" w:cs="Arial"/>
                <w:b/>
                <w:bCs/>
                <w:noProof/>
              </w:rPr>
              <w:t>1.2.2. Características</w:t>
            </w:r>
            <w:r w:rsidR="00A2352F">
              <w:rPr>
                <w:noProof/>
                <w:webHidden/>
              </w:rPr>
              <w:tab/>
            </w:r>
            <w:r w:rsidR="00A2352F">
              <w:rPr>
                <w:noProof/>
                <w:webHidden/>
              </w:rPr>
              <w:fldChar w:fldCharType="begin"/>
            </w:r>
            <w:r w:rsidR="00A2352F">
              <w:rPr>
                <w:noProof/>
                <w:webHidden/>
              </w:rPr>
              <w:instrText xml:space="preserve"> PAGEREF _Toc169088194 \h </w:instrText>
            </w:r>
            <w:r w:rsidR="00A2352F">
              <w:rPr>
                <w:noProof/>
                <w:webHidden/>
              </w:rPr>
            </w:r>
            <w:r w:rsidR="00A2352F">
              <w:rPr>
                <w:noProof/>
                <w:webHidden/>
              </w:rPr>
              <w:fldChar w:fldCharType="separate"/>
            </w:r>
            <w:r w:rsidR="00A2352F">
              <w:rPr>
                <w:noProof/>
                <w:webHidden/>
              </w:rPr>
              <w:t>7</w:t>
            </w:r>
            <w:r w:rsidR="00A2352F">
              <w:rPr>
                <w:noProof/>
                <w:webHidden/>
              </w:rPr>
              <w:fldChar w:fldCharType="end"/>
            </w:r>
          </w:hyperlink>
        </w:p>
        <w:p w14:paraId="0D4302C9" w14:textId="3531D304" w:rsidR="00A2352F" w:rsidRDefault="001622F7">
          <w:pPr>
            <w:pStyle w:val="TDC3"/>
            <w:tabs>
              <w:tab w:val="right" w:leader="dot" w:pos="8459"/>
            </w:tabs>
            <w:rPr>
              <w:rFonts w:cstheme="minorBidi"/>
              <w:noProof/>
            </w:rPr>
          </w:pPr>
          <w:hyperlink w:anchor="_Toc169088195" w:history="1">
            <w:r w:rsidR="00A2352F" w:rsidRPr="009A6E57">
              <w:rPr>
                <w:rStyle w:val="Hipervnculo"/>
                <w:rFonts w:ascii="Arial" w:hAnsi="Arial" w:cs="Arial"/>
                <w:b/>
                <w:bCs/>
                <w:noProof/>
              </w:rPr>
              <w:t>1.2.3. Tipos de debate</w:t>
            </w:r>
            <w:r w:rsidR="00A2352F">
              <w:rPr>
                <w:noProof/>
                <w:webHidden/>
              </w:rPr>
              <w:tab/>
            </w:r>
            <w:r w:rsidR="00A2352F">
              <w:rPr>
                <w:noProof/>
                <w:webHidden/>
              </w:rPr>
              <w:fldChar w:fldCharType="begin"/>
            </w:r>
            <w:r w:rsidR="00A2352F">
              <w:rPr>
                <w:noProof/>
                <w:webHidden/>
              </w:rPr>
              <w:instrText xml:space="preserve"> PAGEREF _Toc169088195 \h </w:instrText>
            </w:r>
            <w:r w:rsidR="00A2352F">
              <w:rPr>
                <w:noProof/>
                <w:webHidden/>
              </w:rPr>
            </w:r>
            <w:r w:rsidR="00A2352F">
              <w:rPr>
                <w:noProof/>
                <w:webHidden/>
              </w:rPr>
              <w:fldChar w:fldCharType="separate"/>
            </w:r>
            <w:r w:rsidR="00A2352F">
              <w:rPr>
                <w:noProof/>
                <w:webHidden/>
              </w:rPr>
              <w:t>8</w:t>
            </w:r>
            <w:r w:rsidR="00A2352F">
              <w:rPr>
                <w:noProof/>
                <w:webHidden/>
              </w:rPr>
              <w:fldChar w:fldCharType="end"/>
            </w:r>
          </w:hyperlink>
        </w:p>
        <w:p w14:paraId="5ECE9BA1" w14:textId="6D1480C4" w:rsidR="00A2352F" w:rsidRDefault="001622F7">
          <w:pPr>
            <w:pStyle w:val="TDC2"/>
            <w:tabs>
              <w:tab w:val="right" w:leader="dot" w:pos="8459"/>
            </w:tabs>
            <w:rPr>
              <w:rFonts w:asciiTheme="minorHAnsi" w:eastAsiaTheme="minorEastAsia" w:hAnsiTheme="minorHAnsi" w:cstheme="minorBidi"/>
              <w:noProof/>
              <w:sz w:val="22"/>
              <w:szCs w:val="22"/>
              <w:lang w:val="es-PA" w:eastAsia="es-PA"/>
            </w:rPr>
          </w:pPr>
          <w:hyperlink w:anchor="_Toc169088196" w:history="1">
            <w:r w:rsidR="00A2352F" w:rsidRPr="009A6E57">
              <w:rPr>
                <w:rStyle w:val="Hipervnculo"/>
                <w:rFonts w:ascii="Arial" w:hAnsi="Arial" w:cs="Arial"/>
                <w:b/>
                <w:bCs/>
                <w:i/>
                <w:iCs/>
                <w:noProof/>
              </w:rPr>
              <w:t xml:space="preserve">Tema 1.3. </w:t>
            </w:r>
            <w:r w:rsidR="00A2352F" w:rsidRPr="009A6E57">
              <w:rPr>
                <w:rStyle w:val="Hipervnculo"/>
                <w:rFonts w:ascii="Arial" w:hAnsi="Arial" w:cs="Arial"/>
                <w:b/>
                <w:bCs/>
                <w:noProof/>
              </w:rPr>
              <w:t>Comunicación escrita. Tipos de texto</w:t>
            </w:r>
            <w:r w:rsidR="00A2352F">
              <w:rPr>
                <w:noProof/>
                <w:webHidden/>
              </w:rPr>
              <w:tab/>
            </w:r>
            <w:r w:rsidR="00A2352F">
              <w:rPr>
                <w:noProof/>
                <w:webHidden/>
              </w:rPr>
              <w:fldChar w:fldCharType="begin"/>
            </w:r>
            <w:r w:rsidR="00A2352F">
              <w:rPr>
                <w:noProof/>
                <w:webHidden/>
              </w:rPr>
              <w:instrText xml:space="preserve"> PAGEREF _Toc169088196 \h </w:instrText>
            </w:r>
            <w:r w:rsidR="00A2352F">
              <w:rPr>
                <w:noProof/>
                <w:webHidden/>
              </w:rPr>
            </w:r>
            <w:r w:rsidR="00A2352F">
              <w:rPr>
                <w:noProof/>
                <w:webHidden/>
              </w:rPr>
              <w:fldChar w:fldCharType="separate"/>
            </w:r>
            <w:r w:rsidR="00A2352F">
              <w:rPr>
                <w:noProof/>
                <w:webHidden/>
              </w:rPr>
              <w:t>13</w:t>
            </w:r>
            <w:r w:rsidR="00A2352F">
              <w:rPr>
                <w:noProof/>
                <w:webHidden/>
              </w:rPr>
              <w:fldChar w:fldCharType="end"/>
            </w:r>
          </w:hyperlink>
        </w:p>
        <w:p w14:paraId="37355BB0" w14:textId="2619ABF0" w:rsidR="00A2352F" w:rsidRDefault="001622F7">
          <w:pPr>
            <w:pStyle w:val="TDC3"/>
            <w:tabs>
              <w:tab w:val="right" w:leader="dot" w:pos="8459"/>
            </w:tabs>
            <w:rPr>
              <w:rFonts w:cstheme="minorBidi"/>
              <w:noProof/>
            </w:rPr>
          </w:pPr>
          <w:hyperlink w:anchor="_Toc169088197" w:history="1">
            <w:r w:rsidR="00A2352F" w:rsidRPr="009A6E57">
              <w:rPr>
                <w:rStyle w:val="Hipervnculo"/>
                <w:rFonts w:ascii="Arial" w:hAnsi="Arial" w:cs="Arial"/>
                <w:b/>
                <w:bCs/>
                <w:noProof/>
              </w:rPr>
              <w:t>1.3.1. Textos argumentativos</w:t>
            </w:r>
            <w:r w:rsidR="00A2352F">
              <w:rPr>
                <w:noProof/>
                <w:webHidden/>
              </w:rPr>
              <w:tab/>
            </w:r>
            <w:r w:rsidR="00A2352F">
              <w:rPr>
                <w:noProof/>
                <w:webHidden/>
              </w:rPr>
              <w:fldChar w:fldCharType="begin"/>
            </w:r>
            <w:r w:rsidR="00A2352F">
              <w:rPr>
                <w:noProof/>
                <w:webHidden/>
              </w:rPr>
              <w:instrText xml:space="preserve"> PAGEREF _Toc169088197 \h </w:instrText>
            </w:r>
            <w:r w:rsidR="00A2352F">
              <w:rPr>
                <w:noProof/>
                <w:webHidden/>
              </w:rPr>
            </w:r>
            <w:r w:rsidR="00A2352F">
              <w:rPr>
                <w:noProof/>
                <w:webHidden/>
              </w:rPr>
              <w:fldChar w:fldCharType="separate"/>
            </w:r>
            <w:r w:rsidR="00A2352F">
              <w:rPr>
                <w:noProof/>
                <w:webHidden/>
              </w:rPr>
              <w:t>13</w:t>
            </w:r>
            <w:r w:rsidR="00A2352F">
              <w:rPr>
                <w:noProof/>
                <w:webHidden/>
              </w:rPr>
              <w:fldChar w:fldCharType="end"/>
            </w:r>
          </w:hyperlink>
        </w:p>
        <w:p w14:paraId="150B2D81" w14:textId="45CF99CB" w:rsidR="00A2352F" w:rsidRDefault="001622F7">
          <w:pPr>
            <w:pStyle w:val="TDC3"/>
            <w:tabs>
              <w:tab w:val="right" w:leader="dot" w:pos="8459"/>
            </w:tabs>
            <w:rPr>
              <w:rFonts w:cstheme="minorBidi"/>
              <w:noProof/>
            </w:rPr>
          </w:pPr>
          <w:hyperlink w:anchor="_Toc169088198" w:history="1">
            <w:r w:rsidR="00A2352F" w:rsidRPr="009A6E57">
              <w:rPr>
                <w:rStyle w:val="Hipervnculo"/>
                <w:rFonts w:ascii="Arial" w:hAnsi="Arial" w:cs="Arial"/>
                <w:b/>
                <w:bCs/>
                <w:noProof/>
              </w:rPr>
              <w:t>1.3.2 Textos expositivos</w:t>
            </w:r>
            <w:r w:rsidR="00A2352F">
              <w:rPr>
                <w:noProof/>
                <w:webHidden/>
              </w:rPr>
              <w:tab/>
            </w:r>
            <w:r w:rsidR="00A2352F">
              <w:rPr>
                <w:noProof/>
                <w:webHidden/>
              </w:rPr>
              <w:fldChar w:fldCharType="begin"/>
            </w:r>
            <w:r w:rsidR="00A2352F">
              <w:rPr>
                <w:noProof/>
                <w:webHidden/>
              </w:rPr>
              <w:instrText xml:space="preserve"> PAGEREF _Toc169088198 \h </w:instrText>
            </w:r>
            <w:r w:rsidR="00A2352F">
              <w:rPr>
                <w:noProof/>
                <w:webHidden/>
              </w:rPr>
            </w:r>
            <w:r w:rsidR="00A2352F">
              <w:rPr>
                <w:noProof/>
                <w:webHidden/>
              </w:rPr>
              <w:fldChar w:fldCharType="separate"/>
            </w:r>
            <w:r w:rsidR="00A2352F">
              <w:rPr>
                <w:noProof/>
                <w:webHidden/>
              </w:rPr>
              <w:t>13</w:t>
            </w:r>
            <w:r w:rsidR="00A2352F">
              <w:rPr>
                <w:noProof/>
                <w:webHidden/>
              </w:rPr>
              <w:fldChar w:fldCharType="end"/>
            </w:r>
          </w:hyperlink>
        </w:p>
        <w:p w14:paraId="68DD7B0A" w14:textId="6C65D7F0" w:rsidR="00A2352F" w:rsidRDefault="001622F7">
          <w:pPr>
            <w:pStyle w:val="TDC2"/>
            <w:tabs>
              <w:tab w:val="right" w:leader="dot" w:pos="8459"/>
            </w:tabs>
            <w:rPr>
              <w:rFonts w:asciiTheme="minorHAnsi" w:eastAsiaTheme="minorEastAsia" w:hAnsiTheme="minorHAnsi" w:cstheme="minorBidi"/>
              <w:noProof/>
              <w:sz w:val="22"/>
              <w:szCs w:val="22"/>
              <w:lang w:val="es-PA" w:eastAsia="es-PA"/>
            </w:rPr>
          </w:pPr>
          <w:hyperlink r:id="rId12" w:anchor="_Toc169088199" w:history="1">
            <w:r w:rsidR="00A2352F" w:rsidRPr="009A6E57">
              <w:rPr>
                <w:rStyle w:val="Hipervnculo"/>
                <w:rFonts w:ascii="Arial" w:hAnsi="Arial" w:cs="Arial"/>
                <w:b/>
                <w:bCs/>
                <w:noProof/>
              </w:rPr>
              <w:t>Tema 1.4   Ortografía / Léxico</w:t>
            </w:r>
            <w:r w:rsidR="00A2352F">
              <w:rPr>
                <w:noProof/>
                <w:webHidden/>
              </w:rPr>
              <w:tab/>
            </w:r>
            <w:r w:rsidR="00A2352F">
              <w:rPr>
                <w:noProof/>
                <w:webHidden/>
              </w:rPr>
              <w:fldChar w:fldCharType="begin"/>
            </w:r>
            <w:r w:rsidR="00A2352F">
              <w:rPr>
                <w:noProof/>
                <w:webHidden/>
              </w:rPr>
              <w:instrText xml:space="preserve"> PAGEREF _Toc169088199 \h </w:instrText>
            </w:r>
            <w:r w:rsidR="00A2352F">
              <w:rPr>
                <w:noProof/>
                <w:webHidden/>
              </w:rPr>
            </w:r>
            <w:r w:rsidR="00A2352F">
              <w:rPr>
                <w:noProof/>
                <w:webHidden/>
              </w:rPr>
              <w:fldChar w:fldCharType="separate"/>
            </w:r>
            <w:r w:rsidR="00A2352F">
              <w:rPr>
                <w:noProof/>
                <w:webHidden/>
              </w:rPr>
              <w:t>20</w:t>
            </w:r>
            <w:r w:rsidR="00A2352F">
              <w:rPr>
                <w:noProof/>
                <w:webHidden/>
              </w:rPr>
              <w:fldChar w:fldCharType="end"/>
            </w:r>
          </w:hyperlink>
        </w:p>
        <w:p w14:paraId="13C60BEC" w14:textId="5DFD9C3F" w:rsidR="00A2352F" w:rsidRDefault="001622F7">
          <w:pPr>
            <w:pStyle w:val="TDC3"/>
            <w:tabs>
              <w:tab w:val="right" w:leader="dot" w:pos="8459"/>
            </w:tabs>
            <w:rPr>
              <w:rFonts w:cstheme="minorBidi"/>
              <w:noProof/>
            </w:rPr>
          </w:pPr>
          <w:hyperlink w:anchor="_Toc169088200" w:history="1">
            <w:r w:rsidR="00A2352F" w:rsidRPr="009A6E57">
              <w:rPr>
                <w:rStyle w:val="Hipervnculo"/>
                <w:rFonts w:ascii="Arial" w:hAnsi="Arial" w:cs="Arial"/>
                <w:b/>
                <w:bCs/>
                <w:noProof/>
              </w:rPr>
              <w:t>1.4.1. Diccionario y correctores en los procesadores de textos</w:t>
            </w:r>
            <w:r w:rsidR="00A2352F">
              <w:rPr>
                <w:noProof/>
                <w:webHidden/>
              </w:rPr>
              <w:tab/>
            </w:r>
            <w:r w:rsidR="00A2352F">
              <w:rPr>
                <w:noProof/>
                <w:webHidden/>
              </w:rPr>
              <w:fldChar w:fldCharType="begin"/>
            </w:r>
            <w:r w:rsidR="00A2352F">
              <w:rPr>
                <w:noProof/>
                <w:webHidden/>
              </w:rPr>
              <w:instrText xml:space="preserve"> PAGEREF _Toc169088200 \h </w:instrText>
            </w:r>
            <w:r w:rsidR="00A2352F">
              <w:rPr>
                <w:noProof/>
                <w:webHidden/>
              </w:rPr>
            </w:r>
            <w:r w:rsidR="00A2352F">
              <w:rPr>
                <w:noProof/>
                <w:webHidden/>
              </w:rPr>
              <w:fldChar w:fldCharType="separate"/>
            </w:r>
            <w:r w:rsidR="00A2352F">
              <w:rPr>
                <w:noProof/>
                <w:webHidden/>
              </w:rPr>
              <w:t>20</w:t>
            </w:r>
            <w:r w:rsidR="00A2352F">
              <w:rPr>
                <w:noProof/>
                <w:webHidden/>
              </w:rPr>
              <w:fldChar w:fldCharType="end"/>
            </w:r>
          </w:hyperlink>
        </w:p>
        <w:p w14:paraId="2FC415AE" w14:textId="2F873252" w:rsidR="00A2352F" w:rsidRDefault="001622F7">
          <w:pPr>
            <w:pStyle w:val="TDC3"/>
            <w:tabs>
              <w:tab w:val="right" w:leader="dot" w:pos="8459"/>
            </w:tabs>
            <w:rPr>
              <w:rFonts w:cstheme="minorBidi"/>
              <w:noProof/>
            </w:rPr>
          </w:pPr>
          <w:hyperlink w:anchor="_Toc169088201" w:history="1">
            <w:r w:rsidR="00A2352F" w:rsidRPr="009A6E57">
              <w:rPr>
                <w:rStyle w:val="Hipervnculo"/>
                <w:rFonts w:ascii="Arial" w:hAnsi="Arial" w:cs="Arial"/>
                <w:b/>
                <w:bCs/>
                <w:noProof/>
              </w:rPr>
              <w:t>1.4.2. Las palabras de nuestra lengua:  Léxico. - Tecnicismos</w:t>
            </w:r>
            <w:r w:rsidR="00A2352F">
              <w:rPr>
                <w:noProof/>
                <w:webHidden/>
              </w:rPr>
              <w:tab/>
            </w:r>
            <w:r w:rsidR="00A2352F">
              <w:rPr>
                <w:noProof/>
                <w:webHidden/>
              </w:rPr>
              <w:fldChar w:fldCharType="begin"/>
            </w:r>
            <w:r w:rsidR="00A2352F">
              <w:rPr>
                <w:noProof/>
                <w:webHidden/>
              </w:rPr>
              <w:instrText xml:space="preserve"> PAGEREF _Toc169088201 \h </w:instrText>
            </w:r>
            <w:r w:rsidR="00A2352F">
              <w:rPr>
                <w:noProof/>
                <w:webHidden/>
              </w:rPr>
            </w:r>
            <w:r w:rsidR="00A2352F">
              <w:rPr>
                <w:noProof/>
                <w:webHidden/>
              </w:rPr>
              <w:fldChar w:fldCharType="separate"/>
            </w:r>
            <w:r w:rsidR="00A2352F">
              <w:rPr>
                <w:noProof/>
                <w:webHidden/>
              </w:rPr>
              <w:t>21</w:t>
            </w:r>
            <w:r w:rsidR="00A2352F">
              <w:rPr>
                <w:noProof/>
                <w:webHidden/>
              </w:rPr>
              <w:fldChar w:fldCharType="end"/>
            </w:r>
          </w:hyperlink>
        </w:p>
        <w:p w14:paraId="10808FDA" w14:textId="5F923C45" w:rsidR="00A2352F" w:rsidRDefault="001622F7">
          <w:pPr>
            <w:pStyle w:val="TDC3"/>
            <w:tabs>
              <w:tab w:val="right" w:leader="dot" w:pos="8459"/>
            </w:tabs>
            <w:rPr>
              <w:rFonts w:cstheme="minorBidi"/>
              <w:noProof/>
            </w:rPr>
          </w:pPr>
          <w:hyperlink w:anchor="_Toc169088202" w:history="1">
            <w:r w:rsidR="00A2352F" w:rsidRPr="009A6E57">
              <w:rPr>
                <w:rStyle w:val="Hipervnculo"/>
                <w:rFonts w:cstheme="minorHAnsi"/>
                <w:b/>
                <w:noProof/>
              </w:rPr>
              <w:t>Soluciones al ejercicio</w:t>
            </w:r>
            <w:r w:rsidR="00A2352F">
              <w:rPr>
                <w:noProof/>
                <w:webHidden/>
              </w:rPr>
              <w:tab/>
            </w:r>
            <w:r w:rsidR="00A2352F">
              <w:rPr>
                <w:noProof/>
                <w:webHidden/>
              </w:rPr>
              <w:fldChar w:fldCharType="begin"/>
            </w:r>
            <w:r w:rsidR="00A2352F">
              <w:rPr>
                <w:noProof/>
                <w:webHidden/>
              </w:rPr>
              <w:instrText xml:space="preserve"> PAGEREF _Toc169088202 \h </w:instrText>
            </w:r>
            <w:r w:rsidR="00A2352F">
              <w:rPr>
                <w:noProof/>
                <w:webHidden/>
              </w:rPr>
            </w:r>
            <w:r w:rsidR="00A2352F">
              <w:rPr>
                <w:noProof/>
                <w:webHidden/>
              </w:rPr>
              <w:fldChar w:fldCharType="separate"/>
            </w:r>
            <w:r w:rsidR="00A2352F">
              <w:rPr>
                <w:noProof/>
                <w:webHidden/>
              </w:rPr>
              <w:t>22</w:t>
            </w:r>
            <w:r w:rsidR="00A2352F">
              <w:rPr>
                <w:noProof/>
                <w:webHidden/>
              </w:rPr>
              <w:fldChar w:fldCharType="end"/>
            </w:r>
          </w:hyperlink>
        </w:p>
        <w:p w14:paraId="2F1B574B" w14:textId="2E2B195C" w:rsidR="00A2352F" w:rsidRDefault="001622F7">
          <w:pPr>
            <w:pStyle w:val="TDC1"/>
            <w:tabs>
              <w:tab w:val="right" w:leader="dot" w:pos="8459"/>
            </w:tabs>
            <w:rPr>
              <w:rFonts w:cstheme="minorBidi"/>
              <w:noProof/>
            </w:rPr>
          </w:pPr>
          <w:hyperlink r:id="rId13" w:anchor="_Toc169088203" w:history="1">
            <w:r w:rsidR="00A2352F" w:rsidRPr="009A6E57">
              <w:rPr>
                <w:rStyle w:val="Hipervnculo"/>
                <w:rFonts w:ascii="Arial" w:hAnsi="Arial" w:cs="Arial"/>
                <w:b/>
                <w:bCs/>
                <w:noProof/>
              </w:rPr>
              <w:t>Área 2. ESTRUCTURA DE LA LENGUA</w:t>
            </w:r>
            <w:r w:rsidR="00A2352F">
              <w:rPr>
                <w:noProof/>
                <w:webHidden/>
              </w:rPr>
              <w:tab/>
            </w:r>
            <w:r w:rsidR="00A2352F">
              <w:rPr>
                <w:noProof/>
                <w:webHidden/>
              </w:rPr>
              <w:fldChar w:fldCharType="begin"/>
            </w:r>
            <w:r w:rsidR="00A2352F">
              <w:rPr>
                <w:noProof/>
                <w:webHidden/>
              </w:rPr>
              <w:instrText xml:space="preserve"> PAGEREF _Toc169088203 \h </w:instrText>
            </w:r>
            <w:r w:rsidR="00A2352F">
              <w:rPr>
                <w:noProof/>
                <w:webHidden/>
              </w:rPr>
            </w:r>
            <w:r w:rsidR="00A2352F">
              <w:rPr>
                <w:noProof/>
                <w:webHidden/>
              </w:rPr>
              <w:fldChar w:fldCharType="separate"/>
            </w:r>
            <w:r w:rsidR="00A2352F">
              <w:rPr>
                <w:noProof/>
                <w:webHidden/>
              </w:rPr>
              <w:t>24</w:t>
            </w:r>
            <w:r w:rsidR="00A2352F">
              <w:rPr>
                <w:noProof/>
                <w:webHidden/>
              </w:rPr>
              <w:fldChar w:fldCharType="end"/>
            </w:r>
          </w:hyperlink>
        </w:p>
        <w:p w14:paraId="46F09B75" w14:textId="317685C7" w:rsidR="00A2352F" w:rsidRDefault="001622F7">
          <w:pPr>
            <w:pStyle w:val="TDC2"/>
            <w:tabs>
              <w:tab w:val="right" w:leader="dot" w:pos="8459"/>
            </w:tabs>
            <w:rPr>
              <w:rFonts w:asciiTheme="minorHAnsi" w:eastAsiaTheme="minorEastAsia" w:hAnsiTheme="minorHAnsi" w:cstheme="minorBidi"/>
              <w:noProof/>
              <w:sz w:val="22"/>
              <w:szCs w:val="22"/>
              <w:lang w:val="es-PA" w:eastAsia="es-PA"/>
            </w:rPr>
          </w:pPr>
          <w:hyperlink r:id="rId14" w:anchor="_Toc169088204" w:history="1">
            <w:r w:rsidR="00A2352F" w:rsidRPr="009A6E57">
              <w:rPr>
                <w:rStyle w:val="Hipervnculo"/>
                <w:rFonts w:ascii="Arial" w:hAnsi="Arial" w:cs="Arial"/>
                <w:b/>
                <w:bCs/>
                <w:noProof/>
              </w:rPr>
              <w:t>Tema 2.1. Elementos de la oración</w:t>
            </w:r>
            <w:r w:rsidR="00A2352F">
              <w:rPr>
                <w:noProof/>
                <w:webHidden/>
              </w:rPr>
              <w:tab/>
            </w:r>
            <w:r w:rsidR="00A2352F">
              <w:rPr>
                <w:noProof/>
                <w:webHidden/>
              </w:rPr>
              <w:fldChar w:fldCharType="begin"/>
            </w:r>
            <w:r w:rsidR="00A2352F">
              <w:rPr>
                <w:noProof/>
                <w:webHidden/>
              </w:rPr>
              <w:instrText xml:space="preserve"> PAGEREF _Toc169088204 \h </w:instrText>
            </w:r>
            <w:r w:rsidR="00A2352F">
              <w:rPr>
                <w:noProof/>
                <w:webHidden/>
              </w:rPr>
            </w:r>
            <w:r w:rsidR="00A2352F">
              <w:rPr>
                <w:noProof/>
                <w:webHidden/>
              </w:rPr>
              <w:fldChar w:fldCharType="separate"/>
            </w:r>
            <w:r w:rsidR="00A2352F">
              <w:rPr>
                <w:noProof/>
                <w:webHidden/>
              </w:rPr>
              <w:t>26</w:t>
            </w:r>
            <w:r w:rsidR="00A2352F">
              <w:rPr>
                <w:noProof/>
                <w:webHidden/>
              </w:rPr>
              <w:fldChar w:fldCharType="end"/>
            </w:r>
          </w:hyperlink>
        </w:p>
        <w:p w14:paraId="1788AEB9" w14:textId="19C50EE7" w:rsidR="00A2352F" w:rsidRDefault="001622F7">
          <w:pPr>
            <w:pStyle w:val="TDC2"/>
            <w:tabs>
              <w:tab w:val="right" w:leader="dot" w:pos="8459"/>
            </w:tabs>
            <w:rPr>
              <w:rFonts w:asciiTheme="minorHAnsi" w:eastAsiaTheme="minorEastAsia" w:hAnsiTheme="minorHAnsi" w:cstheme="minorBidi"/>
              <w:noProof/>
              <w:sz w:val="22"/>
              <w:szCs w:val="22"/>
              <w:lang w:val="es-PA" w:eastAsia="es-PA"/>
            </w:rPr>
          </w:pPr>
          <w:hyperlink w:anchor="_Toc169088205" w:history="1">
            <w:r w:rsidR="00A2352F" w:rsidRPr="009A6E57">
              <w:rPr>
                <w:rStyle w:val="Hipervnculo"/>
                <w:rFonts w:ascii="Arial" w:hAnsi="Arial" w:cs="Arial"/>
                <w:b/>
                <w:bCs/>
                <w:noProof/>
              </w:rPr>
              <w:t>2.2 Estructura de la oración simple.</w:t>
            </w:r>
            <w:r w:rsidR="00A2352F">
              <w:rPr>
                <w:noProof/>
                <w:webHidden/>
              </w:rPr>
              <w:tab/>
            </w:r>
            <w:r w:rsidR="00A2352F">
              <w:rPr>
                <w:noProof/>
                <w:webHidden/>
              </w:rPr>
              <w:fldChar w:fldCharType="begin"/>
            </w:r>
            <w:r w:rsidR="00A2352F">
              <w:rPr>
                <w:noProof/>
                <w:webHidden/>
              </w:rPr>
              <w:instrText xml:space="preserve"> PAGEREF _Toc169088205 \h </w:instrText>
            </w:r>
            <w:r w:rsidR="00A2352F">
              <w:rPr>
                <w:noProof/>
                <w:webHidden/>
              </w:rPr>
            </w:r>
            <w:r w:rsidR="00A2352F">
              <w:rPr>
                <w:noProof/>
                <w:webHidden/>
              </w:rPr>
              <w:fldChar w:fldCharType="separate"/>
            </w:r>
            <w:r w:rsidR="00A2352F">
              <w:rPr>
                <w:noProof/>
                <w:webHidden/>
              </w:rPr>
              <w:t>26</w:t>
            </w:r>
            <w:r w:rsidR="00A2352F">
              <w:rPr>
                <w:noProof/>
                <w:webHidden/>
              </w:rPr>
              <w:fldChar w:fldCharType="end"/>
            </w:r>
          </w:hyperlink>
        </w:p>
        <w:p w14:paraId="71A3B32A" w14:textId="2E78C915" w:rsidR="00A2352F" w:rsidRDefault="001622F7">
          <w:pPr>
            <w:pStyle w:val="TDC2"/>
            <w:tabs>
              <w:tab w:val="right" w:leader="dot" w:pos="8459"/>
            </w:tabs>
            <w:rPr>
              <w:rFonts w:asciiTheme="minorHAnsi" w:eastAsiaTheme="minorEastAsia" w:hAnsiTheme="minorHAnsi" w:cstheme="minorBidi"/>
              <w:noProof/>
              <w:sz w:val="22"/>
              <w:szCs w:val="22"/>
              <w:lang w:val="es-PA" w:eastAsia="es-PA"/>
            </w:rPr>
          </w:pPr>
          <w:hyperlink w:anchor="_Toc169088206" w:history="1">
            <w:r w:rsidR="00A2352F" w:rsidRPr="009A6E57">
              <w:rPr>
                <w:rStyle w:val="Hipervnculo"/>
                <w:rFonts w:ascii="Arial" w:hAnsi="Arial" w:cs="Arial"/>
                <w:b/>
                <w:bCs/>
                <w:noProof/>
              </w:rPr>
              <w:t xml:space="preserve">2.3. </w:t>
            </w:r>
            <w:r w:rsidR="00A2352F" w:rsidRPr="009A6E57">
              <w:rPr>
                <w:rStyle w:val="Hipervnculo"/>
                <w:rFonts w:ascii="Arial" w:hAnsi="Arial" w:cs="Arial"/>
                <w:b/>
                <w:bCs/>
                <w:noProof/>
                <w:lang w:eastAsia="es-PA"/>
              </w:rPr>
              <w:t>El verbo</w:t>
            </w:r>
            <w:r w:rsidR="00A2352F">
              <w:rPr>
                <w:noProof/>
                <w:webHidden/>
              </w:rPr>
              <w:tab/>
            </w:r>
            <w:r w:rsidR="00A2352F">
              <w:rPr>
                <w:noProof/>
                <w:webHidden/>
              </w:rPr>
              <w:fldChar w:fldCharType="begin"/>
            </w:r>
            <w:r w:rsidR="00A2352F">
              <w:rPr>
                <w:noProof/>
                <w:webHidden/>
              </w:rPr>
              <w:instrText xml:space="preserve"> PAGEREF _Toc169088206 \h </w:instrText>
            </w:r>
            <w:r w:rsidR="00A2352F">
              <w:rPr>
                <w:noProof/>
                <w:webHidden/>
              </w:rPr>
            </w:r>
            <w:r w:rsidR="00A2352F">
              <w:rPr>
                <w:noProof/>
                <w:webHidden/>
              </w:rPr>
              <w:fldChar w:fldCharType="separate"/>
            </w:r>
            <w:r w:rsidR="00A2352F">
              <w:rPr>
                <w:noProof/>
                <w:webHidden/>
              </w:rPr>
              <w:t>27</w:t>
            </w:r>
            <w:r w:rsidR="00A2352F">
              <w:rPr>
                <w:noProof/>
                <w:webHidden/>
              </w:rPr>
              <w:fldChar w:fldCharType="end"/>
            </w:r>
          </w:hyperlink>
        </w:p>
        <w:p w14:paraId="301D48CC" w14:textId="19C1A1E8" w:rsidR="00A2352F" w:rsidRDefault="001622F7">
          <w:pPr>
            <w:pStyle w:val="TDC3"/>
            <w:tabs>
              <w:tab w:val="right" w:leader="dot" w:pos="8459"/>
            </w:tabs>
            <w:rPr>
              <w:rFonts w:cstheme="minorBidi"/>
              <w:noProof/>
            </w:rPr>
          </w:pPr>
          <w:hyperlink w:anchor="_Toc169088207" w:history="1">
            <w:r w:rsidR="00A2352F" w:rsidRPr="009A6E57">
              <w:rPr>
                <w:rStyle w:val="Hipervnculo"/>
                <w:rFonts w:ascii="Arial" w:eastAsia="Times New Roman" w:hAnsi="Arial" w:cs="Arial"/>
                <w:b/>
                <w:bCs/>
                <w:noProof/>
              </w:rPr>
              <w:t>2.3.1 Tiempo. Modo.</w:t>
            </w:r>
            <w:r w:rsidR="00A2352F">
              <w:rPr>
                <w:noProof/>
                <w:webHidden/>
              </w:rPr>
              <w:tab/>
            </w:r>
            <w:r w:rsidR="00A2352F">
              <w:rPr>
                <w:noProof/>
                <w:webHidden/>
              </w:rPr>
              <w:fldChar w:fldCharType="begin"/>
            </w:r>
            <w:r w:rsidR="00A2352F">
              <w:rPr>
                <w:noProof/>
                <w:webHidden/>
              </w:rPr>
              <w:instrText xml:space="preserve"> PAGEREF _Toc169088207 \h </w:instrText>
            </w:r>
            <w:r w:rsidR="00A2352F">
              <w:rPr>
                <w:noProof/>
                <w:webHidden/>
              </w:rPr>
            </w:r>
            <w:r w:rsidR="00A2352F">
              <w:rPr>
                <w:noProof/>
                <w:webHidden/>
              </w:rPr>
              <w:fldChar w:fldCharType="separate"/>
            </w:r>
            <w:r w:rsidR="00A2352F">
              <w:rPr>
                <w:noProof/>
                <w:webHidden/>
              </w:rPr>
              <w:t>28</w:t>
            </w:r>
            <w:r w:rsidR="00A2352F">
              <w:rPr>
                <w:noProof/>
                <w:webHidden/>
              </w:rPr>
              <w:fldChar w:fldCharType="end"/>
            </w:r>
          </w:hyperlink>
        </w:p>
        <w:p w14:paraId="6E7E7B5F" w14:textId="2C7CF326" w:rsidR="00A2352F" w:rsidRDefault="001622F7">
          <w:pPr>
            <w:pStyle w:val="TDC2"/>
            <w:tabs>
              <w:tab w:val="left" w:pos="660"/>
              <w:tab w:val="right" w:leader="dot" w:pos="8459"/>
            </w:tabs>
            <w:rPr>
              <w:rFonts w:asciiTheme="minorHAnsi" w:eastAsiaTheme="minorEastAsia" w:hAnsiTheme="minorHAnsi" w:cstheme="minorBidi"/>
              <w:noProof/>
              <w:sz w:val="22"/>
              <w:szCs w:val="22"/>
              <w:lang w:val="es-PA" w:eastAsia="es-PA"/>
            </w:rPr>
          </w:pPr>
          <w:hyperlink w:anchor="_Toc169088208" w:history="1">
            <w:r w:rsidR="00A2352F" w:rsidRPr="009A6E57">
              <w:rPr>
                <w:rStyle w:val="Hipervnculo"/>
                <w:rFonts w:ascii="Arial" w:eastAsia="Times New Roman" w:hAnsi="Arial" w:cs="Arial"/>
                <w:noProof/>
              </w:rPr>
              <w:t>•</w:t>
            </w:r>
            <w:r w:rsidR="00A2352F">
              <w:rPr>
                <w:rFonts w:asciiTheme="minorHAnsi" w:eastAsiaTheme="minorEastAsia" w:hAnsiTheme="minorHAnsi" w:cstheme="minorBidi"/>
                <w:noProof/>
                <w:sz w:val="22"/>
                <w:szCs w:val="22"/>
                <w:lang w:val="es-PA" w:eastAsia="es-PA"/>
              </w:rPr>
              <w:tab/>
            </w:r>
            <w:r w:rsidR="00A2352F" w:rsidRPr="009A6E57">
              <w:rPr>
                <w:rStyle w:val="Hipervnculo"/>
                <w:rFonts w:ascii="Arial" w:hAnsi="Arial" w:cs="Arial"/>
                <w:noProof/>
              </w:rPr>
              <w:t>Imperativo. Se utiliza para expresar órdenes, formular pedidos u ofrecer consejos. Ejemplo: </w:t>
            </w:r>
            <w:r w:rsidR="00A2352F" w:rsidRPr="009A6E57">
              <w:rPr>
                <w:rStyle w:val="Hipervnculo"/>
                <w:rFonts w:ascii="Arial" w:hAnsi="Arial" w:cs="Arial"/>
                <w:b/>
                <w:bCs/>
                <w:i/>
                <w:iCs/>
                <w:noProof/>
              </w:rPr>
              <w:t>Ve</w:t>
            </w:r>
            <w:r w:rsidR="00A2352F" w:rsidRPr="009A6E57">
              <w:rPr>
                <w:rStyle w:val="Hipervnculo"/>
                <w:rFonts w:ascii="Arial" w:hAnsi="Arial" w:cs="Arial"/>
                <w:i/>
                <w:iCs/>
                <w:noProof/>
              </w:rPr>
              <w:t> y </w:t>
            </w:r>
            <w:r w:rsidR="00A2352F" w:rsidRPr="009A6E57">
              <w:rPr>
                <w:rStyle w:val="Hipervnculo"/>
                <w:rFonts w:ascii="Arial" w:hAnsi="Arial" w:cs="Arial"/>
                <w:b/>
                <w:bCs/>
                <w:i/>
                <w:iCs/>
                <w:noProof/>
              </w:rPr>
              <w:t xml:space="preserve">abre </w:t>
            </w:r>
            <w:r w:rsidR="00A2352F" w:rsidRPr="009A6E57">
              <w:rPr>
                <w:rStyle w:val="Hipervnculo"/>
                <w:rFonts w:ascii="Arial" w:hAnsi="Arial" w:cs="Arial"/>
                <w:i/>
                <w:iCs/>
                <w:noProof/>
              </w:rPr>
              <w:t>esa ventana.</w:t>
            </w:r>
            <w:r w:rsidR="00A2352F">
              <w:rPr>
                <w:noProof/>
                <w:webHidden/>
              </w:rPr>
              <w:tab/>
            </w:r>
            <w:r w:rsidR="00A2352F">
              <w:rPr>
                <w:noProof/>
                <w:webHidden/>
              </w:rPr>
              <w:fldChar w:fldCharType="begin"/>
            </w:r>
            <w:r w:rsidR="00A2352F">
              <w:rPr>
                <w:noProof/>
                <w:webHidden/>
              </w:rPr>
              <w:instrText xml:space="preserve"> PAGEREF _Toc169088208 \h </w:instrText>
            </w:r>
            <w:r w:rsidR="00A2352F">
              <w:rPr>
                <w:noProof/>
                <w:webHidden/>
              </w:rPr>
            </w:r>
            <w:r w:rsidR="00A2352F">
              <w:rPr>
                <w:noProof/>
                <w:webHidden/>
              </w:rPr>
              <w:fldChar w:fldCharType="separate"/>
            </w:r>
            <w:r w:rsidR="00A2352F">
              <w:rPr>
                <w:noProof/>
                <w:webHidden/>
              </w:rPr>
              <w:t>28</w:t>
            </w:r>
            <w:r w:rsidR="00A2352F">
              <w:rPr>
                <w:noProof/>
                <w:webHidden/>
              </w:rPr>
              <w:fldChar w:fldCharType="end"/>
            </w:r>
          </w:hyperlink>
        </w:p>
        <w:p w14:paraId="054FCD5F" w14:textId="69E2DEC1" w:rsidR="00A2352F" w:rsidRDefault="001622F7">
          <w:pPr>
            <w:pStyle w:val="TDC2"/>
            <w:tabs>
              <w:tab w:val="left" w:pos="660"/>
              <w:tab w:val="right" w:leader="dot" w:pos="8459"/>
            </w:tabs>
            <w:rPr>
              <w:rFonts w:asciiTheme="minorHAnsi" w:eastAsiaTheme="minorEastAsia" w:hAnsiTheme="minorHAnsi" w:cstheme="minorBidi"/>
              <w:noProof/>
              <w:sz w:val="22"/>
              <w:szCs w:val="22"/>
              <w:lang w:val="es-PA" w:eastAsia="es-PA"/>
            </w:rPr>
          </w:pPr>
          <w:hyperlink w:anchor="_Toc169088209" w:history="1">
            <w:r w:rsidR="00A2352F" w:rsidRPr="009A6E57">
              <w:rPr>
                <w:rStyle w:val="Hipervnculo"/>
                <w:rFonts w:ascii="Arial" w:eastAsia="Times New Roman" w:hAnsi="Arial" w:cs="Arial"/>
                <w:noProof/>
              </w:rPr>
              <w:t>•</w:t>
            </w:r>
            <w:r w:rsidR="00A2352F">
              <w:rPr>
                <w:rFonts w:asciiTheme="minorHAnsi" w:eastAsiaTheme="minorEastAsia" w:hAnsiTheme="minorHAnsi" w:cstheme="minorBidi"/>
                <w:noProof/>
                <w:sz w:val="22"/>
                <w:szCs w:val="22"/>
                <w:lang w:val="es-PA" w:eastAsia="es-PA"/>
              </w:rPr>
              <w:tab/>
            </w:r>
            <w:r w:rsidR="00A2352F" w:rsidRPr="009A6E57">
              <w:rPr>
                <w:rStyle w:val="Hipervnculo"/>
                <w:rFonts w:ascii="Arial" w:hAnsi="Arial" w:cs="Arial"/>
                <w:noProof/>
              </w:rPr>
              <w:t xml:space="preserve">Condicional: Se utiliza para expresar algo en el cual el cumplimiento depende de una condición. Ejemplo: </w:t>
            </w:r>
            <w:r w:rsidR="00A2352F" w:rsidRPr="009A6E57">
              <w:rPr>
                <w:rStyle w:val="Hipervnculo"/>
                <w:rFonts w:ascii="Arial" w:eastAsia="Times New Roman" w:hAnsi="Arial" w:cs="Arial"/>
                <w:noProof/>
                <w:lang w:eastAsia="es-PA"/>
              </w:rPr>
              <w:t xml:space="preserve">Si trabajo cada semana, </w:t>
            </w:r>
            <w:r w:rsidR="00A2352F" w:rsidRPr="009A6E57">
              <w:rPr>
                <w:rStyle w:val="Hipervnculo"/>
                <w:rFonts w:ascii="Arial" w:eastAsia="Times New Roman" w:hAnsi="Arial" w:cs="Arial"/>
                <w:b/>
                <w:bCs/>
                <w:noProof/>
                <w:lang w:eastAsia="es-PA"/>
              </w:rPr>
              <w:t>compraría</w:t>
            </w:r>
            <w:r w:rsidR="00A2352F" w:rsidRPr="009A6E57">
              <w:rPr>
                <w:rStyle w:val="Hipervnculo"/>
                <w:rFonts w:ascii="Arial" w:eastAsia="Times New Roman" w:hAnsi="Arial" w:cs="Arial"/>
                <w:noProof/>
                <w:lang w:eastAsia="es-PA"/>
              </w:rPr>
              <w:t xml:space="preserve"> los alimentos mensualmente.</w:t>
            </w:r>
            <w:r w:rsidR="00A2352F">
              <w:rPr>
                <w:noProof/>
                <w:webHidden/>
              </w:rPr>
              <w:tab/>
            </w:r>
            <w:r w:rsidR="00A2352F">
              <w:rPr>
                <w:noProof/>
                <w:webHidden/>
              </w:rPr>
              <w:fldChar w:fldCharType="begin"/>
            </w:r>
            <w:r w:rsidR="00A2352F">
              <w:rPr>
                <w:noProof/>
                <w:webHidden/>
              </w:rPr>
              <w:instrText xml:space="preserve"> PAGEREF _Toc169088209 \h </w:instrText>
            </w:r>
            <w:r w:rsidR="00A2352F">
              <w:rPr>
                <w:noProof/>
                <w:webHidden/>
              </w:rPr>
            </w:r>
            <w:r w:rsidR="00A2352F">
              <w:rPr>
                <w:noProof/>
                <w:webHidden/>
              </w:rPr>
              <w:fldChar w:fldCharType="separate"/>
            </w:r>
            <w:r w:rsidR="00A2352F">
              <w:rPr>
                <w:noProof/>
                <w:webHidden/>
              </w:rPr>
              <w:t>28</w:t>
            </w:r>
            <w:r w:rsidR="00A2352F">
              <w:rPr>
                <w:noProof/>
                <w:webHidden/>
              </w:rPr>
              <w:fldChar w:fldCharType="end"/>
            </w:r>
          </w:hyperlink>
        </w:p>
        <w:p w14:paraId="618671AD" w14:textId="10F561AB" w:rsidR="00A2352F" w:rsidRDefault="001622F7">
          <w:pPr>
            <w:pStyle w:val="TDC1"/>
            <w:tabs>
              <w:tab w:val="right" w:leader="dot" w:pos="8459"/>
            </w:tabs>
            <w:rPr>
              <w:rFonts w:cstheme="minorBidi"/>
              <w:noProof/>
            </w:rPr>
          </w:pPr>
          <w:hyperlink w:anchor="_Toc169088210" w:history="1">
            <w:r w:rsidR="00A2352F" w:rsidRPr="009A6E57">
              <w:rPr>
                <w:rStyle w:val="Hipervnculo"/>
                <w:rFonts w:ascii="Arial" w:hAnsi="Arial" w:cs="Arial"/>
                <w:b/>
                <w:bCs/>
                <w:noProof/>
              </w:rPr>
              <w:t xml:space="preserve">                    Área 3. COMPRENSIÓN LECTORA</w:t>
            </w:r>
            <w:r w:rsidR="00A2352F">
              <w:rPr>
                <w:noProof/>
                <w:webHidden/>
              </w:rPr>
              <w:tab/>
            </w:r>
            <w:r w:rsidR="00A2352F">
              <w:rPr>
                <w:noProof/>
                <w:webHidden/>
              </w:rPr>
              <w:fldChar w:fldCharType="begin"/>
            </w:r>
            <w:r w:rsidR="00A2352F">
              <w:rPr>
                <w:noProof/>
                <w:webHidden/>
              </w:rPr>
              <w:instrText xml:space="preserve"> PAGEREF _Toc169088210 \h </w:instrText>
            </w:r>
            <w:r w:rsidR="00A2352F">
              <w:rPr>
                <w:noProof/>
                <w:webHidden/>
              </w:rPr>
            </w:r>
            <w:r w:rsidR="00A2352F">
              <w:rPr>
                <w:noProof/>
                <w:webHidden/>
              </w:rPr>
              <w:fldChar w:fldCharType="separate"/>
            </w:r>
            <w:r w:rsidR="00A2352F">
              <w:rPr>
                <w:noProof/>
                <w:webHidden/>
              </w:rPr>
              <w:t>29</w:t>
            </w:r>
            <w:r w:rsidR="00A2352F">
              <w:rPr>
                <w:noProof/>
                <w:webHidden/>
              </w:rPr>
              <w:fldChar w:fldCharType="end"/>
            </w:r>
          </w:hyperlink>
        </w:p>
        <w:p w14:paraId="7DC3F494" w14:textId="00421EF7" w:rsidR="00A2352F" w:rsidRDefault="001622F7">
          <w:pPr>
            <w:pStyle w:val="TDC2"/>
            <w:tabs>
              <w:tab w:val="right" w:leader="dot" w:pos="8459"/>
            </w:tabs>
            <w:rPr>
              <w:rFonts w:asciiTheme="minorHAnsi" w:eastAsiaTheme="minorEastAsia" w:hAnsiTheme="minorHAnsi" w:cstheme="minorBidi"/>
              <w:noProof/>
              <w:sz w:val="22"/>
              <w:szCs w:val="22"/>
              <w:lang w:val="es-PA" w:eastAsia="es-PA"/>
            </w:rPr>
          </w:pPr>
          <w:hyperlink r:id="rId15" w:anchor="_Toc169088211" w:history="1">
            <w:r w:rsidR="00A2352F" w:rsidRPr="009A6E57">
              <w:rPr>
                <w:rStyle w:val="Hipervnculo"/>
                <w:rFonts w:ascii="Arial" w:hAnsi="Arial" w:cs="Arial"/>
                <w:b/>
                <w:bCs/>
                <w:noProof/>
              </w:rPr>
              <w:t>Tema 3.1. Comprensión del texto literario y no literario.</w:t>
            </w:r>
            <w:r w:rsidR="00A2352F">
              <w:rPr>
                <w:noProof/>
                <w:webHidden/>
              </w:rPr>
              <w:tab/>
            </w:r>
            <w:r w:rsidR="00A2352F">
              <w:rPr>
                <w:noProof/>
                <w:webHidden/>
              </w:rPr>
              <w:fldChar w:fldCharType="begin"/>
            </w:r>
            <w:r w:rsidR="00A2352F">
              <w:rPr>
                <w:noProof/>
                <w:webHidden/>
              </w:rPr>
              <w:instrText xml:space="preserve"> PAGEREF _Toc169088211 \h </w:instrText>
            </w:r>
            <w:r w:rsidR="00A2352F">
              <w:rPr>
                <w:noProof/>
                <w:webHidden/>
              </w:rPr>
            </w:r>
            <w:r w:rsidR="00A2352F">
              <w:rPr>
                <w:noProof/>
                <w:webHidden/>
              </w:rPr>
              <w:fldChar w:fldCharType="separate"/>
            </w:r>
            <w:r w:rsidR="00A2352F">
              <w:rPr>
                <w:noProof/>
                <w:webHidden/>
              </w:rPr>
              <w:t>30</w:t>
            </w:r>
            <w:r w:rsidR="00A2352F">
              <w:rPr>
                <w:noProof/>
                <w:webHidden/>
              </w:rPr>
              <w:fldChar w:fldCharType="end"/>
            </w:r>
          </w:hyperlink>
        </w:p>
        <w:p w14:paraId="618ABFD5" w14:textId="31C29AF5" w:rsidR="00A2352F" w:rsidRDefault="001622F7">
          <w:pPr>
            <w:pStyle w:val="TDC3"/>
            <w:tabs>
              <w:tab w:val="right" w:leader="dot" w:pos="8459"/>
            </w:tabs>
            <w:rPr>
              <w:rFonts w:cstheme="minorBidi"/>
              <w:noProof/>
            </w:rPr>
          </w:pPr>
          <w:hyperlink w:anchor="_Toc169088212" w:history="1">
            <w:r w:rsidR="00A2352F" w:rsidRPr="009A6E57">
              <w:rPr>
                <w:rStyle w:val="Hipervnculo"/>
                <w:rFonts w:ascii="Arial" w:hAnsi="Arial" w:cs="Arial"/>
                <w:b/>
                <w:bCs/>
                <w:noProof/>
              </w:rPr>
              <w:t>3.1.1 Textos literarios</w:t>
            </w:r>
            <w:r w:rsidR="00A2352F">
              <w:rPr>
                <w:noProof/>
                <w:webHidden/>
              </w:rPr>
              <w:tab/>
            </w:r>
            <w:r w:rsidR="00A2352F">
              <w:rPr>
                <w:noProof/>
                <w:webHidden/>
              </w:rPr>
              <w:fldChar w:fldCharType="begin"/>
            </w:r>
            <w:r w:rsidR="00A2352F">
              <w:rPr>
                <w:noProof/>
                <w:webHidden/>
              </w:rPr>
              <w:instrText xml:space="preserve"> PAGEREF _Toc169088212 \h </w:instrText>
            </w:r>
            <w:r w:rsidR="00A2352F">
              <w:rPr>
                <w:noProof/>
                <w:webHidden/>
              </w:rPr>
            </w:r>
            <w:r w:rsidR="00A2352F">
              <w:rPr>
                <w:noProof/>
                <w:webHidden/>
              </w:rPr>
              <w:fldChar w:fldCharType="separate"/>
            </w:r>
            <w:r w:rsidR="00A2352F">
              <w:rPr>
                <w:noProof/>
                <w:webHidden/>
              </w:rPr>
              <w:t>30</w:t>
            </w:r>
            <w:r w:rsidR="00A2352F">
              <w:rPr>
                <w:noProof/>
                <w:webHidden/>
              </w:rPr>
              <w:fldChar w:fldCharType="end"/>
            </w:r>
          </w:hyperlink>
        </w:p>
        <w:p w14:paraId="22EE4824" w14:textId="4A3481FA" w:rsidR="00A2352F" w:rsidRDefault="001622F7">
          <w:pPr>
            <w:pStyle w:val="TDC3"/>
            <w:tabs>
              <w:tab w:val="right" w:leader="dot" w:pos="8459"/>
            </w:tabs>
            <w:rPr>
              <w:rFonts w:cstheme="minorBidi"/>
              <w:noProof/>
            </w:rPr>
          </w:pPr>
          <w:hyperlink w:anchor="_Toc169088213" w:history="1">
            <w:r w:rsidR="00A2352F" w:rsidRPr="009A6E57">
              <w:rPr>
                <w:rStyle w:val="Hipervnculo"/>
                <w:rFonts w:ascii="Arial" w:hAnsi="Arial" w:cs="Arial"/>
                <w:b/>
                <w:bCs/>
                <w:noProof/>
              </w:rPr>
              <w:t>3.1.2. Textos no literarios</w:t>
            </w:r>
            <w:r w:rsidR="00A2352F">
              <w:rPr>
                <w:noProof/>
                <w:webHidden/>
              </w:rPr>
              <w:tab/>
            </w:r>
            <w:r w:rsidR="00A2352F">
              <w:rPr>
                <w:noProof/>
                <w:webHidden/>
              </w:rPr>
              <w:fldChar w:fldCharType="begin"/>
            </w:r>
            <w:r w:rsidR="00A2352F">
              <w:rPr>
                <w:noProof/>
                <w:webHidden/>
              </w:rPr>
              <w:instrText xml:space="preserve"> PAGEREF _Toc169088213 \h </w:instrText>
            </w:r>
            <w:r w:rsidR="00A2352F">
              <w:rPr>
                <w:noProof/>
                <w:webHidden/>
              </w:rPr>
            </w:r>
            <w:r w:rsidR="00A2352F">
              <w:rPr>
                <w:noProof/>
                <w:webHidden/>
              </w:rPr>
              <w:fldChar w:fldCharType="separate"/>
            </w:r>
            <w:r w:rsidR="00A2352F">
              <w:rPr>
                <w:noProof/>
                <w:webHidden/>
              </w:rPr>
              <w:t>31</w:t>
            </w:r>
            <w:r w:rsidR="00A2352F">
              <w:rPr>
                <w:noProof/>
                <w:webHidden/>
              </w:rPr>
              <w:fldChar w:fldCharType="end"/>
            </w:r>
          </w:hyperlink>
        </w:p>
        <w:p w14:paraId="2A5246ED" w14:textId="335374C2" w:rsidR="00A2352F" w:rsidRDefault="001622F7">
          <w:pPr>
            <w:pStyle w:val="TDC2"/>
            <w:tabs>
              <w:tab w:val="right" w:leader="dot" w:pos="8459"/>
            </w:tabs>
            <w:rPr>
              <w:rFonts w:asciiTheme="minorHAnsi" w:eastAsiaTheme="minorEastAsia" w:hAnsiTheme="minorHAnsi" w:cstheme="minorBidi"/>
              <w:noProof/>
              <w:sz w:val="22"/>
              <w:szCs w:val="22"/>
              <w:lang w:val="es-PA" w:eastAsia="es-PA"/>
            </w:rPr>
          </w:pPr>
          <w:hyperlink r:id="rId16" w:anchor="_Toc169088214" w:history="1">
            <w:r w:rsidR="00A2352F" w:rsidRPr="009A6E57">
              <w:rPr>
                <w:rStyle w:val="Hipervnculo"/>
                <w:rFonts w:ascii="Arial" w:hAnsi="Arial" w:cs="Arial"/>
                <w:b/>
                <w:bCs/>
                <w:noProof/>
              </w:rPr>
              <w:t>Tema 3.2. Funciones del lenguaje</w:t>
            </w:r>
            <w:r w:rsidR="00A2352F">
              <w:rPr>
                <w:noProof/>
                <w:webHidden/>
              </w:rPr>
              <w:tab/>
            </w:r>
            <w:r w:rsidR="00A2352F">
              <w:rPr>
                <w:noProof/>
                <w:webHidden/>
              </w:rPr>
              <w:fldChar w:fldCharType="begin"/>
            </w:r>
            <w:r w:rsidR="00A2352F">
              <w:rPr>
                <w:noProof/>
                <w:webHidden/>
              </w:rPr>
              <w:instrText xml:space="preserve"> PAGEREF _Toc169088214 \h </w:instrText>
            </w:r>
            <w:r w:rsidR="00A2352F">
              <w:rPr>
                <w:noProof/>
                <w:webHidden/>
              </w:rPr>
            </w:r>
            <w:r w:rsidR="00A2352F">
              <w:rPr>
                <w:noProof/>
                <w:webHidden/>
              </w:rPr>
              <w:fldChar w:fldCharType="separate"/>
            </w:r>
            <w:r w:rsidR="00A2352F">
              <w:rPr>
                <w:noProof/>
                <w:webHidden/>
              </w:rPr>
              <w:t>32</w:t>
            </w:r>
            <w:r w:rsidR="00A2352F">
              <w:rPr>
                <w:noProof/>
                <w:webHidden/>
              </w:rPr>
              <w:fldChar w:fldCharType="end"/>
            </w:r>
          </w:hyperlink>
        </w:p>
        <w:p w14:paraId="3177AE44" w14:textId="15146076" w:rsidR="00A2352F" w:rsidRDefault="001622F7">
          <w:pPr>
            <w:pStyle w:val="TDC2"/>
            <w:tabs>
              <w:tab w:val="right" w:leader="dot" w:pos="8459"/>
            </w:tabs>
            <w:rPr>
              <w:rFonts w:asciiTheme="minorHAnsi" w:eastAsiaTheme="minorEastAsia" w:hAnsiTheme="minorHAnsi" w:cstheme="minorBidi"/>
              <w:noProof/>
              <w:sz w:val="22"/>
              <w:szCs w:val="22"/>
              <w:lang w:val="es-PA" w:eastAsia="es-PA"/>
            </w:rPr>
          </w:pPr>
          <w:hyperlink r:id="rId17" w:anchor="_Toc169088215" w:history="1">
            <w:r w:rsidR="00A2352F" w:rsidRPr="009A6E57">
              <w:rPr>
                <w:rStyle w:val="Hipervnculo"/>
                <w:rFonts w:ascii="Arial" w:hAnsi="Arial" w:cs="Arial"/>
                <w:b/>
                <w:bCs/>
                <w:noProof/>
              </w:rPr>
              <w:t>Tema 3.3. Análisis de textos literarios.</w:t>
            </w:r>
            <w:r w:rsidR="00A2352F">
              <w:rPr>
                <w:noProof/>
                <w:webHidden/>
              </w:rPr>
              <w:tab/>
            </w:r>
            <w:r w:rsidR="00A2352F">
              <w:rPr>
                <w:noProof/>
                <w:webHidden/>
              </w:rPr>
              <w:fldChar w:fldCharType="begin"/>
            </w:r>
            <w:r w:rsidR="00A2352F">
              <w:rPr>
                <w:noProof/>
                <w:webHidden/>
              </w:rPr>
              <w:instrText xml:space="preserve"> PAGEREF _Toc169088215 \h </w:instrText>
            </w:r>
            <w:r w:rsidR="00A2352F">
              <w:rPr>
                <w:noProof/>
                <w:webHidden/>
              </w:rPr>
            </w:r>
            <w:r w:rsidR="00A2352F">
              <w:rPr>
                <w:noProof/>
                <w:webHidden/>
              </w:rPr>
              <w:fldChar w:fldCharType="separate"/>
            </w:r>
            <w:r w:rsidR="00A2352F">
              <w:rPr>
                <w:noProof/>
                <w:webHidden/>
              </w:rPr>
              <w:t>35</w:t>
            </w:r>
            <w:r w:rsidR="00A2352F">
              <w:rPr>
                <w:noProof/>
                <w:webHidden/>
              </w:rPr>
              <w:fldChar w:fldCharType="end"/>
            </w:r>
          </w:hyperlink>
        </w:p>
        <w:p w14:paraId="57653B12" w14:textId="439C97C0" w:rsidR="00A2352F" w:rsidRDefault="001622F7">
          <w:pPr>
            <w:pStyle w:val="TDC3"/>
            <w:tabs>
              <w:tab w:val="right" w:leader="dot" w:pos="8459"/>
            </w:tabs>
            <w:rPr>
              <w:rFonts w:cstheme="minorBidi"/>
              <w:noProof/>
            </w:rPr>
          </w:pPr>
          <w:hyperlink w:anchor="_Toc169088216" w:history="1">
            <w:r w:rsidR="00A2352F" w:rsidRPr="009A6E57">
              <w:rPr>
                <w:rStyle w:val="Hipervnculo"/>
                <w:rFonts w:ascii="Arial" w:hAnsi="Arial" w:cs="Arial"/>
                <w:b/>
                <w:bCs/>
                <w:noProof/>
              </w:rPr>
              <w:t>3.3.1. Análisis de textos literarios.</w:t>
            </w:r>
            <w:r w:rsidR="00A2352F">
              <w:rPr>
                <w:noProof/>
                <w:webHidden/>
              </w:rPr>
              <w:tab/>
            </w:r>
            <w:r w:rsidR="00A2352F">
              <w:rPr>
                <w:noProof/>
                <w:webHidden/>
              </w:rPr>
              <w:fldChar w:fldCharType="begin"/>
            </w:r>
            <w:r w:rsidR="00A2352F">
              <w:rPr>
                <w:noProof/>
                <w:webHidden/>
              </w:rPr>
              <w:instrText xml:space="preserve"> PAGEREF _Toc169088216 \h </w:instrText>
            </w:r>
            <w:r w:rsidR="00A2352F">
              <w:rPr>
                <w:noProof/>
                <w:webHidden/>
              </w:rPr>
            </w:r>
            <w:r w:rsidR="00A2352F">
              <w:rPr>
                <w:noProof/>
                <w:webHidden/>
              </w:rPr>
              <w:fldChar w:fldCharType="separate"/>
            </w:r>
            <w:r w:rsidR="00A2352F">
              <w:rPr>
                <w:noProof/>
                <w:webHidden/>
              </w:rPr>
              <w:t>35</w:t>
            </w:r>
            <w:r w:rsidR="00A2352F">
              <w:rPr>
                <w:noProof/>
                <w:webHidden/>
              </w:rPr>
              <w:fldChar w:fldCharType="end"/>
            </w:r>
          </w:hyperlink>
        </w:p>
        <w:p w14:paraId="61980F9B" w14:textId="21E1F370" w:rsidR="00A2352F" w:rsidRDefault="001622F7">
          <w:pPr>
            <w:pStyle w:val="TDC2"/>
            <w:tabs>
              <w:tab w:val="right" w:leader="dot" w:pos="8459"/>
            </w:tabs>
            <w:rPr>
              <w:rFonts w:asciiTheme="minorHAnsi" w:eastAsiaTheme="minorEastAsia" w:hAnsiTheme="minorHAnsi" w:cstheme="minorBidi"/>
              <w:noProof/>
              <w:sz w:val="22"/>
              <w:szCs w:val="22"/>
              <w:lang w:val="es-PA" w:eastAsia="es-PA"/>
            </w:rPr>
          </w:pPr>
          <w:hyperlink w:anchor="_Toc169088217" w:history="1">
            <w:r w:rsidR="00A2352F" w:rsidRPr="009A6E57">
              <w:rPr>
                <w:rStyle w:val="Hipervnculo"/>
                <w:rFonts w:ascii="Arial" w:eastAsia="Times New Roman" w:hAnsi="Arial" w:cs="Arial"/>
                <w:b/>
                <w:bCs/>
                <w:noProof/>
                <w:lang w:eastAsia="es-PA"/>
              </w:rPr>
              <w:t>Tema 3.4 Elementos paratextuales</w:t>
            </w:r>
            <w:r w:rsidR="00A2352F">
              <w:rPr>
                <w:noProof/>
                <w:webHidden/>
              </w:rPr>
              <w:tab/>
            </w:r>
            <w:r w:rsidR="00A2352F">
              <w:rPr>
                <w:noProof/>
                <w:webHidden/>
              </w:rPr>
              <w:fldChar w:fldCharType="begin"/>
            </w:r>
            <w:r w:rsidR="00A2352F">
              <w:rPr>
                <w:noProof/>
                <w:webHidden/>
              </w:rPr>
              <w:instrText xml:space="preserve"> PAGEREF _Toc169088217 \h </w:instrText>
            </w:r>
            <w:r w:rsidR="00A2352F">
              <w:rPr>
                <w:noProof/>
                <w:webHidden/>
              </w:rPr>
            </w:r>
            <w:r w:rsidR="00A2352F">
              <w:rPr>
                <w:noProof/>
                <w:webHidden/>
              </w:rPr>
              <w:fldChar w:fldCharType="separate"/>
            </w:r>
            <w:r w:rsidR="00A2352F">
              <w:rPr>
                <w:noProof/>
                <w:webHidden/>
              </w:rPr>
              <w:t>35</w:t>
            </w:r>
            <w:r w:rsidR="00A2352F">
              <w:rPr>
                <w:noProof/>
                <w:webHidden/>
              </w:rPr>
              <w:fldChar w:fldCharType="end"/>
            </w:r>
          </w:hyperlink>
        </w:p>
        <w:p w14:paraId="219BA6FF" w14:textId="09C4B351" w:rsidR="00A2352F" w:rsidRDefault="001622F7">
          <w:pPr>
            <w:pStyle w:val="TDC1"/>
            <w:tabs>
              <w:tab w:val="right" w:leader="dot" w:pos="8459"/>
            </w:tabs>
            <w:rPr>
              <w:rFonts w:cstheme="minorBidi"/>
              <w:noProof/>
            </w:rPr>
          </w:pPr>
          <w:hyperlink w:anchor="_Toc169088218" w:history="1">
            <w:r w:rsidR="00A2352F" w:rsidRPr="009A6E57">
              <w:rPr>
                <w:rStyle w:val="Hipervnculo"/>
                <w:noProof/>
                <w:spacing w:val="-4"/>
              </w:rPr>
              <w:t xml:space="preserve">      </w:t>
            </w:r>
            <w:r w:rsidR="00A2352F" w:rsidRPr="009A6E57">
              <w:rPr>
                <w:rStyle w:val="Hipervnculo"/>
                <w:noProof/>
              </w:rPr>
              <w:t xml:space="preserve">    </w:t>
            </w:r>
            <w:r w:rsidR="00A2352F" w:rsidRPr="009A6E57">
              <w:rPr>
                <w:rStyle w:val="Hipervnculo"/>
                <w:rFonts w:ascii="Arial" w:hAnsi="Arial" w:cs="Arial"/>
                <w:b/>
                <w:bCs/>
                <w:noProof/>
              </w:rPr>
              <w:t>ÁREA 4. APRECIACIÓN Y CREACIÓN LITERARIA</w:t>
            </w:r>
            <w:r w:rsidR="00A2352F">
              <w:rPr>
                <w:noProof/>
                <w:webHidden/>
              </w:rPr>
              <w:tab/>
            </w:r>
            <w:r w:rsidR="00A2352F">
              <w:rPr>
                <w:noProof/>
                <w:webHidden/>
              </w:rPr>
              <w:fldChar w:fldCharType="begin"/>
            </w:r>
            <w:r w:rsidR="00A2352F">
              <w:rPr>
                <w:noProof/>
                <w:webHidden/>
              </w:rPr>
              <w:instrText xml:space="preserve"> PAGEREF _Toc169088218 \h </w:instrText>
            </w:r>
            <w:r w:rsidR="00A2352F">
              <w:rPr>
                <w:noProof/>
                <w:webHidden/>
              </w:rPr>
            </w:r>
            <w:r w:rsidR="00A2352F">
              <w:rPr>
                <w:noProof/>
                <w:webHidden/>
              </w:rPr>
              <w:fldChar w:fldCharType="separate"/>
            </w:r>
            <w:r w:rsidR="00A2352F">
              <w:rPr>
                <w:noProof/>
                <w:webHidden/>
              </w:rPr>
              <w:t>38</w:t>
            </w:r>
            <w:r w:rsidR="00A2352F">
              <w:rPr>
                <w:noProof/>
                <w:webHidden/>
              </w:rPr>
              <w:fldChar w:fldCharType="end"/>
            </w:r>
          </w:hyperlink>
        </w:p>
        <w:p w14:paraId="6B623783" w14:textId="4AAD17DB" w:rsidR="00A2352F" w:rsidRDefault="001622F7">
          <w:pPr>
            <w:pStyle w:val="TDC2"/>
            <w:tabs>
              <w:tab w:val="right" w:leader="dot" w:pos="8459"/>
            </w:tabs>
            <w:rPr>
              <w:rFonts w:asciiTheme="minorHAnsi" w:eastAsiaTheme="minorEastAsia" w:hAnsiTheme="minorHAnsi" w:cstheme="minorBidi"/>
              <w:noProof/>
              <w:sz w:val="22"/>
              <w:szCs w:val="22"/>
              <w:lang w:val="es-PA" w:eastAsia="es-PA"/>
            </w:rPr>
          </w:pPr>
          <w:hyperlink r:id="rId18" w:anchor="_Toc169088219" w:history="1">
            <w:r w:rsidR="00A2352F" w:rsidRPr="009A6E57">
              <w:rPr>
                <w:rStyle w:val="Hipervnculo"/>
                <w:rFonts w:ascii="Arial" w:hAnsi="Arial" w:cs="Arial"/>
                <w:b/>
                <w:bCs/>
                <w:noProof/>
              </w:rPr>
              <w:t>Tema 4.1 Los géneros literarios</w:t>
            </w:r>
            <w:r w:rsidR="00A2352F">
              <w:rPr>
                <w:noProof/>
                <w:webHidden/>
              </w:rPr>
              <w:tab/>
            </w:r>
            <w:r w:rsidR="00A2352F">
              <w:rPr>
                <w:noProof/>
                <w:webHidden/>
              </w:rPr>
              <w:fldChar w:fldCharType="begin"/>
            </w:r>
            <w:r w:rsidR="00A2352F">
              <w:rPr>
                <w:noProof/>
                <w:webHidden/>
              </w:rPr>
              <w:instrText xml:space="preserve"> PAGEREF _Toc169088219 \h </w:instrText>
            </w:r>
            <w:r w:rsidR="00A2352F">
              <w:rPr>
                <w:noProof/>
                <w:webHidden/>
              </w:rPr>
            </w:r>
            <w:r w:rsidR="00A2352F">
              <w:rPr>
                <w:noProof/>
                <w:webHidden/>
              </w:rPr>
              <w:fldChar w:fldCharType="separate"/>
            </w:r>
            <w:r w:rsidR="00A2352F">
              <w:rPr>
                <w:noProof/>
                <w:webHidden/>
              </w:rPr>
              <w:t>39</w:t>
            </w:r>
            <w:r w:rsidR="00A2352F">
              <w:rPr>
                <w:noProof/>
                <w:webHidden/>
              </w:rPr>
              <w:fldChar w:fldCharType="end"/>
            </w:r>
          </w:hyperlink>
        </w:p>
        <w:p w14:paraId="31F8833E" w14:textId="20D00B87" w:rsidR="00A2352F" w:rsidRDefault="001622F7">
          <w:pPr>
            <w:pStyle w:val="TDC3"/>
            <w:tabs>
              <w:tab w:val="right" w:leader="dot" w:pos="8459"/>
            </w:tabs>
            <w:rPr>
              <w:rFonts w:cstheme="minorBidi"/>
              <w:noProof/>
            </w:rPr>
          </w:pPr>
          <w:hyperlink w:anchor="_Toc169088220" w:history="1">
            <w:r w:rsidR="00A2352F" w:rsidRPr="009A6E57">
              <w:rPr>
                <w:rStyle w:val="Hipervnculo"/>
                <w:rFonts w:ascii="Arial" w:hAnsi="Arial" w:cs="Arial"/>
                <w:b/>
                <w:bCs/>
                <w:noProof/>
              </w:rPr>
              <w:t>4.1.1 Concepto de Literatura.</w:t>
            </w:r>
            <w:r w:rsidR="00A2352F">
              <w:rPr>
                <w:noProof/>
                <w:webHidden/>
              </w:rPr>
              <w:tab/>
            </w:r>
            <w:r w:rsidR="00A2352F">
              <w:rPr>
                <w:noProof/>
                <w:webHidden/>
              </w:rPr>
              <w:fldChar w:fldCharType="begin"/>
            </w:r>
            <w:r w:rsidR="00A2352F">
              <w:rPr>
                <w:noProof/>
                <w:webHidden/>
              </w:rPr>
              <w:instrText xml:space="preserve"> PAGEREF _Toc169088220 \h </w:instrText>
            </w:r>
            <w:r w:rsidR="00A2352F">
              <w:rPr>
                <w:noProof/>
                <w:webHidden/>
              </w:rPr>
            </w:r>
            <w:r w:rsidR="00A2352F">
              <w:rPr>
                <w:noProof/>
                <w:webHidden/>
              </w:rPr>
              <w:fldChar w:fldCharType="separate"/>
            </w:r>
            <w:r w:rsidR="00A2352F">
              <w:rPr>
                <w:noProof/>
                <w:webHidden/>
              </w:rPr>
              <w:t>41</w:t>
            </w:r>
            <w:r w:rsidR="00A2352F">
              <w:rPr>
                <w:noProof/>
                <w:webHidden/>
              </w:rPr>
              <w:fldChar w:fldCharType="end"/>
            </w:r>
          </w:hyperlink>
        </w:p>
        <w:p w14:paraId="25CFB5AB" w14:textId="2B04C948" w:rsidR="00A2352F" w:rsidRDefault="001622F7">
          <w:pPr>
            <w:pStyle w:val="TDC2"/>
            <w:tabs>
              <w:tab w:val="right" w:leader="dot" w:pos="8459"/>
            </w:tabs>
            <w:rPr>
              <w:rFonts w:asciiTheme="minorHAnsi" w:eastAsiaTheme="minorEastAsia" w:hAnsiTheme="minorHAnsi" w:cstheme="minorBidi"/>
              <w:noProof/>
              <w:sz w:val="22"/>
              <w:szCs w:val="22"/>
              <w:lang w:val="es-PA" w:eastAsia="es-PA"/>
            </w:rPr>
          </w:pPr>
          <w:hyperlink w:anchor="_Toc169088221" w:history="1">
            <w:r w:rsidR="00A2352F" w:rsidRPr="009A6E57">
              <w:rPr>
                <w:rStyle w:val="Hipervnculo"/>
                <w:rFonts w:ascii="Arial" w:hAnsi="Arial" w:cs="Arial"/>
                <w:b/>
                <w:bCs/>
                <w:noProof/>
              </w:rPr>
              <w:t>4.2 Características generales de la literatura</w:t>
            </w:r>
            <w:r w:rsidR="00A2352F">
              <w:rPr>
                <w:noProof/>
                <w:webHidden/>
              </w:rPr>
              <w:tab/>
            </w:r>
            <w:r w:rsidR="00A2352F">
              <w:rPr>
                <w:noProof/>
                <w:webHidden/>
              </w:rPr>
              <w:fldChar w:fldCharType="begin"/>
            </w:r>
            <w:r w:rsidR="00A2352F">
              <w:rPr>
                <w:noProof/>
                <w:webHidden/>
              </w:rPr>
              <w:instrText xml:space="preserve"> PAGEREF _Toc169088221 \h </w:instrText>
            </w:r>
            <w:r w:rsidR="00A2352F">
              <w:rPr>
                <w:noProof/>
                <w:webHidden/>
              </w:rPr>
            </w:r>
            <w:r w:rsidR="00A2352F">
              <w:rPr>
                <w:noProof/>
                <w:webHidden/>
              </w:rPr>
              <w:fldChar w:fldCharType="separate"/>
            </w:r>
            <w:r w:rsidR="00A2352F">
              <w:rPr>
                <w:noProof/>
                <w:webHidden/>
              </w:rPr>
              <w:t>41</w:t>
            </w:r>
            <w:r w:rsidR="00A2352F">
              <w:rPr>
                <w:noProof/>
                <w:webHidden/>
              </w:rPr>
              <w:fldChar w:fldCharType="end"/>
            </w:r>
          </w:hyperlink>
        </w:p>
        <w:p w14:paraId="2C793A4A" w14:textId="572DA2CF" w:rsidR="00A2352F" w:rsidRDefault="001622F7">
          <w:pPr>
            <w:pStyle w:val="TDC2"/>
            <w:tabs>
              <w:tab w:val="right" w:leader="dot" w:pos="8459"/>
            </w:tabs>
            <w:rPr>
              <w:rFonts w:asciiTheme="minorHAnsi" w:eastAsiaTheme="minorEastAsia" w:hAnsiTheme="minorHAnsi" w:cstheme="minorBidi"/>
              <w:noProof/>
              <w:sz w:val="22"/>
              <w:szCs w:val="22"/>
              <w:lang w:val="es-PA" w:eastAsia="es-PA"/>
            </w:rPr>
          </w:pPr>
          <w:hyperlink w:anchor="_Toc169088222" w:history="1">
            <w:r w:rsidR="00A2352F" w:rsidRPr="009A6E57">
              <w:rPr>
                <w:rStyle w:val="Hipervnculo"/>
                <w:rFonts w:ascii="Arial" w:hAnsi="Arial" w:cs="Arial"/>
                <w:b/>
                <w:bCs/>
                <w:noProof/>
              </w:rPr>
              <w:t>4.3 La literatura hispanoamericana</w:t>
            </w:r>
            <w:r w:rsidR="00A2352F">
              <w:rPr>
                <w:noProof/>
                <w:webHidden/>
              </w:rPr>
              <w:tab/>
            </w:r>
            <w:r w:rsidR="00A2352F">
              <w:rPr>
                <w:noProof/>
                <w:webHidden/>
              </w:rPr>
              <w:fldChar w:fldCharType="begin"/>
            </w:r>
            <w:r w:rsidR="00A2352F">
              <w:rPr>
                <w:noProof/>
                <w:webHidden/>
              </w:rPr>
              <w:instrText xml:space="preserve"> PAGEREF _Toc169088222 \h </w:instrText>
            </w:r>
            <w:r w:rsidR="00A2352F">
              <w:rPr>
                <w:noProof/>
                <w:webHidden/>
              </w:rPr>
            </w:r>
            <w:r w:rsidR="00A2352F">
              <w:rPr>
                <w:noProof/>
                <w:webHidden/>
              </w:rPr>
              <w:fldChar w:fldCharType="separate"/>
            </w:r>
            <w:r w:rsidR="00A2352F">
              <w:rPr>
                <w:noProof/>
                <w:webHidden/>
              </w:rPr>
              <w:t>42</w:t>
            </w:r>
            <w:r w:rsidR="00A2352F">
              <w:rPr>
                <w:noProof/>
                <w:webHidden/>
              </w:rPr>
              <w:fldChar w:fldCharType="end"/>
            </w:r>
          </w:hyperlink>
        </w:p>
        <w:p w14:paraId="41BDE234" w14:textId="183D61EE" w:rsidR="00A2352F" w:rsidRDefault="001622F7">
          <w:pPr>
            <w:pStyle w:val="TDC2"/>
            <w:tabs>
              <w:tab w:val="right" w:leader="dot" w:pos="8459"/>
            </w:tabs>
            <w:rPr>
              <w:rFonts w:asciiTheme="minorHAnsi" w:eastAsiaTheme="minorEastAsia" w:hAnsiTheme="minorHAnsi" w:cstheme="minorBidi"/>
              <w:noProof/>
              <w:sz w:val="22"/>
              <w:szCs w:val="22"/>
              <w:lang w:val="es-PA" w:eastAsia="es-PA"/>
            </w:rPr>
          </w:pPr>
          <w:hyperlink w:anchor="_Toc169088223" w:history="1">
            <w:r w:rsidR="00A2352F" w:rsidRPr="009A6E57">
              <w:rPr>
                <w:rStyle w:val="Hipervnculo"/>
                <w:rFonts w:ascii="Arial" w:hAnsi="Arial" w:cs="Arial"/>
                <w:b/>
                <w:bCs/>
                <w:noProof/>
              </w:rPr>
              <w:t>4.4 Géneros literarios</w:t>
            </w:r>
            <w:r w:rsidR="00A2352F">
              <w:rPr>
                <w:noProof/>
                <w:webHidden/>
              </w:rPr>
              <w:tab/>
            </w:r>
            <w:r w:rsidR="00A2352F">
              <w:rPr>
                <w:noProof/>
                <w:webHidden/>
              </w:rPr>
              <w:fldChar w:fldCharType="begin"/>
            </w:r>
            <w:r w:rsidR="00A2352F">
              <w:rPr>
                <w:noProof/>
                <w:webHidden/>
              </w:rPr>
              <w:instrText xml:space="preserve"> PAGEREF _Toc169088223 \h </w:instrText>
            </w:r>
            <w:r w:rsidR="00A2352F">
              <w:rPr>
                <w:noProof/>
                <w:webHidden/>
              </w:rPr>
            </w:r>
            <w:r w:rsidR="00A2352F">
              <w:rPr>
                <w:noProof/>
                <w:webHidden/>
              </w:rPr>
              <w:fldChar w:fldCharType="separate"/>
            </w:r>
            <w:r w:rsidR="00A2352F">
              <w:rPr>
                <w:noProof/>
                <w:webHidden/>
              </w:rPr>
              <w:t>42</w:t>
            </w:r>
            <w:r w:rsidR="00A2352F">
              <w:rPr>
                <w:noProof/>
                <w:webHidden/>
              </w:rPr>
              <w:fldChar w:fldCharType="end"/>
            </w:r>
          </w:hyperlink>
        </w:p>
        <w:p w14:paraId="2C9BBD02" w14:textId="18945DDF" w:rsidR="00A2352F" w:rsidRDefault="001622F7">
          <w:pPr>
            <w:pStyle w:val="TDC1"/>
            <w:tabs>
              <w:tab w:val="right" w:leader="dot" w:pos="8459"/>
            </w:tabs>
            <w:rPr>
              <w:rFonts w:cstheme="minorBidi"/>
              <w:noProof/>
            </w:rPr>
          </w:pPr>
          <w:hyperlink w:anchor="_Toc169088224" w:history="1">
            <w:r w:rsidR="00A2352F" w:rsidRPr="009A6E57">
              <w:rPr>
                <w:rStyle w:val="Hipervnculo"/>
                <w:rFonts w:ascii="Arial" w:hAnsi="Arial" w:cs="Arial"/>
                <w:b/>
                <w:bCs/>
                <w:noProof/>
              </w:rPr>
              <w:t>GLOSARIO</w:t>
            </w:r>
            <w:r w:rsidR="00A2352F">
              <w:rPr>
                <w:noProof/>
                <w:webHidden/>
              </w:rPr>
              <w:tab/>
            </w:r>
            <w:r w:rsidR="00A2352F">
              <w:rPr>
                <w:noProof/>
                <w:webHidden/>
              </w:rPr>
              <w:fldChar w:fldCharType="begin"/>
            </w:r>
            <w:r w:rsidR="00A2352F">
              <w:rPr>
                <w:noProof/>
                <w:webHidden/>
              </w:rPr>
              <w:instrText xml:space="preserve"> PAGEREF _Toc169088224 \h </w:instrText>
            </w:r>
            <w:r w:rsidR="00A2352F">
              <w:rPr>
                <w:noProof/>
                <w:webHidden/>
              </w:rPr>
            </w:r>
            <w:r w:rsidR="00A2352F">
              <w:rPr>
                <w:noProof/>
                <w:webHidden/>
              </w:rPr>
              <w:fldChar w:fldCharType="separate"/>
            </w:r>
            <w:r w:rsidR="00A2352F">
              <w:rPr>
                <w:noProof/>
                <w:webHidden/>
              </w:rPr>
              <w:t>52</w:t>
            </w:r>
            <w:r w:rsidR="00A2352F">
              <w:rPr>
                <w:noProof/>
                <w:webHidden/>
              </w:rPr>
              <w:fldChar w:fldCharType="end"/>
            </w:r>
          </w:hyperlink>
        </w:p>
        <w:p w14:paraId="6DAEC094" w14:textId="12C8C45C" w:rsidR="00A2352F" w:rsidRDefault="001622F7">
          <w:pPr>
            <w:pStyle w:val="TDC1"/>
            <w:tabs>
              <w:tab w:val="right" w:leader="dot" w:pos="8459"/>
            </w:tabs>
            <w:rPr>
              <w:rFonts w:cstheme="minorBidi"/>
              <w:noProof/>
            </w:rPr>
          </w:pPr>
          <w:hyperlink w:anchor="_Toc169088225" w:history="1">
            <w:r w:rsidR="00A2352F" w:rsidRPr="009A6E57">
              <w:rPr>
                <w:rStyle w:val="Hipervnculo"/>
                <w:rFonts w:ascii="Arial" w:hAnsi="Arial" w:cs="Arial"/>
                <w:b/>
                <w:bCs/>
                <w:noProof/>
              </w:rPr>
              <w:t>WEBGRAFIA</w:t>
            </w:r>
            <w:r w:rsidR="00A2352F">
              <w:rPr>
                <w:noProof/>
                <w:webHidden/>
              </w:rPr>
              <w:tab/>
            </w:r>
            <w:r w:rsidR="00A2352F">
              <w:rPr>
                <w:noProof/>
                <w:webHidden/>
              </w:rPr>
              <w:fldChar w:fldCharType="begin"/>
            </w:r>
            <w:r w:rsidR="00A2352F">
              <w:rPr>
                <w:noProof/>
                <w:webHidden/>
              </w:rPr>
              <w:instrText xml:space="preserve"> PAGEREF _Toc169088225 \h </w:instrText>
            </w:r>
            <w:r w:rsidR="00A2352F">
              <w:rPr>
                <w:noProof/>
                <w:webHidden/>
              </w:rPr>
            </w:r>
            <w:r w:rsidR="00A2352F">
              <w:rPr>
                <w:noProof/>
                <w:webHidden/>
              </w:rPr>
              <w:fldChar w:fldCharType="separate"/>
            </w:r>
            <w:r w:rsidR="00A2352F">
              <w:rPr>
                <w:noProof/>
                <w:webHidden/>
              </w:rPr>
              <w:t>55</w:t>
            </w:r>
            <w:r w:rsidR="00A2352F">
              <w:rPr>
                <w:noProof/>
                <w:webHidden/>
              </w:rPr>
              <w:fldChar w:fldCharType="end"/>
            </w:r>
          </w:hyperlink>
        </w:p>
        <w:p w14:paraId="641ED936" w14:textId="782EE301" w:rsidR="00A2352F" w:rsidRDefault="001622F7">
          <w:pPr>
            <w:pStyle w:val="TDC1"/>
            <w:tabs>
              <w:tab w:val="right" w:leader="dot" w:pos="8459"/>
            </w:tabs>
            <w:rPr>
              <w:rFonts w:cstheme="minorBidi"/>
              <w:noProof/>
            </w:rPr>
          </w:pPr>
          <w:hyperlink w:anchor="_Toc169088226" w:history="1">
            <w:r w:rsidR="00A2352F" w:rsidRPr="009A6E57">
              <w:rPr>
                <w:rStyle w:val="Hipervnculo"/>
                <w:rFonts w:ascii="Arial" w:hAnsi="Arial" w:cs="Arial"/>
                <w:b/>
                <w:bCs/>
                <w:noProof/>
              </w:rPr>
              <w:t>ANEXOS</w:t>
            </w:r>
            <w:r w:rsidR="00A2352F">
              <w:rPr>
                <w:noProof/>
                <w:webHidden/>
              </w:rPr>
              <w:tab/>
            </w:r>
            <w:r w:rsidR="00A2352F">
              <w:rPr>
                <w:noProof/>
                <w:webHidden/>
              </w:rPr>
              <w:fldChar w:fldCharType="begin"/>
            </w:r>
            <w:r w:rsidR="00A2352F">
              <w:rPr>
                <w:noProof/>
                <w:webHidden/>
              </w:rPr>
              <w:instrText xml:space="preserve"> PAGEREF _Toc169088226 \h </w:instrText>
            </w:r>
            <w:r w:rsidR="00A2352F">
              <w:rPr>
                <w:noProof/>
                <w:webHidden/>
              </w:rPr>
            </w:r>
            <w:r w:rsidR="00A2352F">
              <w:rPr>
                <w:noProof/>
                <w:webHidden/>
              </w:rPr>
              <w:fldChar w:fldCharType="separate"/>
            </w:r>
            <w:r w:rsidR="00A2352F">
              <w:rPr>
                <w:noProof/>
                <w:webHidden/>
              </w:rPr>
              <w:t>56</w:t>
            </w:r>
            <w:r w:rsidR="00A2352F">
              <w:rPr>
                <w:noProof/>
                <w:webHidden/>
              </w:rPr>
              <w:fldChar w:fldCharType="end"/>
            </w:r>
          </w:hyperlink>
        </w:p>
        <w:p w14:paraId="0E7FD8BE" w14:textId="28299051" w:rsidR="00A2352F" w:rsidRDefault="001622F7">
          <w:pPr>
            <w:pStyle w:val="TDC1"/>
            <w:tabs>
              <w:tab w:val="right" w:leader="dot" w:pos="8459"/>
            </w:tabs>
            <w:rPr>
              <w:rFonts w:cstheme="minorBidi"/>
              <w:noProof/>
            </w:rPr>
          </w:pPr>
          <w:hyperlink w:anchor="_Toc169088227" w:history="1">
            <w:r w:rsidR="00A2352F" w:rsidRPr="009A6E57">
              <w:rPr>
                <w:rStyle w:val="Hipervnculo"/>
                <w:b/>
                <w:bCs/>
                <w:noProof/>
              </w:rPr>
              <w:t>DERECHOS FUNDAMENTALES DE APRENDIZAJE en EDJA</w:t>
            </w:r>
            <w:r w:rsidR="00A2352F">
              <w:rPr>
                <w:noProof/>
                <w:webHidden/>
              </w:rPr>
              <w:tab/>
            </w:r>
            <w:r w:rsidR="00A2352F">
              <w:rPr>
                <w:noProof/>
                <w:webHidden/>
              </w:rPr>
              <w:fldChar w:fldCharType="begin"/>
            </w:r>
            <w:r w:rsidR="00A2352F">
              <w:rPr>
                <w:noProof/>
                <w:webHidden/>
              </w:rPr>
              <w:instrText xml:space="preserve"> PAGEREF _Toc169088227 \h </w:instrText>
            </w:r>
            <w:r w:rsidR="00A2352F">
              <w:rPr>
                <w:noProof/>
                <w:webHidden/>
              </w:rPr>
            </w:r>
            <w:r w:rsidR="00A2352F">
              <w:rPr>
                <w:noProof/>
                <w:webHidden/>
              </w:rPr>
              <w:fldChar w:fldCharType="separate"/>
            </w:r>
            <w:r w:rsidR="00A2352F">
              <w:rPr>
                <w:noProof/>
                <w:webHidden/>
              </w:rPr>
              <w:t>61</w:t>
            </w:r>
            <w:r w:rsidR="00A2352F">
              <w:rPr>
                <w:noProof/>
                <w:webHidden/>
              </w:rPr>
              <w:fldChar w:fldCharType="end"/>
            </w:r>
          </w:hyperlink>
        </w:p>
        <w:p w14:paraId="59AAA89E" w14:textId="43BF54B0" w:rsidR="00A2352F" w:rsidRDefault="001622F7">
          <w:pPr>
            <w:pStyle w:val="TDC3"/>
            <w:tabs>
              <w:tab w:val="right" w:leader="dot" w:pos="8459"/>
            </w:tabs>
            <w:rPr>
              <w:rFonts w:cstheme="minorBidi"/>
              <w:noProof/>
            </w:rPr>
          </w:pPr>
          <w:hyperlink w:anchor="_Toc169088228" w:history="1">
            <w:r w:rsidR="00A2352F" w:rsidRPr="009A6E57">
              <w:rPr>
                <w:rStyle w:val="Hipervnculo"/>
                <w:rFonts w:ascii="Arial" w:hAnsi="Arial" w:cs="Arial"/>
                <w:noProof/>
              </w:rPr>
              <w:t>Guía de estudio y aprendizaje de EDJA</w:t>
            </w:r>
            <w:r w:rsidR="00A2352F">
              <w:rPr>
                <w:noProof/>
                <w:webHidden/>
              </w:rPr>
              <w:tab/>
            </w:r>
            <w:r w:rsidR="00A2352F">
              <w:rPr>
                <w:noProof/>
                <w:webHidden/>
              </w:rPr>
              <w:fldChar w:fldCharType="begin"/>
            </w:r>
            <w:r w:rsidR="00A2352F">
              <w:rPr>
                <w:noProof/>
                <w:webHidden/>
              </w:rPr>
              <w:instrText xml:space="preserve"> PAGEREF _Toc169088228 \h </w:instrText>
            </w:r>
            <w:r w:rsidR="00A2352F">
              <w:rPr>
                <w:noProof/>
                <w:webHidden/>
              </w:rPr>
            </w:r>
            <w:r w:rsidR="00A2352F">
              <w:rPr>
                <w:noProof/>
                <w:webHidden/>
              </w:rPr>
              <w:fldChar w:fldCharType="separate"/>
            </w:r>
            <w:r w:rsidR="00A2352F">
              <w:rPr>
                <w:noProof/>
                <w:webHidden/>
              </w:rPr>
              <w:t>64</w:t>
            </w:r>
            <w:r w:rsidR="00A2352F">
              <w:rPr>
                <w:noProof/>
                <w:webHidden/>
              </w:rPr>
              <w:fldChar w:fldCharType="end"/>
            </w:r>
          </w:hyperlink>
        </w:p>
        <w:p w14:paraId="0313AD10" w14:textId="09D48782" w:rsidR="00A2352F" w:rsidRDefault="001622F7">
          <w:pPr>
            <w:pStyle w:val="TDC2"/>
            <w:tabs>
              <w:tab w:val="right" w:leader="dot" w:pos="8459"/>
            </w:tabs>
            <w:rPr>
              <w:rFonts w:asciiTheme="minorHAnsi" w:eastAsiaTheme="minorEastAsia" w:hAnsiTheme="minorHAnsi" w:cstheme="minorBidi"/>
              <w:noProof/>
              <w:sz w:val="22"/>
              <w:szCs w:val="22"/>
              <w:lang w:val="es-PA" w:eastAsia="es-PA"/>
            </w:rPr>
          </w:pPr>
          <w:hyperlink w:anchor="_Toc169088229" w:history="1">
            <w:r w:rsidR="00A2352F" w:rsidRPr="009A6E57">
              <w:rPr>
                <w:rStyle w:val="Hipervnculo"/>
                <w:b/>
                <w:bCs/>
                <w:noProof/>
              </w:rPr>
              <w:t>Experiencias de aprendizaje</w:t>
            </w:r>
            <w:r w:rsidR="00A2352F">
              <w:rPr>
                <w:noProof/>
                <w:webHidden/>
              </w:rPr>
              <w:tab/>
            </w:r>
            <w:r w:rsidR="00A2352F">
              <w:rPr>
                <w:noProof/>
                <w:webHidden/>
              </w:rPr>
              <w:fldChar w:fldCharType="begin"/>
            </w:r>
            <w:r w:rsidR="00A2352F">
              <w:rPr>
                <w:noProof/>
                <w:webHidden/>
              </w:rPr>
              <w:instrText xml:space="preserve"> PAGEREF _Toc169088229 \h </w:instrText>
            </w:r>
            <w:r w:rsidR="00A2352F">
              <w:rPr>
                <w:noProof/>
                <w:webHidden/>
              </w:rPr>
            </w:r>
            <w:r w:rsidR="00A2352F">
              <w:rPr>
                <w:noProof/>
                <w:webHidden/>
              </w:rPr>
              <w:fldChar w:fldCharType="separate"/>
            </w:r>
            <w:r w:rsidR="00A2352F">
              <w:rPr>
                <w:noProof/>
                <w:webHidden/>
              </w:rPr>
              <w:t>65</w:t>
            </w:r>
            <w:r w:rsidR="00A2352F">
              <w:rPr>
                <w:noProof/>
                <w:webHidden/>
              </w:rPr>
              <w:fldChar w:fldCharType="end"/>
            </w:r>
          </w:hyperlink>
        </w:p>
        <w:p w14:paraId="24E2F55D" w14:textId="0B032BA9" w:rsidR="00A2352F" w:rsidRDefault="001622F7">
          <w:pPr>
            <w:pStyle w:val="TDC2"/>
            <w:tabs>
              <w:tab w:val="right" w:leader="dot" w:pos="8459"/>
            </w:tabs>
            <w:rPr>
              <w:rFonts w:asciiTheme="minorHAnsi" w:eastAsiaTheme="minorEastAsia" w:hAnsiTheme="minorHAnsi" w:cstheme="minorBidi"/>
              <w:noProof/>
              <w:sz w:val="22"/>
              <w:szCs w:val="22"/>
              <w:lang w:val="es-PA" w:eastAsia="es-PA"/>
            </w:rPr>
          </w:pPr>
          <w:hyperlink w:anchor="_Toc169088230" w:history="1">
            <w:r w:rsidR="00A2352F" w:rsidRPr="009A6E57">
              <w:rPr>
                <w:rStyle w:val="Hipervnculo"/>
                <w:b/>
                <w:bCs/>
                <w:noProof/>
              </w:rPr>
              <w:t>Experiencias de aprendizaje</w:t>
            </w:r>
            <w:r w:rsidR="00A2352F">
              <w:rPr>
                <w:noProof/>
                <w:webHidden/>
              </w:rPr>
              <w:tab/>
            </w:r>
            <w:r w:rsidR="00A2352F">
              <w:rPr>
                <w:noProof/>
                <w:webHidden/>
              </w:rPr>
              <w:fldChar w:fldCharType="begin"/>
            </w:r>
            <w:r w:rsidR="00A2352F">
              <w:rPr>
                <w:noProof/>
                <w:webHidden/>
              </w:rPr>
              <w:instrText xml:space="preserve"> PAGEREF _Toc169088230 \h </w:instrText>
            </w:r>
            <w:r w:rsidR="00A2352F">
              <w:rPr>
                <w:noProof/>
                <w:webHidden/>
              </w:rPr>
            </w:r>
            <w:r w:rsidR="00A2352F">
              <w:rPr>
                <w:noProof/>
                <w:webHidden/>
              </w:rPr>
              <w:fldChar w:fldCharType="separate"/>
            </w:r>
            <w:r w:rsidR="00A2352F">
              <w:rPr>
                <w:noProof/>
                <w:webHidden/>
              </w:rPr>
              <w:t>67</w:t>
            </w:r>
            <w:r w:rsidR="00A2352F">
              <w:rPr>
                <w:noProof/>
                <w:webHidden/>
              </w:rPr>
              <w:fldChar w:fldCharType="end"/>
            </w:r>
          </w:hyperlink>
        </w:p>
        <w:p w14:paraId="31EBAD41" w14:textId="4D7D49B5" w:rsidR="00A2352F" w:rsidRDefault="001622F7">
          <w:pPr>
            <w:pStyle w:val="TDC2"/>
            <w:tabs>
              <w:tab w:val="right" w:leader="dot" w:pos="8459"/>
            </w:tabs>
            <w:rPr>
              <w:rFonts w:asciiTheme="minorHAnsi" w:eastAsiaTheme="minorEastAsia" w:hAnsiTheme="minorHAnsi" w:cstheme="minorBidi"/>
              <w:noProof/>
              <w:sz w:val="22"/>
              <w:szCs w:val="22"/>
              <w:lang w:val="es-PA" w:eastAsia="es-PA"/>
            </w:rPr>
          </w:pPr>
          <w:hyperlink w:anchor="_Toc169088231" w:history="1">
            <w:r w:rsidR="00A2352F" w:rsidRPr="009A6E57">
              <w:rPr>
                <w:rStyle w:val="Hipervnculo"/>
                <w:b/>
                <w:bCs/>
                <w:noProof/>
              </w:rPr>
              <w:t>Experiencias de aprendizaje</w:t>
            </w:r>
            <w:r w:rsidR="00A2352F">
              <w:rPr>
                <w:noProof/>
                <w:webHidden/>
              </w:rPr>
              <w:tab/>
            </w:r>
            <w:r w:rsidR="00A2352F">
              <w:rPr>
                <w:noProof/>
                <w:webHidden/>
              </w:rPr>
              <w:fldChar w:fldCharType="begin"/>
            </w:r>
            <w:r w:rsidR="00A2352F">
              <w:rPr>
                <w:noProof/>
                <w:webHidden/>
              </w:rPr>
              <w:instrText xml:space="preserve"> PAGEREF _Toc169088231 \h </w:instrText>
            </w:r>
            <w:r w:rsidR="00A2352F">
              <w:rPr>
                <w:noProof/>
                <w:webHidden/>
              </w:rPr>
            </w:r>
            <w:r w:rsidR="00A2352F">
              <w:rPr>
                <w:noProof/>
                <w:webHidden/>
              </w:rPr>
              <w:fldChar w:fldCharType="separate"/>
            </w:r>
            <w:r w:rsidR="00A2352F">
              <w:rPr>
                <w:noProof/>
                <w:webHidden/>
              </w:rPr>
              <w:t>69</w:t>
            </w:r>
            <w:r w:rsidR="00A2352F">
              <w:rPr>
                <w:noProof/>
                <w:webHidden/>
              </w:rPr>
              <w:fldChar w:fldCharType="end"/>
            </w:r>
          </w:hyperlink>
        </w:p>
        <w:p w14:paraId="3962777F" w14:textId="71CA260A" w:rsidR="00A2352F" w:rsidRDefault="001622F7">
          <w:pPr>
            <w:pStyle w:val="TDC2"/>
            <w:tabs>
              <w:tab w:val="right" w:leader="dot" w:pos="8459"/>
            </w:tabs>
            <w:rPr>
              <w:rFonts w:asciiTheme="minorHAnsi" w:eastAsiaTheme="minorEastAsia" w:hAnsiTheme="minorHAnsi" w:cstheme="minorBidi"/>
              <w:noProof/>
              <w:sz w:val="22"/>
              <w:szCs w:val="22"/>
              <w:lang w:val="es-PA" w:eastAsia="es-PA"/>
            </w:rPr>
          </w:pPr>
          <w:hyperlink w:anchor="_Toc169088232" w:history="1">
            <w:r w:rsidR="00A2352F" w:rsidRPr="009A6E57">
              <w:rPr>
                <w:rStyle w:val="Hipervnculo"/>
                <w:b/>
                <w:bCs/>
                <w:noProof/>
              </w:rPr>
              <w:t>Experiencias de aprendizaje</w:t>
            </w:r>
            <w:r w:rsidR="00A2352F">
              <w:rPr>
                <w:noProof/>
                <w:webHidden/>
              </w:rPr>
              <w:tab/>
            </w:r>
            <w:r w:rsidR="00A2352F">
              <w:rPr>
                <w:noProof/>
                <w:webHidden/>
              </w:rPr>
              <w:fldChar w:fldCharType="begin"/>
            </w:r>
            <w:r w:rsidR="00A2352F">
              <w:rPr>
                <w:noProof/>
                <w:webHidden/>
              </w:rPr>
              <w:instrText xml:space="preserve"> PAGEREF _Toc169088232 \h </w:instrText>
            </w:r>
            <w:r w:rsidR="00A2352F">
              <w:rPr>
                <w:noProof/>
                <w:webHidden/>
              </w:rPr>
            </w:r>
            <w:r w:rsidR="00A2352F">
              <w:rPr>
                <w:noProof/>
                <w:webHidden/>
              </w:rPr>
              <w:fldChar w:fldCharType="separate"/>
            </w:r>
            <w:r w:rsidR="00A2352F">
              <w:rPr>
                <w:noProof/>
                <w:webHidden/>
              </w:rPr>
              <w:t>73</w:t>
            </w:r>
            <w:r w:rsidR="00A2352F">
              <w:rPr>
                <w:noProof/>
                <w:webHidden/>
              </w:rPr>
              <w:fldChar w:fldCharType="end"/>
            </w:r>
          </w:hyperlink>
        </w:p>
        <w:p w14:paraId="118F17A9" w14:textId="0AD807BF" w:rsidR="00A2352F" w:rsidRDefault="001622F7">
          <w:pPr>
            <w:pStyle w:val="TDC1"/>
            <w:tabs>
              <w:tab w:val="right" w:leader="dot" w:pos="8459"/>
            </w:tabs>
            <w:rPr>
              <w:rFonts w:cstheme="minorBidi"/>
              <w:noProof/>
            </w:rPr>
          </w:pPr>
          <w:hyperlink w:anchor="_Toc169088233" w:history="1">
            <w:r w:rsidR="00A2352F" w:rsidRPr="009A6E57">
              <w:rPr>
                <w:rStyle w:val="Hipervnculo"/>
                <w:b/>
                <w:noProof/>
              </w:rPr>
              <w:t>COLABORADORES EN REVISIÓN DE</w:t>
            </w:r>
            <w:r w:rsidR="00A2352F" w:rsidRPr="009A6E57">
              <w:rPr>
                <w:rStyle w:val="Hipervnculo"/>
                <w:b/>
                <w:noProof/>
                <w:spacing w:val="-14"/>
              </w:rPr>
              <w:t xml:space="preserve"> </w:t>
            </w:r>
            <w:r w:rsidR="00A2352F" w:rsidRPr="009A6E57">
              <w:rPr>
                <w:rStyle w:val="Hipervnculo"/>
                <w:b/>
                <w:noProof/>
              </w:rPr>
              <w:t>MÓDULOS</w:t>
            </w:r>
            <w:r w:rsidR="00A2352F">
              <w:rPr>
                <w:noProof/>
                <w:webHidden/>
              </w:rPr>
              <w:tab/>
            </w:r>
            <w:r w:rsidR="00A2352F">
              <w:rPr>
                <w:noProof/>
                <w:webHidden/>
              </w:rPr>
              <w:fldChar w:fldCharType="begin"/>
            </w:r>
            <w:r w:rsidR="00A2352F">
              <w:rPr>
                <w:noProof/>
                <w:webHidden/>
              </w:rPr>
              <w:instrText xml:space="preserve"> PAGEREF _Toc169088233 \h </w:instrText>
            </w:r>
            <w:r w:rsidR="00A2352F">
              <w:rPr>
                <w:noProof/>
                <w:webHidden/>
              </w:rPr>
            </w:r>
            <w:r w:rsidR="00A2352F">
              <w:rPr>
                <w:noProof/>
                <w:webHidden/>
              </w:rPr>
              <w:fldChar w:fldCharType="separate"/>
            </w:r>
            <w:r w:rsidR="00A2352F">
              <w:rPr>
                <w:noProof/>
                <w:webHidden/>
              </w:rPr>
              <w:t>77</w:t>
            </w:r>
            <w:r w:rsidR="00A2352F">
              <w:rPr>
                <w:noProof/>
                <w:webHidden/>
              </w:rPr>
              <w:fldChar w:fldCharType="end"/>
            </w:r>
          </w:hyperlink>
        </w:p>
        <w:p w14:paraId="58899CCD" w14:textId="08DE1DAC" w:rsidR="000126EF" w:rsidRPr="002256BF" w:rsidRDefault="000126EF" w:rsidP="000126EF">
          <w:pPr>
            <w:pStyle w:val="TDC1"/>
            <w:tabs>
              <w:tab w:val="right" w:leader="dot" w:pos="8459"/>
            </w:tabs>
            <w:rPr>
              <w:rFonts w:cstheme="minorBidi"/>
              <w:noProof/>
            </w:rPr>
          </w:pPr>
          <w:r w:rsidRPr="002256BF">
            <w:rPr>
              <w:b/>
              <w:bCs/>
              <w:lang w:val="es-ES"/>
            </w:rPr>
            <w:fldChar w:fldCharType="end"/>
          </w:r>
        </w:p>
      </w:sdtContent>
    </w:sdt>
    <w:p w14:paraId="47A5060C" w14:textId="325159BD" w:rsidR="000126EF" w:rsidRPr="002256BF" w:rsidRDefault="000126EF">
      <w:pPr>
        <w:widowControl/>
        <w:autoSpaceDE/>
        <w:autoSpaceDN/>
        <w:spacing w:after="160" w:line="259" w:lineRule="auto"/>
        <w:rPr>
          <w:rFonts w:ascii="Times New Roman" w:eastAsiaTheme="majorEastAsia" w:hAnsi="Times New Roman" w:cs="Times New Roman"/>
          <w:sz w:val="28"/>
          <w:szCs w:val="28"/>
        </w:rPr>
      </w:pPr>
      <w:r w:rsidRPr="002256BF">
        <w:rPr>
          <w:rFonts w:ascii="Times New Roman" w:hAnsi="Times New Roman" w:cs="Times New Roman"/>
          <w:sz w:val="28"/>
          <w:szCs w:val="28"/>
        </w:rPr>
        <w:br w:type="page"/>
      </w:r>
    </w:p>
    <w:p w14:paraId="6F624947" w14:textId="6C565919" w:rsidR="008825EB" w:rsidRPr="002256BF" w:rsidRDefault="005F3948" w:rsidP="00773334">
      <w:pPr>
        <w:pStyle w:val="Ttulo1"/>
        <w:jc w:val="center"/>
        <w:rPr>
          <w:rFonts w:ascii="Arial" w:hAnsi="Arial" w:cs="Arial"/>
          <w:b/>
          <w:bCs/>
          <w:color w:val="auto"/>
          <w:sz w:val="28"/>
          <w:szCs w:val="28"/>
        </w:rPr>
      </w:pPr>
      <w:bookmarkStart w:id="7" w:name="_Toc169088182"/>
      <w:r w:rsidRPr="002256BF">
        <w:rPr>
          <w:rFonts w:ascii="Arial" w:hAnsi="Arial" w:cs="Arial"/>
          <w:b/>
          <w:bCs/>
          <w:color w:val="auto"/>
        </w:rPr>
        <w:lastRenderedPageBreak/>
        <w:t>Introducción</w:t>
      </w:r>
      <w:bookmarkEnd w:id="6"/>
      <w:bookmarkEnd w:id="7"/>
    </w:p>
    <w:p w14:paraId="13800A0A" w14:textId="77777777" w:rsidR="00D23AE7" w:rsidRPr="002256BF" w:rsidRDefault="00D23AE7" w:rsidP="00D23AE7"/>
    <w:p w14:paraId="656A77AE" w14:textId="3484866B" w:rsidR="005F3948" w:rsidRPr="002256BF" w:rsidRDefault="005F3948" w:rsidP="00CA0CD5">
      <w:pPr>
        <w:pStyle w:val="Textoindependiente"/>
        <w:ind w:right="1113"/>
        <w:jc w:val="both"/>
      </w:pPr>
      <w:r w:rsidRPr="002256BF">
        <w:t>Respetado Participante, recib</w:t>
      </w:r>
      <w:r w:rsidR="00C2076F" w:rsidRPr="002256BF">
        <w:t>a</w:t>
      </w:r>
      <w:r w:rsidRPr="002256BF">
        <w:t xml:space="preserve"> un cordial saludo y deseos de éxitos en este nuevo trimestre.</w:t>
      </w:r>
      <w:r w:rsidRPr="002256BF">
        <w:rPr>
          <w:spacing w:val="40"/>
        </w:rPr>
        <w:t xml:space="preserve"> </w:t>
      </w:r>
      <w:r w:rsidR="009064CA" w:rsidRPr="002256BF">
        <w:t>El</w:t>
      </w:r>
      <w:r w:rsidRPr="002256BF">
        <w:rPr>
          <w:spacing w:val="-6"/>
        </w:rPr>
        <w:t xml:space="preserve"> </w:t>
      </w:r>
      <w:r w:rsidRPr="002256BF">
        <w:t>Módulo</w:t>
      </w:r>
      <w:r w:rsidRPr="002256BF">
        <w:rPr>
          <w:spacing w:val="-6"/>
        </w:rPr>
        <w:t xml:space="preserve"> </w:t>
      </w:r>
      <w:r w:rsidRPr="002256BF">
        <w:t>de</w:t>
      </w:r>
      <w:r w:rsidRPr="002256BF">
        <w:rPr>
          <w:spacing w:val="-6"/>
        </w:rPr>
        <w:t xml:space="preserve"> </w:t>
      </w:r>
      <w:r w:rsidRPr="002256BF">
        <w:t>Español</w:t>
      </w:r>
      <w:r w:rsidRPr="002256BF">
        <w:rPr>
          <w:spacing w:val="-6"/>
        </w:rPr>
        <w:t xml:space="preserve"> </w:t>
      </w:r>
      <w:r w:rsidRPr="002256BF">
        <w:t>de</w:t>
      </w:r>
      <w:r w:rsidRPr="002256BF">
        <w:rPr>
          <w:spacing w:val="-11"/>
        </w:rPr>
        <w:t xml:space="preserve"> </w:t>
      </w:r>
      <w:r w:rsidRPr="002256BF">
        <w:t>octavo</w:t>
      </w:r>
      <w:r w:rsidRPr="002256BF">
        <w:rPr>
          <w:spacing w:val="-2"/>
        </w:rPr>
        <w:t xml:space="preserve"> </w:t>
      </w:r>
      <w:r w:rsidRPr="002256BF">
        <w:t>grado,</w:t>
      </w:r>
      <w:r w:rsidRPr="002256BF">
        <w:rPr>
          <w:spacing w:val="-9"/>
        </w:rPr>
        <w:t xml:space="preserve"> </w:t>
      </w:r>
      <w:r w:rsidR="009064CA" w:rsidRPr="002256BF">
        <w:rPr>
          <w:spacing w:val="-9"/>
        </w:rPr>
        <w:t xml:space="preserve">ha sido </w:t>
      </w:r>
      <w:r w:rsidRPr="002256BF">
        <w:t>elaborado</w:t>
      </w:r>
      <w:r w:rsidRPr="002256BF">
        <w:rPr>
          <w:spacing w:val="-6"/>
        </w:rPr>
        <w:t xml:space="preserve"> </w:t>
      </w:r>
      <w:r w:rsidRPr="002256BF">
        <w:t xml:space="preserve">especialmente para </w:t>
      </w:r>
      <w:r w:rsidR="009064CA" w:rsidRPr="002256BF">
        <w:t>usted</w:t>
      </w:r>
      <w:r w:rsidRPr="002256BF">
        <w:t>, con la firme convicción de que sabrá aprovechar al máximo las ventajas que tiene para la mejor comprensión y adquisición de los conocimientos.</w:t>
      </w:r>
    </w:p>
    <w:p w14:paraId="407E4A98" w14:textId="77777777" w:rsidR="005F3948" w:rsidRPr="002256BF" w:rsidRDefault="005F3948" w:rsidP="00CA0CD5">
      <w:pPr>
        <w:pStyle w:val="Textoindependiente"/>
        <w:spacing w:before="1"/>
        <w:jc w:val="both"/>
      </w:pPr>
    </w:p>
    <w:p w14:paraId="3B50373B" w14:textId="5134F8B0" w:rsidR="009064CA" w:rsidRPr="002256BF" w:rsidRDefault="005F3948" w:rsidP="000450CD">
      <w:pPr>
        <w:pStyle w:val="Textoindependiente"/>
        <w:ind w:right="1112"/>
        <w:jc w:val="both"/>
        <w:rPr>
          <w:spacing w:val="-2"/>
        </w:rPr>
      </w:pPr>
      <w:r w:rsidRPr="002256BF">
        <w:t xml:space="preserve">Tiene la oportunidad de medir y construir </w:t>
      </w:r>
      <w:r w:rsidR="00C2076F" w:rsidRPr="002256BF">
        <w:t>s</w:t>
      </w:r>
      <w:r w:rsidRPr="002256BF">
        <w:t xml:space="preserve">u propio aprendizaje, será capaz de demostrar habilidades que tal vez no conocía; ya que este módulo contiene experiencias de aprendizaje que </w:t>
      </w:r>
      <w:r w:rsidR="009242E4" w:rsidRPr="002256BF">
        <w:t>l</w:t>
      </w:r>
      <w:r w:rsidRPr="002256BF">
        <w:t xml:space="preserve">e llevarán a comprobar si realmente </w:t>
      </w:r>
      <w:r w:rsidR="007D119D" w:rsidRPr="002256BF">
        <w:t xml:space="preserve">ha </w:t>
      </w:r>
      <w:r w:rsidRPr="002256BF">
        <w:t>asimilado significativamente lo que necesita aprender.</w:t>
      </w:r>
      <w:r w:rsidRPr="002256BF">
        <w:rPr>
          <w:spacing w:val="40"/>
        </w:rPr>
        <w:t xml:space="preserve"> </w:t>
      </w:r>
      <w:r w:rsidRPr="002256BF">
        <w:t>De no sentir</w:t>
      </w:r>
      <w:r w:rsidR="007D119D" w:rsidRPr="002256BF">
        <w:t>se</w:t>
      </w:r>
      <w:r w:rsidRPr="002256BF">
        <w:t xml:space="preserve"> </w:t>
      </w:r>
      <w:r w:rsidR="005A6D41" w:rsidRPr="002256BF">
        <w:t>satisfecho</w:t>
      </w:r>
      <w:r w:rsidRPr="002256BF">
        <w:t xml:space="preserve"> (a) con los resultados, </w:t>
      </w:r>
      <w:r w:rsidR="007D119D" w:rsidRPr="002256BF">
        <w:t xml:space="preserve">usted </w:t>
      </w:r>
      <w:r w:rsidRPr="002256BF">
        <w:t xml:space="preserve">puede volver a estudiar el tema, hasta que obtenga el conocimiento que </w:t>
      </w:r>
      <w:r w:rsidRPr="002256BF">
        <w:rPr>
          <w:spacing w:val="-2"/>
        </w:rPr>
        <w:t>requiere.</w:t>
      </w:r>
    </w:p>
    <w:p w14:paraId="2CC80174" w14:textId="5DE44109" w:rsidR="009064CA" w:rsidRPr="002256BF" w:rsidRDefault="009064CA" w:rsidP="00CA0CD5">
      <w:pPr>
        <w:pStyle w:val="Textoindependiente"/>
        <w:spacing w:line="275" w:lineRule="exact"/>
        <w:jc w:val="both"/>
        <w:rPr>
          <w:spacing w:val="-2"/>
        </w:rPr>
      </w:pPr>
      <w:bookmarkStart w:id="8" w:name="_Hlk160084411"/>
      <w:r w:rsidRPr="002256BF">
        <w:t>Las</w:t>
      </w:r>
      <w:r w:rsidRPr="002256BF">
        <w:rPr>
          <w:spacing w:val="-3"/>
        </w:rPr>
        <w:t xml:space="preserve"> </w:t>
      </w:r>
      <w:r w:rsidRPr="002256BF">
        <w:t>áreas</w:t>
      </w:r>
      <w:r w:rsidRPr="002256BF">
        <w:rPr>
          <w:spacing w:val="-3"/>
        </w:rPr>
        <w:t xml:space="preserve"> </w:t>
      </w:r>
      <w:r w:rsidRPr="002256BF">
        <w:t>de</w:t>
      </w:r>
      <w:r w:rsidRPr="002256BF">
        <w:rPr>
          <w:spacing w:val="-1"/>
        </w:rPr>
        <w:t xml:space="preserve"> </w:t>
      </w:r>
      <w:r w:rsidRPr="002256BF">
        <w:t>conocimiento</w:t>
      </w:r>
      <w:r w:rsidRPr="002256BF">
        <w:rPr>
          <w:spacing w:val="-3"/>
        </w:rPr>
        <w:t xml:space="preserve"> </w:t>
      </w:r>
      <w:r w:rsidRPr="002256BF">
        <w:t>que</w:t>
      </w:r>
      <w:r w:rsidR="007D119D" w:rsidRPr="002256BF">
        <w:rPr>
          <w:spacing w:val="-1"/>
        </w:rPr>
        <w:t xml:space="preserve"> se</w:t>
      </w:r>
      <w:r w:rsidRPr="002256BF">
        <w:rPr>
          <w:spacing w:val="-2"/>
        </w:rPr>
        <w:t xml:space="preserve"> </w:t>
      </w:r>
      <w:r w:rsidRPr="002256BF">
        <w:t>present</w:t>
      </w:r>
      <w:r w:rsidR="007D119D" w:rsidRPr="002256BF">
        <w:t>an</w:t>
      </w:r>
      <w:r w:rsidRPr="002256BF">
        <w:rPr>
          <w:spacing w:val="-1"/>
        </w:rPr>
        <w:t xml:space="preserve"> </w:t>
      </w:r>
      <w:r w:rsidRPr="002256BF">
        <w:t>en</w:t>
      </w:r>
      <w:r w:rsidRPr="002256BF">
        <w:rPr>
          <w:spacing w:val="-7"/>
        </w:rPr>
        <w:t xml:space="preserve"> </w:t>
      </w:r>
      <w:r w:rsidRPr="002256BF">
        <w:t>este</w:t>
      </w:r>
      <w:r w:rsidRPr="002256BF">
        <w:rPr>
          <w:spacing w:val="-1"/>
        </w:rPr>
        <w:t xml:space="preserve"> </w:t>
      </w:r>
      <w:r w:rsidRPr="002256BF">
        <w:t>módulo</w:t>
      </w:r>
      <w:r w:rsidRPr="002256BF">
        <w:rPr>
          <w:spacing w:val="-2"/>
        </w:rPr>
        <w:t xml:space="preserve"> </w:t>
      </w:r>
      <w:r w:rsidRPr="002256BF">
        <w:t>son</w:t>
      </w:r>
      <w:r w:rsidRPr="002256BF">
        <w:rPr>
          <w:spacing w:val="-2"/>
        </w:rPr>
        <w:t>:</w:t>
      </w:r>
      <w:r w:rsidR="009242E4" w:rsidRPr="002256BF">
        <w:rPr>
          <w:spacing w:val="-2"/>
        </w:rPr>
        <w:t xml:space="preserve"> </w:t>
      </w:r>
    </w:p>
    <w:p w14:paraId="4B9F857D" w14:textId="6900BC37" w:rsidR="00DE7E2A" w:rsidRPr="002256BF" w:rsidRDefault="00DE7E2A" w:rsidP="00CA0CD5">
      <w:pPr>
        <w:ind w:left="1123" w:firstLine="709"/>
        <w:jc w:val="both"/>
        <w:rPr>
          <w:rFonts w:ascii="Cambria" w:hAnsi="Cambria"/>
          <w:b/>
          <w:lang w:val="es-MX"/>
        </w:rPr>
      </w:pPr>
      <w:r w:rsidRPr="002256BF">
        <w:rPr>
          <w:rFonts w:ascii="Cambria" w:hAnsi="Cambria"/>
          <w:b/>
          <w:lang w:val="es-MX"/>
        </w:rPr>
        <w:t>Área: 1. Comunicación oral y escrita</w:t>
      </w:r>
    </w:p>
    <w:p w14:paraId="3EAA46AC" w14:textId="4374F75A" w:rsidR="00DE7E2A" w:rsidRPr="002256BF" w:rsidRDefault="00DE7E2A" w:rsidP="00CA0CD5">
      <w:pPr>
        <w:ind w:left="1123" w:right="616" w:firstLine="709"/>
        <w:jc w:val="both"/>
        <w:rPr>
          <w:rFonts w:ascii="Cambria" w:hAnsi="Cambria"/>
          <w:b/>
        </w:rPr>
      </w:pPr>
      <w:r w:rsidRPr="002256BF">
        <w:rPr>
          <w:rFonts w:ascii="Cambria" w:hAnsi="Cambria"/>
          <w:b/>
        </w:rPr>
        <w:t xml:space="preserve">Área: 2. Estructura de la lengua </w:t>
      </w:r>
    </w:p>
    <w:p w14:paraId="7F507B13" w14:textId="4952406B" w:rsidR="00DE7E2A" w:rsidRPr="002256BF" w:rsidRDefault="00DE7E2A" w:rsidP="00CA0CD5">
      <w:pPr>
        <w:ind w:left="1123" w:right="2317" w:firstLine="709"/>
        <w:jc w:val="both"/>
        <w:rPr>
          <w:rFonts w:ascii="Cambria" w:hAnsi="Cambria"/>
          <w:b/>
        </w:rPr>
      </w:pPr>
      <w:r w:rsidRPr="002256BF">
        <w:rPr>
          <w:rFonts w:ascii="Cambria" w:hAnsi="Cambria"/>
          <w:b/>
        </w:rPr>
        <w:t xml:space="preserve">Área: 3. </w:t>
      </w:r>
      <w:r w:rsidR="008331E4" w:rsidRPr="002256BF">
        <w:rPr>
          <w:rFonts w:ascii="Cambria" w:hAnsi="Cambria"/>
          <w:b/>
        </w:rPr>
        <w:t>C</w:t>
      </w:r>
      <w:r w:rsidRPr="002256BF">
        <w:rPr>
          <w:rFonts w:ascii="Cambria" w:hAnsi="Cambria"/>
          <w:b/>
        </w:rPr>
        <w:t>omprensión lectora</w:t>
      </w:r>
    </w:p>
    <w:p w14:paraId="0A9C7EFD" w14:textId="0D5ABDEC" w:rsidR="000A16C3" w:rsidRPr="002256BF" w:rsidRDefault="000A16C3" w:rsidP="00CA0CD5">
      <w:pPr>
        <w:ind w:left="1123" w:right="1467" w:firstLine="709"/>
        <w:jc w:val="both"/>
        <w:rPr>
          <w:rFonts w:ascii="Cambria" w:hAnsi="Cambria"/>
          <w:b/>
        </w:rPr>
      </w:pPr>
      <w:r w:rsidRPr="002256BF">
        <w:rPr>
          <w:rFonts w:ascii="Cambria" w:hAnsi="Cambria"/>
          <w:b/>
        </w:rPr>
        <w:t xml:space="preserve">Área: 4. Apreciación y </w:t>
      </w:r>
      <w:r w:rsidR="006E5D3D" w:rsidRPr="002256BF">
        <w:rPr>
          <w:rFonts w:ascii="Cambria" w:hAnsi="Cambria"/>
          <w:b/>
        </w:rPr>
        <w:t>c</w:t>
      </w:r>
      <w:r w:rsidRPr="002256BF">
        <w:rPr>
          <w:rFonts w:ascii="Cambria" w:hAnsi="Cambria"/>
          <w:b/>
        </w:rPr>
        <w:t xml:space="preserve">reación </w:t>
      </w:r>
      <w:r w:rsidR="006E5D3D" w:rsidRPr="002256BF">
        <w:rPr>
          <w:rFonts w:ascii="Cambria" w:hAnsi="Cambria"/>
          <w:b/>
        </w:rPr>
        <w:t>l</w:t>
      </w:r>
      <w:r w:rsidRPr="002256BF">
        <w:rPr>
          <w:rFonts w:ascii="Cambria" w:hAnsi="Cambria"/>
          <w:b/>
        </w:rPr>
        <w:t>iteraria</w:t>
      </w:r>
    </w:p>
    <w:p w14:paraId="5E51CE88" w14:textId="72789B21" w:rsidR="009064CA" w:rsidRPr="002256BF" w:rsidRDefault="009064CA" w:rsidP="000450CD">
      <w:pPr>
        <w:pStyle w:val="Textoindependiente"/>
        <w:ind w:right="1098"/>
        <w:jc w:val="both"/>
      </w:pPr>
      <w:r w:rsidRPr="002256BF">
        <w:t>Todas estas áreas tienen una gran importancia</w:t>
      </w:r>
      <w:r w:rsidRPr="002256BF">
        <w:rPr>
          <w:spacing w:val="-1"/>
        </w:rPr>
        <w:t xml:space="preserve"> </w:t>
      </w:r>
      <w:r w:rsidRPr="002256BF">
        <w:t xml:space="preserve">para </w:t>
      </w:r>
      <w:r w:rsidR="00C2076F" w:rsidRPr="002256BF">
        <w:t>s</w:t>
      </w:r>
      <w:r w:rsidRPr="002256BF">
        <w:t xml:space="preserve">u </w:t>
      </w:r>
      <w:r w:rsidR="00CF7AAA" w:rsidRPr="002256BF">
        <w:t>f</w:t>
      </w:r>
      <w:r w:rsidRPr="002256BF">
        <w:t xml:space="preserve">ormación intelectual, desarrollo de competencias y </w:t>
      </w:r>
      <w:r w:rsidR="00C2076F" w:rsidRPr="002256BF">
        <w:t>s</w:t>
      </w:r>
      <w:r w:rsidRPr="002256BF">
        <w:t xml:space="preserve">u relación con las </w:t>
      </w:r>
      <w:r w:rsidR="00CF7AAA" w:rsidRPr="002256BF">
        <w:t>d</w:t>
      </w:r>
      <w:r w:rsidRPr="002256BF">
        <w:t>emás personas.</w:t>
      </w:r>
    </w:p>
    <w:bookmarkEnd w:id="8"/>
    <w:p w14:paraId="7D72F775" w14:textId="77777777" w:rsidR="00C978C2" w:rsidRPr="002256BF" w:rsidRDefault="00C978C2" w:rsidP="00CA0CD5">
      <w:pPr>
        <w:pStyle w:val="Textoindependiente"/>
        <w:spacing w:before="3"/>
        <w:jc w:val="both"/>
      </w:pPr>
    </w:p>
    <w:p w14:paraId="036D1DFD" w14:textId="17E444B7" w:rsidR="009064CA" w:rsidRPr="002256BF" w:rsidRDefault="009064CA" w:rsidP="000450CD">
      <w:pPr>
        <w:pStyle w:val="Textoindependiente"/>
        <w:spacing w:before="3"/>
        <w:ind w:right="1098"/>
        <w:jc w:val="both"/>
      </w:pPr>
      <w:bookmarkStart w:id="9" w:name="_Hlk160084567"/>
      <w:r w:rsidRPr="002256BF">
        <w:t>Al</w:t>
      </w:r>
      <w:r w:rsidRPr="002256BF">
        <w:rPr>
          <w:spacing w:val="-4"/>
        </w:rPr>
        <w:t xml:space="preserve"> </w:t>
      </w:r>
      <w:r w:rsidRPr="002256BF">
        <w:t>finalizar</w:t>
      </w:r>
      <w:r w:rsidRPr="002256BF">
        <w:rPr>
          <w:spacing w:val="-2"/>
        </w:rPr>
        <w:t xml:space="preserve"> </w:t>
      </w:r>
      <w:r w:rsidRPr="002256BF">
        <w:t>el</w:t>
      </w:r>
      <w:r w:rsidRPr="002256BF">
        <w:rPr>
          <w:spacing w:val="-2"/>
        </w:rPr>
        <w:t xml:space="preserve"> </w:t>
      </w:r>
      <w:r w:rsidRPr="002256BF">
        <w:t>estudio</w:t>
      </w:r>
      <w:r w:rsidRPr="002256BF">
        <w:rPr>
          <w:spacing w:val="-1"/>
        </w:rPr>
        <w:t xml:space="preserve"> </w:t>
      </w:r>
      <w:r w:rsidRPr="002256BF">
        <w:t>de</w:t>
      </w:r>
      <w:r w:rsidRPr="002256BF">
        <w:rPr>
          <w:spacing w:val="-1"/>
        </w:rPr>
        <w:t xml:space="preserve"> </w:t>
      </w:r>
      <w:r w:rsidRPr="002256BF">
        <w:t>este</w:t>
      </w:r>
      <w:r w:rsidRPr="002256BF">
        <w:rPr>
          <w:spacing w:val="-2"/>
        </w:rPr>
        <w:t xml:space="preserve"> </w:t>
      </w:r>
      <w:r w:rsidRPr="002256BF">
        <w:t>módulo,</w:t>
      </w:r>
      <w:r w:rsidR="00D078A8" w:rsidRPr="002256BF">
        <w:rPr>
          <w:spacing w:val="-4"/>
        </w:rPr>
        <w:t xml:space="preserve"> </w:t>
      </w:r>
      <w:r w:rsidRPr="002256BF">
        <w:t>debe</w:t>
      </w:r>
      <w:r w:rsidRPr="002256BF">
        <w:rPr>
          <w:spacing w:val="-2"/>
        </w:rPr>
        <w:t xml:space="preserve"> </w:t>
      </w:r>
      <w:r w:rsidRPr="002256BF">
        <w:t>lograr</w:t>
      </w:r>
      <w:r w:rsidRPr="002256BF">
        <w:rPr>
          <w:spacing w:val="-3"/>
        </w:rPr>
        <w:t xml:space="preserve"> </w:t>
      </w:r>
      <w:r w:rsidRPr="002256BF">
        <w:t>los</w:t>
      </w:r>
      <w:r w:rsidRPr="002256BF">
        <w:rPr>
          <w:spacing w:val="-2"/>
        </w:rPr>
        <w:t xml:space="preserve"> </w:t>
      </w:r>
      <w:r w:rsidRPr="002256BF">
        <w:t>siguientes</w:t>
      </w:r>
      <w:r w:rsidRPr="002256BF">
        <w:rPr>
          <w:spacing w:val="-2"/>
        </w:rPr>
        <w:t xml:space="preserve"> objetivos:</w:t>
      </w:r>
    </w:p>
    <w:p w14:paraId="0C241994" w14:textId="77777777" w:rsidR="009064CA" w:rsidRPr="002256BF" w:rsidRDefault="009064CA" w:rsidP="00CA0CD5">
      <w:pPr>
        <w:pStyle w:val="Textoindependiente"/>
        <w:spacing w:before="9"/>
        <w:jc w:val="both"/>
        <w:rPr>
          <w:sz w:val="15"/>
        </w:rPr>
      </w:pPr>
    </w:p>
    <w:p w14:paraId="0E398452" w14:textId="585B4F1A" w:rsidR="00CF7AAA" w:rsidRPr="002256BF" w:rsidRDefault="006D767E" w:rsidP="00CA0CD5">
      <w:pPr>
        <w:pStyle w:val="Textoindependiente"/>
        <w:numPr>
          <w:ilvl w:val="0"/>
          <w:numId w:val="28"/>
        </w:numPr>
        <w:spacing w:before="93"/>
        <w:ind w:right="1121"/>
        <w:jc w:val="both"/>
      </w:pPr>
      <w:r w:rsidRPr="002256BF">
        <w:t>E</w:t>
      </w:r>
      <w:r w:rsidR="009064CA" w:rsidRPr="002256BF">
        <w:t>xpresar</w:t>
      </w:r>
      <w:r w:rsidR="009064CA" w:rsidRPr="002256BF">
        <w:rPr>
          <w:spacing w:val="-3"/>
        </w:rPr>
        <w:t xml:space="preserve"> </w:t>
      </w:r>
      <w:r w:rsidR="009064CA" w:rsidRPr="002256BF">
        <w:t>sus</w:t>
      </w:r>
      <w:r w:rsidR="009064CA" w:rsidRPr="002256BF">
        <w:rPr>
          <w:spacing w:val="-4"/>
        </w:rPr>
        <w:t xml:space="preserve"> </w:t>
      </w:r>
      <w:r w:rsidR="009064CA" w:rsidRPr="002256BF">
        <w:t>pensamientos</w:t>
      </w:r>
      <w:r w:rsidR="009064CA" w:rsidRPr="002256BF">
        <w:rPr>
          <w:spacing w:val="-4"/>
        </w:rPr>
        <w:t xml:space="preserve"> </w:t>
      </w:r>
      <w:r w:rsidR="009064CA" w:rsidRPr="002256BF">
        <w:t>de</w:t>
      </w:r>
      <w:r w:rsidR="009064CA" w:rsidRPr="002256BF">
        <w:rPr>
          <w:spacing w:val="-3"/>
        </w:rPr>
        <w:t xml:space="preserve"> </w:t>
      </w:r>
      <w:r w:rsidR="009064CA" w:rsidRPr="002256BF">
        <w:t>manera</w:t>
      </w:r>
      <w:r w:rsidR="009064CA" w:rsidRPr="002256BF">
        <w:rPr>
          <w:spacing w:val="-3"/>
        </w:rPr>
        <w:t xml:space="preserve"> </w:t>
      </w:r>
      <w:r w:rsidR="009064CA" w:rsidRPr="002256BF">
        <w:t>coherente</w:t>
      </w:r>
      <w:r w:rsidR="009064CA" w:rsidRPr="002256BF">
        <w:rPr>
          <w:spacing w:val="-3"/>
        </w:rPr>
        <w:t xml:space="preserve"> </w:t>
      </w:r>
      <w:r w:rsidR="009064CA" w:rsidRPr="002256BF">
        <w:t>y</w:t>
      </w:r>
      <w:r w:rsidR="009064CA" w:rsidRPr="002256BF">
        <w:rPr>
          <w:spacing w:val="-4"/>
        </w:rPr>
        <w:t xml:space="preserve"> </w:t>
      </w:r>
      <w:r w:rsidR="009064CA" w:rsidRPr="002256BF">
        <w:t>con</w:t>
      </w:r>
      <w:r w:rsidR="009064CA" w:rsidRPr="002256BF">
        <w:rPr>
          <w:spacing w:val="-3"/>
        </w:rPr>
        <w:t xml:space="preserve"> </w:t>
      </w:r>
      <w:r w:rsidR="009064CA" w:rsidRPr="002256BF">
        <w:t>una</w:t>
      </w:r>
      <w:r w:rsidR="009064CA" w:rsidRPr="002256BF">
        <w:rPr>
          <w:spacing w:val="-3"/>
        </w:rPr>
        <w:t xml:space="preserve"> </w:t>
      </w:r>
      <w:r w:rsidR="009064CA" w:rsidRPr="002256BF">
        <w:t>actitud crítica y</w:t>
      </w:r>
      <w:r w:rsidR="009064CA" w:rsidRPr="002256BF">
        <w:rPr>
          <w:spacing w:val="-11"/>
        </w:rPr>
        <w:t xml:space="preserve"> </w:t>
      </w:r>
      <w:r w:rsidR="009064CA" w:rsidRPr="002256BF">
        <w:t>reflexiva</w:t>
      </w:r>
      <w:r w:rsidR="009064CA" w:rsidRPr="002256BF">
        <w:rPr>
          <w:spacing w:val="-10"/>
        </w:rPr>
        <w:t xml:space="preserve"> </w:t>
      </w:r>
      <w:r w:rsidR="009064CA" w:rsidRPr="002256BF">
        <w:t>(en</w:t>
      </w:r>
      <w:r w:rsidR="009064CA" w:rsidRPr="002256BF">
        <w:rPr>
          <w:spacing w:val="-10"/>
        </w:rPr>
        <w:t xml:space="preserve"> </w:t>
      </w:r>
      <w:r w:rsidR="009064CA" w:rsidRPr="002256BF">
        <w:t>forma</w:t>
      </w:r>
      <w:r w:rsidR="009064CA" w:rsidRPr="002256BF">
        <w:rPr>
          <w:spacing w:val="-10"/>
        </w:rPr>
        <w:t xml:space="preserve"> </w:t>
      </w:r>
      <w:r w:rsidR="009064CA" w:rsidRPr="002256BF">
        <w:t>oral</w:t>
      </w:r>
      <w:r w:rsidR="009064CA" w:rsidRPr="002256BF">
        <w:rPr>
          <w:spacing w:val="-10"/>
        </w:rPr>
        <w:t xml:space="preserve"> </w:t>
      </w:r>
      <w:r w:rsidR="009064CA" w:rsidRPr="002256BF">
        <w:t>y</w:t>
      </w:r>
      <w:r w:rsidR="009064CA" w:rsidRPr="002256BF">
        <w:rPr>
          <w:spacing w:val="-11"/>
        </w:rPr>
        <w:t xml:space="preserve"> </w:t>
      </w:r>
      <w:r w:rsidR="009064CA" w:rsidRPr="002256BF">
        <w:t>escrita),</w:t>
      </w:r>
      <w:r w:rsidR="009064CA" w:rsidRPr="002256BF">
        <w:rPr>
          <w:spacing w:val="-13"/>
        </w:rPr>
        <w:t xml:space="preserve"> </w:t>
      </w:r>
      <w:r w:rsidR="009064CA" w:rsidRPr="002256BF">
        <w:t>mediante</w:t>
      </w:r>
      <w:r w:rsidR="009064CA" w:rsidRPr="002256BF">
        <w:rPr>
          <w:spacing w:val="-10"/>
        </w:rPr>
        <w:t xml:space="preserve"> </w:t>
      </w:r>
      <w:r w:rsidR="009064CA" w:rsidRPr="002256BF">
        <w:t>diversos</w:t>
      </w:r>
      <w:r w:rsidR="009064CA" w:rsidRPr="002256BF">
        <w:rPr>
          <w:spacing w:val="-11"/>
        </w:rPr>
        <w:t xml:space="preserve"> </w:t>
      </w:r>
      <w:r w:rsidR="009064CA" w:rsidRPr="002256BF">
        <w:t>actos</w:t>
      </w:r>
      <w:r w:rsidR="009064CA" w:rsidRPr="002256BF">
        <w:rPr>
          <w:spacing w:val="-11"/>
        </w:rPr>
        <w:t xml:space="preserve"> </w:t>
      </w:r>
      <w:r w:rsidR="009064CA" w:rsidRPr="002256BF">
        <w:t xml:space="preserve">comunicativos. </w:t>
      </w:r>
    </w:p>
    <w:p w14:paraId="5FF5EBC0" w14:textId="5911781B" w:rsidR="009064CA" w:rsidRPr="002256BF" w:rsidRDefault="009064CA" w:rsidP="00CA0CD5">
      <w:pPr>
        <w:pStyle w:val="Textoindependiente"/>
        <w:numPr>
          <w:ilvl w:val="0"/>
          <w:numId w:val="28"/>
        </w:numPr>
        <w:spacing w:before="93"/>
        <w:ind w:right="474"/>
        <w:jc w:val="both"/>
      </w:pPr>
      <w:r w:rsidRPr="002256BF">
        <w:t>Producir e interpretar mensajes con coherencia</w:t>
      </w:r>
      <w:r w:rsidR="006D767E" w:rsidRPr="002256BF">
        <w:t xml:space="preserve"> </w:t>
      </w:r>
      <w:r w:rsidR="00202EFA" w:rsidRPr="002256BF">
        <w:t>y</w:t>
      </w:r>
      <w:r w:rsidR="006D767E" w:rsidRPr="002256BF">
        <w:t xml:space="preserve"> </w:t>
      </w:r>
      <w:r w:rsidR="003C5CD7" w:rsidRPr="002256BF">
        <w:t>corrección.</w:t>
      </w:r>
    </w:p>
    <w:p w14:paraId="78620C4C" w14:textId="77777777" w:rsidR="009064CA" w:rsidRPr="002256BF" w:rsidRDefault="009064CA" w:rsidP="00CA0CD5">
      <w:pPr>
        <w:pStyle w:val="Textoindependiente"/>
        <w:numPr>
          <w:ilvl w:val="0"/>
          <w:numId w:val="27"/>
        </w:numPr>
        <w:spacing w:before="2"/>
        <w:ind w:right="1109"/>
        <w:jc w:val="both"/>
      </w:pPr>
      <w:r w:rsidRPr="002256BF">
        <w:t>Disfrutar de la lectura y la escritura como formas de comunicación, recreación y enriquecimiento cultural.</w:t>
      </w:r>
    </w:p>
    <w:p w14:paraId="647EC0DC" w14:textId="41F680F8" w:rsidR="009064CA" w:rsidRPr="002256BF" w:rsidRDefault="00473E2D" w:rsidP="000450CD">
      <w:pPr>
        <w:pStyle w:val="Textoindependiente"/>
        <w:numPr>
          <w:ilvl w:val="0"/>
          <w:numId w:val="27"/>
        </w:numPr>
        <w:spacing w:line="274" w:lineRule="exact"/>
        <w:ind w:right="1190"/>
        <w:jc w:val="both"/>
        <w:rPr>
          <w:spacing w:val="-2"/>
        </w:rPr>
      </w:pPr>
      <w:r w:rsidRPr="002256BF">
        <w:t>I</w:t>
      </w:r>
      <w:r w:rsidR="006D767E" w:rsidRPr="002256BF">
        <w:t>d</w:t>
      </w:r>
      <w:r w:rsidR="009064CA" w:rsidRPr="002256BF">
        <w:t>entificar</w:t>
      </w:r>
      <w:r w:rsidR="009064CA" w:rsidRPr="002256BF">
        <w:rPr>
          <w:spacing w:val="-5"/>
        </w:rPr>
        <w:t xml:space="preserve"> </w:t>
      </w:r>
      <w:r w:rsidR="009064CA" w:rsidRPr="002256BF">
        <w:t>las</w:t>
      </w:r>
      <w:r w:rsidR="009064CA" w:rsidRPr="002256BF">
        <w:rPr>
          <w:spacing w:val="-2"/>
        </w:rPr>
        <w:t xml:space="preserve"> </w:t>
      </w:r>
      <w:r w:rsidR="009064CA" w:rsidRPr="002256BF">
        <w:t>normas</w:t>
      </w:r>
      <w:r w:rsidR="009064CA" w:rsidRPr="002256BF">
        <w:rPr>
          <w:spacing w:val="-3"/>
        </w:rPr>
        <w:t xml:space="preserve"> </w:t>
      </w:r>
      <w:r w:rsidR="009064CA" w:rsidRPr="002256BF">
        <w:t>básicas</w:t>
      </w:r>
      <w:r w:rsidR="009064CA" w:rsidRPr="002256BF">
        <w:rPr>
          <w:spacing w:val="-2"/>
        </w:rPr>
        <w:t xml:space="preserve"> </w:t>
      </w:r>
      <w:r w:rsidR="009064CA" w:rsidRPr="002256BF">
        <w:t>de</w:t>
      </w:r>
      <w:r w:rsidR="009064CA" w:rsidRPr="002256BF">
        <w:rPr>
          <w:spacing w:val="-2"/>
        </w:rPr>
        <w:t xml:space="preserve"> </w:t>
      </w:r>
      <w:r w:rsidR="009064CA" w:rsidRPr="002256BF">
        <w:t>puntuación</w:t>
      </w:r>
      <w:r w:rsidR="009064CA" w:rsidRPr="002256BF">
        <w:rPr>
          <w:spacing w:val="-2"/>
        </w:rPr>
        <w:t xml:space="preserve"> </w:t>
      </w:r>
      <w:r w:rsidR="009064CA" w:rsidRPr="002256BF">
        <w:t>en</w:t>
      </w:r>
      <w:r w:rsidR="009064CA" w:rsidRPr="002256BF">
        <w:rPr>
          <w:spacing w:val="-6"/>
        </w:rPr>
        <w:t xml:space="preserve"> </w:t>
      </w:r>
      <w:r w:rsidR="009064CA" w:rsidRPr="002256BF">
        <w:t>diferentes</w:t>
      </w:r>
      <w:r w:rsidR="009064CA" w:rsidRPr="002256BF">
        <w:rPr>
          <w:spacing w:val="-2"/>
        </w:rPr>
        <w:t xml:space="preserve"> textos.</w:t>
      </w:r>
    </w:p>
    <w:p w14:paraId="5DED0DB0" w14:textId="1886EF28" w:rsidR="006D767E" w:rsidRPr="002256BF" w:rsidRDefault="006D767E" w:rsidP="000450CD">
      <w:pPr>
        <w:pStyle w:val="Prrafodelista"/>
        <w:numPr>
          <w:ilvl w:val="0"/>
          <w:numId w:val="27"/>
        </w:numPr>
        <w:tabs>
          <w:tab w:val="left" w:pos="1049"/>
          <w:tab w:val="left" w:pos="1050"/>
        </w:tabs>
        <w:ind w:right="1048"/>
        <w:jc w:val="both"/>
        <w:rPr>
          <w:rFonts w:ascii="Arial" w:hAnsi="Arial" w:cs="Arial"/>
          <w:sz w:val="24"/>
        </w:rPr>
      </w:pPr>
      <w:r w:rsidRPr="002256BF">
        <w:rPr>
          <w:rFonts w:ascii="Arial" w:hAnsi="Arial" w:cs="Arial"/>
          <w:sz w:val="24"/>
        </w:rPr>
        <w:t>Usar en forma razonada y adecuada los elementos</w:t>
      </w:r>
      <w:r w:rsidRPr="002256BF">
        <w:rPr>
          <w:rFonts w:ascii="Arial" w:hAnsi="Arial" w:cs="Arial"/>
          <w:spacing w:val="-52"/>
          <w:sz w:val="24"/>
        </w:rPr>
        <w:t xml:space="preserve"> </w:t>
      </w:r>
      <w:r w:rsidRPr="002256BF">
        <w:rPr>
          <w:rFonts w:ascii="Arial" w:hAnsi="Arial" w:cs="Arial"/>
          <w:sz w:val="24"/>
        </w:rPr>
        <w:t>morfosintácticos y léxicos semánticos en</w:t>
      </w:r>
      <w:r w:rsidRPr="002256BF">
        <w:rPr>
          <w:rFonts w:ascii="Arial" w:hAnsi="Arial" w:cs="Arial"/>
          <w:spacing w:val="1"/>
          <w:sz w:val="24"/>
        </w:rPr>
        <w:t xml:space="preserve"> </w:t>
      </w:r>
      <w:r w:rsidRPr="002256BF">
        <w:rPr>
          <w:rFonts w:ascii="Arial" w:hAnsi="Arial" w:cs="Arial"/>
          <w:sz w:val="24"/>
        </w:rPr>
        <w:t>actividades</w:t>
      </w:r>
      <w:r w:rsidRPr="002256BF">
        <w:rPr>
          <w:rFonts w:ascii="Arial" w:hAnsi="Arial" w:cs="Arial"/>
          <w:spacing w:val="-1"/>
          <w:sz w:val="24"/>
        </w:rPr>
        <w:t xml:space="preserve"> </w:t>
      </w:r>
      <w:r w:rsidRPr="002256BF">
        <w:rPr>
          <w:rFonts w:ascii="Arial" w:hAnsi="Arial" w:cs="Arial"/>
          <w:sz w:val="24"/>
        </w:rPr>
        <w:t>orales y escritos personales.</w:t>
      </w:r>
    </w:p>
    <w:p w14:paraId="05026188" w14:textId="3A707E1B" w:rsidR="009064CA" w:rsidRPr="002256BF" w:rsidRDefault="009064CA" w:rsidP="00CA0CD5">
      <w:pPr>
        <w:pStyle w:val="Textoindependiente"/>
        <w:spacing w:line="242" w:lineRule="auto"/>
        <w:ind w:right="1113" w:firstLine="360"/>
        <w:jc w:val="both"/>
      </w:pPr>
      <w:r w:rsidRPr="002256BF">
        <w:t>El</w:t>
      </w:r>
      <w:r w:rsidRPr="002256BF">
        <w:rPr>
          <w:spacing w:val="-2"/>
        </w:rPr>
        <w:t xml:space="preserve"> </w:t>
      </w:r>
      <w:r w:rsidRPr="002256BF">
        <w:t>logro</w:t>
      </w:r>
      <w:r w:rsidRPr="002256BF">
        <w:rPr>
          <w:spacing w:val="-2"/>
        </w:rPr>
        <w:t xml:space="preserve"> </w:t>
      </w:r>
      <w:r w:rsidRPr="002256BF">
        <w:t>de</w:t>
      </w:r>
      <w:r w:rsidRPr="002256BF">
        <w:rPr>
          <w:spacing w:val="-2"/>
        </w:rPr>
        <w:t xml:space="preserve"> </w:t>
      </w:r>
      <w:r w:rsidRPr="002256BF">
        <w:t>estos</w:t>
      </w:r>
      <w:r w:rsidRPr="002256BF">
        <w:rPr>
          <w:spacing w:val="-3"/>
        </w:rPr>
        <w:t xml:space="preserve"> </w:t>
      </w:r>
      <w:r w:rsidRPr="002256BF">
        <w:t>objetivos</w:t>
      </w:r>
      <w:r w:rsidRPr="002256BF">
        <w:rPr>
          <w:spacing w:val="-3"/>
        </w:rPr>
        <w:t xml:space="preserve"> </w:t>
      </w:r>
      <w:r w:rsidRPr="002256BF">
        <w:t>dependerá</w:t>
      </w:r>
      <w:r w:rsidRPr="002256BF">
        <w:rPr>
          <w:spacing w:val="-2"/>
        </w:rPr>
        <w:t xml:space="preserve"> </w:t>
      </w:r>
      <w:r w:rsidRPr="002256BF">
        <w:t>del</w:t>
      </w:r>
      <w:r w:rsidRPr="002256BF">
        <w:rPr>
          <w:spacing w:val="-2"/>
        </w:rPr>
        <w:t xml:space="preserve"> </w:t>
      </w:r>
      <w:r w:rsidRPr="002256BF">
        <w:t>entusiasmo</w:t>
      </w:r>
      <w:r w:rsidRPr="002256BF">
        <w:rPr>
          <w:spacing w:val="-2"/>
        </w:rPr>
        <w:t xml:space="preserve"> </w:t>
      </w:r>
      <w:r w:rsidRPr="002256BF">
        <w:t>e</w:t>
      </w:r>
      <w:r w:rsidRPr="002256BF">
        <w:rPr>
          <w:spacing w:val="-2"/>
        </w:rPr>
        <w:t xml:space="preserve"> </w:t>
      </w:r>
      <w:r w:rsidRPr="002256BF">
        <w:t>interés</w:t>
      </w:r>
      <w:r w:rsidRPr="002256BF">
        <w:rPr>
          <w:spacing w:val="-3"/>
        </w:rPr>
        <w:t xml:space="preserve"> </w:t>
      </w:r>
      <w:r w:rsidRPr="002256BF">
        <w:t>que</w:t>
      </w:r>
      <w:r w:rsidRPr="002256BF">
        <w:rPr>
          <w:spacing w:val="-2"/>
        </w:rPr>
        <w:t xml:space="preserve"> </w:t>
      </w:r>
      <w:r w:rsidRPr="002256BF">
        <w:t>tenga</w:t>
      </w:r>
      <w:r w:rsidRPr="002256BF">
        <w:rPr>
          <w:spacing w:val="-3"/>
        </w:rPr>
        <w:t xml:space="preserve"> </w:t>
      </w:r>
      <w:r w:rsidRPr="002256BF">
        <w:t>para</w:t>
      </w:r>
      <w:r w:rsidRPr="002256BF">
        <w:rPr>
          <w:spacing w:val="-2"/>
        </w:rPr>
        <w:t xml:space="preserve"> </w:t>
      </w:r>
      <w:r w:rsidRPr="002256BF">
        <w:t xml:space="preserve">adquirir los aprendizajes; recordando siempre lo importante que serán para </w:t>
      </w:r>
      <w:r w:rsidR="00C2076F" w:rsidRPr="002256BF">
        <w:t>usted</w:t>
      </w:r>
      <w:r w:rsidRPr="002256BF">
        <w:t xml:space="preserve"> estos conocimientos, tanto en el aspecto académico como espiritual.</w:t>
      </w:r>
    </w:p>
    <w:p w14:paraId="5F8B7341" w14:textId="3DCE8AD6" w:rsidR="00D23AE7" w:rsidRPr="002256BF" w:rsidRDefault="00C2076F" w:rsidP="00C2076F">
      <w:pPr>
        <w:spacing w:before="80"/>
        <w:ind w:right="616" w:firstLine="360"/>
        <w:jc w:val="both"/>
        <w:rPr>
          <w:b/>
          <w:i/>
          <w:sz w:val="24"/>
        </w:rPr>
      </w:pPr>
      <w:r w:rsidRPr="002256BF">
        <w:rPr>
          <w:b/>
          <w:i/>
          <w:sz w:val="24"/>
        </w:rPr>
        <w:t>Lo</w:t>
      </w:r>
      <w:r w:rsidR="005326B2" w:rsidRPr="002256BF">
        <w:rPr>
          <w:b/>
          <w:i/>
          <w:spacing w:val="-3"/>
          <w:sz w:val="24"/>
        </w:rPr>
        <w:t xml:space="preserve"> </w:t>
      </w:r>
      <w:r w:rsidR="005326B2" w:rsidRPr="002256BF">
        <w:rPr>
          <w:b/>
          <w:i/>
          <w:sz w:val="24"/>
        </w:rPr>
        <w:t>exhorto,</w:t>
      </w:r>
      <w:r w:rsidR="005326B2" w:rsidRPr="002256BF">
        <w:rPr>
          <w:b/>
          <w:i/>
          <w:spacing w:val="-6"/>
          <w:sz w:val="24"/>
        </w:rPr>
        <w:t xml:space="preserve"> </w:t>
      </w:r>
      <w:r w:rsidR="005326B2" w:rsidRPr="002256BF">
        <w:rPr>
          <w:b/>
          <w:i/>
          <w:sz w:val="24"/>
        </w:rPr>
        <w:t>entonces,</w:t>
      </w:r>
      <w:r w:rsidR="005326B2" w:rsidRPr="002256BF">
        <w:rPr>
          <w:b/>
          <w:i/>
          <w:spacing w:val="-6"/>
          <w:sz w:val="24"/>
        </w:rPr>
        <w:t xml:space="preserve"> </w:t>
      </w:r>
      <w:r w:rsidR="005326B2" w:rsidRPr="002256BF">
        <w:rPr>
          <w:b/>
          <w:i/>
          <w:sz w:val="24"/>
        </w:rPr>
        <w:t>a</w:t>
      </w:r>
      <w:r w:rsidR="005326B2" w:rsidRPr="002256BF">
        <w:rPr>
          <w:b/>
          <w:i/>
          <w:spacing w:val="-3"/>
          <w:sz w:val="24"/>
        </w:rPr>
        <w:t xml:space="preserve"> </w:t>
      </w:r>
      <w:r w:rsidR="005326B2" w:rsidRPr="002256BF">
        <w:rPr>
          <w:b/>
          <w:i/>
          <w:sz w:val="24"/>
        </w:rPr>
        <w:t>que</w:t>
      </w:r>
      <w:r w:rsidR="005326B2" w:rsidRPr="002256BF">
        <w:rPr>
          <w:b/>
          <w:i/>
          <w:spacing w:val="-3"/>
          <w:sz w:val="24"/>
        </w:rPr>
        <w:t xml:space="preserve"> </w:t>
      </w:r>
      <w:r w:rsidR="005326B2" w:rsidRPr="002256BF">
        <w:rPr>
          <w:b/>
          <w:i/>
          <w:sz w:val="24"/>
        </w:rPr>
        <w:t>empiece</w:t>
      </w:r>
      <w:r w:rsidR="005326B2" w:rsidRPr="002256BF">
        <w:rPr>
          <w:b/>
          <w:i/>
          <w:spacing w:val="-3"/>
          <w:sz w:val="24"/>
        </w:rPr>
        <w:t xml:space="preserve"> a </w:t>
      </w:r>
      <w:r w:rsidR="000450CD" w:rsidRPr="002256BF">
        <w:rPr>
          <w:b/>
          <w:i/>
          <w:spacing w:val="-3"/>
          <w:sz w:val="24"/>
        </w:rPr>
        <w:t>leer, hacer</w:t>
      </w:r>
      <w:r w:rsidR="005326B2" w:rsidRPr="002256BF">
        <w:rPr>
          <w:b/>
          <w:i/>
          <w:spacing w:val="-3"/>
          <w:sz w:val="24"/>
        </w:rPr>
        <w:t xml:space="preserve"> </w:t>
      </w:r>
      <w:r w:rsidR="005326B2" w:rsidRPr="002256BF">
        <w:rPr>
          <w:b/>
          <w:i/>
          <w:sz w:val="24"/>
        </w:rPr>
        <w:t>el</w:t>
      </w:r>
      <w:r w:rsidR="005326B2" w:rsidRPr="002256BF">
        <w:rPr>
          <w:b/>
          <w:i/>
          <w:spacing w:val="-6"/>
          <w:sz w:val="24"/>
        </w:rPr>
        <w:t xml:space="preserve"> </w:t>
      </w:r>
      <w:r w:rsidR="005326B2" w:rsidRPr="002256BF">
        <w:rPr>
          <w:b/>
          <w:i/>
          <w:sz w:val="24"/>
        </w:rPr>
        <w:t>análisis</w:t>
      </w:r>
      <w:r w:rsidR="005326B2" w:rsidRPr="002256BF">
        <w:rPr>
          <w:b/>
          <w:i/>
          <w:spacing w:val="-3"/>
          <w:sz w:val="24"/>
        </w:rPr>
        <w:t xml:space="preserve"> </w:t>
      </w:r>
      <w:r w:rsidR="005326B2" w:rsidRPr="002256BF">
        <w:rPr>
          <w:b/>
          <w:i/>
          <w:sz w:val="24"/>
        </w:rPr>
        <w:t>de</w:t>
      </w:r>
      <w:r w:rsidR="005326B2" w:rsidRPr="002256BF">
        <w:rPr>
          <w:b/>
          <w:i/>
          <w:spacing w:val="-3"/>
          <w:sz w:val="24"/>
        </w:rPr>
        <w:t xml:space="preserve"> </w:t>
      </w:r>
      <w:r w:rsidR="005326B2" w:rsidRPr="002256BF">
        <w:rPr>
          <w:b/>
          <w:i/>
          <w:sz w:val="24"/>
        </w:rPr>
        <w:t>los</w:t>
      </w:r>
      <w:r w:rsidR="005326B2" w:rsidRPr="002256BF">
        <w:rPr>
          <w:b/>
          <w:i/>
          <w:spacing w:val="-3"/>
          <w:sz w:val="24"/>
        </w:rPr>
        <w:t xml:space="preserve"> </w:t>
      </w:r>
      <w:r w:rsidR="005326B2" w:rsidRPr="002256BF">
        <w:rPr>
          <w:b/>
          <w:i/>
          <w:sz w:val="24"/>
        </w:rPr>
        <w:t>temas,</w:t>
      </w:r>
      <w:r w:rsidR="005326B2" w:rsidRPr="002256BF">
        <w:rPr>
          <w:b/>
          <w:i/>
          <w:spacing w:val="-6"/>
          <w:sz w:val="24"/>
        </w:rPr>
        <w:t xml:space="preserve"> comprender</w:t>
      </w:r>
      <w:r w:rsidR="00437899" w:rsidRPr="002256BF">
        <w:rPr>
          <w:b/>
          <w:i/>
          <w:spacing w:val="-6"/>
          <w:sz w:val="24"/>
        </w:rPr>
        <w:t>,</w:t>
      </w:r>
      <w:r w:rsidR="005326B2" w:rsidRPr="002256BF">
        <w:rPr>
          <w:b/>
          <w:i/>
          <w:spacing w:val="-6"/>
          <w:sz w:val="24"/>
        </w:rPr>
        <w:t xml:space="preserve"> para que </w:t>
      </w:r>
      <w:r w:rsidRPr="002256BF">
        <w:rPr>
          <w:b/>
          <w:i/>
          <w:spacing w:val="-6"/>
          <w:sz w:val="24"/>
        </w:rPr>
        <w:t>l</w:t>
      </w:r>
      <w:r w:rsidR="005326B2" w:rsidRPr="002256BF">
        <w:rPr>
          <w:b/>
          <w:i/>
          <w:spacing w:val="-6"/>
          <w:sz w:val="24"/>
        </w:rPr>
        <w:t xml:space="preserve">e sirvan de manera práctica en </w:t>
      </w:r>
      <w:r w:rsidRPr="002256BF">
        <w:rPr>
          <w:b/>
          <w:i/>
          <w:spacing w:val="-6"/>
          <w:sz w:val="24"/>
        </w:rPr>
        <w:t>s</w:t>
      </w:r>
      <w:r w:rsidR="00437899" w:rsidRPr="002256BF">
        <w:rPr>
          <w:b/>
          <w:i/>
          <w:spacing w:val="-6"/>
          <w:sz w:val="24"/>
        </w:rPr>
        <w:t>us proyectos. Espero</w:t>
      </w:r>
      <w:r w:rsidR="005326B2" w:rsidRPr="002256BF">
        <w:rPr>
          <w:b/>
          <w:i/>
          <w:spacing w:val="-6"/>
          <w:sz w:val="24"/>
        </w:rPr>
        <w:t xml:space="preserve"> </w:t>
      </w:r>
      <w:r w:rsidR="005326B2" w:rsidRPr="002256BF">
        <w:rPr>
          <w:b/>
          <w:i/>
          <w:sz w:val="24"/>
        </w:rPr>
        <w:t xml:space="preserve">que llenen </w:t>
      </w:r>
      <w:r w:rsidRPr="002256BF">
        <w:rPr>
          <w:b/>
          <w:i/>
          <w:sz w:val="24"/>
        </w:rPr>
        <w:t>s</w:t>
      </w:r>
      <w:r w:rsidR="005326B2" w:rsidRPr="002256BF">
        <w:rPr>
          <w:b/>
          <w:i/>
          <w:sz w:val="24"/>
        </w:rPr>
        <w:t>us expectativas y deseos de superació</w:t>
      </w:r>
      <w:r w:rsidR="00437899" w:rsidRPr="002256BF">
        <w:rPr>
          <w:b/>
          <w:i/>
          <w:sz w:val="24"/>
        </w:rPr>
        <w:t>n.</w:t>
      </w:r>
      <w:bookmarkEnd w:id="9"/>
    </w:p>
    <w:p w14:paraId="2B012F61" w14:textId="77777777" w:rsidR="00C2076F" w:rsidRPr="002256BF" w:rsidRDefault="00C2076F">
      <w:pPr>
        <w:widowControl/>
        <w:autoSpaceDE/>
        <w:autoSpaceDN/>
        <w:spacing w:after="160" w:line="259" w:lineRule="auto"/>
        <w:rPr>
          <w:rFonts w:ascii="Arial" w:eastAsiaTheme="majorEastAsia" w:hAnsi="Arial" w:cs="Arial"/>
          <w:b/>
          <w:bCs/>
          <w:sz w:val="28"/>
          <w:szCs w:val="28"/>
        </w:rPr>
      </w:pPr>
      <w:bookmarkStart w:id="10" w:name="_Toc160825671"/>
      <w:r w:rsidRPr="002256BF">
        <w:rPr>
          <w:rFonts w:ascii="Arial" w:hAnsi="Arial" w:cs="Arial"/>
          <w:b/>
          <w:bCs/>
          <w:sz w:val="28"/>
          <w:szCs w:val="28"/>
        </w:rPr>
        <w:br w:type="page"/>
      </w:r>
    </w:p>
    <w:p w14:paraId="253AD24E" w14:textId="2A8AD459" w:rsidR="005326B2" w:rsidRPr="002256BF" w:rsidRDefault="005326B2" w:rsidP="00773334">
      <w:pPr>
        <w:pStyle w:val="Ttulo1"/>
        <w:jc w:val="center"/>
        <w:rPr>
          <w:rFonts w:ascii="Arial" w:hAnsi="Arial" w:cs="Arial"/>
          <w:b/>
          <w:bCs/>
          <w:color w:val="auto"/>
          <w:sz w:val="28"/>
          <w:szCs w:val="28"/>
        </w:rPr>
      </w:pPr>
      <w:bookmarkStart w:id="11" w:name="_Toc169088183"/>
      <w:r w:rsidRPr="002256BF">
        <w:rPr>
          <w:rFonts w:ascii="Arial" w:hAnsi="Arial" w:cs="Arial"/>
          <w:b/>
          <w:bCs/>
          <w:color w:val="auto"/>
          <w:sz w:val="28"/>
          <w:szCs w:val="28"/>
        </w:rPr>
        <w:lastRenderedPageBreak/>
        <w:t>ESTRUCTURA GENERAL DEL MÓDULO DE APRENDIZAJE</w:t>
      </w:r>
      <w:bookmarkEnd w:id="10"/>
      <w:bookmarkEnd w:id="11"/>
    </w:p>
    <w:p w14:paraId="5CA2BA66" w14:textId="77777777" w:rsidR="005326B2" w:rsidRPr="002256BF" w:rsidRDefault="005326B2" w:rsidP="005326B2">
      <w:pPr>
        <w:pStyle w:val="Textoindependiente"/>
        <w:spacing w:before="4"/>
        <w:rPr>
          <w:b/>
          <w:sz w:val="23"/>
        </w:rPr>
      </w:pPr>
    </w:p>
    <w:p w14:paraId="39EE0A1D" w14:textId="1FE4FADD" w:rsidR="00773334" w:rsidRPr="002256BF" w:rsidRDefault="005326B2" w:rsidP="000A392D">
      <w:pPr>
        <w:jc w:val="both"/>
      </w:pPr>
      <w:r w:rsidRPr="002256BF">
        <w:t>El</w:t>
      </w:r>
      <w:r w:rsidRPr="002256BF">
        <w:rPr>
          <w:spacing w:val="-7"/>
        </w:rPr>
        <w:t xml:space="preserve"> </w:t>
      </w:r>
      <w:r w:rsidRPr="002256BF">
        <w:t>Módulo</w:t>
      </w:r>
      <w:r w:rsidRPr="002256BF">
        <w:rPr>
          <w:spacing w:val="-7"/>
        </w:rPr>
        <w:t xml:space="preserve"> </w:t>
      </w:r>
      <w:r w:rsidRPr="002256BF">
        <w:t>que</w:t>
      </w:r>
      <w:r w:rsidRPr="002256BF">
        <w:rPr>
          <w:spacing w:val="-7"/>
        </w:rPr>
        <w:t xml:space="preserve"> </w:t>
      </w:r>
      <w:r w:rsidRPr="002256BF">
        <w:t>tiene</w:t>
      </w:r>
      <w:r w:rsidRPr="002256BF">
        <w:rPr>
          <w:spacing w:val="-8"/>
        </w:rPr>
        <w:t xml:space="preserve"> </w:t>
      </w:r>
      <w:r w:rsidRPr="002256BF">
        <w:t>en</w:t>
      </w:r>
      <w:r w:rsidRPr="002256BF">
        <w:rPr>
          <w:spacing w:val="-7"/>
        </w:rPr>
        <w:t xml:space="preserve"> </w:t>
      </w:r>
      <w:r w:rsidR="00C2076F" w:rsidRPr="002256BF">
        <w:t>s</w:t>
      </w:r>
      <w:r w:rsidRPr="002256BF">
        <w:t>us</w:t>
      </w:r>
      <w:r w:rsidRPr="002256BF">
        <w:rPr>
          <w:spacing w:val="-8"/>
        </w:rPr>
        <w:t xml:space="preserve"> </w:t>
      </w:r>
      <w:r w:rsidRPr="002256BF">
        <w:t>manos</w:t>
      </w:r>
      <w:r w:rsidRPr="002256BF">
        <w:rPr>
          <w:spacing w:val="-8"/>
        </w:rPr>
        <w:t xml:space="preserve"> </w:t>
      </w:r>
      <w:r w:rsidRPr="002256BF">
        <w:t>es</w:t>
      </w:r>
      <w:r w:rsidRPr="002256BF">
        <w:rPr>
          <w:spacing w:val="-8"/>
        </w:rPr>
        <w:t xml:space="preserve"> </w:t>
      </w:r>
      <w:r w:rsidRPr="002256BF">
        <w:t>un</w:t>
      </w:r>
      <w:r w:rsidRPr="002256BF">
        <w:rPr>
          <w:spacing w:val="-7"/>
        </w:rPr>
        <w:t xml:space="preserve"> </w:t>
      </w:r>
      <w:r w:rsidRPr="002256BF">
        <w:t>instrumento</w:t>
      </w:r>
      <w:r w:rsidRPr="002256BF">
        <w:rPr>
          <w:spacing w:val="-7"/>
        </w:rPr>
        <w:t xml:space="preserve"> </w:t>
      </w:r>
      <w:r w:rsidRPr="002256BF">
        <w:t>de</w:t>
      </w:r>
      <w:r w:rsidRPr="002256BF">
        <w:rPr>
          <w:spacing w:val="-7"/>
        </w:rPr>
        <w:t xml:space="preserve"> </w:t>
      </w:r>
      <w:r w:rsidRPr="002256BF">
        <w:t>apoyo</w:t>
      </w:r>
      <w:r w:rsidRPr="002256BF">
        <w:rPr>
          <w:spacing w:val="-7"/>
        </w:rPr>
        <w:t xml:space="preserve"> </w:t>
      </w:r>
      <w:r w:rsidRPr="002256BF">
        <w:t>para</w:t>
      </w:r>
      <w:r w:rsidRPr="002256BF">
        <w:rPr>
          <w:spacing w:val="-7"/>
        </w:rPr>
        <w:t xml:space="preserve"> </w:t>
      </w:r>
      <w:r w:rsidR="00C2076F" w:rsidRPr="002256BF">
        <w:t>s</w:t>
      </w:r>
      <w:r w:rsidRPr="002256BF">
        <w:t>u</w:t>
      </w:r>
      <w:r w:rsidRPr="002256BF">
        <w:rPr>
          <w:spacing w:val="-7"/>
        </w:rPr>
        <w:t xml:space="preserve"> </w:t>
      </w:r>
      <w:r w:rsidRPr="002256BF">
        <w:t>auto</w:t>
      </w:r>
      <w:r w:rsidRPr="002256BF">
        <w:rPr>
          <w:spacing w:val="-7"/>
        </w:rPr>
        <w:t xml:space="preserve"> </w:t>
      </w:r>
      <w:r w:rsidRPr="002256BF">
        <w:t>aprendizaje y</w:t>
      </w:r>
      <w:r w:rsidRPr="002256BF">
        <w:rPr>
          <w:spacing w:val="-17"/>
        </w:rPr>
        <w:t xml:space="preserve"> </w:t>
      </w:r>
      <w:r w:rsidRPr="002256BF">
        <w:t>en</w:t>
      </w:r>
      <w:r w:rsidRPr="002256BF">
        <w:rPr>
          <w:spacing w:val="-14"/>
        </w:rPr>
        <w:t xml:space="preserve"> </w:t>
      </w:r>
      <w:r w:rsidRPr="002256BF">
        <w:t>él</w:t>
      </w:r>
      <w:r w:rsidRPr="002256BF">
        <w:rPr>
          <w:spacing w:val="-13"/>
        </w:rPr>
        <w:t xml:space="preserve"> </w:t>
      </w:r>
      <w:r w:rsidRPr="002256BF">
        <w:t>se</w:t>
      </w:r>
      <w:r w:rsidRPr="002256BF">
        <w:rPr>
          <w:spacing w:val="-13"/>
        </w:rPr>
        <w:t xml:space="preserve"> </w:t>
      </w:r>
      <w:r w:rsidRPr="002256BF">
        <w:t>detallan</w:t>
      </w:r>
      <w:r w:rsidRPr="002256BF">
        <w:rPr>
          <w:spacing w:val="-13"/>
        </w:rPr>
        <w:t xml:space="preserve"> </w:t>
      </w:r>
      <w:r w:rsidRPr="002256BF">
        <w:t>los</w:t>
      </w:r>
      <w:r w:rsidRPr="002256BF">
        <w:rPr>
          <w:spacing w:val="-14"/>
        </w:rPr>
        <w:t xml:space="preserve"> </w:t>
      </w:r>
      <w:r w:rsidRPr="002256BF">
        <w:t>materiales</w:t>
      </w:r>
      <w:r w:rsidRPr="002256BF">
        <w:rPr>
          <w:spacing w:val="-14"/>
        </w:rPr>
        <w:t xml:space="preserve"> </w:t>
      </w:r>
      <w:r w:rsidRPr="002256BF">
        <w:t>de</w:t>
      </w:r>
      <w:r w:rsidRPr="002256BF">
        <w:rPr>
          <w:spacing w:val="-13"/>
        </w:rPr>
        <w:t xml:space="preserve"> </w:t>
      </w:r>
      <w:r w:rsidRPr="002256BF">
        <w:t>estudio,</w:t>
      </w:r>
      <w:r w:rsidRPr="002256BF">
        <w:rPr>
          <w:spacing w:val="-16"/>
        </w:rPr>
        <w:t xml:space="preserve"> </w:t>
      </w:r>
      <w:r w:rsidRPr="002256BF">
        <w:t>de</w:t>
      </w:r>
      <w:r w:rsidRPr="002256BF">
        <w:rPr>
          <w:spacing w:val="-13"/>
        </w:rPr>
        <w:t xml:space="preserve"> </w:t>
      </w:r>
      <w:r w:rsidRPr="002256BF">
        <w:t>tal</w:t>
      </w:r>
      <w:r w:rsidRPr="002256BF">
        <w:rPr>
          <w:spacing w:val="-13"/>
        </w:rPr>
        <w:t xml:space="preserve"> </w:t>
      </w:r>
      <w:r w:rsidRPr="002256BF">
        <w:t>manera</w:t>
      </w:r>
      <w:r w:rsidRPr="002256BF">
        <w:rPr>
          <w:spacing w:val="-13"/>
        </w:rPr>
        <w:t xml:space="preserve"> </w:t>
      </w:r>
      <w:r w:rsidRPr="002256BF">
        <w:t>que</w:t>
      </w:r>
      <w:r w:rsidRPr="002256BF">
        <w:rPr>
          <w:spacing w:val="-13"/>
        </w:rPr>
        <w:t xml:space="preserve"> </w:t>
      </w:r>
      <w:r w:rsidRPr="002256BF">
        <w:t>pueda</w:t>
      </w:r>
      <w:r w:rsidRPr="002256BF">
        <w:rPr>
          <w:spacing w:val="-17"/>
        </w:rPr>
        <w:t xml:space="preserve"> </w:t>
      </w:r>
      <w:r w:rsidRPr="002256BF">
        <w:t>como</w:t>
      </w:r>
      <w:r w:rsidRPr="002256BF">
        <w:rPr>
          <w:spacing w:val="-17"/>
        </w:rPr>
        <w:t xml:space="preserve"> </w:t>
      </w:r>
      <w:r w:rsidRPr="002256BF">
        <w:t>participante administrar</w:t>
      </w:r>
      <w:r w:rsidRPr="002256BF">
        <w:rPr>
          <w:spacing w:val="-9"/>
        </w:rPr>
        <w:t xml:space="preserve"> </w:t>
      </w:r>
      <w:r w:rsidR="00A549DC" w:rsidRPr="002256BF">
        <w:rPr>
          <w:spacing w:val="-9"/>
        </w:rPr>
        <w:t>l</w:t>
      </w:r>
      <w:r w:rsidRPr="002256BF">
        <w:t>os</w:t>
      </w:r>
      <w:r w:rsidRPr="002256BF">
        <w:rPr>
          <w:spacing w:val="-9"/>
        </w:rPr>
        <w:t xml:space="preserve"> </w:t>
      </w:r>
      <w:r w:rsidRPr="002256BF">
        <w:t>contenidos</w:t>
      </w:r>
      <w:r w:rsidRPr="002256BF">
        <w:rPr>
          <w:spacing w:val="-9"/>
        </w:rPr>
        <w:t xml:space="preserve"> </w:t>
      </w:r>
      <w:r w:rsidRPr="002256BF">
        <w:t>y</w:t>
      </w:r>
      <w:r w:rsidRPr="002256BF">
        <w:rPr>
          <w:spacing w:val="-9"/>
        </w:rPr>
        <w:t xml:space="preserve"> </w:t>
      </w:r>
      <w:r w:rsidRPr="002256BF">
        <w:t>actividades</w:t>
      </w:r>
      <w:r w:rsidRPr="002256BF">
        <w:rPr>
          <w:spacing w:val="-9"/>
        </w:rPr>
        <w:t xml:space="preserve"> </w:t>
      </w:r>
      <w:r w:rsidRPr="002256BF">
        <w:t>de</w:t>
      </w:r>
      <w:r w:rsidRPr="002256BF">
        <w:rPr>
          <w:spacing w:val="-8"/>
        </w:rPr>
        <w:t xml:space="preserve"> </w:t>
      </w:r>
      <w:r w:rsidRPr="002256BF">
        <w:t>aprendizaje</w:t>
      </w:r>
      <w:r w:rsidRPr="002256BF">
        <w:rPr>
          <w:spacing w:val="-8"/>
        </w:rPr>
        <w:t xml:space="preserve"> </w:t>
      </w:r>
      <w:r w:rsidRPr="002256BF">
        <w:t>que</w:t>
      </w:r>
      <w:r w:rsidRPr="002256BF">
        <w:rPr>
          <w:spacing w:val="-8"/>
        </w:rPr>
        <w:t xml:space="preserve"> </w:t>
      </w:r>
      <w:r w:rsidRPr="002256BF">
        <w:t>encontrará</w:t>
      </w:r>
      <w:r w:rsidRPr="002256BF">
        <w:rPr>
          <w:spacing w:val="-9"/>
        </w:rPr>
        <w:t xml:space="preserve"> </w:t>
      </w:r>
      <w:r w:rsidRPr="002256BF">
        <w:t>en</w:t>
      </w:r>
      <w:r w:rsidRPr="002256BF">
        <w:rPr>
          <w:spacing w:val="-8"/>
        </w:rPr>
        <w:t xml:space="preserve"> </w:t>
      </w:r>
      <w:r w:rsidRPr="002256BF">
        <w:t>el</w:t>
      </w:r>
      <w:r w:rsidRPr="002256BF">
        <w:rPr>
          <w:spacing w:val="-8"/>
        </w:rPr>
        <w:t xml:space="preserve"> </w:t>
      </w:r>
      <w:r w:rsidRPr="002256BF">
        <w:t>mismo</w:t>
      </w:r>
      <w:r w:rsidR="00546590" w:rsidRPr="002256BF">
        <w:t>.</w:t>
      </w:r>
    </w:p>
    <w:p w14:paraId="7B9F9FF0" w14:textId="47BCBD4D" w:rsidR="000A392D" w:rsidRPr="002256BF" w:rsidRDefault="000A392D" w:rsidP="000A392D">
      <w:pPr>
        <w:jc w:val="both"/>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4306"/>
        <w:gridCol w:w="1748"/>
      </w:tblGrid>
      <w:tr w:rsidR="002256BF" w:rsidRPr="002256BF" w14:paraId="4E9FF30A" w14:textId="6C4EA651" w:rsidTr="00261BB8">
        <w:trPr>
          <w:trHeight w:val="1454"/>
        </w:trPr>
        <w:tc>
          <w:tcPr>
            <w:tcW w:w="2405" w:type="dxa"/>
          </w:tcPr>
          <w:p w14:paraId="41877DCA" w14:textId="77777777" w:rsidR="00741963" w:rsidRPr="002256BF" w:rsidRDefault="00741963" w:rsidP="00741963">
            <w:pPr>
              <w:widowControl/>
              <w:autoSpaceDE/>
              <w:autoSpaceDN/>
              <w:spacing w:after="160" w:line="259" w:lineRule="auto"/>
              <w:rPr>
                <w:rFonts w:ascii="Arial" w:hAnsi="Arial" w:cs="Arial"/>
                <w:b/>
                <w:bCs/>
                <w:sz w:val="24"/>
                <w:szCs w:val="24"/>
              </w:rPr>
            </w:pPr>
            <w:r w:rsidRPr="002256BF">
              <w:rPr>
                <w:rFonts w:ascii="Arial" w:hAnsi="Arial" w:cs="Arial"/>
                <w:b/>
                <w:bCs/>
                <w:sz w:val="24"/>
                <w:szCs w:val="24"/>
              </w:rPr>
              <w:t>Saberes</w:t>
            </w:r>
          </w:p>
          <w:p w14:paraId="054DB2FC" w14:textId="05F1872D" w:rsidR="00741963" w:rsidRPr="002256BF" w:rsidRDefault="00741963" w:rsidP="00741963">
            <w:pPr>
              <w:widowControl/>
              <w:autoSpaceDE/>
              <w:autoSpaceDN/>
              <w:spacing w:after="160" w:line="259" w:lineRule="auto"/>
              <w:rPr>
                <w:rFonts w:ascii="Arial" w:hAnsi="Arial" w:cs="Arial"/>
                <w:b/>
                <w:bCs/>
                <w:sz w:val="24"/>
                <w:szCs w:val="24"/>
              </w:rPr>
            </w:pPr>
            <w:r w:rsidRPr="002256BF">
              <w:rPr>
                <w:rFonts w:ascii="Arial" w:hAnsi="Arial" w:cs="Arial"/>
                <w:b/>
                <w:bCs/>
                <w:sz w:val="24"/>
                <w:szCs w:val="24"/>
              </w:rPr>
              <w:t>Previos</w:t>
            </w:r>
          </w:p>
        </w:tc>
        <w:tc>
          <w:tcPr>
            <w:tcW w:w="4306" w:type="dxa"/>
          </w:tcPr>
          <w:p w14:paraId="10D82213" w14:textId="6AB9135D" w:rsidR="00741963" w:rsidRPr="002256BF" w:rsidRDefault="00741963" w:rsidP="00A47681">
            <w:pPr>
              <w:widowControl/>
              <w:autoSpaceDE/>
              <w:autoSpaceDN/>
              <w:spacing w:after="160" w:line="259" w:lineRule="auto"/>
              <w:jc w:val="both"/>
              <w:rPr>
                <w:rFonts w:ascii="Arial" w:hAnsi="Arial" w:cs="Arial"/>
              </w:rPr>
            </w:pPr>
            <w:r w:rsidRPr="002256BF">
              <w:rPr>
                <w:rFonts w:ascii="Arial" w:hAnsi="Arial" w:cs="Arial"/>
              </w:rPr>
              <w:t xml:space="preserve">Es toda la información o conocimiento que está en </w:t>
            </w:r>
            <w:r w:rsidR="00C2076F" w:rsidRPr="002256BF">
              <w:rPr>
                <w:rFonts w:ascii="Arial" w:hAnsi="Arial" w:cs="Arial"/>
              </w:rPr>
              <w:t>s</w:t>
            </w:r>
            <w:r w:rsidRPr="002256BF">
              <w:rPr>
                <w:rFonts w:ascii="Arial" w:hAnsi="Arial" w:cs="Arial"/>
              </w:rPr>
              <w:t xml:space="preserve">u memoria gracias </w:t>
            </w:r>
            <w:r w:rsidR="00C2076F" w:rsidRPr="002256BF">
              <w:rPr>
                <w:rFonts w:ascii="Arial" w:hAnsi="Arial" w:cs="Arial"/>
              </w:rPr>
              <w:t xml:space="preserve">a </w:t>
            </w:r>
            <w:r w:rsidRPr="002256BF">
              <w:rPr>
                <w:rFonts w:ascii="Arial" w:hAnsi="Arial" w:cs="Arial"/>
              </w:rPr>
              <w:t>las experiencias de aprendizaje previas.</w:t>
            </w:r>
          </w:p>
        </w:tc>
        <w:tc>
          <w:tcPr>
            <w:tcW w:w="1748" w:type="dxa"/>
          </w:tcPr>
          <w:p w14:paraId="204F6E12" w14:textId="198FA240" w:rsidR="00741963" w:rsidRPr="002256BF" w:rsidRDefault="00741963">
            <w:pPr>
              <w:widowControl/>
              <w:autoSpaceDE/>
              <w:autoSpaceDN/>
              <w:spacing w:after="160" w:line="259" w:lineRule="auto"/>
              <w:rPr>
                <w:rFonts w:ascii="Arial" w:hAnsi="Arial" w:cs="Arial"/>
              </w:rPr>
            </w:pPr>
            <w:r w:rsidRPr="002256BF">
              <w:rPr>
                <w:rFonts w:ascii="Arial" w:hAnsi="Arial" w:cs="Arial"/>
                <w:noProof/>
                <w:position w:val="16"/>
                <w:lang w:val="es-PA" w:eastAsia="es-PA"/>
              </w:rPr>
              <w:drawing>
                <wp:inline distT="0" distB="0" distL="0" distR="0" wp14:anchorId="36502267" wp14:editId="6829BF41">
                  <wp:extent cx="902970" cy="7620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67701" name="Imagen 62567701"/>
                          <pic:cNvPicPr>
                            <a:picLocks noChangeAspect="1"/>
                          </pic:cNvPicPr>
                        </pic:nvPicPr>
                        <pic:blipFill>
                          <a:blip r:embed="rId19" cstate="print">
                            <a:extLst>
                              <a:ext uri="{28A0092B-C50C-407E-A947-70E740481C1C}">
                                <a14:useLocalDpi xmlns:a14="http://schemas.microsoft.com/office/drawing/2010/main" val="0"/>
                              </a:ext>
                              <a:ext uri="{837473B0-CC2E-450A-ABE3-18F120FF3D39}">
                                <a1611:picAttrSrcUrl xmlns:a1611="http://schemas.microsoft.com/office/drawing/2016/11/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id="rId22"/>
                              </a:ext>
                            </a:extLst>
                          </a:blip>
                          <a:stretch>
                            <a:fillRect/>
                          </a:stretch>
                        </pic:blipFill>
                        <pic:spPr>
                          <a:xfrm>
                            <a:off x="0" y="0"/>
                            <a:ext cx="902970" cy="762000"/>
                          </a:xfrm>
                          <a:prstGeom prst="rect">
                            <a:avLst/>
                          </a:prstGeom>
                        </pic:spPr>
                      </pic:pic>
                    </a:graphicData>
                  </a:graphic>
                </wp:inline>
              </w:drawing>
            </w:r>
          </w:p>
        </w:tc>
      </w:tr>
      <w:tr w:rsidR="002256BF" w:rsidRPr="002256BF" w14:paraId="669C75C3" w14:textId="223E7558" w:rsidTr="00261BB8">
        <w:tc>
          <w:tcPr>
            <w:tcW w:w="2405" w:type="dxa"/>
          </w:tcPr>
          <w:p w14:paraId="693BB30D" w14:textId="286BBE42" w:rsidR="00741963" w:rsidRPr="002256BF" w:rsidRDefault="00741963" w:rsidP="00741963">
            <w:pPr>
              <w:widowControl/>
              <w:autoSpaceDE/>
              <w:autoSpaceDN/>
              <w:spacing w:after="160" w:line="259" w:lineRule="auto"/>
              <w:rPr>
                <w:rFonts w:ascii="Arial" w:hAnsi="Arial" w:cs="Arial"/>
                <w:b/>
                <w:bCs/>
                <w:sz w:val="24"/>
                <w:szCs w:val="24"/>
              </w:rPr>
            </w:pPr>
            <w:r w:rsidRPr="002256BF">
              <w:rPr>
                <w:rFonts w:ascii="Arial" w:hAnsi="Arial" w:cs="Arial"/>
                <w:b/>
                <w:bCs/>
                <w:sz w:val="24"/>
                <w:szCs w:val="24"/>
              </w:rPr>
              <w:t>Consignas de aprendizaje</w:t>
            </w:r>
          </w:p>
        </w:tc>
        <w:tc>
          <w:tcPr>
            <w:tcW w:w="4306" w:type="dxa"/>
          </w:tcPr>
          <w:p w14:paraId="3250F38F" w14:textId="1C8E40C5" w:rsidR="00741963" w:rsidRPr="002256BF" w:rsidRDefault="00C2076F" w:rsidP="00A47681">
            <w:pPr>
              <w:widowControl/>
              <w:autoSpaceDE/>
              <w:autoSpaceDN/>
              <w:spacing w:after="160" w:line="259" w:lineRule="auto"/>
              <w:jc w:val="both"/>
              <w:rPr>
                <w:rFonts w:ascii="Arial" w:hAnsi="Arial" w:cs="Arial"/>
              </w:rPr>
            </w:pPr>
            <w:r w:rsidRPr="002256BF">
              <w:rPr>
                <w:rFonts w:ascii="Arial" w:hAnsi="Arial" w:cs="Arial"/>
              </w:rPr>
              <w:t>L</w:t>
            </w:r>
            <w:r w:rsidR="00741963" w:rsidRPr="002256BF">
              <w:rPr>
                <w:rFonts w:ascii="Arial" w:hAnsi="Arial" w:cs="Arial"/>
              </w:rPr>
              <w:t>e indican las acciones que debe llevar a cabo en cada tema, es decir, son los objetivos que se plantean con cada tema y que se relacionan con las actividades que debe realizar</w:t>
            </w:r>
            <w:r w:rsidRPr="002256BF">
              <w:rPr>
                <w:rFonts w:ascii="Arial" w:hAnsi="Arial" w:cs="Arial"/>
              </w:rPr>
              <w:t>.</w:t>
            </w:r>
          </w:p>
        </w:tc>
        <w:tc>
          <w:tcPr>
            <w:tcW w:w="1748" w:type="dxa"/>
          </w:tcPr>
          <w:p w14:paraId="51286B69" w14:textId="51094BEE" w:rsidR="00741963" w:rsidRPr="002256BF" w:rsidRDefault="00741963" w:rsidP="00741963">
            <w:pPr>
              <w:widowControl/>
              <w:autoSpaceDE/>
              <w:autoSpaceDN/>
              <w:spacing w:after="160" w:line="259" w:lineRule="auto"/>
              <w:rPr>
                <w:rFonts w:ascii="Arial" w:hAnsi="Arial" w:cs="Arial"/>
              </w:rPr>
            </w:pPr>
            <w:r w:rsidRPr="002256BF">
              <w:rPr>
                <w:rFonts w:ascii="Arial" w:eastAsia="+mn-ea" w:hAnsi="Arial" w:cs="Arial"/>
                <w:b/>
                <w:bCs/>
                <w:noProof/>
                <w:lang w:val="es-PA" w:eastAsia="es-PA"/>
              </w:rPr>
              <w:drawing>
                <wp:inline distT="0" distB="0" distL="0" distR="0" wp14:anchorId="6CB2C3E6" wp14:editId="7B8A337F">
                  <wp:extent cx="972820" cy="832485"/>
                  <wp:effectExtent l="0" t="0" r="0" b="571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67709" name="Imagen 62567709"/>
                          <pic:cNvPicPr>
                            <a:picLocks noChangeAspect="1"/>
                          </pic:cNvPicPr>
                        </pic:nvPicPr>
                        <pic:blipFill>
                          <a:blip r:embed="rId23" cstate="print">
                            <a:extLst>
                              <a:ext uri="{28A0092B-C50C-407E-A947-70E740481C1C}">
                                <a14:useLocalDpi xmlns:a14="http://schemas.microsoft.com/office/drawing/2010/main" val="0"/>
                              </a:ext>
                              <a:ext uri="{837473B0-CC2E-450A-ABE3-18F120FF3D39}">
                                <a1611:picAttrSrcUrl xmlns:a1611="http://schemas.microsoft.com/office/drawing/2016/11/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id="rId24"/>
                              </a:ext>
                            </a:extLst>
                          </a:blip>
                          <a:stretch>
                            <a:fillRect/>
                          </a:stretch>
                        </pic:blipFill>
                        <pic:spPr>
                          <a:xfrm>
                            <a:off x="0" y="0"/>
                            <a:ext cx="972820" cy="832485"/>
                          </a:xfrm>
                          <a:prstGeom prst="rect">
                            <a:avLst/>
                          </a:prstGeom>
                        </pic:spPr>
                      </pic:pic>
                    </a:graphicData>
                  </a:graphic>
                </wp:inline>
              </w:drawing>
            </w:r>
          </w:p>
        </w:tc>
      </w:tr>
      <w:tr w:rsidR="002256BF" w:rsidRPr="002256BF" w14:paraId="01B731D3" w14:textId="16AD8F10" w:rsidTr="00261BB8">
        <w:tc>
          <w:tcPr>
            <w:tcW w:w="2405" w:type="dxa"/>
          </w:tcPr>
          <w:p w14:paraId="1B5E9841" w14:textId="71275CA5" w:rsidR="00741963" w:rsidRPr="002256BF" w:rsidRDefault="00741963" w:rsidP="00741963">
            <w:pPr>
              <w:widowControl/>
              <w:autoSpaceDE/>
              <w:autoSpaceDN/>
              <w:spacing w:after="160" w:line="259" w:lineRule="auto"/>
              <w:rPr>
                <w:rFonts w:ascii="Arial" w:hAnsi="Arial" w:cs="Arial"/>
                <w:b/>
                <w:bCs/>
                <w:sz w:val="24"/>
                <w:szCs w:val="24"/>
              </w:rPr>
            </w:pPr>
            <w:r w:rsidRPr="002256BF">
              <w:rPr>
                <w:rFonts w:ascii="Arial" w:hAnsi="Arial" w:cs="Arial"/>
                <w:b/>
                <w:bCs/>
                <w:sz w:val="24"/>
                <w:szCs w:val="24"/>
              </w:rPr>
              <w:t>Contenido</w:t>
            </w:r>
          </w:p>
        </w:tc>
        <w:tc>
          <w:tcPr>
            <w:tcW w:w="4306" w:type="dxa"/>
          </w:tcPr>
          <w:p w14:paraId="1703A3FF" w14:textId="1857863B" w:rsidR="00741963" w:rsidRPr="002256BF" w:rsidRDefault="00C2076F" w:rsidP="00A47681">
            <w:pPr>
              <w:widowControl/>
              <w:autoSpaceDE/>
              <w:autoSpaceDN/>
              <w:spacing w:after="160" w:line="259" w:lineRule="auto"/>
              <w:jc w:val="both"/>
              <w:rPr>
                <w:rFonts w:ascii="Arial" w:hAnsi="Arial" w:cs="Arial"/>
              </w:rPr>
            </w:pPr>
            <w:r w:rsidRPr="002256BF">
              <w:rPr>
                <w:rFonts w:ascii="Arial" w:hAnsi="Arial" w:cs="Arial"/>
              </w:rPr>
              <w:t>Es</w:t>
            </w:r>
            <w:r w:rsidR="00741963" w:rsidRPr="002256BF">
              <w:rPr>
                <w:rFonts w:ascii="Arial" w:hAnsi="Arial" w:cs="Arial"/>
              </w:rPr>
              <w:t xml:space="preserve"> cada uno de los temas que se desarrollan en el módulo para garantizar un aprendizaje significativo</w:t>
            </w:r>
            <w:r w:rsidRPr="002256BF">
              <w:rPr>
                <w:rFonts w:ascii="Arial" w:hAnsi="Arial" w:cs="Arial"/>
              </w:rPr>
              <w:t>.</w:t>
            </w:r>
          </w:p>
        </w:tc>
        <w:tc>
          <w:tcPr>
            <w:tcW w:w="1748" w:type="dxa"/>
          </w:tcPr>
          <w:p w14:paraId="1B560C37" w14:textId="17FBE25E" w:rsidR="00741963" w:rsidRPr="002256BF" w:rsidRDefault="00741963" w:rsidP="00741963">
            <w:pPr>
              <w:widowControl/>
              <w:autoSpaceDE/>
              <w:autoSpaceDN/>
              <w:spacing w:after="160" w:line="259" w:lineRule="auto"/>
              <w:rPr>
                <w:rFonts w:ascii="Arial" w:hAnsi="Arial" w:cs="Arial"/>
              </w:rPr>
            </w:pPr>
            <w:r w:rsidRPr="002256BF">
              <w:rPr>
                <w:rFonts w:ascii="Arial" w:eastAsia="+mn-ea" w:hAnsi="Arial" w:cs="Arial"/>
                <w:b/>
                <w:bCs/>
                <w:noProof/>
                <w:lang w:val="es-PA" w:eastAsia="es-PA"/>
              </w:rPr>
              <w:drawing>
                <wp:inline distT="0" distB="0" distL="0" distR="0" wp14:anchorId="3527E413" wp14:editId="175E7FDB">
                  <wp:extent cx="832485" cy="701040"/>
                  <wp:effectExtent l="0" t="0" r="5715" b="381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67736" name="Imagen 62567736"/>
                          <pic:cNvPicPr>
                            <a:picLocks noChangeAspect="1"/>
                          </pic:cNvPicPr>
                        </pic:nvPicPr>
                        <pic:blipFill>
                          <a:blip r:embed="rId25" cstate="print">
                            <a:extLst>
                              <a:ext uri="{28A0092B-C50C-407E-A947-70E740481C1C}">
                                <a14:useLocalDpi xmlns:a14="http://schemas.microsoft.com/office/drawing/2010/main" val="0"/>
                              </a:ext>
                              <a:ext uri="{837473B0-CC2E-450A-ABE3-18F120FF3D39}">
                                <a1611:picAttrSrcUrl xmlns:a1611="http://schemas.microsoft.com/office/drawing/2016/11/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id="rId26"/>
                              </a:ext>
                            </a:extLst>
                          </a:blip>
                          <a:stretch>
                            <a:fillRect/>
                          </a:stretch>
                        </pic:blipFill>
                        <pic:spPr>
                          <a:xfrm>
                            <a:off x="0" y="0"/>
                            <a:ext cx="832485" cy="701040"/>
                          </a:xfrm>
                          <a:prstGeom prst="rect">
                            <a:avLst/>
                          </a:prstGeom>
                        </pic:spPr>
                      </pic:pic>
                    </a:graphicData>
                  </a:graphic>
                </wp:inline>
              </w:drawing>
            </w:r>
          </w:p>
        </w:tc>
      </w:tr>
      <w:tr w:rsidR="002256BF" w:rsidRPr="002256BF" w14:paraId="77007D75" w14:textId="4F1F64AF" w:rsidTr="00261BB8">
        <w:tc>
          <w:tcPr>
            <w:tcW w:w="2405" w:type="dxa"/>
          </w:tcPr>
          <w:p w14:paraId="0E1A2699" w14:textId="77777777" w:rsidR="00741963" w:rsidRPr="002256BF" w:rsidRDefault="00741963" w:rsidP="00741963">
            <w:pPr>
              <w:widowControl/>
              <w:autoSpaceDE/>
              <w:autoSpaceDN/>
              <w:spacing w:after="160" w:line="259" w:lineRule="auto"/>
              <w:rPr>
                <w:rFonts w:ascii="Arial" w:hAnsi="Arial" w:cs="Arial"/>
                <w:b/>
                <w:bCs/>
                <w:sz w:val="24"/>
                <w:szCs w:val="24"/>
              </w:rPr>
            </w:pPr>
            <w:r w:rsidRPr="002256BF">
              <w:rPr>
                <w:rFonts w:ascii="Arial" w:hAnsi="Arial" w:cs="Arial"/>
                <w:b/>
                <w:bCs/>
                <w:sz w:val="24"/>
                <w:szCs w:val="24"/>
              </w:rPr>
              <w:t>Textos</w:t>
            </w:r>
          </w:p>
          <w:p w14:paraId="6BFF2A5D" w14:textId="1C476A6A" w:rsidR="00741963" w:rsidRPr="002256BF" w:rsidRDefault="00741963" w:rsidP="00741963">
            <w:pPr>
              <w:widowControl/>
              <w:autoSpaceDE/>
              <w:autoSpaceDN/>
              <w:spacing w:after="160" w:line="259" w:lineRule="auto"/>
              <w:rPr>
                <w:rFonts w:ascii="Arial" w:hAnsi="Arial" w:cs="Arial"/>
                <w:b/>
                <w:bCs/>
                <w:sz w:val="24"/>
                <w:szCs w:val="24"/>
              </w:rPr>
            </w:pPr>
            <w:r w:rsidRPr="002256BF">
              <w:rPr>
                <w:rFonts w:ascii="Arial" w:hAnsi="Arial" w:cs="Arial"/>
                <w:b/>
                <w:bCs/>
                <w:sz w:val="24"/>
                <w:szCs w:val="24"/>
              </w:rPr>
              <w:t>paralelos</w:t>
            </w:r>
          </w:p>
        </w:tc>
        <w:tc>
          <w:tcPr>
            <w:tcW w:w="4306" w:type="dxa"/>
          </w:tcPr>
          <w:p w14:paraId="37093344" w14:textId="4E689478" w:rsidR="00741963" w:rsidRPr="002256BF" w:rsidRDefault="00741963" w:rsidP="00A47681">
            <w:pPr>
              <w:widowControl/>
              <w:autoSpaceDE/>
              <w:autoSpaceDN/>
              <w:spacing w:after="160" w:line="259" w:lineRule="auto"/>
              <w:jc w:val="both"/>
              <w:rPr>
                <w:rFonts w:ascii="Arial" w:hAnsi="Arial" w:cs="Arial"/>
                <w:lang w:val="es-PA"/>
              </w:rPr>
            </w:pPr>
            <w:r w:rsidRPr="002256BF">
              <w:rPr>
                <w:rFonts w:ascii="Arial" w:hAnsi="Arial" w:cs="Arial"/>
                <w:lang w:val="es-PA"/>
              </w:rPr>
              <w:t>Son breves guías sobre los temas tratados en el módulo.</w:t>
            </w:r>
          </w:p>
        </w:tc>
        <w:tc>
          <w:tcPr>
            <w:tcW w:w="1748" w:type="dxa"/>
          </w:tcPr>
          <w:p w14:paraId="02666B17" w14:textId="5D7B1F90" w:rsidR="00741963" w:rsidRPr="002256BF" w:rsidRDefault="00741963" w:rsidP="00741963">
            <w:pPr>
              <w:widowControl/>
              <w:autoSpaceDE/>
              <w:autoSpaceDN/>
              <w:spacing w:after="160" w:line="259" w:lineRule="auto"/>
              <w:rPr>
                <w:rFonts w:ascii="Arial" w:hAnsi="Arial" w:cs="Arial"/>
              </w:rPr>
            </w:pPr>
            <w:r w:rsidRPr="002256BF">
              <w:rPr>
                <w:rFonts w:ascii="Arial" w:eastAsia="+mn-ea" w:hAnsi="Arial" w:cs="Arial"/>
                <w:noProof/>
                <w:lang w:val="es-PA" w:eastAsia="es-PA"/>
              </w:rPr>
              <w:drawing>
                <wp:inline distT="0" distB="0" distL="0" distR="0" wp14:anchorId="5776BFC3" wp14:editId="7EF4EE48">
                  <wp:extent cx="788670" cy="604157"/>
                  <wp:effectExtent l="0" t="0" r="0" b="571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67739" name="Imagen 62567739"/>
                          <pic:cNvPicPr>
                            <a:picLocks noChangeAspect="1"/>
                          </pic:cNvPicPr>
                        </pic:nvPicPr>
                        <pic:blipFill>
                          <a:blip r:embed="rId27" cstate="print">
                            <a:extLst>
                              <a:ext uri="{28A0092B-C50C-407E-A947-70E740481C1C}">
                                <a14:useLocalDpi xmlns:a14="http://schemas.microsoft.com/office/drawing/2010/main" val="0"/>
                              </a:ext>
                              <a:ext uri="{837473B0-CC2E-450A-ABE3-18F120FF3D39}">
                                <a1611:picAttrSrcUrl xmlns:a1611="http://schemas.microsoft.com/office/drawing/2016/11/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id="rId28"/>
                              </a:ext>
                            </a:extLst>
                          </a:blip>
                          <a:stretch>
                            <a:fillRect/>
                          </a:stretch>
                        </pic:blipFill>
                        <pic:spPr>
                          <a:xfrm>
                            <a:off x="0" y="0"/>
                            <a:ext cx="788670" cy="604157"/>
                          </a:xfrm>
                          <a:prstGeom prst="rect">
                            <a:avLst/>
                          </a:prstGeom>
                        </pic:spPr>
                      </pic:pic>
                    </a:graphicData>
                  </a:graphic>
                </wp:inline>
              </w:drawing>
            </w:r>
          </w:p>
        </w:tc>
      </w:tr>
      <w:tr w:rsidR="002256BF" w:rsidRPr="002256BF" w14:paraId="209774B8" w14:textId="2E26F8D8" w:rsidTr="00261BB8">
        <w:tc>
          <w:tcPr>
            <w:tcW w:w="2405" w:type="dxa"/>
          </w:tcPr>
          <w:p w14:paraId="68D9F5D3" w14:textId="7591FD25" w:rsidR="00741963" w:rsidRPr="002256BF" w:rsidRDefault="00741963" w:rsidP="00741963">
            <w:pPr>
              <w:widowControl/>
              <w:autoSpaceDE/>
              <w:autoSpaceDN/>
              <w:spacing w:after="160" w:line="259" w:lineRule="auto"/>
              <w:rPr>
                <w:rFonts w:ascii="Arial" w:hAnsi="Arial" w:cs="Arial"/>
                <w:b/>
                <w:bCs/>
                <w:sz w:val="24"/>
                <w:szCs w:val="24"/>
              </w:rPr>
            </w:pPr>
            <w:r w:rsidRPr="002256BF">
              <w:rPr>
                <w:rFonts w:ascii="Arial" w:hAnsi="Arial" w:cs="Arial"/>
                <w:b/>
                <w:bCs/>
                <w:sz w:val="24"/>
                <w:szCs w:val="24"/>
              </w:rPr>
              <w:t>Experiencias de aprendizaje</w:t>
            </w:r>
          </w:p>
        </w:tc>
        <w:tc>
          <w:tcPr>
            <w:tcW w:w="4306" w:type="dxa"/>
          </w:tcPr>
          <w:p w14:paraId="0CB89777" w14:textId="41621A04" w:rsidR="00741963" w:rsidRPr="002256BF" w:rsidRDefault="00741963" w:rsidP="00A47681">
            <w:pPr>
              <w:widowControl/>
              <w:autoSpaceDE/>
              <w:autoSpaceDN/>
              <w:spacing w:after="160" w:line="259" w:lineRule="auto"/>
              <w:jc w:val="both"/>
              <w:rPr>
                <w:rFonts w:ascii="Arial" w:hAnsi="Arial" w:cs="Arial"/>
              </w:rPr>
            </w:pPr>
            <w:r w:rsidRPr="002256BF">
              <w:rPr>
                <w:rFonts w:ascii="Arial" w:hAnsi="Arial" w:cs="Arial"/>
              </w:rPr>
              <w:t xml:space="preserve">Son actividades prácticas antes, durante y después de cada tema orientadas a desarrollar </w:t>
            </w:r>
            <w:r w:rsidR="00C2076F" w:rsidRPr="002256BF">
              <w:rPr>
                <w:rFonts w:ascii="Arial" w:hAnsi="Arial" w:cs="Arial"/>
              </w:rPr>
              <w:t>s</w:t>
            </w:r>
            <w:r w:rsidRPr="002256BF">
              <w:rPr>
                <w:rFonts w:ascii="Arial" w:hAnsi="Arial" w:cs="Arial"/>
              </w:rPr>
              <w:t>u pensamiento lógico. Con estas experiencias debe aplicar lo aprendido.</w:t>
            </w:r>
          </w:p>
        </w:tc>
        <w:tc>
          <w:tcPr>
            <w:tcW w:w="1748" w:type="dxa"/>
          </w:tcPr>
          <w:p w14:paraId="282545BF" w14:textId="7A46B77C" w:rsidR="00741963" w:rsidRPr="002256BF" w:rsidRDefault="00741963" w:rsidP="00741963">
            <w:pPr>
              <w:widowControl/>
              <w:autoSpaceDE/>
              <w:autoSpaceDN/>
              <w:spacing w:after="160" w:line="259" w:lineRule="auto"/>
              <w:rPr>
                <w:rFonts w:ascii="Arial" w:hAnsi="Arial" w:cs="Arial"/>
              </w:rPr>
            </w:pPr>
            <w:r w:rsidRPr="002256BF">
              <w:rPr>
                <w:rFonts w:ascii="Arial" w:eastAsia="+mn-ea" w:hAnsi="Arial" w:cs="Arial"/>
                <w:b/>
                <w:bCs/>
                <w:noProof/>
                <w:lang w:val="es-PA" w:eastAsia="es-PA"/>
              </w:rPr>
              <w:drawing>
                <wp:inline distT="0" distB="0" distL="0" distR="0" wp14:anchorId="05FA10C7" wp14:editId="7EC7B5FB">
                  <wp:extent cx="749935" cy="783772"/>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9745" name="Imagen 10959745"/>
                          <pic:cNvPicPr>
                            <a:picLocks noChangeAspect="1"/>
                          </pic:cNvPicPr>
                        </pic:nvPicPr>
                        <pic:blipFill>
                          <a:blip r:embed="rId29" cstate="print">
                            <a:extLst>
                              <a:ext uri="{28A0092B-C50C-407E-A947-70E740481C1C}">
                                <a14:useLocalDpi xmlns:a14="http://schemas.microsoft.com/office/drawing/2010/main" val="0"/>
                              </a:ext>
                              <a:ext uri="{837473B0-CC2E-450A-ABE3-18F120FF3D39}">
                                <a1611:picAttrSrcUrl xmlns:a1611="http://schemas.microsoft.com/office/drawing/2016/11/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id="rId30"/>
                              </a:ext>
                            </a:extLst>
                          </a:blip>
                          <a:stretch>
                            <a:fillRect/>
                          </a:stretch>
                        </pic:blipFill>
                        <pic:spPr>
                          <a:xfrm>
                            <a:off x="0" y="0"/>
                            <a:ext cx="749935" cy="783772"/>
                          </a:xfrm>
                          <a:prstGeom prst="rect">
                            <a:avLst/>
                          </a:prstGeom>
                        </pic:spPr>
                      </pic:pic>
                    </a:graphicData>
                  </a:graphic>
                </wp:inline>
              </w:drawing>
            </w:r>
          </w:p>
        </w:tc>
      </w:tr>
      <w:tr w:rsidR="002256BF" w:rsidRPr="002256BF" w14:paraId="55E1B42A" w14:textId="38F1819C" w:rsidTr="00261BB8">
        <w:tc>
          <w:tcPr>
            <w:tcW w:w="2405" w:type="dxa"/>
          </w:tcPr>
          <w:p w14:paraId="6D656B11" w14:textId="7CA97E02" w:rsidR="00741963" w:rsidRPr="002256BF" w:rsidRDefault="00741963" w:rsidP="00741963">
            <w:pPr>
              <w:widowControl/>
              <w:autoSpaceDE/>
              <w:autoSpaceDN/>
              <w:spacing w:after="160" w:line="259" w:lineRule="auto"/>
              <w:rPr>
                <w:rFonts w:ascii="Arial" w:hAnsi="Arial" w:cs="Arial"/>
                <w:b/>
                <w:bCs/>
                <w:sz w:val="24"/>
                <w:szCs w:val="24"/>
              </w:rPr>
            </w:pPr>
            <w:r w:rsidRPr="002256BF">
              <w:rPr>
                <w:rFonts w:ascii="Arial" w:hAnsi="Arial" w:cs="Arial"/>
                <w:b/>
                <w:bCs/>
                <w:sz w:val="24"/>
                <w:szCs w:val="24"/>
              </w:rPr>
              <w:t>Autoevaluación</w:t>
            </w:r>
          </w:p>
        </w:tc>
        <w:tc>
          <w:tcPr>
            <w:tcW w:w="4306" w:type="dxa"/>
          </w:tcPr>
          <w:p w14:paraId="66C95C2A" w14:textId="13D3BC23" w:rsidR="00741963" w:rsidRPr="002256BF" w:rsidRDefault="00741963" w:rsidP="00A47681">
            <w:pPr>
              <w:pStyle w:val="Sinespaciado"/>
              <w:jc w:val="both"/>
              <w:rPr>
                <w:rFonts w:ascii="Arial" w:hAnsi="Arial" w:cs="Arial"/>
              </w:rPr>
            </w:pPr>
            <w:r w:rsidRPr="002256BF">
              <w:rPr>
                <w:rFonts w:ascii="Arial" w:hAnsi="Arial" w:cs="Arial"/>
              </w:rPr>
              <w:t xml:space="preserve">Es el proceso en donde valorará </w:t>
            </w:r>
            <w:r w:rsidR="00C2076F" w:rsidRPr="002256BF">
              <w:rPr>
                <w:rFonts w:ascii="Arial" w:hAnsi="Arial" w:cs="Arial"/>
              </w:rPr>
              <w:t>s</w:t>
            </w:r>
            <w:r w:rsidRPr="002256BF">
              <w:rPr>
                <w:rFonts w:ascii="Arial" w:hAnsi="Arial" w:cs="Arial"/>
              </w:rPr>
              <w:t xml:space="preserve">us fortalezas y desempeño. Esta fase también incluye la </w:t>
            </w:r>
            <w:r w:rsidRPr="002256BF">
              <w:rPr>
                <w:rFonts w:ascii="Arial" w:hAnsi="Arial" w:cs="Arial"/>
                <w:b/>
                <w:bCs/>
              </w:rPr>
              <w:t>coevaluación</w:t>
            </w:r>
            <w:r w:rsidRPr="002256BF">
              <w:rPr>
                <w:rFonts w:ascii="Arial" w:hAnsi="Arial" w:cs="Arial"/>
              </w:rPr>
              <w:t xml:space="preserve">, que es la valoración que </w:t>
            </w:r>
            <w:r w:rsidR="00C2076F" w:rsidRPr="002256BF">
              <w:rPr>
                <w:rFonts w:ascii="Arial" w:hAnsi="Arial" w:cs="Arial"/>
              </w:rPr>
              <w:t>s</w:t>
            </w:r>
            <w:r w:rsidRPr="002256BF">
              <w:rPr>
                <w:rFonts w:ascii="Arial" w:hAnsi="Arial" w:cs="Arial"/>
              </w:rPr>
              <w:t xml:space="preserve">us compañeros harán de </w:t>
            </w:r>
            <w:r w:rsidR="00C2076F" w:rsidRPr="002256BF">
              <w:rPr>
                <w:rFonts w:ascii="Arial" w:hAnsi="Arial" w:cs="Arial"/>
              </w:rPr>
              <w:t>s</w:t>
            </w:r>
            <w:r w:rsidRPr="002256BF">
              <w:rPr>
                <w:rFonts w:ascii="Arial" w:hAnsi="Arial" w:cs="Arial"/>
              </w:rPr>
              <w:t xml:space="preserve">us destrezas y la </w:t>
            </w:r>
            <w:r w:rsidRPr="002256BF">
              <w:rPr>
                <w:rFonts w:ascii="Arial" w:hAnsi="Arial" w:cs="Arial"/>
                <w:b/>
                <w:bCs/>
              </w:rPr>
              <w:t>heteroevaluación</w:t>
            </w:r>
            <w:r w:rsidRPr="002256BF">
              <w:rPr>
                <w:rFonts w:ascii="Arial" w:hAnsi="Arial" w:cs="Arial"/>
              </w:rPr>
              <w:t xml:space="preserve"> que es la evaluación del docente (pruebas o actividades sumativas.)</w:t>
            </w:r>
          </w:p>
        </w:tc>
        <w:tc>
          <w:tcPr>
            <w:tcW w:w="1748" w:type="dxa"/>
          </w:tcPr>
          <w:p w14:paraId="2406139E" w14:textId="271C76F8" w:rsidR="00741963" w:rsidRPr="002256BF" w:rsidRDefault="00A47681" w:rsidP="00741963">
            <w:pPr>
              <w:widowControl/>
              <w:autoSpaceDE/>
              <w:autoSpaceDN/>
              <w:spacing w:after="160" w:line="259" w:lineRule="auto"/>
              <w:rPr>
                <w:rFonts w:ascii="Arial" w:hAnsi="Arial" w:cs="Arial"/>
              </w:rPr>
            </w:pPr>
            <w:r w:rsidRPr="002256BF">
              <w:rPr>
                <w:rFonts w:ascii="Arial" w:eastAsia="+mn-ea" w:hAnsi="Arial" w:cs="Arial"/>
                <w:b/>
                <w:bCs/>
                <w:noProof/>
                <w:lang w:val="es-PA" w:eastAsia="es-PA"/>
              </w:rPr>
              <w:drawing>
                <wp:inline distT="0" distB="0" distL="0" distR="0" wp14:anchorId="0A0CDE91" wp14:editId="67556638">
                  <wp:extent cx="908625" cy="843643"/>
                  <wp:effectExtent l="0" t="0" r="635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67712" name="Imagen 62567712"/>
                          <pic:cNvPicPr>
                            <a:picLocks noChangeAspect="1"/>
                          </pic:cNvPicPr>
                        </pic:nvPicPr>
                        <pic:blipFill>
                          <a:blip r:embed="rId31" cstate="print">
                            <a:extLst>
                              <a:ext uri="{28A0092B-C50C-407E-A947-70E740481C1C}">
                                <a14:useLocalDpi xmlns:a14="http://schemas.microsoft.com/office/drawing/2010/main" val="0"/>
                              </a:ext>
                              <a:ext uri="{837473B0-CC2E-450A-ABE3-18F120FF3D39}">
                                <a1611:picAttrSrcUrl xmlns:a1611="http://schemas.microsoft.com/office/drawing/2016/11/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id="rId32"/>
                              </a:ext>
                            </a:extLst>
                          </a:blip>
                          <a:stretch>
                            <a:fillRect/>
                          </a:stretch>
                        </pic:blipFill>
                        <pic:spPr>
                          <a:xfrm>
                            <a:off x="0" y="0"/>
                            <a:ext cx="908625" cy="843643"/>
                          </a:xfrm>
                          <a:prstGeom prst="rect">
                            <a:avLst/>
                          </a:prstGeom>
                        </pic:spPr>
                      </pic:pic>
                    </a:graphicData>
                  </a:graphic>
                </wp:inline>
              </w:drawing>
            </w:r>
          </w:p>
        </w:tc>
      </w:tr>
      <w:tr w:rsidR="002256BF" w:rsidRPr="002256BF" w14:paraId="080E37FD" w14:textId="182B54FD" w:rsidTr="00157DE2">
        <w:tc>
          <w:tcPr>
            <w:tcW w:w="2405" w:type="dxa"/>
            <w:vAlign w:val="center"/>
          </w:tcPr>
          <w:p w14:paraId="4EC9813B" w14:textId="3A2B0679" w:rsidR="00741963" w:rsidRPr="002256BF" w:rsidRDefault="00741963" w:rsidP="00157DE2">
            <w:pPr>
              <w:widowControl/>
              <w:autoSpaceDE/>
              <w:autoSpaceDN/>
              <w:spacing w:after="160" w:line="259" w:lineRule="auto"/>
              <w:jc w:val="center"/>
              <w:rPr>
                <w:rFonts w:ascii="Arial" w:hAnsi="Arial" w:cs="Arial"/>
                <w:b/>
                <w:bCs/>
                <w:sz w:val="24"/>
                <w:szCs w:val="24"/>
              </w:rPr>
            </w:pPr>
            <w:r w:rsidRPr="002256BF">
              <w:rPr>
                <w:rFonts w:ascii="Arial" w:eastAsia="Arial" w:hAnsi="Arial" w:cs="Arial"/>
                <w:b/>
                <w:bCs/>
                <w:sz w:val="24"/>
                <w:szCs w:val="24"/>
              </w:rPr>
              <w:t>Asignaturas correlacionadas</w:t>
            </w:r>
          </w:p>
        </w:tc>
        <w:tc>
          <w:tcPr>
            <w:tcW w:w="4306" w:type="dxa"/>
            <w:vAlign w:val="center"/>
          </w:tcPr>
          <w:p w14:paraId="236F8356" w14:textId="42FCBF0C" w:rsidR="00741963" w:rsidRPr="002256BF" w:rsidRDefault="00741963" w:rsidP="00157DE2">
            <w:pPr>
              <w:widowControl/>
              <w:autoSpaceDE/>
              <w:autoSpaceDN/>
              <w:spacing w:after="160" w:line="259" w:lineRule="auto"/>
              <w:rPr>
                <w:rFonts w:ascii="Arial" w:hAnsi="Arial" w:cs="Arial"/>
              </w:rPr>
            </w:pPr>
            <w:r w:rsidRPr="002256BF">
              <w:rPr>
                <w:rFonts w:ascii="Arial" w:hAnsi="Arial" w:cs="Arial"/>
              </w:rPr>
              <w:t xml:space="preserve">Valores éticos y </w:t>
            </w:r>
            <w:r w:rsidR="00C2076F" w:rsidRPr="002256BF">
              <w:rPr>
                <w:rFonts w:ascii="Arial" w:hAnsi="Arial" w:cs="Arial"/>
              </w:rPr>
              <w:t>R</w:t>
            </w:r>
            <w:r w:rsidRPr="002256BF">
              <w:rPr>
                <w:rFonts w:ascii="Arial" w:hAnsi="Arial" w:cs="Arial"/>
              </w:rPr>
              <w:t>elaciones humanas, Matemática, Tecnología.</w:t>
            </w:r>
          </w:p>
        </w:tc>
        <w:tc>
          <w:tcPr>
            <w:tcW w:w="1748" w:type="dxa"/>
          </w:tcPr>
          <w:p w14:paraId="5168376A" w14:textId="284B57FA" w:rsidR="00741963" w:rsidRPr="002256BF" w:rsidRDefault="00AC3294" w:rsidP="00741963">
            <w:pPr>
              <w:widowControl/>
              <w:autoSpaceDE/>
              <w:autoSpaceDN/>
              <w:spacing w:after="160" w:line="259" w:lineRule="auto"/>
              <w:rPr>
                <w:rFonts w:ascii="Arial" w:hAnsi="Arial" w:cs="Arial"/>
              </w:rPr>
            </w:pPr>
            <w:r w:rsidRPr="002256BF">
              <w:rPr>
                <w:rFonts w:ascii="Arial" w:hAnsi="Arial" w:cs="Arial"/>
                <w:noProof/>
                <w:lang w:val="es-PA" w:eastAsia="es-PA"/>
                <w14:ligatures w14:val="standardContextual"/>
              </w:rPr>
              <w:drawing>
                <wp:inline distT="0" distB="0" distL="0" distR="0" wp14:anchorId="6D7ADFF8" wp14:editId="7AA236A9">
                  <wp:extent cx="895350" cy="89535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pic:cNvPicPr/>
                        </pic:nvPicPr>
                        <pic:blipFill>
                          <a:blip r:embed="rId33" cstate="print">
                            <a:extLst>
                              <a:ext uri="{28A0092B-C50C-407E-A947-70E740481C1C}">
                                <a14:useLocalDpi xmlns:a14="http://schemas.microsoft.com/office/drawing/2010/main" val="0"/>
                              </a:ext>
                            </a:extLst>
                          </a:blip>
                          <a:stretch>
                            <a:fillRect/>
                          </a:stretch>
                        </pic:blipFill>
                        <pic:spPr>
                          <a:xfrm>
                            <a:off x="0" y="0"/>
                            <a:ext cx="895596" cy="895596"/>
                          </a:xfrm>
                          <a:prstGeom prst="rect">
                            <a:avLst/>
                          </a:prstGeom>
                        </pic:spPr>
                      </pic:pic>
                    </a:graphicData>
                  </a:graphic>
                </wp:inline>
              </w:drawing>
            </w:r>
          </w:p>
        </w:tc>
      </w:tr>
    </w:tbl>
    <w:p w14:paraId="7536660C" w14:textId="7DDD3D86" w:rsidR="00741963" w:rsidRPr="002256BF" w:rsidRDefault="00741963">
      <w:pPr>
        <w:widowControl/>
        <w:autoSpaceDE/>
        <w:autoSpaceDN/>
        <w:spacing w:after="160" w:line="259" w:lineRule="auto"/>
      </w:pPr>
      <w:r w:rsidRPr="002256BF">
        <w:br w:type="page"/>
      </w:r>
    </w:p>
    <w:p w14:paraId="541212FF" w14:textId="5285A65D" w:rsidR="006F3AC8" w:rsidRPr="002256BF" w:rsidRDefault="006F3AC8" w:rsidP="006F3AC8">
      <w:pPr>
        <w:jc w:val="center"/>
        <w:rPr>
          <w:b/>
          <w:lang w:val="es-MX"/>
        </w:rPr>
      </w:pPr>
      <w:bookmarkStart w:id="12" w:name="_Hlk160085123"/>
      <w:r w:rsidRPr="002256BF">
        <w:rPr>
          <w:b/>
          <w:lang w:val="es-MX"/>
        </w:rPr>
        <w:lastRenderedPageBreak/>
        <w:t>MINISTERIO DE EDUCACI</w:t>
      </w:r>
      <w:r w:rsidR="00C303D8" w:rsidRPr="002256BF">
        <w:rPr>
          <w:b/>
          <w:lang w:val="es-MX"/>
        </w:rPr>
        <w:t>Ó</w:t>
      </w:r>
      <w:r w:rsidRPr="002256BF">
        <w:rPr>
          <w:b/>
          <w:lang w:val="es-MX"/>
        </w:rPr>
        <w:t>N</w:t>
      </w:r>
    </w:p>
    <w:p w14:paraId="758C707A" w14:textId="4AA7CA27" w:rsidR="00CD0034" w:rsidRPr="002256BF" w:rsidRDefault="00CD0034" w:rsidP="006F3AC8">
      <w:pPr>
        <w:jc w:val="center"/>
        <w:rPr>
          <w:b/>
          <w:lang w:val="es-MX"/>
        </w:rPr>
      </w:pPr>
      <w:r w:rsidRPr="002256BF">
        <w:rPr>
          <w:b/>
          <w:lang w:val="es-MX"/>
        </w:rPr>
        <w:t>DIRECCIÓN GENERAL</w:t>
      </w:r>
    </w:p>
    <w:p w14:paraId="546FB260" w14:textId="5E362106" w:rsidR="006F3AC8" w:rsidRPr="002256BF" w:rsidRDefault="006F3AC8" w:rsidP="006F3AC8">
      <w:pPr>
        <w:jc w:val="center"/>
        <w:rPr>
          <w:b/>
          <w:lang w:val="es-MX"/>
        </w:rPr>
      </w:pPr>
      <w:r w:rsidRPr="002256BF">
        <w:rPr>
          <w:b/>
          <w:lang w:val="es-MX"/>
        </w:rPr>
        <w:t>DIRECCI</w:t>
      </w:r>
      <w:r w:rsidR="000C44A8" w:rsidRPr="002256BF">
        <w:rPr>
          <w:b/>
          <w:lang w:val="es-MX"/>
        </w:rPr>
        <w:t>Ó</w:t>
      </w:r>
      <w:r w:rsidRPr="002256BF">
        <w:rPr>
          <w:b/>
          <w:lang w:val="es-MX"/>
        </w:rPr>
        <w:t>N NACIONAL DE EDUCACI</w:t>
      </w:r>
      <w:r w:rsidR="00C303D8" w:rsidRPr="002256BF">
        <w:rPr>
          <w:b/>
          <w:lang w:val="es-MX"/>
        </w:rPr>
        <w:t>Ó</w:t>
      </w:r>
      <w:r w:rsidRPr="002256BF">
        <w:rPr>
          <w:b/>
          <w:lang w:val="es-MX"/>
        </w:rPr>
        <w:t>N DE J</w:t>
      </w:r>
      <w:r w:rsidR="00C303D8" w:rsidRPr="002256BF">
        <w:rPr>
          <w:b/>
          <w:lang w:val="es-MX"/>
        </w:rPr>
        <w:t>Ó</w:t>
      </w:r>
      <w:r w:rsidRPr="002256BF">
        <w:rPr>
          <w:b/>
          <w:lang w:val="es-MX"/>
        </w:rPr>
        <w:t>VENES Y ADULTOS</w:t>
      </w:r>
    </w:p>
    <w:p w14:paraId="5C1B02BC" w14:textId="1603E621" w:rsidR="006F3AC8" w:rsidRPr="002256BF" w:rsidRDefault="006F3AC8" w:rsidP="006F3AC8">
      <w:pPr>
        <w:jc w:val="center"/>
        <w:rPr>
          <w:b/>
          <w:lang w:val="es-MX"/>
        </w:rPr>
      </w:pPr>
      <w:r w:rsidRPr="002256BF">
        <w:rPr>
          <w:b/>
          <w:lang w:val="es-MX"/>
        </w:rPr>
        <w:t>DIRECCI</w:t>
      </w:r>
      <w:r w:rsidR="00C303D8" w:rsidRPr="002256BF">
        <w:rPr>
          <w:b/>
          <w:lang w:val="es-MX"/>
        </w:rPr>
        <w:t>Ó</w:t>
      </w:r>
      <w:r w:rsidRPr="002256BF">
        <w:rPr>
          <w:b/>
          <w:lang w:val="es-MX"/>
        </w:rPr>
        <w:t>N REGIONAL DE EDUCACI</w:t>
      </w:r>
      <w:r w:rsidR="00C303D8" w:rsidRPr="002256BF">
        <w:rPr>
          <w:b/>
          <w:lang w:val="es-MX"/>
        </w:rPr>
        <w:t>Ó</w:t>
      </w:r>
      <w:r w:rsidRPr="002256BF">
        <w:rPr>
          <w:b/>
          <w:lang w:val="es-MX"/>
        </w:rPr>
        <w:t>N DE J</w:t>
      </w:r>
      <w:r w:rsidR="00C303D8" w:rsidRPr="002256BF">
        <w:rPr>
          <w:b/>
          <w:lang w:val="es-MX"/>
        </w:rPr>
        <w:t>Ó</w:t>
      </w:r>
      <w:r w:rsidRPr="002256BF">
        <w:rPr>
          <w:b/>
          <w:lang w:val="es-MX"/>
        </w:rPr>
        <w:t>VENES Y ADULTOS _________________</w:t>
      </w:r>
    </w:p>
    <w:p w14:paraId="1344DBCA" w14:textId="56D70061" w:rsidR="006F3AC8" w:rsidRPr="002256BF" w:rsidRDefault="00761328" w:rsidP="006F3AC8">
      <w:pPr>
        <w:jc w:val="center"/>
        <w:rPr>
          <w:b/>
          <w:lang w:val="es-MX"/>
        </w:rPr>
      </w:pPr>
      <w:r w:rsidRPr="002256BF">
        <w:rPr>
          <w:b/>
          <w:lang w:val="es-MX"/>
        </w:rPr>
        <w:t>M</w:t>
      </w:r>
      <w:r w:rsidR="00C303D8" w:rsidRPr="002256BF">
        <w:rPr>
          <w:b/>
          <w:lang w:val="es-MX"/>
        </w:rPr>
        <w:t>Ó</w:t>
      </w:r>
      <w:r w:rsidRPr="002256BF">
        <w:rPr>
          <w:b/>
          <w:lang w:val="es-MX"/>
        </w:rPr>
        <w:t>DULO DE APRENDIZAJE</w:t>
      </w:r>
      <w:r w:rsidR="006F3AC8" w:rsidRPr="002256BF">
        <w:rPr>
          <w:b/>
          <w:lang w:val="es-MX"/>
        </w:rPr>
        <w:t xml:space="preserve"> </w:t>
      </w:r>
    </w:p>
    <w:p w14:paraId="53B080AA" w14:textId="77777777" w:rsidR="006F3AC8" w:rsidRPr="002256BF" w:rsidRDefault="006F3AC8" w:rsidP="006F3AC8"/>
    <w:p w14:paraId="3544E103" w14:textId="66508843" w:rsidR="006F3AC8" w:rsidRPr="002256BF" w:rsidRDefault="006F3AC8" w:rsidP="006F3AC8">
      <w:pPr>
        <w:rPr>
          <w:b/>
        </w:rPr>
      </w:pPr>
      <w:r w:rsidRPr="002256BF">
        <w:rPr>
          <w:b/>
        </w:rPr>
        <w:t>ASIGNATURA:</w:t>
      </w:r>
      <w:r w:rsidRPr="002256BF">
        <w:t xml:space="preserve"> ______E</w:t>
      </w:r>
      <w:r w:rsidRPr="002256BF">
        <w:rPr>
          <w:u w:val="single"/>
        </w:rPr>
        <w:t>SPAÑOL</w:t>
      </w:r>
      <w:r w:rsidRPr="002256BF">
        <w:t xml:space="preserve">____   </w:t>
      </w:r>
      <w:r w:rsidRPr="002256BF">
        <w:rPr>
          <w:b/>
        </w:rPr>
        <w:t>GRADO: ___</w:t>
      </w:r>
      <w:r w:rsidRPr="002256BF">
        <w:rPr>
          <w:b/>
          <w:u w:val="single"/>
        </w:rPr>
        <w:t xml:space="preserve">8vo__     </w:t>
      </w:r>
    </w:p>
    <w:p w14:paraId="2E78EF1B" w14:textId="6F867C4C" w:rsidR="006F3AC8" w:rsidRPr="002256BF" w:rsidRDefault="006F3AC8" w:rsidP="006F3AC8">
      <w:pPr>
        <w:rPr>
          <w:b/>
        </w:rPr>
      </w:pPr>
      <w:r w:rsidRPr="002256BF">
        <w:rPr>
          <w:b/>
        </w:rPr>
        <w:t>HORAS DE DURACI</w:t>
      </w:r>
      <w:r w:rsidR="00C303D8" w:rsidRPr="002256BF">
        <w:rPr>
          <w:b/>
        </w:rPr>
        <w:t>Ó</w:t>
      </w:r>
      <w:r w:rsidRPr="002256BF">
        <w:rPr>
          <w:b/>
        </w:rPr>
        <w:t>N: __</w:t>
      </w:r>
      <w:r w:rsidRPr="002256BF">
        <w:rPr>
          <w:b/>
          <w:u w:val="single"/>
        </w:rPr>
        <w:t>48_____</w:t>
      </w:r>
      <w:r w:rsidRPr="002256BF">
        <w:rPr>
          <w:b/>
        </w:rPr>
        <w:tab/>
        <w:t>HORAS: PRESENCIALES</w:t>
      </w:r>
    </w:p>
    <w:p w14:paraId="2C22CB4C" w14:textId="77777777" w:rsidR="008B3A65" w:rsidRPr="002256BF" w:rsidRDefault="008B3A65" w:rsidP="00C955DB">
      <w:pPr>
        <w:tabs>
          <w:tab w:val="left" w:pos="719"/>
          <w:tab w:val="left" w:pos="720"/>
        </w:tabs>
        <w:spacing w:before="16" w:line="247" w:lineRule="auto"/>
        <w:ind w:right="18"/>
        <w:rPr>
          <w:rFonts w:ascii="Cambria" w:hAnsi="Cambria"/>
        </w:rPr>
      </w:pPr>
    </w:p>
    <w:p w14:paraId="1C78B923" w14:textId="78D16376" w:rsidR="00927A04" w:rsidRPr="002256BF" w:rsidRDefault="008B3A65" w:rsidP="00927A04">
      <w:pPr>
        <w:pStyle w:val="Prrafodelista"/>
        <w:tabs>
          <w:tab w:val="left" w:pos="1050"/>
        </w:tabs>
        <w:spacing w:before="1"/>
        <w:ind w:left="720" w:right="38" w:firstLine="0"/>
        <w:jc w:val="both"/>
        <w:rPr>
          <w:rFonts w:ascii="Cambria" w:hAnsi="Cambria"/>
          <w:sz w:val="24"/>
          <w:szCs w:val="24"/>
        </w:rPr>
      </w:pPr>
      <w:r w:rsidRPr="002256BF">
        <w:rPr>
          <w:rFonts w:ascii="Cambria" w:hAnsi="Cambria"/>
          <w:sz w:val="24"/>
          <w:szCs w:val="24"/>
        </w:rPr>
        <w:t xml:space="preserve">Objetivos generales de </w:t>
      </w:r>
      <w:r w:rsidR="00E03101" w:rsidRPr="002256BF">
        <w:rPr>
          <w:rFonts w:ascii="Cambria" w:hAnsi="Cambria"/>
          <w:sz w:val="24"/>
          <w:szCs w:val="24"/>
        </w:rPr>
        <w:t>8°</w:t>
      </w:r>
      <w:r w:rsidRPr="002256BF">
        <w:rPr>
          <w:rFonts w:ascii="Cambria" w:hAnsi="Cambria"/>
          <w:sz w:val="24"/>
          <w:szCs w:val="24"/>
        </w:rPr>
        <w:t xml:space="preserve">: </w:t>
      </w:r>
    </w:p>
    <w:p w14:paraId="13E18F25" w14:textId="77777777" w:rsidR="008160FE" w:rsidRPr="002256BF" w:rsidRDefault="008160FE" w:rsidP="00927A04">
      <w:pPr>
        <w:pStyle w:val="Prrafodelista"/>
        <w:tabs>
          <w:tab w:val="left" w:pos="1050"/>
        </w:tabs>
        <w:spacing w:before="1"/>
        <w:ind w:left="720" w:right="38" w:firstLine="0"/>
        <w:jc w:val="both"/>
        <w:rPr>
          <w:rFonts w:ascii="Cambria" w:hAnsi="Cambria"/>
          <w:sz w:val="24"/>
          <w:szCs w:val="24"/>
        </w:rPr>
      </w:pPr>
    </w:p>
    <w:p w14:paraId="41FAF3ED" w14:textId="0DDA6BD9" w:rsidR="008033F2" w:rsidRPr="008033F2" w:rsidRDefault="008033F2" w:rsidP="008033F2">
      <w:pPr>
        <w:pStyle w:val="Prrafodelista"/>
        <w:numPr>
          <w:ilvl w:val="0"/>
          <w:numId w:val="64"/>
        </w:numPr>
        <w:tabs>
          <w:tab w:val="left" w:pos="1050"/>
        </w:tabs>
        <w:spacing w:before="87"/>
        <w:ind w:right="798"/>
        <w:jc w:val="both"/>
        <w:rPr>
          <w:rFonts w:ascii="Cambria" w:hAnsi="Cambria"/>
        </w:rPr>
      </w:pPr>
      <w:r w:rsidRPr="008033F2">
        <w:rPr>
          <w:rFonts w:ascii="Cambria" w:hAnsi="Cambria"/>
        </w:rPr>
        <w:t xml:space="preserve">Producir e interpretar mensajes en los que intervengan el lenguaje verbal y los no verbales con coherencia y corrección, en los intercambios comunicativos propios de la relación directa con </w:t>
      </w:r>
      <w:r>
        <w:rPr>
          <w:rFonts w:ascii="Cambria" w:hAnsi="Cambria"/>
        </w:rPr>
        <w:t>otras personas.</w:t>
      </w:r>
    </w:p>
    <w:p w14:paraId="536C949A" w14:textId="77777777" w:rsidR="008033F2" w:rsidRPr="008033F2" w:rsidRDefault="008033F2" w:rsidP="008033F2">
      <w:pPr>
        <w:pStyle w:val="Prrafodelista"/>
        <w:numPr>
          <w:ilvl w:val="0"/>
          <w:numId w:val="64"/>
        </w:numPr>
        <w:tabs>
          <w:tab w:val="left" w:pos="1050"/>
        </w:tabs>
        <w:spacing w:before="87"/>
        <w:ind w:right="798"/>
        <w:jc w:val="both"/>
        <w:rPr>
          <w:rFonts w:ascii="Cambria" w:hAnsi="Cambria"/>
        </w:rPr>
      </w:pPr>
      <w:r w:rsidRPr="008033F2">
        <w:rPr>
          <w:rFonts w:ascii="Cambria" w:hAnsi="Cambria"/>
        </w:rPr>
        <w:t xml:space="preserve">Conocer y usar con propiedad en forma razonada y adecuada los elementos morfosintácticos, léxico-semánticos, las normas básicas de acentuación y puntuación en diferentes tipos de textos. </w:t>
      </w:r>
    </w:p>
    <w:p w14:paraId="078DB90E" w14:textId="77777777" w:rsidR="008033F2" w:rsidRPr="008033F2" w:rsidRDefault="008033F2" w:rsidP="008033F2">
      <w:pPr>
        <w:pStyle w:val="Prrafodelista"/>
        <w:numPr>
          <w:ilvl w:val="0"/>
          <w:numId w:val="64"/>
        </w:numPr>
        <w:tabs>
          <w:tab w:val="left" w:pos="1050"/>
        </w:tabs>
        <w:spacing w:before="87"/>
        <w:ind w:right="798"/>
        <w:jc w:val="both"/>
        <w:rPr>
          <w:rFonts w:ascii="Cambria" w:hAnsi="Cambria"/>
        </w:rPr>
      </w:pPr>
      <w:r w:rsidRPr="008033F2">
        <w:rPr>
          <w:rFonts w:ascii="Cambria" w:hAnsi="Cambria"/>
        </w:rPr>
        <w:t>Producir e interpretar textos de intención literaria, orales y escritos, desarrollando actitudes críticas y creativas que le permitan disfrutar de la lectura y escritura como formas de comunicación, y valorar las obras relevantes de la tradición literaria como fuente de enriquecimiento cultural.</w:t>
      </w:r>
    </w:p>
    <w:p w14:paraId="63011125" w14:textId="77777777" w:rsidR="008033F2" w:rsidRPr="008033F2" w:rsidRDefault="008033F2" w:rsidP="008033F2">
      <w:pPr>
        <w:pStyle w:val="Prrafodelista"/>
        <w:numPr>
          <w:ilvl w:val="0"/>
          <w:numId w:val="64"/>
        </w:numPr>
        <w:tabs>
          <w:tab w:val="left" w:pos="1050"/>
        </w:tabs>
        <w:spacing w:before="87"/>
        <w:ind w:right="798"/>
        <w:jc w:val="both"/>
        <w:rPr>
          <w:rFonts w:ascii="Cambria" w:hAnsi="Cambria"/>
        </w:rPr>
      </w:pPr>
      <w:r w:rsidRPr="008033F2">
        <w:rPr>
          <w:rFonts w:ascii="Cambria" w:hAnsi="Cambria"/>
        </w:rPr>
        <w:t>Disfrutar de la lectura y escritura como formas de comunicación, como q</w:t>
      </w:r>
      <w:r w:rsidRPr="008033F2">
        <w:rPr>
          <w:rFonts w:ascii="Cambria" w:hAnsi="Cambria"/>
        </w:rPr>
        <w:tab/>
        <w:t>medios de recreación y fuentes de enriquecimiento cultural.</w:t>
      </w:r>
    </w:p>
    <w:p w14:paraId="15996762" w14:textId="77777777" w:rsidR="002F3E67" w:rsidRPr="002256BF" w:rsidRDefault="002F3E67" w:rsidP="002F3E67">
      <w:pPr>
        <w:pStyle w:val="Prrafodelista"/>
        <w:tabs>
          <w:tab w:val="left" w:pos="1050"/>
        </w:tabs>
        <w:spacing w:before="87"/>
        <w:ind w:left="720" w:right="798" w:firstLine="0"/>
        <w:jc w:val="both"/>
        <w:rPr>
          <w:rFonts w:ascii="Symbol" w:hAnsi="Symbol"/>
          <w:sz w:val="24"/>
        </w:rPr>
      </w:pPr>
    </w:p>
    <w:p w14:paraId="514F1AEB" w14:textId="77777777" w:rsidR="00213A60" w:rsidRPr="002256BF" w:rsidRDefault="00213A60" w:rsidP="00C955DB">
      <w:pPr>
        <w:tabs>
          <w:tab w:val="left" w:pos="719"/>
          <w:tab w:val="left" w:pos="720"/>
        </w:tabs>
        <w:spacing w:before="16" w:line="247" w:lineRule="auto"/>
        <w:ind w:right="18"/>
        <w:rPr>
          <w:rFonts w:ascii="Cambria" w:hAnsi="Cambria"/>
          <w:sz w:val="24"/>
          <w:szCs w:val="24"/>
        </w:rPr>
      </w:pPr>
    </w:p>
    <w:p w14:paraId="7D8F4271" w14:textId="4C897B61" w:rsidR="00213A60" w:rsidRPr="002256BF" w:rsidRDefault="00213A60" w:rsidP="00C955DB">
      <w:pPr>
        <w:tabs>
          <w:tab w:val="left" w:pos="719"/>
          <w:tab w:val="left" w:pos="720"/>
        </w:tabs>
        <w:spacing w:before="16" w:line="247" w:lineRule="auto"/>
        <w:ind w:right="18"/>
        <w:rPr>
          <w:rFonts w:ascii="Cambria" w:hAnsi="Cambria"/>
          <w:sz w:val="24"/>
          <w:szCs w:val="24"/>
        </w:rPr>
        <w:sectPr w:rsidR="00213A60" w:rsidRPr="002256BF" w:rsidSect="000450CD">
          <w:footerReference w:type="default" r:id="rId34"/>
          <w:footerReference w:type="first" r:id="rId35"/>
          <w:pgSz w:w="12240" w:h="15840"/>
          <w:pgMar w:top="1417" w:right="1467" w:bottom="1417" w:left="1701" w:header="708" w:footer="708" w:gutter="369"/>
          <w:pgNumType w:fmt="lowerRoman" w:start="1"/>
          <w:cols w:space="708"/>
          <w:titlePg/>
          <w:docGrid w:linePitch="360"/>
        </w:sectPr>
      </w:pPr>
    </w:p>
    <w:bookmarkEnd w:id="12"/>
    <w:p w14:paraId="4EE4F046" w14:textId="77777777" w:rsidR="00773334" w:rsidRPr="002256BF" w:rsidRDefault="00773334" w:rsidP="007D03A4">
      <w:pPr>
        <w:ind w:left="1418" w:firstLine="709"/>
        <w:rPr>
          <w:rFonts w:ascii="Arial" w:hAnsi="Arial" w:cs="Arial"/>
          <w:b/>
          <w:lang w:val="es-MX"/>
        </w:rPr>
      </w:pPr>
    </w:p>
    <w:p w14:paraId="6D04FF3C" w14:textId="77777777" w:rsidR="007D03A4" w:rsidRPr="002256BF" w:rsidRDefault="007D03A4" w:rsidP="00C955DB">
      <w:pPr>
        <w:tabs>
          <w:tab w:val="left" w:pos="719"/>
          <w:tab w:val="left" w:pos="720"/>
        </w:tabs>
        <w:spacing w:before="16" w:line="247" w:lineRule="auto"/>
        <w:ind w:right="18"/>
        <w:rPr>
          <w:rFonts w:ascii="Cambria" w:hAnsi="Cambria"/>
          <w:sz w:val="24"/>
          <w:szCs w:val="24"/>
        </w:rPr>
      </w:pPr>
    </w:p>
    <w:p w14:paraId="3197D590" w14:textId="42ED2309" w:rsidR="00A02373" w:rsidRPr="002256BF" w:rsidRDefault="00FE7EE8" w:rsidP="00FE7EE8">
      <w:pPr>
        <w:tabs>
          <w:tab w:val="left" w:pos="719"/>
          <w:tab w:val="left" w:pos="720"/>
        </w:tabs>
        <w:spacing w:before="16" w:line="247" w:lineRule="auto"/>
        <w:ind w:right="18"/>
        <w:rPr>
          <w:rFonts w:ascii="Cambria" w:hAnsi="Cambria"/>
          <w:sz w:val="24"/>
          <w:szCs w:val="24"/>
        </w:rPr>
      </w:pPr>
      <w:r w:rsidRPr="002256BF">
        <w:rPr>
          <w:noProof/>
          <w:lang w:val="es-PA" w:eastAsia="es-PA"/>
          <w14:ligatures w14:val="standardContextual"/>
        </w:rPr>
        <mc:AlternateContent>
          <mc:Choice Requires="wps">
            <w:drawing>
              <wp:anchor distT="0" distB="0" distL="114300" distR="114300" simplePos="0" relativeHeight="251953152" behindDoc="1" locked="0" layoutInCell="1" allowOverlap="1" wp14:anchorId="50B65965" wp14:editId="487850DD">
                <wp:simplePos x="0" y="0"/>
                <wp:positionH relativeFrom="margin">
                  <wp:posOffset>1101852</wp:posOffset>
                </wp:positionH>
                <wp:positionV relativeFrom="paragraph">
                  <wp:posOffset>-469392</wp:posOffset>
                </wp:positionV>
                <wp:extent cx="4191533" cy="628650"/>
                <wp:effectExtent l="0" t="0" r="19050" b="19050"/>
                <wp:wrapNone/>
                <wp:docPr id="1" name="Rectángulo: esquinas redondeadas 1"/>
                <wp:cNvGraphicFramePr/>
                <a:graphic xmlns:a="http://schemas.openxmlformats.org/drawingml/2006/main">
                  <a:graphicData uri="http://schemas.microsoft.com/office/word/2010/wordprocessingShape">
                    <wps:wsp>
                      <wps:cNvSpPr/>
                      <wps:spPr>
                        <a:xfrm>
                          <a:off x="0" y="0"/>
                          <a:ext cx="4191533" cy="628650"/>
                        </a:xfrm>
                        <a:prstGeom prst="roundRect">
                          <a:avLst/>
                        </a:prstGeom>
                        <a:solidFill>
                          <a:srgbClr val="4472C4">
                            <a:lumMod val="20000"/>
                            <a:lumOff val="80000"/>
                          </a:srgbClr>
                        </a:solidFill>
                        <a:ln w="12700" cap="flat" cmpd="sng" algn="ctr">
                          <a:solidFill>
                            <a:srgbClr val="70AD47"/>
                          </a:solidFill>
                          <a:prstDash val="solid"/>
                          <a:miter lim="800000"/>
                        </a:ln>
                        <a:effectLst/>
                      </wps:spPr>
                      <wps:txbx>
                        <w:txbxContent>
                          <w:p w14:paraId="5DFD7819" w14:textId="77777777" w:rsidR="000450CD" w:rsidRPr="00E547CA" w:rsidRDefault="000450CD" w:rsidP="00E547CA">
                            <w:pPr>
                              <w:pStyle w:val="Ttulo1"/>
                              <w:rPr>
                                <w:rFonts w:ascii="Arial" w:hAnsi="Arial" w:cs="Arial"/>
                                <w:b/>
                                <w:bCs/>
                                <w:color w:val="auto"/>
                                <w:sz w:val="28"/>
                                <w:szCs w:val="28"/>
                              </w:rPr>
                            </w:pPr>
                            <w:bookmarkStart w:id="13" w:name="_Toc169088184"/>
                            <w:r w:rsidRPr="00E547CA">
                              <w:rPr>
                                <w:rFonts w:ascii="Arial" w:hAnsi="Arial" w:cs="Arial"/>
                                <w:b/>
                                <w:bCs/>
                                <w:color w:val="auto"/>
                                <w:sz w:val="28"/>
                                <w:szCs w:val="28"/>
                              </w:rPr>
                              <w:t>Área 1. COMUNICACIÓN ORAL Y ESCRITA</w:t>
                            </w:r>
                            <w:bookmarkEnd w:id="13"/>
                          </w:p>
                          <w:p w14:paraId="62318D49" w14:textId="77777777" w:rsidR="000450CD" w:rsidRDefault="000450CD" w:rsidP="00FE7EE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B65965" id="Rectángulo: esquinas redondeadas 1" o:spid="_x0000_s1026" style="position:absolute;margin-left:86.75pt;margin-top:-36.95pt;width:330.05pt;height:49.5pt;z-index:-251363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" fillcolor="#dae3f3" strokecolor="#70ad47" strokeweight="1pt">
                <v:stroke joinstyle="miter"/>
                <v:textbox>
                  <w:txbxContent>
                    <w:p w14:paraId="5DFD7819" w14:textId="77777777" w:rsidR="000450CD" w:rsidRPr="00E547CA" w:rsidRDefault="000450CD" w:rsidP="00E547CA">
                      <w:pPr>
                        <w:pStyle w:val="Ttulo1"/>
                        <w:rPr>
                          <w:rFonts w:ascii="Arial" w:hAnsi="Arial" w:cs="Arial"/>
                          <w:b/>
                          <w:bCs/>
                          <w:color w:val="auto"/>
                          <w:sz w:val="28"/>
                          <w:szCs w:val="28"/>
                        </w:rPr>
                      </w:pPr>
                      <w:bookmarkStart w:id="12" w:name="_Toc169088184"/>
                      <w:r w:rsidRPr="00E547CA">
                        <w:rPr>
                          <w:rFonts w:ascii="Arial" w:hAnsi="Arial" w:cs="Arial"/>
                          <w:b/>
                          <w:bCs/>
                          <w:color w:val="auto"/>
                          <w:sz w:val="28"/>
                          <w:szCs w:val="28"/>
                        </w:rPr>
                        <w:t>Área 1. COMUNICACIÓN ORAL Y ESCRITA</w:t>
                      </w:r>
                      <w:bookmarkEnd w:id="12"/>
                    </w:p>
                    <w:p w14:paraId="62318D49" w14:textId="77777777" w:rsidR="000450CD" w:rsidRDefault="000450CD" w:rsidP="00FE7EE8">
                      <w:pPr>
                        <w:jc w:val="center"/>
                      </w:pPr>
                    </w:p>
                  </w:txbxContent>
                </v:textbox>
                <w10:wrap anchorx="margin"/>
              </v:roundrect>
            </w:pict>
          </mc:Fallback>
        </mc:AlternateContent>
      </w:r>
      <w:r w:rsidR="007808CE" w:rsidRPr="002256BF">
        <w:rPr>
          <w:rFonts w:ascii="Cambria" w:hAnsi="Cambria"/>
          <w:noProof/>
          <w:sz w:val="24"/>
          <w:szCs w:val="24"/>
          <w:lang w:val="es-PA" w:eastAsia="es-PA"/>
          <w14:ligatures w14:val="standardContextual"/>
        </w:rPr>
        <mc:AlternateContent>
          <mc:Choice Requires="wps">
            <w:drawing>
              <wp:anchor distT="0" distB="0" distL="114300" distR="114300" simplePos="0" relativeHeight="251940864" behindDoc="0" locked="0" layoutInCell="1" allowOverlap="1" wp14:anchorId="26C1ED09" wp14:editId="7CD884FE">
                <wp:simplePos x="0" y="0"/>
                <wp:positionH relativeFrom="column">
                  <wp:posOffset>1735150</wp:posOffset>
                </wp:positionH>
                <wp:positionV relativeFrom="paragraph">
                  <wp:posOffset>328854</wp:posOffset>
                </wp:positionV>
                <wp:extent cx="3190875" cy="390525"/>
                <wp:effectExtent l="0" t="0" r="28575" b="28575"/>
                <wp:wrapNone/>
                <wp:docPr id="2048" name="Rectángulo: esquinas redondeadas 2048"/>
                <wp:cNvGraphicFramePr/>
                <a:graphic xmlns:a="http://schemas.openxmlformats.org/drawingml/2006/main">
                  <a:graphicData uri="http://schemas.microsoft.com/office/word/2010/wordprocessingShape">
                    <wps:wsp>
                      <wps:cNvSpPr/>
                      <wps:spPr>
                        <a:xfrm>
                          <a:off x="0" y="0"/>
                          <a:ext cx="3190875" cy="390525"/>
                        </a:xfrm>
                        <a:prstGeom prst="roundRect">
                          <a:avLst/>
                        </a:prstGeom>
                        <a:ln>
                          <a:solidFill>
                            <a:schemeClr val="accent6"/>
                          </a:solidFill>
                        </a:ln>
                      </wps:spPr>
                      <wps:style>
                        <a:lnRef idx="1">
                          <a:schemeClr val="accent1"/>
                        </a:lnRef>
                        <a:fillRef idx="2">
                          <a:schemeClr val="accent1"/>
                        </a:fillRef>
                        <a:effectRef idx="1">
                          <a:schemeClr val="accent1"/>
                        </a:effectRef>
                        <a:fontRef idx="minor">
                          <a:schemeClr val="dk1"/>
                        </a:fontRef>
                      </wps:style>
                      <wps:txbx>
                        <w:txbxContent>
                          <w:p w14:paraId="5BEDCB62" w14:textId="4077C383" w:rsidR="000450CD" w:rsidRPr="00C60AA4" w:rsidRDefault="000450CD" w:rsidP="007808CE">
                            <w:pPr>
                              <w:jc w:val="center"/>
                              <w:rPr>
                                <w:rFonts w:ascii="Arial" w:hAnsi="Arial" w:cs="Arial"/>
                                <w:b/>
                                <w:bCs/>
                                <w:sz w:val="24"/>
                                <w:szCs w:val="24"/>
                                <w:lang w:val="es-PA"/>
                              </w:rPr>
                            </w:pPr>
                            <w:r w:rsidRPr="00C60AA4">
                              <w:rPr>
                                <w:rFonts w:ascii="Arial" w:hAnsi="Arial" w:cs="Arial"/>
                                <w:b/>
                                <w:bCs/>
                                <w:sz w:val="24"/>
                                <w:szCs w:val="24"/>
                                <w:lang w:val="es-PA"/>
                              </w:rPr>
                              <w:t>Conocimientos Previos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6C1ED09" id="Rectángulo: esquinas redondeadas 2048" o:spid="_x0000_s1027" style="position:absolute;margin-left:136.65pt;margin-top:25.9pt;width:251.25pt;height:30.75pt;z-index:2519408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" fillcolor="#82a0d7 [2164]" strokecolor="#70ad47 [3209]" strokeweight=".5pt">
                <v:fill color2="#678ccf [2612]" rotate="t" colors="0 #a8b7df;.5 #9aabd9;1 #879ed7" focus="100%" type="gradient">
                  <o:fill v:ext="view" type="gradientUnscaled"/>
                </v:fill>
                <v:stroke joinstyle="miter"/>
                <v:textbox>
                  <w:txbxContent>
                    <w:p w14:paraId="5BEDCB62" w14:textId="4077C383" w:rsidR="000450CD" w:rsidRPr="00C60AA4" w:rsidRDefault="000450CD" w:rsidP="007808CE">
                      <w:pPr>
                        <w:jc w:val="center"/>
                        <w:rPr>
                          <w:rFonts w:ascii="Arial" w:hAnsi="Arial" w:cs="Arial"/>
                          <w:b/>
                          <w:bCs/>
                          <w:sz w:val="24"/>
                          <w:szCs w:val="24"/>
                          <w:lang w:val="es-PA"/>
                        </w:rPr>
                      </w:pPr>
                      <w:r w:rsidRPr="00C60AA4">
                        <w:rPr>
                          <w:rFonts w:ascii="Arial" w:hAnsi="Arial" w:cs="Arial"/>
                          <w:b/>
                          <w:bCs/>
                          <w:sz w:val="24"/>
                          <w:szCs w:val="24"/>
                          <w:lang w:val="es-PA"/>
                        </w:rPr>
                        <w:t>Conocimientos Previos</w:t>
                      </w:r>
                    </w:p>
                  </w:txbxContent>
                </v:textbox>
              </v:roundrect>
            </w:pict>
          </mc:Fallback>
        </mc:AlternateContent>
      </w:r>
      <w:bookmarkStart w:id="14" w:name="_Toc160825672"/>
      <w:r w:rsidR="00A02373" w:rsidRPr="002256BF">
        <w:rPr>
          <w:noProof/>
          <w:lang w:val="es-PA" w:eastAsia="es-PA"/>
        </w:rPr>
        <w:drawing>
          <wp:anchor distT="0" distB="0" distL="0" distR="0" simplePos="0" relativeHeight="251677696" behindDoc="0" locked="0" layoutInCell="1" allowOverlap="1" wp14:anchorId="3D24C89D" wp14:editId="728AB5EA">
            <wp:simplePos x="0" y="0"/>
            <wp:positionH relativeFrom="margin">
              <wp:posOffset>396240</wp:posOffset>
            </wp:positionH>
            <wp:positionV relativeFrom="paragraph">
              <wp:posOffset>333375</wp:posOffset>
            </wp:positionV>
            <wp:extent cx="508635" cy="672465"/>
            <wp:effectExtent l="0" t="0" r="5715" b="0"/>
            <wp:wrapTopAndBottom/>
            <wp:docPr id="2"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36" cstate="print"/>
                    <a:stretch>
                      <a:fillRect/>
                    </a:stretch>
                  </pic:blipFill>
                  <pic:spPr>
                    <a:xfrm>
                      <a:off x="0" y="0"/>
                      <a:ext cx="508635" cy="672465"/>
                    </a:xfrm>
                    <a:prstGeom prst="rect">
                      <a:avLst/>
                    </a:prstGeom>
                  </pic:spPr>
                </pic:pic>
              </a:graphicData>
            </a:graphic>
            <wp14:sizeRelH relativeFrom="margin">
              <wp14:pctWidth>0</wp14:pctWidth>
            </wp14:sizeRelH>
            <wp14:sizeRelV relativeFrom="margin">
              <wp14:pctHeight>0</wp14:pctHeight>
            </wp14:sizeRelV>
          </wp:anchor>
        </w:drawing>
      </w:r>
      <w:bookmarkEnd w:id="14"/>
    </w:p>
    <w:p w14:paraId="3044EE65" w14:textId="6E1E934E" w:rsidR="001A5199" w:rsidRPr="002256BF" w:rsidRDefault="001A5199" w:rsidP="00643496">
      <w:pPr>
        <w:pStyle w:val="Textoindependiente"/>
        <w:tabs>
          <w:tab w:val="left" w:pos="4893"/>
        </w:tabs>
        <w:spacing w:before="134"/>
        <w:ind w:left="855"/>
      </w:pPr>
      <w:r w:rsidRPr="002256BF">
        <w:t xml:space="preserve">Antes de iniciar </w:t>
      </w:r>
      <w:r w:rsidR="008F4782" w:rsidRPr="002256BF">
        <w:t>el primer tema</w:t>
      </w:r>
      <w:r w:rsidRPr="002256BF">
        <w:t>, responda las siguientes preguntas:</w:t>
      </w:r>
    </w:p>
    <w:p w14:paraId="29528A80" w14:textId="4551CC87" w:rsidR="00C47440" w:rsidRPr="002256BF" w:rsidRDefault="00C47440" w:rsidP="00643496">
      <w:pPr>
        <w:pStyle w:val="Textoindependiente"/>
        <w:tabs>
          <w:tab w:val="left" w:pos="4893"/>
        </w:tabs>
        <w:spacing w:before="134"/>
        <w:ind w:left="855"/>
      </w:pPr>
    </w:p>
    <w:p w14:paraId="33401032" w14:textId="16B899B3" w:rsidR="00364CE8" w:rsidRPr="002256BF" w:rsidRDefault="00364CE8" w:rsidP="00E72D64">
      <w:pPr>
        <w:pStyle w:val="Textoindependiente"/>
        <w:numPr>
          <w:ilvl w:val="0"/>
          <w:numId w:val="5"/>
        </w:numPr>
        <w:tabs>
          <w:tab w:val="left" w:pos="4893"/>
        </w:tabs>
        <w:spacing w:before="134"/>
      </w:pPr>
      <w:r w:rsidRPr="002256BF">
        <w:t>¿Es importante comunicarse? Sí ___ o No ____ ¿Por qué?</w:t>
      </w:r>
    </w:p>
    <w:p w14:paraId="7A854858" w14:textId="5ABC7A67" w:rsidR="00364CE8" w:rsidRPr="002256BF" w:rsidRDefault="00364CE8" w:rsidP="00364CE8">
      <w:pPr>
        <w:pStyle w:val="Textoindependiente"/>
        <w:tabs>
          <w:tab w:val="left" w:pos="4893"/>
        </w:tabs>
        <w:spacing w:before="134"/>
        <w:ind w:left="1215"/>
      </w:pPr>
      <w:r w:rsidRPr="002256BF">
        <w:t>_____________________________________________________</w:t>
      </w:r>
      <w:r w:rsidR="00546590" w:rsidRPr="002256BF">
        <w:t>_</w:t>
      </w:r>
    </w:p>
    <w:p w14:paraId="6CB4FE68" w14:textId="466A8ECE" w:rsidR="00364CE8" w:rsidRPr="002256BF" w:rsidRDefault="00364CE8" w:rsidP="00364CE8">
      <w:pPr>
        <w:pStyle w:val="Textoindependiente"/>
        <w:tabs>
          <w:tab w:val="left" w:pos="4893"/>
        </w:tabs>
        <w:spacing w:before="134"/>
        <w:ind w:left="1215"/>
      </w:pPr>
      <w:r w:rsidRPr="002256BF">
        <w:t>______________________________________________________</w:t>
      </w:r>
    </w:p>
    <w:p w14:paraId="6CFD1207" w14:textId="5E4AF1D3" w:rsidR="001A5199" w:rsidRPr="002256BF" w:rsidRDefault="00ED11EF" w:rsidP="00E72D64">
      <w:pPr>
        <w:pStyle w:val="Textoindependiente"/>
        <w:numPr>
          <w:ilvl w:val="0"/>
          <w:numId w:val="5"/>
        </w:numPr>
        <w:tabs>
          <w:tab w:val="left" w:pos="4893"/>
        </w:tabs>
        <w:spacing w:before="134"/>
      </w:pPr>
      <w:r w:rsidRPr="002256BF">
        <w:t>¿A qué se refiere la comunicación lingüística?</w:t>
      </w:r>
    </w:p>
    <w:p w14:paraId="314EBC1F" w14:textId="1B4C60B7" w:rsidR="00ED11EF" w:rsidRPr="002256BF" w:rsidRDefault="00ED11EF" w:rsidP="00ED11EF">
      <w:pPr>
        <w:pStyle w:val="Textoindependiente"/>
        <w:tabs>
          <w:tab w:val="left" w:pos="4893"/>
        </w:tabs>
        <w:spacing w:before="134"/>
        <w:ind w:left="1215"/>
      </w:pPr>
      <w:r w:rsidRPr="002256BF">
        <w:t>______________________________________________________</w:t>
      </w:r>
    </w:p>
    <w:p w14:paraId="24A64A5B" w14:textId="39AF5A3D" w:rsidR="00ED11EF" w:rsidRPr="002256BF" w:rsidRDefault="00ED11EF" w:rsidP="00ED11EF">
      <w:pPr>
        <w:pStyle w:val="Textoindependiente"/>
        <w:tabs>
          <w:tab w:val="left" w:pos="4893"/>
        </w:tabs>
        <w:spacing w:before="134"/>
        <w:ind w:left="1215"/>
      </w:pPr>
      <w:r w:rsidRPr="002256BF">
        <w:t>______________________________________________________</w:t>
      </w:r>
    </w:p>
    <w:p w14:paraId="031AFCC4" w14:textId="14551764" w:rsidR="00ED11EF" w:rsidRPr="002256BF" w:rsidRDefault="00ED11EF" w:rsidP="00E72D64">
      <w:pPr>
        <w:pStyle w:val="Textoindependiente"/>
        <w:numPr>
          <w:ilvl w:val="0"/>
          <w:numId w:val="5"/>
        </w:numPr>
        <w:tabs>
          <w:tab w:val="left" w:pos="4893"/>
        </w:tabs>
        <w:spacing w:before="134"/>
      </w:pPr>
      <w:r w:rsidRPr="002256BF">
        <w:t>¿Qué es la comunicación no lingüística?</w:t>
      </w:r>
    </w:p>
    <w:p w14:paraId="0FAABF13" w14:textId="27908BE6" w:rsidR="00ED11EF" w:rsidRPr="002256BF" w:rsidRDefault="00ED11EF" w:rsidP="00ED11EF">
      <w:pPr>
        <w:pStyle w:val="Textoindependiente"/>
        <w:tabs>
          <w:tab w:val="left" w:pos="4893"/>
        </w:tabs>
        <w:spacing w:before="134"/>
        <w:ind w:left="1215"/>
      </w:pPr>
      <w:r w:rsidRPr="002256BF">
        <w:t>______________________________________________________</w:t>
      </w:r>
    </w:p>
    <w:p w14:paraId="302020F0" w14:textId="7AD75D73" w:rsidR="00ED11EF" w:rsidRPr="002256BF" w:rsidRDefault="00ED11EF" w:rsidP="00ED11EF">
      <w:pPr>
        <w:pStyle w:val="Textoindependiente"/>
        <w:tabs>
          <w:tab w:val="left" w:pos="4893"/>
        </w:tabs>
        <w:spacing w:before="134"/>
        <w:ind w:left="1215"/>
      </w:pPr>
      <w:r w:rsidRPr="002256BF">
        <w:t>______________________________________________________</w:t>
      </w:r>
    </w:p>
    <w:p w14:paraId="78D085A5" w14:textId="7666344A" w:rsidR="00ED11EF" w:rsidRPr="002256BF" w:rsidRDefault="00ED11EF" w:rsidP="00E72D64">
      <w:pPr>
        <w:pStyle w:val="Textoindependiente"/>
        <w:numPr>
          <w:ilvl w:val="0"/>
          <w:numId w:val="5"/>
        </w:numPr>
        <w:tabs>
          <w:tab w:val="left" w:pos="4893"/>
        </w:tabs>
        <w:spacing w:before="134"/>
      </w:pPr>
      <w:r w:rsidRPr="002256BF">
        <w:t xml:space="preserve">¿Cuál consideras que es la diferencia entre </w:t>
      </w:r>
      <w:r w:rsidR="00364CE8" w:rsidRPr="002256BF">
        <w:t>un</w:t>
      </w:r>
      <w:r w:rsidRPr="002256BF">
        <w:t xml:space="preserve"> diálogo y un debate?</w:t>
      </w:r>
    </w:p>
    <w:p w14:paraId="2D34F501" w14:textId="57E54D5F" w:rsidR="00ED11EF" w:rsidRPr="002256BF" w:rsidRDefault="00ED11EF" w:rsidP="00ED11EF">
      <w:pPr>
        <w:pStyle w:val="Textoindependiente"/>
        <w:tabs>
          <w:tab w:val="left" w:pos="4893"/>
        </w:tabs>
        <w:spacing w:before="134"/>
        <w:ind w:left="1215"/>
      </w:pPr>
      <w:r w:rsidRPr="002256BF">
        <w:t>______________________________________________________</w:t>
      </w:r>
    </w:p>
    <w:p w14:paraId="36746432" w14:textId="56A52F7C" w:rsidR="00ED11EF" w:rsidRPr="002256BF" w:rsidRDefault="00ED11EF" w:rsidP="0068434D">
      <w:pPr>
        <w:pStyle w:val="Textoindependiente"/>
        <w:tabs>
          <w:tab w:val="left" w:pos="4893"/>
        </w:tabs>
        <w:spacing w:before="134"/>
        <w:ind w:left="1215"/>
      </w:pPr>
      <w:r w:rsidRPr="002256BF">
        <w:t>______________________________________________________</w:t>
      </w:r>
    </w:p>
    <w:p w14:paraId="51190E9B" w14:textId="183111A2" w:rsidR="0085393D" w:rsidRPr="002256BF" w:rsidRDefault="0085393D" w:rsidP="00364CE8">
      <w:pPr>
        <w:pStyle w:val="Textoindependiente"/>
        <w:tabs>
          <w:tab w:val="left" w:pos="4893"/>
        </w:tabs>
        <w:spacing w:before="134"/>
        <w:ind w:left="1215"/>
      </w:pPr>
    </w:p>
    <w:p w14:paraId="7B07BE6A" w14:textId="4B5EE3A4" w:rsidR="0085393D" w:rsidRPr="002256BF" w:rsidRDefault="0085393D" w:rsidP="00364CE8">
      <w:pPr>
        <w:pStyle w:val="Textoindependiente"/>
        <w:tabs>
          <w:tab w:val="left" w:pos="4893"/>
        </w:tabs>
        <w:spacing w:before="134"/>
        <w:ind w:left="1215"/>
      </w:pPr>
    </w:p>
    <w:p w14:paraId="74D7F2C7" w14:textId="1DAF8B38" w:rsidR="005328D8" w:rsidRPr="002256BF" w:rsidRDefault="00FE7EE8" w:rsidP="00CA0CD5">
      <w:pPr>
        <w:pStyle w:val="Ttulo1"/>
        <w:jc w:val="center"/>
        <w:rPr>
          <w:rFonts w:ascii="Arial" w:eastAsia="Arial" w:hAnsi="Arial" w:cs="Arial"/>
          <w:color w:val="auto"/>
          <w:sz w:val="24"/>
          <w:szCs w:val="24"/>
        </w:rPr>
      </w:pPr>
      <w:r w:rsidRPr="002256BF">
        <w:rPr>
          <w:rFonts w:ascii="Arial" w:hAnsi="Arial" w:cs="Arial"/>
          <w:color w:val="auto"/>
          <w:sz w:val="28"/>
          <w:szCs w:val="28"/>
        </w:rPr>
        <w:t xml:space="preserve"> </w:t>
      </w:r>
      <w:r w:rsidR="005328D8" w:rsidRPr="002256BF">
        <w:rPr>
          <w:color w:val="auto"/>
        </w:rPr>
        <w:br w:type="page"/>
      </w:r>
    </w:p>
    <w:p w14:paraId="3D3E10CE" w14:textId="4FBA17B4" w:rsidR="00776FF6" w:rsidRPr="002256BF" w:rsidRDefault="004F0831" w:rsidP="000126EF">
      <w:pPr>
        <w:pStyle w:val="Textoindependiente"/>
        <w:tabs>
          <w:tab w:val="left" w:pos="4893"/>
        </w:tabs>
        <w:spacing w:before="134"/>
        <w:ind w:left="1215"/>
        <w:rPr>
          <w:b/>
          <w:bCs/>
          <w:i/>
          <w:w w:val="105"/>
        </w:rPr>
      </w:pPr>
      <w:r w:rsidRPr="002256BF">
        <w:rPr>
          <w:noProof/>
          <w:lang w:val="es-PA" w:eastAsia="es-PA"/>
          <w14:ligatures w14:val="standardContextual"/>
        </w:rPr>
        <w:lastRenderedPageBreak/>
        <mc:AlternateContent>
          <mc:Choice Requires="wps">
            <w:drawing>
              <wp:anchor distT="0" distB="0" distL="114300" distR="114300" simplePos="0" relativeHeight="251769856" behindDoc="1" locked="0" layoutInCell="1" allowOverlap="1" wp14:anchorId="586A3C6B" wp14:editId="4E99D9C1">
                <wp:simplePos x="0" y="0"/>
                <wp:positionH relativeFrom="margin">
                  <wp:posOffset>604423</wp:posOffset>
                </wp:positionH>
                <wp:positionV relativeFrom="paragraph">
                  <wp:posOffset>293</wp:posOffset>
                </wp:positionV>
                <wp:extent cx="4953000" cy="548005"/>
                <wp:effectExtent l="0" t="0" r="19050" b="23495"/>
                <wp:wrapTight wrapText="bothSides">
                  <wp:wrapPolygon edited="0">
                    <wp:start x="83" y="0"/>
                    <wp:lineTo x="0" y="751"/>
                    <wp:lineTo x="0" y="21775"/>
                    <wp:lineTo x="21600" y="21775"/>
                    <wp:lineTo x="21600" y="0"/>
                    <wp:lineTo x="83" y="0"/>
                  </wp:wrapPolygon>
                </wp:wrapTight>
                <wp:docPr id="208" name="Rectángulo: esquinas redondeadas 208"/>
                <wp:cNvGraphicFramePr/>
                <a:graphic xmlns:a="http://schemas.openxmlformats.org/drawingml/2006/main">
                  <a:graphicData uri="http://schemas.microsoft.com/office/word/2010/wordprocessingShape">
                    <wps:wsp>
                      <wps:cNvSpPr/>
                      <wps:spPr>
                        <a:xfrm>
                          <a:off x="0" y="0"/>
                          <a:ext cx="4953000" cy="548005"/>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4A022E93" w14:textId="06BBA8FF" w:rsidR="000450CD" w:rsidRPr="00C60AA4" w:rsidRDefault="000450CD" w:rsidP="00C60AA4">
                            <w:pPr>
                              <w:pStyle w:val="Ttulo1"/>
                              <w:jc w:val="center"/>
                              <w:rPr>
                                <w:rFonts w:ascii="Arial" w:hAnsi="Arial" w:cs="Arial"/>
                                <w:b/>
                                <w:bCs/>
                                <w:iCs/>
                                <w:color w:val="auto"/>
                                <w:sz w:val="28"/>
                                <w:szCs w:val="28"/>
                              </w:rPr>
                            </w:pPr>
                            <w:bookmarkStart w:id="15" w:name="_Toc169088185"/>
                            <w:r w:rsidRPr="00C60AA4">
                              <w:rPr>
                                <w:rFonts w:ascii="Arial" w:hAnsi="Arial" w:cs="Arial"/>
                                <w:b/>
                                <w:bCs/>
                                <w:i/>
                                <w:iCs/>
                                <w:color w:val="auto"/>
                                <w:sz w:val="28"/>
                                <w:szCs w:val="28"/>
                              </w:rPr>
                              <w:t>Tema 1</w:t>
                            </w:r>
                            <w:r>
                              <w:rPr>
                                <w:rFonts w:ascii="Arial" w:hAnsi="Arial" w:cs="Arial"/>
                                <w:b/>
                                <w:bCs/>
                                <w:i/>
                                <w:iCs/>
                                <w:color w:val="auto"/>
                                <w:sz w:val="28"/>
                                <w:szCs w:val="28"/>
                              </w:rPr>
                              <w:t>.</w:t>
                            </w:r>
                            <w:r w:rsidRPr="00C60AA4">
                              <w:rPr>
                                <w:rFonts w:ascii="Arial" w:hAnsi="Arial" w:cs="Arial"/>
                                <w:b/>
                                <w:bCs/>
                                <w:i/>
                                <w:iCs/>
                                <w:color w:val="auto"/>
                                <w:sz w:val="28"/>
                                <w:szCs w:val="28"/>
                              </w:rPr>
                              <w:t xml:space="preserve"> </w:t>
                            </w:r>
                            <w:r w:rsidRPr="00C60AA4">
                              <w:rPr>
                                <w:rFonts w:ascii="Arial" w:hAnsi="Arial" w:cs="Arial"/>
                                <w:b/>
                                <w:bCs/>
                                <w:color w:val="auto"/>
                                <w:sz w:val="28"/>
                                <w:szCs w:val="28"/>
                              </w:rPr>
                              <w:t>Comunicación lingüística y no lingüística</w:t>
                            </w:r>
                            <w:bookmarkEnd w:id="15"/>
                          </w:p>
                          <w:p w14:paraId="20A4D2DD" w14:textId="77777777" w:rsidR="000450CD" w:rsidRDefault="000450CD" w:rsidP="0038776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6A3C6B" id="Rectángulo: esquinas redondeadas 208" o:spid="_x0000_s1028" style="position:absolute;left:0;text-align:left;margin-left:47.6pt;margin-top:0;width:390pt;height:43.15pt;z-index:-251546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" fillcolor="#82a0d7 [2164]" strokecolor="#4472c4 [3204]" strokeweight=".5pt">
                <v:fill color2="#678ccf [2612]" rotate="t" colors="0 #a8b7df;.5 #9aabd9;1 #879ed7" focus="100%" type="gradient">
                  <o:fill v:ext="view" type="gradientUnscaled"/>
                </v:fill>
                <v:stroke joinstyle="miter"/>
                <v:textbox>
                  <w:txbxContent>
                    <w:p w14:paraId="4A022E93" w14:textId="06BBA8FF" w:rsidR="000450CD" w:rsidRPr="00C60AA4" w:rsidRDefault="000450CD" w:rsidP="00C60AA4">
                      <w:pPr>
                        <w:pStyle w:val="Ttulo1"/>
                        <w:jc w:val="center"/>
                        <w:rPr>
                          <w:rFonts w:ascii="Arial" w:hAnsi="Arial" w:cs="Arial"/>
                          <w:b/>
                          <w:bCs/>
                          <w:iCs/>
                          <w:color w:val="auto"/>
                          <w:sz w:val="28"/>
                          <w:szCs w:val="28"/>
                        </w:rPr>
                      </w:pPr>
                      <w:bookmarkStart w:id="15" w:name="_Toc169088185"/>
                      <w:r w:rsidRPr="00C60AA4">
                        <w:rPr>
                          <w:rFonts w:ascii="Arial" w:hAnsi="Arial" w:cs="Arial"/>
                          <w:b/>
                          <w:bCs/>
                          <w:i/>
                          <w:iCs/>
                          <w:color w:val="auto"/>
                          <w:sz w:val="28"/>
                          <w:szCs w:val="28"/>
                        </w:rPr>
                        <w:t>Tema 1</w:t>
                      </w:r>
                      <w:r>
                        <w:rPr>
                          <w:rFonts w:ascii="Arial" w:hAnsi="Arial" w:cs="Arial"/>
                          <w:b/>
                          <w:bCs/>
                          <w:i/>
                          <w:iCs/>
                          <w:color w:val="auto"/>
                          <w:sz w:val="28"/>
                          <w:szCs w:val="28"/>
                        </w:rPr>
                        <w:t>.</w:t>
                      </w:r>
                      <w:r w:rsidRPr="00C60AA4">
                        <w:rPr>
                          <w:rFonts w:ascii="Arial" w:hAnsi="Arial" w:cs="Arial"/>
                          <w:b/>
                          <w:bCs/>
                          <w:i/>
                          <w:iCs/>
                          <w:color w:val="auto"/>
                          <w:sz w:val="28"/>
                          <w:szCs w:val="28"/>
                        </w:rPr>
                        <w:t xml:space="preserve"> </w:t>
                      </w:r>
                      <w:r w:rsidRPr="00C60AA4">
                        <w:rPr>
                          <w:rFonts w:ascii="Arial" w:hAnsi="Arial" w:cs="Arial"/>
                          <w:b/>
                          <w:bCs/>
                          <w:color w:val="auto"/>
                          <w:sz w:val="28"/>
                          <w:szCs w:val="28"/>
                        </w:rPr>
                        <w:t>Comunicación lingüística y no lingüística</w:t>
                      </w:r>
                      <w:bookmarkEnd w:id="15"/>
                    </w:p>
                    <w:p w14:paraId="20A4D2DD" w14:textId="77777777" w:rsidR="000450CD" w:rsidRDefault="000450CD" w:rsidP="0038776A">
                      <w:pPr>
                        <w:jc w:val="center"/>
                      </w:pPr>
                    </w:p>
                  </w:txbxContent>
                </v:textbox>
                <w10:wrap type="tight" anchorx="margin"/>
              </v:roundrect>
            </w:pict>
          </mc:Fallback>
        </mc:AlternateContent>
      </w:r>
      <w:r w:rsidR="000126EF" w:rsidRPr="002256BF">
        <w:rPr>
          <w:noProof/>
          <w:position w:val="15"/>
          <w:sz w:val="20"/>
          <w:lang w:val="es-PA" w:eastAsia="es-PA"/>
        </w:rPr>
        <w:drawing>
          <wp:anchor distT="0" distB="0" distL="114300" distR="114300" simplePos="0" relativeHeight="251687936" behindDoc="1" locked="0" layoutInCell="1" allowOverlap="1" wp14:anchorId="57FF015A" wp14:editId="0078727A">
            <wp:simplePos x="0" y="0"/>
            <wp:positionH relativeFrom="column">
              <wp:posOffset>-91267</wp:posOffset>
            </wp:positionH>
            <wp:positionV relativeFrom="paragraph">
              <wp:posOffset>0</wp:posOffset>
            </wp:positionV>
            <wp:extent cx="405130" cy="722630"/>
            <wp:effectExtent l="0" t="0" r="0" b="1270"/>
            <wp:wrapTight wrapText="bothSides">
              <wp:wrapPolygon edited="0">
                <wp:start x="0" y="0"/>
                <wp:lineTo x="0" y="21069"/>
                <wp:lineTo x="20313" y="21069"/>
                <wp:lineTo x="20313" y="0"/>
                <wp:lineTo x="0" y="0"/>
              </wp:wrapPolygon>
            </wp:wrapTight>
            <wp:docPr id="6"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05130" cy="722630"/>
                    </a:xfrm>
                    <a:prstGeom prst="rect">
                      <a:avLst/>
                    </a:prstGeom>
                  </pic:spPr>
                </pic:pic>
              </a:graphicData>
            </a:graphic>
          </wp:anchor>
        </w:drawing>
      </w:r>
      <w:r w:rsidR="00C06E55" w:rsidRPr="002256BF">
        <w:t xml:space="preserve"> </w:t>
      </w:r>
      <w:bookmarkStart w:id="16" w:name="_Hlk160088091"/>
      <w:r w:rsidR="00776FF6" w:rsidRPr="002256BF">
        <w:rPr>
          <w:b/>
          <w:bCs/>
          <w:i/>
          <w:w w:val="105"/>
        </w:rPr>
        <w:t xml:space="preserve">Áreas correlacionadas: </w:t>
      </w:r>
      <w:r w:rsidR="00045B9D" w:rsidRPr="002256BF">
        <w:rPr>
          <w:b/>
          <w:bCs/>
          <w:iCs/>
          <w:w w:val="105"/>
        </w:rPr>
        <w:t>Estructura de la lengua</w:t>
      </w:r>
    </w:p>
    <w:p w14:paraId="70BB297F" w14:textId="48E98F78" w:rsidR="00507889" w:rsidRPr="002256BF" w:rsidRDefault="00507889" w:rsidP="00C60AA4">
      <w:pPr>
        <w:pStyle w:val="Prrafodelista"/>
        <w:tabs>
          <w:tab w:val="left" w:pos="719"/>
          <w:tab w:val="left" w:pos="720"/>
        </w:tabs>
        <w:spacing w:before="16" w:line="247" w:lineRule="auto"/>
        <w:ind w:left="720" w:right="18" w:firstLine="0"/>
        <w:jc w:val="both"/>
        <w:rPr>
          <w:rFonts w:ascii="Arial" w:hAnsi="Arial" w:cs="Arial"/>
          <w:iCs/>
          <w:w w:val="105"/>
          <w:sz w:val="24"/>
          <w:szCs w:val="24"/>
        </w:rPr>
      </w:pPr>
      <w:bookmarkStart w:id="17" w:name="_Toc168404799"/>
      <w:bookmarkStart w:id="18" w:name="_Toc169088186"/>
      <w:r w:rsidRPr="002256BF">
        <w:rPr>
          <w:rStyle w:val="Ttulo2Car"/>
          <w:rFonts w:ascii="Arial" w:hAnsi="Arial" w:cs="Arial"/>
          <w:b/>
          <w:bCs/>
          <w:color w:val="auto"/>
        </w:rPr>
        <w:t>Objetivos de Aprendizaje</w:t>
      </w:r>
      <w:bookmarkEnd w:id="17"/>
      <w:bookmarkEnd w:id="18"/>
      <w:r w:rsidRPr="002256BF">
        <w:rPr>
          <w:rFonts w:ascii="Arial" w:hAnsi="Arial" w:cs="Arial"/>
          <w:iCs/>
          <w:w w:val="105"/>
          <w:sz w:val="24"/>
          <w:szCs w:val="24"/>
        </w:rPr>
        <w:t>: Analiza</w:t>
      </w:r>
      <w:r w:rsidRPr="002256BF">
        <w:rPr>
          <w:rFonts w:ascii="Arial" w:hAnsi="Arial" w:cs="Arial"/>
          <w:iCs/>
          <w:spacing w:val="-4"/>
          <w:w w:val="105"/>
          <w:sz w:val="24"/>
          <w:szCs w:val="24"/>
        </w:rPr>
        <w:t xml:space="preserve"> </w:t>
      </w:r>
      <w:r w:rsidRPr="002256BF">
        <w:rPr>
          <w:rFonts w:ascii="Arial" w:hAnsi="Arial" w:cs="Arial"/>
          <w:iCs/>
          <w:w w:val="105"/>
          <w:sz w:val="24"/>
          <w:szCs w:val="24"/>
        </w:rPr>
        <w:t>y</w:t>
      </w:r>
      <w:r w:rsidRPr="002256BF">
        <w:rPr>
          <w:rFonts w:ascii="Arial" w:hAnsi="Arial" w:cs="Arial"/>
          <w:iCs/>
          <w:spacing w:val="-3"/>
          <w:w w:val="105"/>
          <w:sz w:val="24"/>
          <w:szCs w:val="24"/>
        </w:rPr>
        <w:t xml:space="preserve"> </w:t>
      </w:r>
      <w:r w:rsidRPr="002256BF">
        <w:rPr>
          <w:rFonts w:ascii="Arial" w:hAnsi="Arial" w:cs="Arial"/>
          <w:iCs/>
          <w:w w:val="105"/>
          <w:sz w:val="24"/>
          <w:szCs w:val="24"/>
        </w:rPr>
        <w:t>utiliza</w:t>
      </w:r>
      <w:r w:rsidRPr="002256BF">
        <w:rPr>
          <w:rFonts w:ascii="Arial" w:hAnsi="Arial" w:cs="Arial"/>
          <w:iCs/>
          <w:spacing w:val="-4"/>
          <w:w w:val="105"/>
          <w:sz w:val="24"/>
          <w:szCs w:val="24"/>
        </w:rPr>
        <w:t xml:space="preserve"> </w:t>
      </w:r>
      <w:r w:rsidRPr="002256BF">
        <w:rPr>
          <w:rFonts w:ascii="Arial" w:hAnsi="Arial" w:cs="Arial"/>
          <w:iCs/>
          <w:w w:val="105"/>
          <w:sz w:val="24"/>
          <w:szCs w:val="24"/>
        </w:rPr>
        <w:t>diferentes</w:t>
      </w:r>
      <w:r w:rsidRPr="002256BF">
        <w:rPr>
          <w:rFonts w:ascii="Arial" w:hAnsi="Arial" w:cs="Arial"/>
          <w:iCs/>
          <w:spacing w:val="-3"/>
          <w:w w:val="105"/>
          <w:sz w:val="24"/>
          <w:szCs w:val="24"/>
        </w:rPr>
        <w:t xml:space="preserve"> </w:t>
      </w:r>
      <w:r w:rsidRPr="002256BF">
        <w:rPr>
          <w:rFonts w:ascii="Arial" w:hAnsi="Arial" w:cs="Arial"/>
          <w:iCs/>
          <w:w w:val="105"/>
          <w:sz w:val="24"/>
          <w:szCs w:val="24"/>
        </w:rPr>
        <w:t>tipos</w:t>
      </w:r>
      <w:r w:rsidRPr="002256BF">
        <w:rPr>
          <w:rFonts w:ascii="Arial" w:hAnsi="Arial" w:cs="Arial"/>
          <w:iCs/>
          <w:spacing w:val="-4"/>
          <w:w w:val="105"/>
          <w:sz w:val="24"/>
          <w:szCs w:val="24"/>
        </w:rPr>
        <w:t xml:space="preserve"> </w:t>
      </w:r>
      <w:r w:rsidRPr="002256BF">
        <w:rPr>
          <w:rFonts w:ascii="Arial" w:hAnsi="Arial" w:cs="Arial"/>
          <w:iCs/>
          <w:w w:val="105"/>
          <w:sz w:val="24"/>
          <w:szCs w:val="24"/>
        </w:rPr>
        <w:t>de</w:t>
      </w:r>
      <w:r w:rsidRPr="002256BF">
        <w:rPr>
          <w:rFonts w:ascii="Arial" w:hAnsi="Arial" w:cs="Arial"/>
          <w:iCs/>
          <w:spacing w:val="-3"/>
          <w:w w:val="105"/>
          <w:sz w:val="24"/>
          <w:szCs w:val="24"/>
        </w:rPr>
        <w:t xml:space="preserve"> </w:t>
      </w:r>
      <w:r w:rsidRPr="002256BF">
        <w:rPr>
          <w:rFonts w:ascii="Arial" w:hAnsi="Arial" w:cs="Arial"/>
          <w:iCs/>
          <w:w w:val="105"/>
          <w:sz w:val="24"/>
          <w:szCs w:val="24"/>
        </w:rPr>
        <w:t>mensajes</w:t>
      </w:r>
      <w:r w:rsidRPr="002256BF">
        <w:rPr>
          <w:rFonts w:ascii="Arial" w:hAnsi="Arial" w:cs="Arial"/>
          <w:iCs/>
          <w:spacing w:val="41"/>
          <w:w w:val="105"/>
          <w:sz w:val="24"/>
          <w:szCs w:val="24"/>
        </w:rPr>
        <w:t xml:space="preserve"> </w:t>
      </w:r>
      <w:r w:rsidRPr="002256BF">
        <w:rPr>
          <w:rFonts w:ascii="Arial" w:hAnsi="Arial" w:cs="Arial"/>
          <w:iCs/>
          <w:w w:val="105"/>
          <w:sz w:val="24"/>
          <w:szCs w:val="24"/>
        </w:rPr>
        <w:t>verbales</w:t>
      </w:r>
      <w:r w:rsidRPr="002256BF">
        <w:rPr>
          <w:rFonts w:ascii="Arial" w:hAnsi="Arial" w:cs="Arial"/>
          <w:iCs/>
          <w:spacing w:val="-4"/>
          <w:w w:val="105"/>
          <w:sz w:val="24"/>
          <w:szCs w:val="24"/>
        </w:rPr>
        <w:t xml:space="preserve"> </w:t>
      </w:r>
      <w:r w:rsidRPr="002256BF">
        <w:rPr>
          <w:rFonts w:ascii="Arial" w:hAnsi="Arial" w:cs="Arial"/>
          <w:iCs/>
          <w:w w:val="105"/>
          <w:sz w:val="24"/>
          <w:szCs w:val="24"/>
        </w:rPr>
        <w:t>y</w:t>
      </w:r>
      <w:r w:rsidRPr="002256BF">
        <w:rPr>
          <w:rFonts w:ascii="Arial" w:hAnsi="Arial" w:cs="Arial"/>
          <w:iCs/>
          <w:spacing w:val="-3"/>
          <w:w w:val="105"/>
          <w:sz w:val="24"/>
          <w:szCs w:val="24"/>
        </w:rPr>
        <w:t xml:space="preserve"> </w:t>
      </w:r>
      <w:r w:rsidRPr="002256BF">
        <w:rPr>
          <w:rFonts w:ascii="Arial" w:hAnsi="Arial" w:cs="Arial"/>
          <w:iCs/>
          <w:w w:val="105"/>
          <w:sz w:val="24"/>
          <w:szCs w:val="24"/>
        </w:rPr>
        <w:t>no</w:t>
      </w:r>
      <w:r w:rsidRPr="002256BF">
        <w:rPr>
          <w:rFonts w:ascii="Arial" w:hAnsi="Arial" w:cs="Arial"/>
          <w:iCs/>
          <w:spacing w:val="-3"/>
          <w:w w:val="105"/>
          <w:sz w:val="24"/>
          <w:szCs w:val="24"/>
        </w:rPr>
        <w:t xml:space="preserve"> </w:t>
      </w:r>
      <w:r w:rsidRPr="002256BF">
        <w:rPr>
          <w:rFonts w:ascii="Arial" w:hAnsi="Arial" w:cs="Arial"/>
          <w:iCs/>
          <w:w w:val="105"/>
          <w:sz w:val="24"/>
          <w:szCs w:val="24"/>
        </w:rPr>
        <w:t>verbales</w:t>
      </w:r>
      <w:r w:rsidRPr="002256BF">
        <w:rPr>
          <w:rFonts w:ascii="Arial" w:hAnsi="Arial" w:cs="Arial"/>
          <w:iCs/>
          <w:spacing w:val="-4"/>
          <w:w w:val="105"/>
          <w:sz w:val="24"/>
          <w:szCs w:val="24"/>
        </w:rPr>
        <w:t xml:space="preserve"> </w:t>
      </w:r>
      <w:r w:rsidRPr="002256BF">
        <w:rPr>
          <w:rFonts w:ascii="Arial" w:hAnsi="Arial" w:cs="Arial"/>
          <w:iCs/>
          <w:w w:val="105"/>
          <w:sz w:val="24"/>
          <w:szCs w:val="24"/>
        </w:rPr>
        <w:t>para</w:t>
      </w:r>
      <w:r w:rsidRPr="002256BF">
        <w:rPr>
          <w:rFonts w:ascii="Arial" w:hAnsi="Arial" w:cs="Arial"/>
          <w:iCs/>
          <w:spacing w:val="44"/>
          <w:w w:val="105"/>
          <w:sz w:val="24"/>
          <w:szCs w:val="24"/>
        </w:rPr>
        <w:t xml:space="preserve"> </w:t>
      </w:r>
      <w:r w:rsidRPr="002256BF">
        <w:rPr>
          <w:rFonts w:ascii="Arial" w:hAnsi="Arial" w:cs="Arial"/>
          <w:iCs/>
          <w:w w:val="105"/>
          <w:sz w:val="24"/>
          <w:szCs w:val="24"/>
        </w:rPr>
        <w:t>transmitir</w:t>
      </w:r>
      <w:r w:rsidRPr="002256BF">
        <w:rPr>
          <w:rFonts w:ascii="Arial" w:hAnsi="Arial" w:cs="Arial"/>
          <w:iCs/>
          <w:spacing w:val="41"/>
          <w:w w:val="105"/>
          <w:sz w:val="24"/>
          <w:szCs w:val="24"/>
        </w:rPr>
        <w:t xml:space="preserve"> </w:t>
      </w:r>
      <w:r w:rsidRPr="002256BF">
        <w:rPr>
          <w:rFonts w:ascii="Arial" w:hAnsi="Arial" w:cs="Arial"/>
          <w:iCs/>
          <w:w w:val="105"/>
          <w:sz w:val="24"/>
          <w:szCs w:val="24"/>
        </w:rPr>
        <w:t>ideas</w:t>
      </w:r>
      <w:r w:rsidRPr="002256BF">
        <w:rPr>
          <w:rFonts w:ascii="Arial" w:hAnsi="Arial" w:cs="Arial"/>
          <w:iCs/>
          <w:spacing w:val="-3"/>
          <w:w w:val="105"/>
          <w:sz w:val="24"/>
          <w:szCs w:val="24"/>
        </w:rPr>
        <w:t xml:space="preserve"> </w:t>
      </w:r>
      <w:r w:rsidRPr="002256BF">
        <w:rPr>
          <w:rFonts w:ascii="Arial" w:hAnsi="Arial" w:cs="Arial"/>
          <w:iCs/>
          <w:w w:val="105"/>
          <w:sz w:val="24"/>
          <w:szCs w:val="24"/>
        </w:rPr>
        <w:t>y</w:t>
      </w:r>
      <w:r w:rsidRPr="002256BF">
        <w:rPr>
          <w:rFonts w:ascii="Arial" w:hAnsi="Arial" w:cs="Arial"/>
          <w:iCs/>
          <w:spacing w:val="-4"/>
          <w:w w:val="105"/>
          <w:sz w:val="24"/>
          <w:szCs w:val="24"/>
        </w:rPr>
        <w:t xml:space="preserve"> </w:t>
      </w:r>
      <w:r w:rsidRPr="002256BF">
        <w:rPr>
          <w:rFonts w:ascii="Arial" w:hAnsi="Arial" w:cs="Arial"/>
          <w:iCs/>
          <w:w w:val="105"/>
          <w:sz w:val="24"/>
          <w:szCs w:val="24"/>
        </w:rPr>
        <w:t>pensamientos</w:t>
      </w:r>
      <w:r w:rsidRPr="002256BF">
        <w:rPr>
          <w:rFonts w:ascii="Arial" w:hAnsi="Arial" w:cs="Arial"/>
          <w:iCs/>
          <w:spacing w:val="-3"/>
          <w:w w:val="105"/>
          <w:sz w:val="24"/>
          <w:szCs w:val="24"/>
        </w:rPr>
        <w:t xml:space="preserve"> </w:t>
      </w:r>
      <w:r w:rsidRPr="002256BF">
        <w:rPr>
          <w:rFonts w:ascii="Arial" w:hAnsi="Arial" w:cs="Arial"/>
          <w:iCs/>
          <w:w w:val="105"/>
          <w:sz w:val="24"/>
          <w:szCs w:val="24"/>
        </w:rPr>
        <w:t>con</w:t>
      </w:r>
      <w:r w:rsidRPr="002256BF">
        <w:rPr>
          <w:rFonts w:ascii="Arial" w:hAnsi="Arial" w:cs="Arial"/>
          <w:iCs/>
          <w:spacing w:val="-4"/>
          <w:w w:val="105"/>
          <w:sz w:val="24"/>
          <w:szCs w:val="24"/>
        </w:rPr>
        <w:t xml:space="preserve"> </w:t>
      </w:r>
      <w:r w:rsidRPr="002256BF">
        <w:rPr>
          <w:rFonts w:ascii="Arial" w:hAnsi="Arial" w:cs="Arial"/>
          <w:iCs/>
          <w:w w:val="105"/>
          <w:sz w:val="24"/>
          <w:szCs w:val="24"/>
        </w:rPr>
        <w:t>coherencia,</w:t>
      </w:r>
      <w:r w:rsidRPr="002256BF">
        <w:rPr>
          <w:rFonts w:ascii="Arial" w:hAnsi="Arial" w:cs="Arial"/>
          <w:iCs/>
          <w:spacing w:val="-4"/>
          <w:w w:val="105"/>
          <w:sz w:val="24"/>
          <w:szCs w:val="24"/>
        </w:rPr>
        <w:t xml:space="preserve"> </w:t>
      </w:r>
      <w:r w:rsidRPr="002256BF">
        <w:rPr>
          <w:rFonts w:ascii="Arial" w:hAnsi="Arial" w:cs="Arial"/>
          <w:iCs/>
          <w:w w:val="105"/>
          <w:sz w:val="24"/>
          <w:szCs w:val="24"/>
        </w:rPr>
        <w:t>cohesión</w:t>
      </w:r>
      <w:r w:rsidRPr="002256BF">
        <w:rPr>
          <w:rFonts w:ascii="Arial" w:hAnsi="Arial" w:cs="Arial"/>
          <w:iCs/>
          <w:spacing w:val="-4"/>
          <w:w w:val="105"/>
          <w:sz w:val="24"/>
          <w:szCs w:val="24"/>
        </w:rPr>
        <w:t xml:space="preserve"> </w:t>
      </w:r>
      <w:r w:rsidRPr="002256BF">
        <w:rPr>
          <w:rFonts w:ascii="Arial" w:hAnsi="Arial" w:cs="Arial"/>
          <w:iCs/>
          <w:w w:val="105"/>
          <w:sz w:val="24"/>
          <w:szCs w:val="24"/>
        </w:rPr>
        <w:t>y</w:t>
      </w:r>
      <w:r w:rsidRPr="002256BF">
        <w:rPr>
          <w:rFonts w:ascii="Arial" w:hAnsi="Arial" w:cs="Arial"/>
          <w:iCs/>
          <w:spacing w:val="1"/>
          <w:w w:val="105"/>
          <w:sz w:val="24"/>
          <w:szCs w:val="24"/>
        </w:rPr>
        <w:t xml:space="preserve"> </w:t>
      </w:r>
      <w:r w:rsidRPr="002256BF">
        <w:rPr>
          <w:rFonts w:ascii="Arial" w:hAnsi="Arial" w:cs="Arial"/>
          <w:iCs/>
          <w:w w:val="105"/>
          <w:sz w:val="24"/>
          <w:szCs w:val="24"/>
        </w:rPr>
        <w:t>claridad.</w:t>
      </w:r>
    </w:p>
    <w:p w14:paraId="42C23DF2" w14:textId="77777777" w:rsidR="006A622F" w:rsidRPr="002256BF" w:rsidRDefault="006A622F" w:rsidP="00C60AA4">
      <w:pPr>
        <w:pStyle w:val="Prrafodelista"/>
        <w:tabs>
          <w:tab w:val="left" w:pos="719"/>
          <w:tab w:val="left" w:pos="720"/>
        </w:tabs>
        <w:spacing w:before="16" w:line="247" w:lineRule="auto"/>
        <w:ind w:left="720" w:right="18" w:firstLine="0"/>
        <w:jc w:val="both"/>
        <w:rPr>
          <w:rFonts w:ascii="Arial" w:hAnsi="Arial" w:cs="Arial"/>
          <w:iCs/>
          <w:sz w:val="24"/>
          <w:szCs w:val="24"/>
        </w:rPr>
      </w:pPr>
    </w:p>
    <w:p w14:paraId="580D1C5B" w14:textId="77777777" w:rsidR="006A622F" w:rsidRPr="002256BF" w:rsidRDefault="00AB0D5E" w:rsidP="006A622F">
      <w:pPr>
        <w:pStyle w:val="Prrafodelista"/>
        <w:tabs>
          <w:tab w:val="left" w:pos="719"/>
          <w:tab w:val="left" w:pos="720"/>
        </w:tabs>
        <w:spacing w:before="16" w:line="247" w:lineRule="auto"/>
        <w:ind w:left="720" w:right="18" w:firstLine="0"/>
        <w:jc w:val="both"/>
        <w:rPr>
          <w:rFonts w:ascii="Arial" w:hAnsi="Arial" w:cs="Arial"/>
          <w:iCs/>
          <w:sz w:val="24"/>
          <w:szCs w:val="24"/>
        </w:rPr>
      </w:pPr>
      <w:r w:rsidRPr="002256BF">
        <w:rPr>
          <w:rStyle w:val="Ttulo2Car"/>
          <w:rFonts w:ascii="Arial" w:hAnsi="Arial" w:cs="Arial"/>
          <w:b/>
          <w:bCs/>
          <w:color w:val="auto"/>
        </w:rPr>
        <w:t xml:space="preserve"> </w:t>
      </w:r>
      <w:bookmarkStart w:id="19" w:name="_Toc168404800"/>
      <w:bookmarkStart w:id="20" w:name="_Toc169088187"/>
      <w:r w:rsidRPr="002256BF">
        <w:rPr>
          <w:rStyle w:val="Ttulo2Car"/>
          <w:rFonts w:ascii="Arial" w:hAnsi="Arial" w:cs="Arial"/>
          <w:b/>
          <w:bCs/>
          <w:color w:val="auto"/>
        </w:rPr>
        <w:t>Indicadores de logro</w:t>
      </w:r>
      <w:r w:rsidR="008825EB" w:rsidRPr="002256BF">
        <w:rPr>
          <w:rStyle w:val="Ttulo2Car"/>
          <w:rFonts w:ascii="Arial" w:hAnsi="Arial" w:cs="Arial"/>
          <w:b/>
          <w:bCs/>
          <w:color w:val="auto"/>
        </w:rPr>
        <w:t xml:space="preserve"> flexibles</w:t>
      </w:r>
      <w:bookmarkEnd w:id="19"/>
      <w:bookmarkEnd w:id="20"/>
      <w:r w:rsidRPr="002256BF">
        <w:rPr>
          <w:rFonts w:ascii="Arial" w:hAnsi="Arial" w:cs="Arial"/>
          <w:iCs/>
          <w:sz w:val="24"/>
          <w:szCs w:val="24"/>
        </w:rPr>
        <w:t>:</w:t>
      </w:r>
      <w:r w:rsidR="009743F3" w:rsidRPr="002256BF">
        <w:rPr>
          <w:rFonts w:ascii="Arial" w:hAnsi="Arial" w:cs="Arial"/>
          <w:iCs/>
          <w:sz w:val="24"/>
          <w:szCs w:val="24"/>
        </w:rPr>
        <w:t xml:space="preserve"> </w:t>
      </w:r>
    </w:p>
    <w:p w14:paraId="6D690B9A" w14:textId="54017C5F" w:rsidR="009743F3" w:rsidRPr="002256BF" w:rsidRDefault="008D7AE1">
      <w:pPr>
        <w:pStyle w:val="Prrafodelista"/>
        <w:numPr>
          <w:ilvl w:val="0"/>
          <w:numId w:val="58"/>
        </w:numPr>
        <w:spacing w:before="16" w:line="247" w:lineRule="auto"/>
        <w:ind w:right="18"/>
        <w:jc w:val="both"/>
        <w:rPr>
          <w:rFonts w:ascii="Arial" w:hAnsi="Arial" w:cs="Arial"/>
          <w:iCs/>
          <w:sz w:val="24"/>
          <w:szCs w:val="24"/>
        </w:rPr>
      </w:pPr>
      <w:r w:rsidRPr="002256BF">
        <w:rPr>
          <w:rFonts w:ascii="Arial" w:hAnsi="Arial" w:cs="Arial"/>
          <w:iCs/>
          <w:w w:val="105"/>
          <w:sz w:val="24"/>
          <w:szCs w:val="24"/>
        </w:rPr>
        <w:t>U</w:t>
      </w:r>
      <w:r w:rsidR="009743F3" w:rsidRPr="002256BF">
        <w:rPr>
          <w:rFonts w:ascii="Arial" w:hAnsi="Arial" w:cs="Arial"/>
          <w:iCs/>
          <w:w w:val="105"/>
          <w:sz w:val="24"/>
          <w:szCs w:val="24"/>
        </w:rPr>
        <w:t>tiliza</w:t>
      </w:r>
      <w:r w:rsidR="009743F3" w:rsidRPr="002256BF">
        <w:rPr>
          <w:rFonts w:ascii="Arial" w:hAnsi="Arial" w:cs="Arial"/>
          <w:iCs/>
          <w:spacing w:val="-4"/>
          <w:w w:val="105"/>
          <w:sz w:val="24"/>
          <w:szCs w:val="24"/>
        </w:rPr>
        <w:t xml:space="preserve"> </w:t>
      </w:r>
      <w:r w:rsidR="009743F3" w:rsidRPr="002256BF">
        <w:rPr>
          <w:rFonts w:ascii="Arial" w:hAnsi="Arial" w:cs="Arial"/>
          <w:iCs/>
          <w:w w:val="105"/>
          <w:sz w:val="24"/>
          <w:szCs w:val="24"/>
        </w:rPr>
        <w:t>diferentes</w:t>
      </w:r>
      <w:r w:rsidR="009743F3" w:rsidRPr="002256BF">
        <w:rPr>
          <w:rFonts w:ascii="Arial" w:hAnsi="Arial" w:cs="Arial"/>
          <w:iCs/>
          <w:spacing w:val="-3"/>
          <w:w w:val="105"/>
          <w:sz w:val="24"/>
          <w:szCs w:val="24"/>
        </w:rPr>
        <w:t xml:space="preserve"> </w:t>
      </w:r>
      <w:r w:rsidR="009743F3" w:rsidRPr="002256BF">
        <w:rPr>
          <w:rFonts w:ascii="Arial" w:hAnsi="Arial" w:cs="Arial"/>
          <w:iCs/>
          <w:w w:val="105"/>
          <w:sz w:val="24"/>
          <w:szCs w:val="24"/>
        </w:rPr>
        <w:t>tipos</w:t>
      </w:r>
      <w:r w:rsidR="009743F3" w:rsidRPr="002256BF">
        <w:rPr>
          <w:rFonts w:ascii="Arial" w:hAnsi="Arial" w:cs="Arial"/>
          <w:iCs/>
          <w:spacing w:val="-4"/>
          <w:w w:val="105"/>
          <w:sz w:val="24"/>
          <w:szCs w:val="24"/>
        </w:rPr>
        <w:t xml:space="preserve"> </w:t>
      </w:r>
      <w:r w:rsidR="009743F3" w:rsidRPr="002256BF">
        <w:rPr>
          <w:rFonts w:ascii="Arial" w:hAnsi="Arial" w:cs="Arial"/>
          <w:iCs/>
          <w:w w:val="105"/>
          <w:sz w:val="24"/>
          <w:szCs w:val="24"/>
        </w:rPr>
        <w:t>de</w:t>
      </w:r>
      <w:r w:rsidR="009743F3" w:rsidRPr="002256BF">
        <w:rPr>
          <w:rFonts w:ascii="Arial" w:hAnsi="Arial" w:cs="Arial"/>
          <w:iCs/>
          <w:spacing w:val="-3"/>
          <w:w w:val="105"/>
          <w:sz w:val="24"/>
          <w:szCs w:val="24"/>
        </w:rPr>
        <w:t xml:space="preserve"> </w:t>
      </w:r>
      <w:r w:rsidR="009743F3" w:rsidRPr="002256BF">
        <w:rPr>
          <w:rFonts w:ascii="Arial" w:hAnsi="Arial" w:cs="Arial"/>
          <w:iCs/>
          <w:w w:val="105"/>
          <w:sz w:val="24"/>
          <w:szCs w:val="24"/>
        </w:rPr>
        <w:t>mensajes</w:t>
      </w:r>
      <w:r w:rsidR="009743F3" w:rsidRPr="002256BF">
        <w:rPr>
          <w:rFonts w:ascii="Arial" w:hAnsi="Arial" w:cs="Arial"/>
          <w:iCs/>
          <w:spacing w:val="41"/>
          <w:w w:val="105"/>
          <w:sz w:val="24"/>
          <w:szCs w:val="24"/>
        </w:rPr>
        <w:t xml:space="preserve"> </w:t>
      </w:r>
      <w:r w:rsidR="009743F3" w:rsidRPr="002256BF">
        <w:rPr>
          <w:rFonts w:ascii="Arial" w:hAnsi="Arial" w:cs="Arial"/>
          <w:iCs/>
          <w:w w:val="105"/>
          <w:sz w:val="24"/>
          <w:szCs w:val="24"/>
        </w:rPr>
        <w:t>verbales</w:t>
      </w:r>
      <w:r w:rsidR="009743F3" w:rsidRPr="002256BF">
        <w:rPr>
          <w:rFonts w:ascii="Arial" w:hAnsi="Arial" w:cs="Arial"/>
          <w:iCs/>
          <w:spacing w:val="-4"/>
          <w:w w:val="105"/>
          <w:sz w:val="24"/>
          <w:szCs w:val="24"/>
        </w:rPr>
        <w:t xml:space="preserve"> </w:t>
      </w:r>
      <w:r w:rsidR="009743F3" w:rsidRPr="002256BF">
        <w:rPr>
          <w:rFonts w:ascii="Arial" w:hAnsi="Arial" w:cs="Arial"/>
          <w:iCs/>
          <w:w w:val="105"/>
          <w:sz w:val="24"/>
          <w:szCs w:val="24"/>
        </w:rPr>
        <w:t>y</w:t>
      </w:r>
      <w:r w:rsidR="009743F3" w:rsidRPr="002256BF">
        <w:rPr>
          <w:rFonts w:ascii="Arial" w:hAnsi="Arial" w:cs="Arial"/>
          <w:iCs/>
          <w:spacing w:val="-3"/>
          <w:w w:val="105"/>
          <w:sz w:val="24"/>
          <w:szCs w:val="24"/>
        </w:rPr>
        <w:t xml:space="preserve"> </w:t>
      </w:r>
      <w:r w:rsidR="009743F3" w:rsidRPr="002256BF">
        <w:rPr>
          <w:rFonts w:ascii="Arial" w:hAnsi="Arial" w:cs="Arial"/>
          <w:iCs/>
          <w:w w:val="105"/>
          <w:sz w:val="24"/>
          <w:szCs w:val="24"/>
        </w:rPr>
        <w:t>no</w:t>
      </w:r>
      <w:r w:rsidR="009743F3" w:rsidRPr="002256BF">
        <w:rPr>
          <w:rFonts w:ascii="Arial" w:hAnsi="Arial" w:cs="Arial"/>
          <w:iCs/>
          <w:spacing w:val="-3"/>
          <w:w w:val="105"/>
          <w:sz w:val="24"/>
          <w:szCs w:val="24"/>
        </w:rPr>
        <w:t xml:space="preserve"> </w:t>
      </w:r>
      <w:r w:rsidR="009743F3" w:rsidRPr="002256BF">
        <w:rPr>
          <w:rFonts w:ascii="Arial" w:hAnsi="Arial" w:cs="Arial"/>
          <w:iCs/>
          <w:w w:val="105"/>
          <w:sz w:val="24"/>
          <w:szCs w:val="24"/>
        </w:rPr>
        <w:t>verbales</w:t>
      </w:r>
      <w:r w:rsidR="009743F3" w:rsidRPr="002256BF">
        <w:rPr>
          <w:rFonts w:ascii="Arial" w:hAnsi="Arial" w:cs="Arial"/>
          <w:iCs/>
          <w:spacing w:val="-4"/>
          <w:w w:val="105"/>
          <w:sz w:val="24"/>
          <w:szCs w:val="24"/>
        </w:rPr>
        <w:t xml:space="preserve"> </w:t>
      </w:r>
      <w:r w:rsidR="009743F3" w:rsidRPr="002256BF">
        <w:rPr>
          <w:rFonts w:ascii="Arial" w:hAnsi="Arial" w:cs="Arial"/>
          <w:iCs/>
          <w:w w:val="105"/>
          <w:sz w:val="24"/>
          <w:szCs w:val="24"/>
        </w:rPr>
        <w:t>para</w:t>
      </w:r>
      <w:r w:rsidR="009743F3" w:rsidRPr="002256BF">
        <w:rPr>
          <w:rFonts w:ascii="Arial" w:hAnsi="Arial" w:cs="Arial"/>
          <w:iCs/>
          <w:spacing w:val="44"/>
          <w:w w:val="105"/>
          <w:sz w:val="24"/>
          <w:szCs w:val="24"/>
        </w:rPr>
        <w:t xml:space="preserve"> </w:t>
      </w:r>
      <w:r w:rsidR="009743F3" w:rsidRPr="002256BF">
        <w:rPr>
          <w:rFonts w:ascii="Arial" w:hAnsi="Arial" w:cs="Arial"/>
          <w:iCs/>
          <w:w w:val="105"/>
          <w:sz w:val="24"/>
          <w:szCs w:val="24"/>
        </w:rPr>
        <w:t>transmitir</w:t>
      </w:r>
      <w:r w:rsidR="009743F3" w:rsidRPr="002256BF">
        <w:rPr>
          <w:rFonts w:ascii="Arial" w:hAnsi="Arial" w:cs="Arial"/>
          <w:iCs/>
          <w:spacing w:val="41"/>
          <w:w w:val="105"/>
          <w:sz w:val="24"/>
          <w:szCs w:val="24"/>
        </w:rPr>
        <w:t xml:space="preserve"> </w:t>
      </w:r>
      <w:r w:rsidR="009743F3" w:rsidRPr="002256BF">
        <w:rPr>
          <w:rFonts w:ascii="Arial" w:hAnsi="Arial" w:cs="Arial"/>
          <w:iCs/>
          <w:w w:val="105"/>
          <w:sz w:val="24"/>
          <w:szCs w:val="24"/>
        </w:rPr>
        <w:t>ideas</w:t>
      </w:r>
      <w:r w:rsidR="009743F3" w:rsidRPr="002256BF">
        <w:rPr>
          <w:rFonts w:ascii="Arial" w:hAnsi="Arial" w:cs="Arial"/>
          <w:iCs/>
          <w:spacing w:val="-3"/>
          <w:w w:val="105"/>
          <w:sz w:val="24"/>
          <w:szCs w:val="24"/>
        </w:rPr>
        <w:t xml:space="preserve"> </w:t>
      </w:r>
      <w:r w:rsidR="009743F3" w:rsidRPr="002256BF">
        <w:rPr>
          <w:rFonts w:ascii="Arial" w:hAnsi="Arial" w:cs="Arial"/>
          <w:iCs/>
          <w:w w:val="105"/>
          <w:sz w:val="24"/>
          <w:szCs w:val="24"/>
        </w:rPr>
        <w:t>y</w:t>
      </w:r>
      <w:r w:rsidR="009743F3" w:rsidRPr="002256BF">
        <w:rPr>
          <w:rFonts w:ascii="Arial" w:hAnsi="Arial" w:cs="Arial"/>
          <w:iCs/>
          <w:spacing w:val="-4"/>
          <w:w w:val="105"/>
          <w:sz w:val="24"/>
          <w:szCs w:val="24"/>
        </w:rPr>
        <w:t xml:space="preserve"> </w:t>
      </w:r>
      <w:r w:rsidR="009743F3" w:rsidRPr="002256BF">
        <w:rPr>
          <w:rFonts w:ascii="Arial" w:hAnsi="Arial" w:cs="Arial"/>
          <w:iCs/>
          <w:w w:val="105"/>
          <w:sz w:val="24"/>
          <w:szCs w:val="24"/>
        </w:rPr>
        <w:t>pensamientos</w:t>
      </w:r>
      <w:r w:rsidR="009743F3" w:rsidRPr="002256BF">
        <w:rPr>
          <w:rFonts w:ascii="Arial" w:hAnsi="Arial" w:cs="Arial"/>
          <w:iCs/>
          <w:spacing w:val="-3"/>
          <w:w w:val="105"/>
          <w:sz w:val="24"/>
          <w:szCs w:val="24"/>
        </w:rPr>
        <w:t xml:space="preserve"> </w:t>
      </w:r>
      <w:r w:rsidR="009743F3" w:rsidRPr="002256BF">
        <w:rPr>
          <w:rFonts w:ascii="Arial" w:hAnsi="Arial" w:cs="Arial"/>
          <w:iCs/>
          <w:w w:val="105"/>
          <w:sz w:val="24"/>
          <w:szCs w:val="24"/>
        </w:rPr>
        <w:t>con</w:t>
      </w:r>
      <w:r w:rsidR="009743F3" w:rsidRPr="002256BF">
        <w:rPr>
          <w:rFonts w:ascii="Arial" w:hAnsi="Arial" w:cs="Arial"/>
          <w:iCs/>
          <w:spacing w:val="-4"/>
          <w:w w:val="105"/>
          <w:sz w:val="24"/>
          <w:szCs w:val="24"/>
        </w:rPr>
        <w:t xml:space="preserve"> </w:t>
      </w:r>
      <w:r w:rsidR="009743F3" w:rsidRPr="002256BF">
        <w:rPr>
          <w:rFonts w:ascii="Arial" w:hAnsi="Arial" w:cs="Arial"/>
          <w:iCs/>
          <w:w w:val="105"/>
          <w:sz w:val="24"/>
          <w:szCs w:val="24"/>
        </w:rPr>
        <w:t>coherencia,</w:t>
      </w:r>
      <w:r w:rsidR="009743F3" w:rsidRPr="002256BF">
        <w:rPr>
          <w:rFonts w:ascii="Arial" w:hAnsi="Arial" w:cs="Arial"/>
          <w:iCs/>
          <w:spacing w:val="-4"/>
          <w:w w:val="105"/>
          <w:sz w:val="24"/>
          <w:szCs w:val="24"/>
        </w:rPr>
        <w:t xml:space="preserve"> </w:t>
      </w:r>
      <w:r w:rsidR="009743F3" w:rsidRPr="002256BF">
        <w:rPr>
          <w:rFonts w:ascii="Arial" w:hAnsi="Arial" w:cs="Arial"/>
          <w:iCs/>
          <w:w w:val="105"/>
          <w:sz w:val="24"/>
          <w:szCs w:val="24"/>
        </w:rPr>
        <w:t>cohesión</w:t>
      </w:r>
      <w:r w:rsidR="009743F3" w:rsidRPr="002256BF">
        <w:rPr>
          <w:rFonts w:ascii="Arial" w:hAnsi="Arial" w:cs="Arial"/>
          <w:iCs/>
          <w:spacing w:val="-4"/>
          <w:w w:val="105"/>
          <w:sz w:val="24"/>
          <w:szCs w:val="24"/>
        </w:rPr>
        <w:t xml:space="preserve"> </w:t>
      </w:r>
      <w:r w:rsidR="009743F3" w:rsidRPr="002256BF">
        <w:rPr>
          <w:rFonts w:ascii="Arial" w:hAnsi="Arial" w:cs="Arial"/>
          <w:iCs/>
          <w:w w:val="105"/>
          <w:sz w:val="24"/>
          <w:szCs w:val="24"/>
        </w:rPr>
        <w:t>y</w:t>
      </w:r>
      <w:r w:rsidR="009743F3" w:rsidRPr="002256BF">
        <w:rPr>
          <w:rFonts w:ascii="Arial" w:hAnsi="Arial" w:cs="Arial"/>
          <w:iCs/>
          <w:spacing w:val="1"/>
          <w:w w:val="105"/>
          <w:sz w:val="24"/>
          <w:szCs w:val="24"/>
        </w:rPr>
        <w:t xml:space="preserve"> </w:t>
      </w:r>
      <w:r w:rsidR="009743F3" w:rsidRPr="002256BF">
        <w:rPr>
          <w:rFonts w:ascii="Arial" w:hAnsi="Arial" w:cs="Arial"/>
          <w:iCs/>
          <w:w w:val="105"/>
          <w:sz w:val="24"/>
          <w:szCs w:val="24"/>
        </w:rPr>
        <w:t>claridad.</w:t>
      </w:r>
    </w:p>
    <w:p w14:paraId="71EEFE2A" w14:textId="30CF34EC" w:rsidR="009743F3" w:rsidRPr="002256BF" w:rsidRDefault="009743F3" w:rsidP="00C60AA4">
      <w:pPr>
        <w:numPr>
          <w:ilvl w:val="0"/>
          <w:numId w:val="1"/>
        </w:numPr>
        <w:tabs>
          <w:tab w:val="left" w:pos="769"/>
          <w:tab w:val="left" w:pos="770"/>
        </w:tabs>
        <w:spacing w:before="4" w:line="252" w:lineRule="auto"/>
        <w:ind w:left="719" w:right="23"/>
        <w:jc w:val="both"/>
        <w:rPr>
          <w:rFonts w:ascii="Arial" w:hAnsi="Arial" w:cs="Arial"/>
          <w:iCs/>
          <w:sz w:val="24"/>
          <w:szCs w:val="24"/>
        </w:rPr>
      </w:pPr>
      <w:r w:rsidRPr="002256BF">
        <w:rPr>
          <w:rFonts w:ascii="Arial" w:hAnsi="Arial" w:cs="Arial"/>
          <w:iCs/>
          <w:sz w:val="24"/>
          <w:szCs w:val="24"/>
        </w:rPr>
        <w:tab/>
      </w:r>
      <w:r w:rsidRPr="002256BF">
        <w:rPr>
          <w:rFonts w:ascii="Arial" w:hAnsi="Arial" w:cs="Arial"/>
          <w:iCs/>
          <w:w w:val="105"/>
          <w:sz w:val="24"/>
          <w:szCs w:val="24"/>
        </w:rPr>
        <w:t>Valora</w:t>
      </w:r>
      <w:r w:rsidRPr="002256BF">
        <w:rPr>
          <w:rFonts w:ascii="Arial" w:hAnsi="Arial" w:cs="Arial"/>
          <w:iCs/>
          <w:spacing w:val="21"/>
          <w:w w:val="105"/>
          <w:sz w:val="24"/>
          <w:szCs w:val="24"/>
        </w:rPr>
        <w:t xml:space="preserve"> </w:t>
      </w:r>
      <w:r w:rsidRPr="002256BF">
        <w:rPr>
          <w:rFonts w:ascii="Arial" w:hAnsi="Arial" w:cs="Arial"/>
          <w:iCs/>
          <w:w w:val="105"/>
          <w:sz w:val="24"/>
          <w:szCs w:val="24"/>
        </w:rPr>
        <w:t>el</w:t>
      </w:r>
      <w:r w:rsidRPr="002256BF">
        <w:rPr>
          <w:rFonts w:ascii="Arial" w:hAnsi="Arial" w:cs="Arial"/>
          <w:iCs/>
          <w:spacing w:val="21"/>
          <w:w w:val="105"/>
          <w:sz w:val="24"/>
          <w:szCs w:val="24"/>
        </w:rPr>
        <w:t xml:space="preserve"> </w:t>
      </w:r>
      <w:r w:rsidRPr="002256BF">
        <w:rPr>
          <w:rFonts w:ascii="Arial" w:hAnsi="Arial" w:cs="Arial"/>
          <w:iCs/>
          <w:w w:val="105"/>
          <w:sz w:val="24"/>
          <w:szCs w:val="24"/>
        </w:rPr>
        <w:t>uso</w:t>
      </w:r>
      <w:r w:rsidRPr="002256BF">
        <w:rPr>
          <w:rFonts w:ascii="Arial" w:hAnsi="Arial" w:cs="Arial"/>
          <w:iCs/>
          <w:spacing w:val="22"/>
          <w:w w:val="105"/>
          <w:sz w:val="24"/>
          <w:szCs w:val="24"/>
        </w:rPr>
        <w:t xml:space="preserve"> </w:t>
      </w:r>
      <w:r w:rsidRPr="002256BF">
        <w:rPr>
          <w:rFonts w:ascii="Arial" w:hAnsi="Arial" w:cs="Arial"/>
          <w:iCs/>
          <w:w w:val="105"/>
          <w:sz w:val="24"/>
          <w:szCs w:val="24"/>
        </w:rPr>
        <w:t>del</w:t>
      </w:r>
      <w:r w:rsidRPr="002256BF">
        <w:rPr>
          <w:rFonts w:ascii="Arial" w:hAnsi="Arial" w:cs="Arial"/>
          <w:iCs/>
          <w:spacing w:val="20"/>
          <w:w w:val="105"/>
          <w:sz w:val="24"/>
          <w:szCs w:val="24"/>
        </w:rPr>
        <w:t xml:space="preserve"> </w:t>
      </w:r>
      <w:r w:rsidRPr="002256BF">
        <w:rPr>
          <w:rFonts w:ascii="Arial" w:hAnsi="Arial" w:cs="Arial"/>
          <w:iCs/>
          <w:w w:val="105"/>
          <w:sz w:val="24"/>
          <w:szCs w:val="24"/>
        </w:rPr>
        <w:t>idioma</w:t>
      </w:r>
      <w:r w:rsidRPr="002256BF">
        <w:rPr>
          <w:rFonts w:ascii="Arial" w:hAnsi="Arial" w:cs="Arial"/>
          <w:iCs/>
          <w:spacing w:val="22"/>
          <w:w w:val="105"/>
          <w:sz w:val="24"/>
          <w:szCs w:val="24"/>
        </w:rPr>
        <w:t xml:space="preserve"> </w:t>
      </w:r>
      <w:r w:rsidRPr="002256BF">
        <w:rPr>
          <w:rFonts w:ascii="Arial" w:hAnsi="Arial" w:cs="Arial"/>
          <w:iCs/>
          <w:w w:val="105"/>
          <w:sz w:val="24"/>
          <w:szCs w:val="24"/>
        </w:rPr>
        <w:t>al</w:t>
      </w:r>
      <w:r w:rsidRPr="002256BF">
        <w:rPr>
          <w:rFonts w:ascii="Arial" w:hAnsi="Arial" w:cs="Arial"/>
          <w:iCs/>
          <w:spacing w:val="20"/>
          <w:w w:val="105"/>
          <w:sz w:val="24"/>
          <w:szCs w:val="24"/>
        </w:rPr>
        <w:t xml:space="preserve"> </w:t>
      </w:r>
      <w:r w:rsidRPr="002256BF">
        <w:rPr>
          <w:rFonts w:ascii="Arial" w:hAnsi="Arial" w:cs="Arial"/>
          <w:iCs/>
          <w:w w:val="105"/>
          <w:sz w:val="24"/>
          <w:szCs w:val="24"/>
        </w:rPr>
        <w:t>participar</w:t>
      </w:r>
      <w:r w:rsidRPr="002256BF">
        <w:rPr>
          <w:rFonts w:ascii="Arial" w:hAnsi="Arial" w:cs="Arial"/>
          <w:iCs/>
          <w:spacing w:val="21"/>
          <w:w w:val="105"/>
          <w:sz w:val="24"/>
          <w:szCs w:val="24"/>
        </w:rPr>
        <w:t xml:space="preserve"> </w:t>
      </w:r>
      <w:r w:rsidRPr="002256BF">
        <w:rPr>
          <w:rFonts w:ascii="Arial" w:hAnsi="Arial" w:cs="Arial"/>
          <w:iCs/>
          <w:w w:val="105"/>
          <w:sz w:val="24"/>
          <w:szCs w:val="24"/>
        </w:rPr>
        <w:t>en</w:t>
      </w:r>
      <w:r w:rsidRPr="002256BF">
        <w:rPr>
          <w:rFonts w:ascii="Arial" w:hAnsi="Arial" w:cs="Arial"/>
          <w:iCs/>
          <w:spacing w:val="21"/>
          <w:w w:val="105"/>
          <w:sz w:val="24"/>
          <w:szCs w:val="24"/>
        </w:rPr>
        <w:t xml:space="preserve"> </w:t>
      </w:r>
      <w:r w:rsidRPr="002256BF">
        <w:rPr>
          <w:rFonts w:ascii="Arial" w:hAnsi="Arial" w:cs="Arial"/>
          <w:iCs/>
          <w:w w:val="105"/>
          <w:sz w:val="24"/>
          <w:szCs w:val="24"/>
        </w:rPr>
        <w:t>conversaciones,</w:t>
      </w:r>
      <w:r w:rsidRPr="002256BF">
        <w:rPr>
          <w:rFonts w:ascii="Arial" w:hAnsi="Arial" w:cs="Arial"/>
          <w:iCs/>
          <w:spacing w:val="41"/>
          <w:w w:val="105"/>
          <w:sz w:val="24"/>
          <w:szCs w:val="24"/>
        </w:rPr>
        <w:t xml:space="preserve"> </w:t>
      </w:r>
      <w:r w:rsidRPr="002256BF">
        <w:rPr>
          <w:rFonts w:ascii="Arial" w:hAnsi="Arial" w:cs="Arial"/>
          <w:iCs/>
          <w:w w:val="105"/>
          <w:sz w:val="24"/>
          <w:szCs w:val="24"/>
        </w:rPr>
        <w:t>para</w:t>
      </w:r>
      <w:r w:rsidRPr="002256BF">
        <w:rPr>
          <w:rFonts w:ascii="Arial" w:hAnsi="Arial" w:cs="Arial"/>
          <w:iCs/>
          <w:spacing w:val="22"/>
          <w:w w:val="105"/>
          <w:sz w:val="24"/>
          <w:szCs w:val="24"/>
        </w:rPr>
        <w:t xml:space="preserve"> </w:t>
      </w:r>
      <w:r w:rsidRPr="002256BF">
        <w:rPr>
          <w:rFonts w:ascii="Arial" w:hAnsi="Arial" w:cs="Arial"/>
          <w:iCs/>
          <w:w w:val="105"/>
          <w:sz w:val="24"/>
          <w:szCs w:val="24"/>
        </w:rPr>
        <w:t>opinar</w:t>
      </w:r>
      <w:r w:rsidRPr="002256BF">
        <w:rPr>
          <w:rFonts w:ascii="Arial" w:hAnsi="Arial" w:cs="Arial"/>
          <w:iCs/>
          <w:spacing w:val="21"/>
          <w:w w:val="105"/>
          <w:sz w:val="24"/>
          <w:szCs w:val="24"/>
        </w:rPr>
        <w:t xml:space="preserve"> </w:t>
      </w:r>
      <w:r w:rsidRPr="002256BF">
        <w:rPr>
          <w:rFonts w:ascii="Arial" w:hAnsi="Arial" w:cs="Arial"/>
          <w:iCs/>
          <w:w w:val="105"/>
          <w:sz w:val="24"/>
          <w:szCs w:val="24"/>
        </w:rPr>
        <w:t>acerca</w:t>
      </w:r>
      <w:r w:rsidRPr="002256BF">
        <w:rPr>
          <w:rFonts w:ascii="Arial" w:hAnsi="Arial" w:cs="Arial"/>
          <w:iCs/>
          <w:spacing w:val="22"/>
          <w:w w:val="105"/>
          <w:sz w:val="24"/>
          <w:szCs w:val="24"/>
        </w:rPr>
        <w:t xml:space="preserve"> </w:t>
      </w:r>
      <w:r w:rsidRPr="002256BF">
        <w:rPr>
          <w:rFonts w:ascii="Arial" w:hAnsi="Arial" w:cs="Arial"/>
          <w:iCs/>
          <w:w w:val="105"/>
          <w:sz w:val="24"/>
          <w:szCs w:val="24"/>
        </w:rPr>
        <w:t>de</w:t>
      </w:r>
      <w:r w:rsidRPr="002256BF">
        <w:rPr>
          <w:rFonts w:ascii="Arial" w:hAnsi="Arial" w:cs="Arial"/>
          <w:iCs/>
          <w:spacing w:val="21"/>
          <w:w w:val="105"/>
          <w:sz w:val="24"/>
          <w:szCs w:val="24"/>
        </w:rPr>
        <w:t xml:space="preserve"> </w:t>
      </w:r>
      <w:r w:rsidRPr="002256BF">
        <w:rPr>
          <w:rFonts w:ascii="Arial" w:hAnsi="Arial" w:cs="Arial"/>
          <w:iCs/>
          <w:w w:val="105"/>
          <w:sz w:val="24"/>
          <w:szCs w:val="24"/>
        </w:rPr>
        <w:t>situaciones</w:t>
      </w:r>
      <w:r w:rsidRPr="002256BF">
        <w:rPr>
          <w:rFonts w:ascii="Arial" w:hAnsi="Arial" w:cs="Arial"/>
          <w:iCs/>
          <w:spacing w:val="21"/>
          <w:w w:val="105"/>
          <w:sz w:val="24"/>
          <w:szCs w:val="24"/>
        </w:rPr>
        <w:t xml:space="preserve"> </w:t>
      </w:r>
      <w:r w:rsidRPr="002256BF">
        <w:rPr>
          <w:rFonts w:ascii="Arial" w:hAnsi="Arial" w:cs="Arial"/>
          <w:iCs/>
          <w:w w:val="105"/>
          <w:sz w:val="24"/>
          <w:szCs w:val="24"/>
        </w:rPr>
        <w:t>que</w:t>
      </w:r>
      <w:r w:rsidRPr="002256BF">
        <w:rPr>
          <w:rFonts w:ascii="Arial" w:hAnsi="Arial" w:cs="Arial"/>
          <w:iCs/>
          <w:spacing w:val="22"/>
          <w:w w:val="105"/>
          <w:sz w:val="24"/>
          <w:szCs w:val="24"/>
        </w:rPr>
        <w:t xml:space="preserve"> </w:t>
      </w:r>
      <w:r w:rsidRPr="002256BF">
        <w:rPr>
          <w:rFonts w:ascii="Arial" w:hAnsi="Arial" w:cs="Arial"/>
          <w:iCs/>
          <w:w w:val="105"/>
          <w:sz w:val="24"/>
          <w:szCs w:val="24"/>
        </w:rPr>
        <w:t>afectan</w:t>
      </w:r>
      <w:r w:rsidRPr="002256BF">
        <w:rPr>
          <w:rFonts w:ascii="Arial" w:hAnsi="Arial" w:cs="Arial"/>
          <w:iCs/>
          <w:spacing w:val="22"/>
          <w:w w:val="105"/>
          <w:sz w:val="24"/>
          <w:szCs w:val="24"/>
        </w:rPr>
        <w:t xml:space="preserve"> </w:t>
      </w:r>
      <w:r w:rsidRPr="002256BF">
        <w:rPr>
          <w:rFonts w:ascii="Arial" w:hAnsi="Arial" w:cs="Arial"/>
          <w:iCs/>
          <w:w w:val="105"/>
          <w:sz w:val="24"/>
          <w:szCs w:val="24"/>
        </w:rPr>
        <w:t>su</w:t>
      </w:r>
      <w:r w:rsidRPr="002256BF">
        <w:rPr>
          <w:rFonts w:ascii="Arial" w:hAnsi="Arial" w:cs="Arial"/>
          <w:iCs/>
          <w:spacing w:val="21"/>
          <w:w w:val="105"/>
          <w:sz w:val="24"/>
          <w:szCs w:val="24"/>
        </w:rPr>
        <w:t xml:space="preserve"> </w:t>
      </w:r>
      <w:r w:rsidRPr="002256BF">
        <w:rPr>
          <w:rFonts w:ascii="Arial" w:hAnsi="Arial" w:cs="Arial"/>
          <w:iCs/>
          <w:w w:val="105"/>
          <w:sz w:val="24"/>
          <w:szCs w:val="24"/>
        </w:rPr>
        <w:t>entorno,</w:t>
      </w:r>
      <w:r w:rsidRPr="002256BF">
        <w:rPr>
          <w:rFonts w:ascii="Arial" w:hAnsi="Arial" w:cs="Arial"/>
          <w:iCs/>
          <w:spacing w:val="21"/>
          <w:w w:val="105"/>
          <w:sz w:val="24"/>
          <w:szCs w:val="24"/>
        </w:rPr>
        <w:t xml:space="preserve"> </w:t>
      </w:r>
      <w:r w:rsidRPr="002256BF">
        <w:rPr>
          <w:rFonts w:ascii="Arial" w:hAnsi="Arial" w:cs="Arial"/>
          <w:iCs/>
          <w:w w:val="105"/>
          <w:sz w:val="24"/>
          <w:szCs w:val="24"/>
        </w:rPr>
        <w:t>tomando</w:t>
      </w:r>
      <w:r w:rsidRPr="002256BF">
        <w:rPr>
          <w:rFonts w:ascii="Arial" w:hAnsi="Arial" w:cs="Arial"/>
          <w:iCs/>
          <w:spacing w:val="22"/>
          <w:w w:val="105"/>
          <w:sz w:val="24"/>
          <w:szCs w:val="24"/>
        </w:rPr>
        <w:t xml:space="preserve"> </w:t>
      </w:r>
      <w:r w:rsidRPr="002256BF">
        <w:rPr>
          <w:rFonts w:ascii="Arial" w:hAnsi="Arial" w:cs="Arial"/>
          <w:iCs/>
          <w:w w:val="105"/>
          <w:sz w:val="24"/>
          <w:szCs w:val="24"/>
        </w:rPr>
        <w:t>en</w:t>
      </w:r>
      <w:r w:rsidRPr="002256BF">
        <w:rPr>
          <w:rFonts w:ascii="Arial" w:hAnsi="Arial" w:cs="Arial"/>
          <w:iCs/>
          <w:spacing w:val="1"/>
          <w:w w:val="105"/>
          <w:sz w:val="24"/>
          <w:szCs w:val="24"/>
        </w:rPr>
        <w:t xml:space="preserve"> </w:t>
      </w:r>
      <w:r w:rsidRPr="002256BF">
        <w:rPr>
          <w:rFonts w:ascii="Arial" w:hAnsi="Arial" w:cs="Arial"/>
          <w:iCs/>
          <w:w w:val="105"/>
          <w:sz w:val="24"/>
          <w:szCs w:val="24"/>
        </w:rPr>
        <w:t>cuenta</w:t>
      </w:r>
      <w:r w:rsidRPr="002256BF">
        <w:rPr>
          <w:rFonts w:ascii="Arial" w:hAnsi="Arial" w:cs="Arial"/>
          <w:iCs/>
          <w:spacing w:val="2"/>
          <w:w w:val="105"/>
          <w:sz w:val="24"/>
          <w:szCs w:val="24"/>
        </w:rPr>
        <w:t xml:space="preserve"> </w:t>
      </w:r>
      <w:r w:rsidRPr="002256BF">
        <w:rPr>
          <w:rFonts w:ascii="Arial" w:hAnsi="Arial" w:cs="Arial"/>
          <w:iCs/>
          <w:w w:val="105"/>
          <w:sz w:val="24"/>
          <w:szCs w:val="24"/>
        </w:rPr>
        <w:t>el saber escuchar</w:t>
      </w:r>
      <w:r w:rsidRPr="002256BF">
        <w:rPr>
          <w:rFonts w:ascii="Arial" w:hAnsi="Arial" w:cs="Arial"/>
          <w:iCs/>
          <w:spacing w:val="1"/>
          <w:w w:val="105"/>
          <w:sz w:val="24"/>
          <w:szCs w:val="24"/>
        </w:rPr>
        <w:t xml:space="preserve"> </w:t>
      </w:r>
      <w:r w:rsidRPr="002256BF">
        <w:rPr>
          <w:rFonts w:ascii="Arial" w:hAnsi="Arial" w:cs="Arial"/>
          <w:iCs/>
          <w:w w:val="105"/>
          <w:sz w:val="24"/>
          <w:szCs w:val="24"/>
        </w:rPr>
        <w:t>con</w:t>
      </w:r>
      <w:r w:rsidRPr="002256BF">
        <w:rPr>
          <w:rFonts w:ascii="Arial" w:hAnsi="Arial" w:cs="Arial"/>
          <w:iCs/>
          <w:spacing w:val="1"/>
          <w:w w:val="105"/>
          <w:sz w:val="24"/>
          <w:szCs w:val="24"/>
        </w:rPr>
        <w:t xml:space="preserve"> </w:t>
      </w:r>
      <w:r w:rsidRPr="002256BF">
        <w:rPr>
          <w:rFonts w:ascii="Arial" w:hAnsi="Arial" w:cs="Arial"/>
          <w:iCs/>
          <w:w w:val="105"/>
          <w:sz w:val="24"/>
          <w:szCs w:val="24"/>
        </w:rPr>
        <w:t>respeto.</w:t>
      </w:r>
    </w:p>
    <w:p w14:paraId="28E5E6F1" w14:textId="684F0524" w:rsidR="00AE2BBB" w:rsidRPr="002256BF" w:rsidRDefault="00531035" w:rsidP="00E547CA">
      <w:pPr>
        <w:pStyle w:val="Ttulo2"/>
        <w:rPr>
          <w:rFonts w:ascii="Arial" w:hAnsi="Arial" w:cs="Arial"/>
          <w:b/>
          <w:bCs/>
          <w:color w:val="auto"/>
        </w:rPr>
      </w:pPr>
      <w:bookmarkStart w:id="21" w:name="_Toc160825674"/>
      <w:bookmarkStart w:id="22" w:name="_Toc169088188"/>
      <w:r w:rsidRPr="002256BF">
        <w:rPr>
          <w:rFonts w:ascii="Arial" w:hAnsi="Arial" w:cs="Arial"/>
          <w:b/>
          <w:bCs/>
          <w:color w:val="auto"/>
        </w:rPr>
        <w:t xml:space="preserve">1.1. </w:t>
      </w:r>
      <w:r w:rsidR="00C47440" w:rsidRPr="002256BF">
        <w:rPr>
          <w:rFonts w:ascii="Arial" w:hAnsi="Arial" w:cs="Arial"/>
          <w:b/>
          <w:bCs/>
          <w:color w:val="auto"/>
        </w:rPr>
        <w:t xml:space="preserve">Comunicación </w:t>
      </w:r>
      <w:r w:rsidR="00D12A96" w:rsidRPr="002256BF">
        <w:rPr>
          <w:rFonts w:ascii="Arial" w:hAnsi="Arial" w:cs="Arial"/>
          <w:b/>
          <w:bCs/>
          <w:color w:val="auto"/>
        </w:rPr>
        <w:t>lingüística y no lingüística</w:t>
      </w:r>
      <w:bookmarkEnd w:id="21"/>
      <w:bookmarkEnd w:id="22"/>
      <w:r w:rsidR="00D12A96" w:rsidRPr="002256BF">
        <w:rPr>
          <w:rFonts w:ascii="Arial" w:hAnsi="Arial" w:cs="Arial"/>
          <w:b/>
          <w:bCs/>
          <w:color w:val="auto"/>
        </w:rPr>
        <w:t xml:space="preserve"> </w:t>
      </w:r>
      <w:r w:rsidR="0085393D" w:rsidRPr="002256BF">
        <w:rPr>
          <w:rFonts w:ascii="Arial" w:hAnsi="Arial" w:cs="Arial"/>
          <w:b/>
          <w:bCs/>
          <w:color w:val="auto"/>
        </w:rPr>
        <w:t xml:space="preserve"> </w:t>
      </w:r>
      <w:r w:rsidR="00043557" w:rsidRPr="002256BF">
        <w:rPr>
          <w:rFonts w:ascii="Arial" w:hAnsi="Arial" w:cs="Arial"/>
          <w:b/>
          <w:bCs/>
          <w:color w:val="auto"/>
        </w:rPr>
        <w:t xml:space="preserve"> </w:t>
      </w:r>
    </w:p>
    <w:bookmarkEnd w:id="16"/>
    <w:p w14:paraId="5278EEB9" w14:textId="72C16801" w:rsidR="00AE2BBB" w:rsidRPr="002256BF" w:rsidRDefault="00AE2BBB" w:rsidP="00C60AA4">
      <w:pPr>
        <w:pStyle w:val="Textoindependiente"/>
        <w:tabs>
          <w:tab w:val="left" w:pos="4893"/>
        </w:tabs>
        <w:spacing w:before="134"/>
        <w:jc w:val="both"/>
      </w:pPr>
      <w:r w:rsidRPr="002256BF">
        <w:t xml:space="preserve">La comunicación es el proceso </w:t>
      </w:r>
      <w:r w:rsidR="004811BD" w:rsidRPr="002256BF">
        <w:t>de transmisión de</w:t>
      </w:r>
      <w:r w:rsidRPr="002256BF">
        <w:t xml:space="preserve"> información entre dos o más individuos.</w:t>
      </w:r>
      <w:r w:rsidR="001169FB" w:rsidRPr="002256BF">
        <w:t xml:space="preserve"> La comunicación es fundamental para la existencia y </w:t>
      </w:r>
      <w:r w:rsidR="00E86E78" w:rsidRPr="002256BF">
        <w:t>el desarrollo de la vida en sociedad.</w:t>
      </w:r>
    </w:p>
    <w:p w14:paraId="3FFD28EA" w14:textId="77777777" w:rsidR="00531035" w:rsidRPr="002256BF" w:rsidRDefault="00AE2BBB" w:rsidP="00531035">
      <w:pPr>
        <w:pStyle w:val="Textoindependiente"/>
        <w:tabs>
          <w:tab w:val="left" w:pos="4893"/>
        </w:tabs>
        <w:spacing w:before="134"/>
        <w:jc w:val="both"/>
      </w:pPr>
      <w:r w:rsidRPr="002256BF">
        <w:t>Los seres vivos se comunican</w:t>
      </w:r>
      <w:r w:rsidR="004811BD" w:rsidRPr="002256BF">
        <w:t xml:space="preserve"> a través de sistemas específicos. En el caso de las personas, utilizamos lenguaje verbal y/o lenguaje no verbal, ya sean en forma oral o escrita</w:t>
      </w:r>
      <w:r w:rsidR="00E86E78" w:rsidRPr="002256BF">
        <w:t>, para lograr niveles óptimos de comprensión.</w:t>
      </w:r>
      <w:bookmarkStart w:id="23" w:name="_Toc160825675"/>
    </w:p>
    <w:p w14:paraId="19D17E39" w14:textId="2DCE0CF7" w:rsidR="00A81E49" w:rsidRPr="002256BF" w:rsidRDefault="00531035" w:rsidP="00E547CA">
      <w:pPr>
        <w:pStyle w:val="Ttulo3"/>
        <w:rPr>
          <w:rFonts w:ascii="Arial" w:hAnsi="Arial" w:cs="Arial"/>
          <w:b/>
          <w:bCs/>
          <w:color w:val="auto"/>
        </w:rPr>
      </w:pPr>
      <w:bookmarkStart w:id="24" w:name="_Toc169088189"/>
      <w:r w:rsidRPr="002256BF">
        <w:rPr>
          <w:rFonts w:ascii="Arial" w:hAnsi="Arial" w:cs="Arial"/>
          <w:b/>
          <w:bCs/>
          <w:color w:val="auto"/>
        </w:rPr>
        <w:t>1.1.1</w:t>
      </w:r>
      <w:r w:rsidR="006E73C9" w:rsidRPr="002256BF">
        <w:rPr>
          <w:rFonts w:ascii="Arial" w:hAnsi="Arial" w:cs="Arial"/>
          <w:b/>
          <w:bCs/>
          <w:color w:val="auto"/>
        </w:rPr>
        <w:t>.</w:t>
      </w:r>
      <w:r w:rsidRPr="002256BF">
        <w:rPr>
          <w:rFonts w:ascii="Arial" w:hAnsi="Arial" w:cs="Arial"/>
          <w:b/>
          <w:bCs/>
          <w:color w:val="auto"/>
        </w:rPr>
        <w:t xml:space="preserve"> </w:t>
      </w:r>
      <w:r w:rsidR="004811BD" w:rsidRPr="002256BF">
        <w:rPr>
          <w:rFonts w:ascii="Arial" w:hAnsi="Arial" w:cs="Arial"/>
          <w:b/>
          <w:bCs/>
          <w:color w:val="auto"/>
        </w:rPr>
        <w:t xml:space="preserve">La comunicación lingüística </w:t>
      </w:r>
      <w:r w:rsidR="00E86E78" w:rsidRPr="002256BF">
        <w:rPr>
          <w:rFonts w:ascii="Arial" w:hAnsi="Arial" w:cs="Arial"/>
          <w:b/>
          <w:bCs/>
          <w:color w:val="auto"/>
        </w:rPr>
        <w:t>o verbal</w:t>
      </w:r>
      <w:bookmarkEnd w:id="23"/>
      <w:bookmarkEnd w:id="24"/>
      <w:r w:rsidR="00E86E78" w:rsidRPr="002256BF">
        <w:rPr>
          <w:rFonts w:ascii="Arial" w:hAnsi="Arial" w:cs="Arial"/>
          <w:b/>
          <w:bCs/>
          <w:color w:val="auto"/>
        </w:rPr>
        <w:t xml:space="preserve"> </w:t>
      </w:r>
    </w:p>
    <w:p w14:paraId="0781C1AD" w14:textId="7EDE4FE1" w:rsidR="00DA7485" w:rsidRPr="002256BF" w:rsidRDefault="00436DFB" w:rsidP="00C60AA4">
      <w:pPr>
        <w:pStyle w:val="Textoindependiente"/>
        <w:tabs>
          <w:tab w:val="left" w:pos="4893"/>
        </w:tabs>
        <w:spacing w:before="134"/>
        <w:jc w:val="both"/>
      </w:pPr>
      <w:r w:rsidRPr="002256BF">
        <w:t>La comunicación lingüística e</w:t>
      </w:r>
      <w:r w:rsidR="00E86E78" w:rsidRPr="002256BF">
        <w:t xml:space="preserve">s la que se realiza </w:t>
      </w:r>
      <w:r w:rsidR="00DA7485" w:rsidRPr="002256BF">
        <w:t xml:space="preserve">mediante el uso de la </w:t>
      </w:r>
      <w:r w:rsidR="00DA7485" w:rsidRPr="002256BF">
        <w:rPr>
          <w:b/>
          <w:bCs/>
        </w:rPr>
        <w:t>palabra</w:t>
      </w:r>
      <w:r w:rsidR="00DA7485" w:rsidRPr="002256BF">
        <w:t>, en forma oral o escrita.</w:t>
      </w:r>
    </w:p>
    <w:p w14:paraId="7A32910A" w14:textId="071EA76B" w:rsidR="0085393D" w:rsidRPr="002256BF" w:rsidRDefault="00E3094E" w:rsidP="00C60AA4">
      <w:pPr>
        <w:pStyle w:val="Textoindependiente"/>
        <w:tabs>
          <w:tab w:val="left" w:pos="4893"/>
        </w:tabs>
        <w:spacing w:before="134"/>
        <w:jc w:val="both"/>
      </w:pPr>
      <w:r w:rsidRPr="002256BF">
        <w:t>La palabra y otros signos lingüísticos se utilizan para formar frases, proposiciones, oraciones, textos, que conforman mensajes dirigidos desde el emisor al receptor</w:t>
      </w:r>
      <w:r w:rsidR="00043557" w:rsidRPr="002256BF">
        <w:t xml:space="preserve"> </w:t>
      </w:r>
      <w:r w:rsidRPr="002256BF">
        <w:t xml:space="preserve">para que éste los decodifique con la participación de otros elementos necesarios y pueda comprenderlos. </w:t>
      </w:r>
    </w:p>
    <w:p w14:paraId="3E09572A" w14:textId="1B4A699C" w:rsidR="00983A07" w:rsidRPr="002256BF" w:rsidRDefault="00983A07" w:rsidP="00C60AA4">
      <w:pPr>
        <w:pStyle w:val="Textoindependiente"/>
        <w:tabs>
          <w:tab w:val="left" w:pos="4893"/>
        </w:tabs>
        <w:spacing w:before="134"/>
        <w:jc w:val="both"/>
      </w:pPr>
      <w:r w:rsidRPr="002256BF">
        <w:t>Cuando se emiten sonidos articulados, es decir palabras en forma hablada</w:t>
      </w:r>
      <w:r w:rsidR="009E06CE" w:rsidRPr="002256BF">
        <w:t>,</w:t>
      </w:r>
      <w:r w:rsidRPr="002256BF">
        <w:t xml:space="preserve"> la comunicación es oral. </w:t>
      </w:r>
      <w:r w:rsidR="00A81E49" w:rsidRPr="002256BF">
        <w:t>El receptor la percibe de manera casi inmediata.</w:t>
      </w:r>
    </w:p>
    <w:p w14:paraId="0583719B" w14:textId="7103C497" w:rsidR="004D666E" w:rsidRPr="002256BF" w:rsidRDefault="004D666E" w:rsidP="00C60AA4">
      <w:pPr>
        <w:pStyle w:val="Textoindependiente"/>
        <w:tabs>
          <w:tab w:val="left" w:pos="4893"/>
        </w:tabs>
        <w:spacing w:before="134"/>
        <w:jc w:val="both"/>
      </w:pPr>
      <w:r w:rsidRPr="002256BF">
        <w:t xml:space="preserve">Ejemplo: Una conversación entre compañeros de trabajo, entre madre e hija, entre participante-participante, </w:t>
      </w:r>
    </w:p>
    <w:p w14:paraId="36141FDF" w14:textId="4D4C9DA5" w:rsidR="009E06CE" w:rsidRPr="002256BF" w:rsidRDefault="009E06CE" w:rsidP="00C60AA4">
      <w:pPr>
        <w:pStyle w:val="Textoindependiente"/>
        <w:tabs>
          <w:tab w:val="left" w:pos="4893"/>
        </w:tabs>
        <w:spacing w:before="134"/>
        <w:jc w:val="both"/>
      </w:pPr>
      <w:r w:rsidRPr="002256BF">
        <w:t>Cuando la emisión de mensajes se hace a través de códigos escritos, la comunicación es escrita.</w:t>
      </w:r>
    </w:p>
    <w:p w14:paraId="7BE6B80E" w14:textId="5A06092A" w:rsidR="00A81E49" w:rsidRPr="002256BF" w:rsidRDefault="009E06CE" w:rsidP="00C60AA4">
      <w:pPr>
        <w:pStyle w:val="Textoindependiente"/>
        <w:tabs>
          <w:tab w:val="left" w:pos="4893"/>
        </w:tabs>
        <w:spacing w:before="134"/>
        <w:jc w:val="both"/>
      </w:pPr>
      <w:r w:rsidRPr="002256BF">
        <w:t>A diferencia de la or</w:t>
      </w:r>
      <w:r w:rsidR="00A81E49" w:rsidRPr="002256BF">
        <w:t>al, la comunicación escrita puede perdurar más en el tiempo.</w:t>
      </w:r>
      <w:r w:rsidR="00436DFB" w:rsidRPr="002256BF">
        <w:t xml:space="preserve"> Por e</w:t>
      </w:r>
      <w:r w:rsidR="004D666E" w:rsidRPr="002256BF">
        <w:t xml:space="preserve">jemplo: jeroglíficos, </w:t>
      </w:r>
      <w:r w:rsidR="000168AB" w:rsidRPr="002256BF">
        <w:t xml:space="preserve">textos impresos, </w:t>
      </w:r>
      <w:r w:rsidR="004D666E" w:rsidRPr="002256BF">
        <w:t>cartas, correo electrónico, mensajes de WhatsApp</w:t>
      </w:r>
      <w:r w:rsidR="000168AB" w:rsidRPr="002256BF">
        <w:t>.</w:t>
      </w:r>
      <w:r w:rsidR="004D666E" w:rsidRPr="002256BF">
        <w:t xml:space="preserve"> </w:t>
      </w:r>
      <w:r w:rsidR="00436DFB" w:rsidRPr="002256BF">
        <w:t>Ejemplo:</w:t>
      </w:r>
    </w:p>
    <w:p w14:paraId="0E10E60B" w14:textId="7A8B6C3B" w:rsidR="000168AB" w:rsidRPr="002256BF" w:rsidRDefault="000168AB" w:rsidP="00C60AA4">
      <w:pPr>
        <w:pStyle w:val="Textoindependiente"/>
        <w:tabs>
          <w:tab w:val="left" w:pos="4893"/>
        </w:tabs>
        <w:spacing w:before="134"/>
        <w:jc w:val="both"/>
      </w:pPr>
      <w:r w:rsidRPr="002256BF">
        <w:t>Estimado cliente:</w:t>
      </w:r>
    </w:p>
    <w:p w14:paraId="51C41E33" w14:textId="711F4156" w:rsidR="000168AB" w:rsidRPr="002256BF" w:rsidRDefault="000168AB" w:rsidP="00C60AA4">
      <w:pPr>
        <w:pStyle w:val="Textoindependiente"/>
        <w:tabs>
          <w:tab w:val="left" w:pos="4893"/>
        </w:tabs>
        <w:spacing w:before="134"/>
        <w:jc w:val="both"/>
      </w:pPr>
      <w:r w:rsidRPr="002256BF">
        <w:lastRenderedPageBreak/>
        <w:t xml:space="preserve">Le corroboramos que la cita para revisión técnica de su equipo de telefonía está programada para el 15 de mayo de este año. Para cualquier consulta adicional puede </w:t>
      </w:r>
      <w:r w:rsidR="00767B1A" w:rsidRPr="002256BF">
        <w:t xml:space="preserve">ponerse en </w:t>
      </w:r>
      <w:r w:rsidRPr="002256BF">
        <w:t>co</w:t>
      </w:r>
      <w:r w:rsidR="00767B1A" w:rsidRPr="002256BF">
        <w:t>ntacto con</w:t>
      </w:r>
      <w:r w:rsidRPr="002256BF">
        <w:t xml:space="preserve"> </w:t>
      </w:r>
      <w:r w:rsidR="00767B1A" w:rsidRPr="002256BF">
        <w:t>atención</w:t>
      </w:r>
      <w:r w:rsidRPr="002256BF">
        <w:t xml:space="preserve"> al cliente </w:t>
      </w:r>
      <w:r w:rsidR="00767B1A" w:rsidRPr="002256BF">
        <w:t>al teléfono 9000 9000</w:t>
      </w:r>
      <w:r w:rsidR="00436DFB" w:rsidRPr="002256BF">
        <w:t>.</w:t>
      </w:r>
    </w:p>
    <w:p w14:paraId="6E11BCD4" w14:textId="77777777" w:rsidR="00531035" w:rsidRPr="002256BF" w:rsidRDefault="00436DFB" w:rsidP="00531035">
      <w:pPr>
        <w:pStyle w:val="Textoindependiente"/>
        <w:tabs>
          <w:tab w:val="left" w:pos="4893"/>
        </w:tabs>
        <w:spacing w:before="134"/>
        <w:jc w:val="both"/>
      </w:pPr>
      <w:r w:rsidRPr="002256BF">
        <w:t>Reciba atento saludo,</w:t>
      </w:r>
      <w:bookmarkStart w:id="25" w:name="_Toc160825676"/>
    </w:p>
    <w:p w14:paraId="14034D27" w14:textId="421EAC8A" w:rsidR="00A81E49" w:rsidRPr="002256BF" w:rsidRDefault="00531035" w:rsidP="00E547CA">
      <w:pPr>
        <w:pStyle w:val="Ttulo3"/>
        <w:rPr>
          <w:rFonts w:ascii="Arial" w:hAnsi="Arial" w:cs="Arial"/>
          <w:b/>
          <w:bCs/>
          <w:color w:val="auto"/>
        </w:rPr>
      </w:pPr>
      <w:bookmarkStart w:id="26" w:name="_Toc169088190"/>
      <w:r w:rsidRPr="002256BF">
        <w:rPr>
          <w:rFonts w:ascii="Arial" w:hAnsi="Arial" w:cs="Arial"/>
          <w:b/>
          <w:bCs/>
          <w:color w:val="auto"/>
        </w:rPr>
        <w:t>1.1.2</w:t>
      </w:r>
      <w:r w:rsidR="006E73C9" w:rsidRPr="002256BF">
        <w:rPr>
          <w:rFonts w:ascii="Arial" w:hAnsi="Arial" w:cs="Arial"/>
          <w:b/>
          <w:bCs/>
          <w:color w:val="auto"/>
        </w:rPr>
        <w:t>.</w:t>
      </w:r>
      <w:r w:rsidRPr="002256BF">
        <w:rPr>
          <w:rFonts w:ascii="Arial" w:hAnsi="Arial" w:cs="Arial"/>
          <w:b/>
          <w:bCs/>
          <w:color w:val="auto"/>
        </w:rPr>
        <w:t xml:space="preserve"> </w:t>
      </w:r>
      <w:r w:rsidR="00A81E49" w:rsidRPr="002256BF">
        <w:rPr>
          <w:rFonts w:ascii="Arial" w:hAnsi="Arial" w:cs="Arial"/>
          <w:b/>
          <w:bCs/>
          <w:color w:val="auto"/>
        </w:rPr>
        <w:t>La comunicación no lingüística o no verbal</w:t>
      </w:r>
      <w:bookmarkEnd w:id="25"/>
      <w:bookmarkEnd w:id="26"/>
    </w:p>
    <w:p w14:paraId="1A6B97B2" w14:textId="00B743AD" w:rsidR="00436DFB" w:rsidRPr="002256BF" w:rsidRDefault="00436DFB" w:rsidP="00C60AA4">
      <w:pPr>
        <w:pStyle w:val="Textoindependiente"/>
        <w:tabs>
          <w:tab w:val="left" w:pos="4893"/>
        </w:tabs>
        <w:spacing w:before="134"/>
        <w:jc w:val="both"/>
      </w:pPr>
      <w:r w:rsidRPr="002256BF">
        <w:t xml:space="preserve">La comunicación no lingüística es la que </w:t>
      </w:r>
      <w:r w:rsidR="00A81DF8" w:rsidRPr="002256BF">
        <w:t>transmite mensajes haciendo uso de signos no lingüísticos. En ocasiones, se produce de manera inconsciente, de tal manera que le cuesta mucho al receptor</w:t>
      </w:r>
      <w:r w:rsidR="001C632B" w:rsidRPr="002256BF">
        <w:t xml:space="preserve"> interpretar y decodificar imagen con expresiones corporales, </w:t>
      </w:r>
      <w:r w:rsidR="00DE2F56" w:rsidRPr="002256BF">
        <w:t>y,</w:t>
      </w:r>
      <w:r w:rsidR="00546590" w:rsidRPr="002256BF">
        <w:t xml:space="preserve"> </w:t>
      </w:r>
      <w:r w:rsidR="001C632B" w:rsidRPr="002256BF">
        <w:t>por lo tanto, resulta un mensaje ambiguo.</w:t>
      </w:r>
    </w:p>
    <w:p w14:paraId="2DE25B16" w14:textId="582AA9DC" w:rsidR="005D08ED" w:rsidRPr="002256BF" w:rsidRDefault="001C632B" w:rsidP="00C60AA4">
      <w:pPr>
        <w:pStyle w:val="Textoindependiente"/>
        <w:tabs>
          <w:tab w:val="left" w:pos="4893"/>
        </w:tabs>
        <w:spacing w:before="134"/>
        <w:jc w:val="both"/>
      </w:pPr>
      <w:r w:rsidRPr="002256BF">
        <w:t xml:space="preserve">La comunicación no verbal es </w:t>
      </w:r>
      <w:r w:rsidR="0078506A" w:rsidRPr="002256BF">
        <w:t>la más</w:t>
      </w:r>
      <w:r w:rsidRPr="002256BF">
        <w:t xml:space="preserve"> antigua; de </w:t>
      </w:r>
      <w:r w:rsidR="0078506A" w:rsidRPr="002256BF">
        <w:t>hecho,</w:t>
      </w:r>
      <w:r w:rsidRPr="002256BF">
        <w:t xml:space="preserve"> el hombre se comunicaba mediante gestos, </w:t>
      </w:r>
      <w:r w:rsidR="0078506A" w:rsidRPr="002256BF">
        <w:t>expresiones</w:t>
      </w:r>
      <w:r w:rsidRPr="002256BF">
        <w:t xml:space="preserve"> corporales.</w:t>
      </w:r>
      <w:r w:rsidR="0078506A" w:rsidRPr="002256BF">
        <w:t xml:space="preserve"> </w:t>
      </w:r>
      <w:r w:rsidR="005D08ED" w:rsidRPr="002256BF">
        <w:t>La comunicación no lingüística muchas veces sirve para reforzar el mensaje que se transmite verbalmente, y así, contribuye a que el receptor pueda decodificar</w:t>
      </w:r>
      <w:r w:rsidR="000E59FF" w:rsidRPr="002256BF">
        <w:t xml:space="preserve"> mejor </w:t>
      </w:r>
      <w:r w:rsidR="005D08ED" w:rsidRPr="002256BF">
        <w:t>el mensaje</w:t>
      </w:r>
      <w:r w:rsidR="000E59FF" w:rsidRPr="002256BF">
        <w:t>.</w:t>
      </w:r>
    </w:p>
    <w:p w14:paraId="57F3E678" w14:textId="6E9D2CF9" w:rsidR="001C632B" w:rsidRPr="002256BF" w:rsidRDefault="0078506A" w:rsidP="00C60AA4">
      <w:pPr>
        <w:pStyle w:val="Textoindependiente"/>
        <w:tabs>
          <w:tab w:val="left" w:pos="4893"/>
        </w:tabs>
        <w:spacing w:before="134"/>
        <w:jc w:val="both"/>
      </w:pPr>
      <w:r w:rsidRPr="002256BF">
        <w:t xml:space="preserve">Con el paso del tiempo, </w:t>
      </w:r>
      <w:r w:rsidR="000E59FF" w:rsidRPr="002256BF">
        <w:t xml:space="preserve">la comunicación no verbal </w:t>
      </w:r>
      <w:r w:rsidRPr="002256BF">
        <w:t>evoluciona y surge</w:t>
      </w:r>
      <w:r w:rsidR="000E59FF" w:rsidRPr="002256BF">
        <w:t>,</w:t>
      </w:r>
      <w:r w:rsidRPr="002256BF">
        <w:t xml:space="preserve"> producto de la interacción y desarrollo cultural, la comunicación verbal.</w:t>
      </w:r>
      <w:r w:rsidR="005D08ED" w:rsidRPr="002256BF">
        <w:t xml:space="preserve"> </w:t>
      </w:r>
    </w:p>
    <w:p w14:paraId="1ED3379B" w14:textId="4F401C4D" w:rsidR="000E59FF" w:rsidRPr="002256BF" w:rsidRDefault="00B9209D" w:rsidP="00C60AA4">
      <w:pPr>
        <w:pStyle w:val="Textoindependiente"/>
        <w:tabs>
          <w:tab w:val="left" w:pos="4893"/>
        </w:tabs>
        <w:spacing w:before="134"/>
        <w:jc w:val="both"/>
      </w:pPr>
      <w:r w:rsidRPr="002256BF">
        <w:t xml:space="preserve">Hay diferentes tipos de comunicación no verbal: </w:t>
      </w:r>
    </w:p>
    <w:p w14:paraId="698AA59D" w14:textId="036A981A" w:rsidR="00B9209D" w:rsidRPr="002256BF" w:rsidRDefault="00864C10">
      <w:pPr>
        <w:pStyle w:val="Textoindependiente"/>
        <w:numPr>
          <w:ilvl w:val="0"/>
          <w:numId w:val="25"/>
        </w:numPr>
        <w:tabs>
          <w:tab w:val="left" w:pos="4893"/>
        </w:tabs>
        <w:spacing w:before="134"/>
        <w:jc w:val="both"/>
      </w:pPr>
      <w:r w:rsidRPr="002256BF">
        <w:t>Paralingüísticas</w:t>
      </w:r>
      <w:r w:rsidR="00B9209D" w:rsidRPr="002256BF">
        <w:t xml:space="preserve">: </w:t>
      </w:r>
      <w:r w:rsidRPr="002256BF">
        <w:t>T</w:t>
      </w:r>
      <w:r w:rsidR="00B9209D" w:rsidRPr="002256BF">
        <w:t>onos, sonidos de emociones, sentimientos, miedo, sorpresa.</w:t>
      </w:r>
    </w:p>
    <w:p w14:paraId="045FD9F3" w14:textId="31E4260F" w:rsidR="00B9209D" w:rsidRPr="002256BF" w:rsidRDefault="00B9209D">
      <w:pPr>
        <w:pStyle w:val="Textoindependiente"/>
        <w:numPr>
          <w:ilvl w:val="0"/>
          <w:numId w:val="25"/>
        </w:numPr>
        <w:tabs>
          <w:tab w:val="left" w:pos="4893"/>
        </w:tabs>
        <w:spacing w:before="134"/>
        <w:jc w:val="both"/>
      </w:pPr>
      <w:r w:rsidRPr="002256BF">
        <w:t xml:space="preserve">Kinésicas: </w:t>
      </w:r>
      <w:r w:rsidR="00864C10" w:rsidRPr="002256BF">
        <w:t>L</w:t>
      </w:r>
      <w:r w:rsidRPr="002256BF">
        <w:t>enguaje corporal total o de alguna de las partes del cuerpo, movimientos</w:t>
      </w:r>
      <w:r w:rsidR="00864C10" w:rsidRPr="002256BF">
        <w:t>.</w:t>
      </w:r>
    </w:p>
    <w:p w14:paraId="51DBB2DC" w14:textId="1A02D5BB" w:rsidR="00864C10" w:rsidRPr="002256BF" w:rsidRDefault="000450CD">
      <w:pPr>
        <w:pStyle w:val="Textoindependiente"/>
        <w:numPr>
          <w:ilvl w:val="0"/>
          <w:numId w:val="25"/>
        </w:numPr>
        <w:tabs>
          <w:tab w:val="left" w:pos="4893"/>
        </w:tabs>
        <w:spacing w:before="134"/>
        <w:jc w:val="both"/>
      </w:pPr>
      <w:r w:rsidRPr="002256BF">
        <w:t>Prosémica</w:t>
      </w:r>
      <w:r w:rsidR="00864C10" w:rsidRPr="002256BF">
        <w:t>: Proximidad espacial y entre los interlocutores.</w:t>
      </w:r>
    </w:p>
    <w:p w14:paraId="4FA2E927" w14:textId="0B380265" w:rsidR="00864C10" w:rsidRPr="002256BF" w:rsidRDefault="00864C10" w:rsidP="00C60AA4">
      <w:pPr>
        <w:pStyle w:val="Textoindependiente"/>
        <w:tabs>
          <w:tab w:val="left" w:pos="4893"/>
        </w:tabs>
        <w:spacing w:before="134"/>
        <w:jc w:val="both"/>
      </w:pPr>
      <w:r w:rsidRPr="002256BF">
        <w:t xml:space="preserve">Muchas veces los dos tipos de comunicación, lingüística y no lingüística, se utilizan simultáneamente al transmitir </w:t>
      </w:r>
      <w:r w:rsidR="007F0105" w:rsidRPr="002256BF">
        <w:t xml:space="preserve">un </w:t>
      </w:r>
      <w:r w:rsidRPr="002256BF">
        <w:t>mensaje</w:t>
      </w:r>
      <w:r w:rsidR="007F0105" w:rsidRPr="002256BF">
        <w:t xml:space="preserve"> para lograr propósitos determinados. Se pueden percibir en cine, historietas, anuncios publicitarios.</w:t>
      </w:r>
    </w:p>
    <w:p w14:paraId="5658F876" w14:textId="7416F986" w:rsidR="007F0105" w:rsidRPr="002256BF" w:rsidRDefault="004F0831" w:rsidP="00E547CA">
      <w:pPr>
        <w:pStyle w:val="Textoindependiente"/>
        <w:tabs>
          <w:tab w:val="left" w:pos="4893"/>
        </w:tabs>
        <w:spacing w:before="134"/>
        <w:jc w:val="center"/>
      </w:pPr>
      <w:r w:rsidRPr="002256BF">
        <w:rPr>
          <w:noProof/>
          <w:sz w:val="22"/>
          <w:szCs w:val="22"/>
          <w:lang w:val="es-PA" w:eastAsia="es-PA"/>
        </w:rPr>
        <w:drawing>
          <wp:anchor distT="0" distB="0" distL="114300" distR="114300" simplePos="0" relativeHeight="251792384" behindDoc="1" locked="0" layoutInCell="1" allowOverlap="1" wp14:anchorId="2B774332" wp14:editId="3F63135F">
            <wp:simplePos x="0" y="0"/>
            <wp:positionH relativeFrom="margin">
              <wp:posOffset>139065</wp:posOffset>
            </wp:positionH>
            <wp:positionV relativeFrom="paragraph">
              <wp:posOffset>293370</wp:posOffset>
            </wp:positionV>
            <wp:extent cx="5134610" cy="2168525"/>
            <wp:effectExtent l="19050" t="19050" r="27940" b="22225"/>
            <wp:wrapTight wrapText="bothSides">
              <wp:wrapPolygon edited="0">
                <wp:start x="-80" y="-190"/>
                <wp:lineTo x="-80" y="21632"/>
                <wp:lineTo x="21637" y="21632"/>
                <wp:lineTo x="21637" y="-190"/>
                <wp:lineTo x="-80" y="-190"/>
              </wp:wrapPolygon>
            </wp:wrapTight>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134610" cy="2168525"/>
                    </a:xfrm>
                    <a:prstGeom prst="rect">
                      <a:avLst/>
                    </a:prstGeom>
                    <a:noFill/>
                    <a:ln w="12700">
                      <a:solidFill>
                        <a:schemeClr val="accent6"/>
                      </a:solidFill>
                    </a:ln>
                  </pic:spPr>
                </pic:pic>
              </a:graphicData>
            </a:graphic>
            <wp14:sizeRelH relativeFrom="page">
              <wp14:pctWidth>0</wp14:pctWidth>
            </wp14:sizeRelH>
            <wp14:sizeRelV relativeFrom="page">
              <wp14:pctHeight>0</wp14:pctHeight>
            </wp14:sizeRelV>
          </wp:anchor>
        </w:drawing>
      </w:r>
      <w:r w:rsidR="00882EAB" w:rsidRPr="002256BF">
        <w:t>C</w:t>
      </w:r>
      <w:r w:rsidR="007F0105" w:rsidRPr="002256BF">
        <w:t>omunicación lingüística y comunicación no lingüística</w:t>
      </w:r>
    </w:p>
    <w:p w14:paraId="1AD55171" w14:textId="6BECBCE1" w:rsidR="00387BBC" w:rsidRPr="002256BF" w:rsidRDefault="00882EAB" w:rsidP="00864C10">
      <w:pPr>
        <w:pStyle w:val="Textoindependiente"/>
        <w:tabs>
          <w:tab w:val="left" w:pos="4893"/>
        </w:tabs>
        <w:spacing w:before="134"/>
        <w:rPr>
          <w:rFonts w:asciiTheme="minorHAnsi" w:hAnsiTheme="minorHAnsi"/>
          <w:sz w:val="18"/>
          <w:szCs w:val="18"/>
        </w:rPr>
      </w:pPr>
      <w:r w:rsidRPr="002256BF">
        <w:rPr>
          <w:sz w:val="22"/>
          <w:szCs w:val="22"/>
        </w:rPr>
        <w:t xml:space="preserve">  </w:t>
      </w:r>
      <w:r w:rsidR="00E547CA" w:rsidRPr="002256BF">
        <w:rPr>
          <w:rFonts w:asciiTheme="minorHAnsi" w:hAnsiTheme="minorHAnsi"/>
          <w:sz w:val="16"/>
          <w:szCs w:val="16"/>
        </w:rPr>
        <w:t>Fuente:  h</w:t>
      </w:r>
      <w:r w:rsidR="004035A5" w:rsidRPr="002256BF">
        <w:rPr>
          <w:rFonts w:asciiTheme="minorHAnsi" w:hAnsiTheme="minorHAnsi"/>
          <w:sz w:val="16"/>
          <w:szCs w:val="16"/>
        </w:rPr>
        <w:t>ttps://www3.gobiernodecanarias.org/medusa/ecoblog/crodalf/hablo-escribo-dibujo-me-comunico-con-todos</w:t>
      </w:r>
      <w:r w:rsidR="004035A5" w:rsidRPr="002256BF">
        <w:rPr>
          <w:rFonts w:asciiTheme="minorHAnsi" w:hAnsiTheme="minorHAnsi"/>
          <w:sz w:val="18"/>
          <w:szCs w:val="18"/>
        </w:rPr>
        <w:t>/</w:t>
      </w:r>
    </w:p>
    <w:p w14:paraId="1ACE3AC3" w14:textId="77777777" w:rsidR="00387BBC" w:rsidRPr="002256BF" w:rsidRDefault="00387BBC">
      <w:pPr>
        <w:widowControl/>
        <w:autoSpaceDE/>
        <w:autoSpaceDN/>
        <w:spacing w:after="160" w:line="259" w:lineRule="auto"/>
        <w:rPr>
          <w:rFonts w:asciiTheme="minorHAnsi" w:eastAsia="Arial" w:hAnsiTheme="minorHAnsi" w:cs="Arial"/>
          <w:sz w:val="18"/>
          <w:szCs w:val="18"/>
        </w:rPr>
      </w:pPr>
      <w:r w:rsidRPr="002256BF">
        <w:rPr>
          <w:rFonts w:asciiTheme="minorHAnsi" w:hAnsiTheme="minorHAnsi"/>
          <w:sz w:val="18"/>
          <w:szCs w:val="18"/>
        </w:rPr>
        <w:br w:type="page"/>
      </w:r>
    </w:p>
    <w:p w14:paraId="6EFA6658" w14:textId="187E584F" w:rsidR="00FD7ED9" w:rsidRPr="002256BF" w:rsidRDefault="00FD7ED9" w:rsidP="00FD7ED9">
      <w:pPr>
        <w:pStyle w:val="Descripcin"/>
        <w:jc w:val="center"/>
        <w:rPr>
          <w:rFonts w:ascii="Arial" w:eastAsia="Arial" w:hAnsi="Arial" w:cs="Arial"/>
          <w:b/>
          <w:bCs/>
          <w:i w:val="0"/>
          <w:iCs w:val="0"/>
          <w:noProof/>
          <w:color w:val="auto"/>
          <w:sz w:val="28"/>
          <w:szCs w:val="28"/>
        </w:rPr>
      </w:pPr>
      <w:r w:rsidRPr="002256BF">
        <w:rPr>
          <w:noProof/>
          <w:color w:val="auto"/>
          <w:lang w:val="es-PA" w:eastAsia="es-PA"/>
        </w:rPr>
        <w:lastRenderedPageBreak/>
        <w:drawing>
          <wp:anchor distT="0" distB="0" distL="0" distR="0" simplePos="0" relativeHeight="251681792" behindDoc="0" locked="0" layoutInCell="1" allowOverlap="1" wp14:anchorId="05B56947" wp14:editId="42C71CF5">
            <wp:simplePos x="0" y="0"/>
            <wp:positionH relativeFrom="page">
              <wp:posOffset>1298575</wp:posOffset>
            </wp:positionH>
            <wp:positionV relativeFrom="page">
              <wp:posOffset>728345</wp:posOffset>
            </wp:positionV>
            <wp:extent cx="1120140" cy="438150"/>
            <wp:effectExtent l="0" t="0" r="3810" b="0"/>
            <wp:wrapNone/>
            <wp:docPr id="25"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40" cstate="print"/>
                    <a:stretch>
                      <a:fillRect/>
                    </a:stretch>
                  </pic:blipFill>
                  <pic:spPr>
                    <a:xfrm>
                      <a:off x="0" y="0"/>
                      <a:ext cx="1120140" cy="438150"/>
                    </a:xfrm>
                    <a:prstGeom prst="rect">
                      <a:avLst/>
                    </a:prstGeom>
                  </pic:spPr>
                </pic:pic>
              </a:graphicData>
            </a:graphic>
            <wp14:sizeRelH relativeFrom="margin">
              <wp14:pctWidth>0</wp14:pctWidth>
            </wp14:sizeRelH>
            <wp14:sizeRelV relativeFrom="margin">
              <wp14:pctHeight>0</wp14:pctHeight>
            </wp14:sizeRelV>
          </wp:anchor>
        </w:drawing>
      </w:r>
      <w:r w:rsidRPr="002256BF">
        <w:rPr>
          <w:b/>
          <w:bCs/>
          <w:i w:val="0"/>
          <w:iCs w:val="0"/>
          <w:color w:val="auto"/>
          <w:sz w:val="28"/>
          <w:szCs w:val="28"/>
        </w:rPr>
        <w:t>Experiencias de Aprendizaje</w:t>
      </w:r>
    </w:p>
    <w:p w14:paraId="33B08078" w14:textId="3C5CA8C9" w:rsidR="00BC4C60" w:rsidRPr="002256BF" w:rsidRDefault="00FD7ED9" w:rsidP="00CA0CD5">
      <w:pPr>
        <w:pStyle w:val="Textoindependiente"/>
        <w:tabs>
          <w:tab w:val="left" w:pos="4893"/>
        </w:tabs>
        <w:spacing w:before="134"/>
        <w:jc w:val="both"/>
      </w:pPr>
      <w:r w:rsidRPr="002256BF">
        <w:rPr>
          <w:noProof/>
          <w:lang w:val="es-PA" w:eastAsia="es-PA"/>
        </w:rPr>
        <w:drawing>
          <wp:anchor distT="0" distB="0" distL="114300" distR="114300" simplePos="0" relativeHeight="251755520" behindDoc="1" locked="0" layoutInCell="1" allowOverlap="1" wp14:anchorId="692117D6" wp14:editId="177BA7DD">
            <wp:simplePos x="0" y="0"/>
            <wp:positionH relativeFrom="column">
              <wp:posOffset>-383540</wp:posOffset>
            </wp:positionH>
            <wp:positionV relativeFrom="paragraph">
              <wp:posOffset>748030</wp:posOffset>
            </wp:positionV>
            <wp:extent cx="6328410" cy="5795010"/>
            <wp:effectExtent l="19050" t="19050" r="15240" b="15240"/>
            <wp:wrapTight wrapText="bothSides">
              <wp:wrapPolygon edited="0">
                <wp:start x="-65" y="-71"/>
                <wp:lineTo x="-65" y="21586"/>
                <wp:lineTo x="21587" y="21586"/>
                <wp:lineTo x="21587" y="-71"/>
                <wp:lineTo x="-65" y="-71"/>
              </wp:wrapPolygon>
            </wp:wrapTight>
            <wp:docPr id="24" name="Imagen 24" descr="lengua-repaso-y-ampliacin-3-primaria-santillana-3-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ngua-repaso-y-ampliacin-3-primaria-santillana-3-638"/>
                    <pic:cNvPicPr>
                      <a:picLocks noChangeAspect="1" noChangeArrowheads="1"/>
                    </pic:cNvPicPr>
                  </pic:nvPicPr>
                  <pic:blipFill>
                    <a:blip r:embed="rId41">
                      <a:extLst>
                        <a:ext uri="{BEBA8EAE-BF5A-486C-A8C5-ECC9F3942E4B}">
                          <a14:imgProps xmlns:a14="http://schemas.microsoft.com/office/drawing/2010/main">
                            <a14:imgLayer r:embed="rId4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328410" cy="5795010"/>
                    </a:xfrm>
                    <a:prstGeom prst="rect">
                      <a:avLst/>
                    </a:prstGeom>
                    <a:noFill/>
                    <a:ln w="19050">
                      <a:solidFill>
                        <a:schemeClr val="accent6">
                          <a:lumMod val="75000"/>
                        </a:schemeClr>
                      </a:solidFill>
                    </a:ln>
                  </pic:spPr>
                </pic:pic>
              </a:graphicData>
            </a:graphic>
            <wp14:sizeRelH relativeFrom="page">
              <wp14:pctWidth>0</wp14:pctWidth>
            </wp14:sizeRelH>
            <wp14:sizeRelV relativeFrom="page">
              <wp14:pctHeight>0</wp14:pctHeight>
            </wp14:sizeRelV>
          </wp:anchor>
        </w:drawing>
      </w:r>
      <w:r w:rsidR="00A51709" w:rsidRPr="002256BF">
        <w:t>En parejas,</w:t>
      </w:r>
      <w:r w:rsidRPr="002256BF">
        <w:t xml:space="preserve"> </w:t>
      </w:r>
      <w:r w:rsidR="00A51709" w:rsidRPr="002256BF">
        <w:t xml:space="preserve">participantes concluyen con expresiones que ayuden a potenciar la expresión oral en el aula para desarrollar habilidades, organizar ideas, formular juicios, escuchar y respetar opiniones. </w:t>
      </w:r>
    </w:p>
    <w:p w14:paraId="582F6929" w14:textId="77777777" w:rsidR="00FD7ED9" w:rsidRPr="002256BF" w:rsidRDefault="00FD7ED9">
      <w:pPr>
        <w:widowControl/>
        <w:autoSpaceDE/>
        <w:autoSpaceDN/>
        <w:spacing w:after="160" w:line="259" w:lineRule="auto"/>
        <w:rPr>
          <w:rFonts w:ascii="Arial" w:eastAsia="Arial" w:hAnsi="Arial" w:cs="Arial"/>
          <w:sz w:val="24"/>
          <w:szCs w:val="24"/>
        </w:rPr>
      </w:pPr>
      <w:r w:rsidRPr="002256BF">
        <w:br w:type="page"/>
      </w:r>
    </w:p>
    <w:p w14:paraId="61050E23" w14:textId="2A291000" w:rsidR="002303D8" w:rsidRPr="002256BF" w:rsidRDefault="00FD7ED9" w:rsidP="002303D8">
      <w:pPr>
        <w:pStyle w:val="Textoindependiente"/>
        <w:tabs>
          <w:tab w:val="left" w:pos="4893"/>
        </w:tabs>
        <w:spacing w:before="134"/>
        <w:rPr>
          <w:b/>
          <w:bCs/>
        </w:rPr>
      </w:pPr>
      <w:r w:rsidRPr="002256BF">
        <w:rPr>
          <w:noProof/>
          <w:lang w:val="es-PA" w:eastAsia="es-PA"/>
        </w:rPr>
        <w:lastRenderedPageBreak/>
        <w:drawing>
          <wp:anchor distT="0" distB="0" distL="0" distR="0" simplePos="0" relativeHeight="251955200" behindDoc="1" locked="0" layoutInCell="1" allowOverlap="1" wp14:anchorId="3C564ED4" wp14:editId="2E3C8D97">
            <wp:simplePos x="0" y="0"/>
            <wp:positionH relativeFrom="margin">
              <wp:posOffset>-457642</wp:posOffset>
            </wp:positionH>
            <wp:positionV relativeFrom="margin">
              <wp:posOffset>-393700</wp:posOffset>
            </wp:positionV>
            <wp:extent cx="685800" cy="777367"/>
            <wp:effectExtent l="0" t="0" r="0" b="3810"/>
            <wp:wrapTight wrapText="bothSides">
              <wp:wrapPolygon edited="0">
                <wp:start x="0" y="0"/>
                <wp:lineTo x="0" y="21176"/>
                <wp:lineTo x="21000" y="21176"/>
                <wp:lineTo x="21000" y="0"/>
                <wp:lineTo x="0" y="0"/>
              </wp:wrapPolygon>
            </wp:wrapTight>
            <wp:docPr id="27"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43" cstate="print"/>
                    <a:stretch>
                      <a:fillRect/>
                    </a:stretch>
                  </pic:blipFill>
                  <pic:spPr>
                    <a:xfrm>
                      <a:off x="0" y="0"/>
                      <a:ext cx="685800" cy="777367"/>
                    </a:xfrm>
                    <a:prstGeom prst="rect">
                      <a:avLst/>
                    </a:prstGeom>
                  </pic:spPr>
                </pic:pic>
              </a:graphicData>
            </a:graphic>
            <wp14:sizeRelH relativeFrom="margin">
              <wp14:pctWidth>0</wp14:pctWidth>
            </wp14:sizeRelH>
            <wp14:sizeRelV relativeFrom="margin">
              <wp14:pctHeight>0</wp14:pctHeight>
            </wp14:sizeRelV>
          </wp:anchor>
        </w:drawing>
      </w:r>
      <w:r w:rsidRPr="002256BF">
        <w:t xml:space="preserve"> </w:t>
      </w:r>
      <w:r w:rsidR="002303D8" w:rsidRPr="002256BF">
        <w:rPr>
          <w:b/>
          <w:bCs/>
        </w:rPr>
        <w:t>Anot</w:t>
      </w:r>
      <w:r w:rsidR="006751EB" w:rsidRPr="002256BF">
        <w:rPr>
          <w:b/>
          <w:bCs/>
        </w:rPr>
        <w:t>e</w:t>
      </w:r>
      <w:r w:rsidR="002303D8" w:rsidRPr="002256BF">
        <w:rPr>
          <w:b/>
          <w:bCs/>
        </w:rPr>
        <w:t xml:space="preserve"> los temas que consider</w:t>
      </w:r>
      <w:r w:rsidR="006751EB" w:rsidRPr="002256BF">
        <w:rPr>
          <w:b/>
          <w:bCs/>
        </w:rPr>
        <w:t>e</w:t>
      </w:r>
      <w:r w:rsidR="002303D8" w:rsidRPr="002256BF">
        <w:rPr>
          <w:b/>
          <w:bCs/>
        </w:rPr>
        <w:t xml:space="preserve"> más importantes </w:t>
      </w:r>
    </w:p>
    <w:p w14:paraId="0F17F1A6" w14:textId="41A3DC6D" w:rsidR="002303D8" w:rsidRPr="002256BF" w:rsidRDefault="002303D8" w:rsidP="00864C10">
      <w:pPr>
        <w:pStyle w:val="Textoindependiente"/>
        <w:tabs>
          <w:tab w:val="left" w:pos="4893"/>
        </w:tabs>
        <w:spacing w:before="134"/>
      </w:pPr>
    </w:p>
    <w:p w14:paraId="6392B0D9" w14:textId="4A6C9701" w:rsidR="002303D8" w:rsidRPr="002256BF" w:rsidRDefault="00FD7ED9" w:rsidP="00864C10">
      <w:pPr>
        <w:pStyle w:val="Textoindependiente"/>
        <w:tabs>
          <w:tab w:val="left" w:pos="4893"/>
        </w:tabs>
        <w:spacing w:before="134"/>
      </w:pPr>
      <w:r w:rsidRPr="002256BF">
        <w:rPr>
          <w:noProof/>
          <w:lang w:val="es-PA" w:eastAsia="es-PA"/>
        </w:rPr>
        <w:drawing>
          <wp:anchor distT="0" distB="0" distL="114300" distR="114300" simplePos="0" relativeHeight="251686912" behindDoc="1" locked="0" layoutInCell="1" allowOverlap="1" wp14:anchorId="205A022C" wp14:editId="04CFF8AC">
            <wp:simplePos x="0" y="0"/>
            <wp:positionH relativeFrom="column">
              <wp:posOffset>299348</wp:posOffset>
            </wp:positionH>
            <wp:positionV relativeFrom="paragraph">
              <wp:posOffset>181719</wp:posOffset>
            </wp:positionV>
            <wp:extent cx="5133975" cy="4743450"/>
            <wp:effectExtent l="0" t="0" r="9525" b="0"/>
            <wp:wrapTight wrapText="bothSides">
              <wp:wrapPolygon edited="0">
                <wp:start x="0" y="0"/>
                <wp:lineTo x="0" y="21513"/>
                <wp:lineTo x="21560" y="21513"/>
                <wp:lineTo x="21560" y="0"/>
                <wp:lineTo x="0" y="0"/>
              </wp:wrapPolygon>
            </wp:wrapTight>
            <wp:docPr id="29" name="Imagen 29" descr="Plantilla de papel de línea con tres lápices de colores | Vector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lantilla de papel de línea con tres lápices de colores | Vector Premium"/>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133975" cy="4743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543412" w14:textId="42E9E684" w:rsidR="00FD7ED9" w:rsidRPr="002256BF" w:rsidRDefault="00FD7ED9">
      <w:pPr>
        <w:widowControl/>
        <w:autoSpaceDE/>
        <w:autoSpaceDN/>
        <w:spacing w:after="160" w:line="259" w:lineRule="auto"/>
        <w:rPr>
          <w:rFonts w:ascii="Arial" w:eastAsia="Arial" w:hAnsi="Arial" w:cs="Arial"/>
          <w:sz w:val="24"/>
          <w:szCs w:val="24"/>
        </w:rPr>
      </w:pPr>
      <w:r w:rsidRPr="002256BF">
        <w:br w:type="page"/>
      </w:r>
    </w:p>
    <w:p w14:paraId="4022D5AD" w14:textId="283BACC2" w:rsidR="008F4782" w:rsidRPr="002256BF" w:rsidRDefault="00FD7ED9" w:rsidP="008F4782">
      <w:pPr>
        <w:pStyle w:val="Textoindependiente"/>
        <w:tabs>
          <w:tab w:val="left" w:pos="4893"/>
        </w:tabs>
        <w:spacing w:before="134"/>
        <w:ind w:left="585"/>
      </w:pPr>
      <w:r w:rsidRPr="002256BF">
        <w:rPr>
          <w:noProof/>
          <w:lang w:val="es-PA" w:eastAsia="es-PA"/>
        </w:rPr>
        <w:lastRenderedPageBreak/>
        <w:drawing>
          <wp:anchor distT="0" distB="0" distL="0" distR="0" simplePos="0" relativeHeight="251696128" behindDoc="0" locked="0" layoutInCell="1" allowOverlap="1" wp14:anchorId="65B62AB7" wp14:editId="52616210">
            <wp:simplePos x="0" y="0"/>
            <wp:positionH relativeFrom="margin">
              <wp:posOffset>962025</wp:posOffset>
            </wp:positionH>
            <wp:positionV relativeFrom="paragraph">
              <wp:posOffset>580</wp:posOffset>
            </wp:positionV>
            <wp:extent cx="508635" cy="672465"/>
            <wp:effectExtent l="0" t="0" r="5715" b="0"/>
            <wp:wrapTopAndBottom/>
            <wp:docPr id="450"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36" cstate="print"/>
                    <a:stretch>
                      <a:fillRect/>
                    </a:stretch>
                  </pic:blipFill>
                  <pic:spPr>
                    <a:xfrm>
                      <a:off x="0" y="0"/>
                      <a:ext cx="508635" cy="672465"/>
                    </a:xfrm>
                    <a:prstGeom prst="rect">
                      <a:avLst/>
                    </a:prstGeom>
                  </pic:spPr>
                </pic:pic>
              </a:graphicData>
            </a:graphic>
            <wp14:sizeRelH relativeFrom="margin">
              <wp14:pctWidth>0</wp14:pctWidth>
            </wp14:sizeRelH>
            <wp14:sizeRelV relativeFrom="margin">
              <wp14:pctHeight>0</wp14:pctHeight>
            </wp14:sizeRelV>
          </wp:anchor>
        </w:drawing>
      </w:r>
      <w:r w:rsidR="00EE79A7" w:rsidRPr="002256BF">
        <w:rPr>
          <w:noProof/>
          <w:lang w:val="es-PA" w:eastAsia="es-PA"/>
        </w:rPr>
        <mc:AlternateContent>
          <mc:Choice Requires="wps">
            <w:drawing>
              <wp:anchor distT="0" distB="0" distL="114300" distR="114300" simplePos="0" relativeHeight="251697152" behindDoc="0" locked="0" layoutInCell="1" allowOverlap="1" wp14:anchorId="136C273D" wp14:editId="731A6C14">
                <wp:simplePos x="0" y="0"/>
                <wp:positionH relativeFrom="column">
                  <wp:posOffset>1852930</wp:posOffset>
                </wp:positionH>
                <wp:positionV relativeFrom="paragraph">
                  <wp:posOffset>153670</wp:posOffset>
                </wp:positionV>
                <wp:extent cx="1819910" cy="344805"/>
                <wp:effectExtent l="0" t="0" r="8890" b="0"/>
                <wp:wrapTopAndBottom/>
                <wp:docPr id="449" name="Cuadro de texto 449"/>
                <wp:cNvGraphicFramePr/>
                <a:graphic xmlns:a="http://schemas.openxmlformats.org/drawingml/2006/main">
                  <a:graphicData uri="http://schemas.microsoft.com/office/word/2010/wordprocessingShape">
                    <wps:wsp>
                      <wps:cNvSpPr txBox="1"/>
                      <wps:spPr>
                        <a:xfrm>
                          <a:off x="0" y="0"/>
                          <a:ext cx="1819910" cy="344805"/>
                        </a:xfrm>
                        <a:prstGeom prst="rect">
                          <a:avLst/>
                        </a:prstGeom>
                        <a:solidFill>
                          <a:prstClr val="white"/>
                        </a:solidFill>
                        <a:ln>
                          <a:noFill/>
                        </a:ln>
                      </wps:spPr>
                      <wps:txbx>
                        <w:txbxContent>
                          <w:p w14:paraId="5DC14E2B" w14:textId="77777777" w:rsidR="000450CD" w:rsidRPr="00A02373" w:rsidRDefault="000450CD" w:rsidP="008F4782">
                            <w:pPr>
                              <w:pStyle w:val="Descripcin"/>
                              <w:rPr>
                                <w:rFonts w:ascii="Arial" w:eastAsia="Arial" w:hAnsi="Arial" w:cs="Arial"/>
                                <w:b/>
                                <w:bCs/>
                                <w:i w:val="0"/>
                                <w:iCs w:val="0"/>
                                <w:noProof/>
                                <w:sz w:val="28"/>
                                <w:szCs w:val="28"/>
                              </w:rPr>
                            </w:pPr>
                            <w:r w:rsidRPr="00A02373">
                              <w:rPr>
                                <w:b/>
                                <w:bCs/>
                                <w:i w:val="0"/>
                                <w:iCs w:val="0"/>
                                <w:sz w:val="28"/>
                                <w:szCs w:val="28"/>
                              </w:rPr>
                              <w:t>Conocimientos previos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6C273D" id="_x0000_t202" coordsize="21600,21600" o:spt="202" path="m,l,21600r21600,l21600,xe">
                <v:stroke joinstyle="miter"/>
                <v:path gradientshapeok="t" o:connecttype="rect"/>
              </v:shapetype>
              <v:shape id="Cuadro de texto 449" o:spid="_x0000_s1029" type="#_x0000_t202" style="position:absolute;left:0;text-align:left;margin-left:145.9pt;margin-top:12.1pt;width:143.3pt;height:27.1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" stroked="f">
                <v:textbox inset="0,0,0,0">
                  <w:txbxContent>
                    <w:p w14:paraId="5DC14E2B" w14:textId="77777777" w:rsidR="000450CD" w:rsidRPr="00A02373" w:rsidRDefault="000450CD" w:rsidP="008F4782">
                      <w:pPr>
                        <w:pStyle w:val="Descripcin"/>
                        <w:rPr>
                          <w:rFonts w:ascii="Arial" w:eastAsia="Arial" w:hAnsi="Arial" w:cs="Arial"/>
                          <w:b/>
                          <w:bCs/>
                          <w:i w:val="0"/>
                          <w:iCs w:val="0"/>
                          <w:noProof/>
                          <w:sz w:val="28"/>
                          <w:szCs w:val="28"/>
                        </w:rPr>
                      </w:pPr>
                      <w:r w:rsidRPr="00A02373">
                        <w:rPr>
                          <w:b/>
                          <w:bCs/>
                          <w:i w:val="0"/>
                          <w:iCs w:val="0"/>
                          <w:sz w:val="28"/>
                          <w:szCs w:val="28"/>
                        </w:rPr>
                        <w:t>Conocimientos previos</w:t>
                      </w:r>
                    </w:p>
                  </w:txbxContent>
                </v:textbox>
                <w10:wrap type="topAndBottom"/>
              </v:shape>
            </w:pict>
          </mc:Fallback>
        </mc:AlternateContent>
      </w:r>
      <w:r w:rsidR="008F4782" w:rsidRPr="002256BF">
        <w:t>Antes de exponer el segundo tema, responda las siguientes preguntas:</w:t>
      </w:r>
    </w:p>
    <w:p w14:paraId="61406624" w14:textId="77777777" w:rsidR="008F4782" w:rsidRPr="002256BF" w:rsidRDefault="008F4782" w:rsidP="006D5691">
      <w:pPr>
        <w:pStyle w:val="Textoindependiente"/>
        <w:tabs>
          <w:tab w:val="left" w:pos="4893"/>
        </w:tabs>
        <w:spacing w:before="134"/>
        <w:ind w:left="1530"/>
      </w:pPr>
    </w:p>
    <w:p w14:paraId="4A09E6B4" w14:textId="21385A10" w:rsidR="00D4371E" w:rsidRPr="002256BF" w:rsidRDefault="00D4371E" w:rsidP="00E72D64">
      <w:pPr>
        <w:pStyle w:val="Textoindependiente"/>
        <w:numPr>
          <w:ilvl w:val="0"/>
          <w:numId w:val="6"/>
        </w:numPr>
        <w:tabs>
          <w:tab w:val="left" w:pos="4893"/>
        </w:tabs>
        <w:spacing w:before="134"/>
      </w:pPr>
      <w:r w:rsidRPr="002256BF">
        <w:t>¿Qué es un debate?</w:t>
      </w:r>
    </w:p>
    <w:p w14:paraId="6D759A77" w14:textId="52BF36F7" w:rsidR="00D4371E" w:rsidRPr="002256BF" w:rsidRDefault="00D4371E" w:rsidP="00D4371E">
      <w:pPr>
        <w:pStyle w:val="Textoindependiente"/>
        <w:tabs>
          <w:tab w:val="left" w:pos="4893"/>
        </w:tabs>
        <w:spacing w:before="134"/>
        <w:ind w:left="1215"/>
      </w:pPr>
      <w:r w:rsidRPr="002256BF">
        <w:t>____________________________________________________________________________________________________________</w:t>
      </w:r>
    </w:p>
    <w:p w14:paraId="53B3AD5B" w14:textId="679FBC35" w:rsidR="00D4371E" w:rsidRPr="002256BF" w:rsidRDefault="00D4371E" w:rsidP="00E72D64">
      <w:pPr>
        <w:pStyle w:val="Textoindependiente"/>
        <w:numPr>
          <w:ilvl w:val="0"/>
          <w:numId w:val="6"/>
        </w:numPr>
        <w:tabs>
          <w:tab w:val="left" w:pos="4893"/>
        </w:tabs>
        <w:spacing w:before="134"/>
      </w:pPr>
      <w:r w:rsidRPr="002256BF">
        <w:t>Anot</w:t>
      </w:r>
      <w:r w:rsidR="005576C8" w:rsidRPr="002256BF">
        <w:t>e</w:t>
      </w:r>
      <w:r w:rsidRPr="002256BF">
        <w:t xml:space="preserve"> dos características de un debate.:</w:t>
      </w:r>
    </w:p>
    <w:p w14:paraId="2F0E6C14" w14:textId="0CAC78CD" w:rsidR="00D4371E" w:rsidRPr="002256BF" w:rsidRDefault="00D4371E" w:rsidP="00D4371E">
      <w:pPr>
        <w:pStyle w:val="Textoindependiente"/>
        <w:tabs>
          <w:tab w:val="left" w:pos="4893"/>
        </w:tabs>
        <w:spacing w:before="134"/>
        <w:ind w:left="1215"/>
      </w:pPr>
      <w:r w:rsidRPr="002256BF">
        <w:t>______________________________________________________</w:t>
      </w:r>
    </w:p>
    <w:p w14:paraId="575503F2" w14:textId="0D641DF4" w:rsidR="00D4371E" w:rsidRPr="002256BF" w:rsidRDefault="00D4371E" w:rsidP="00D4371E">
      <w:pPr>
        <w:pStyle w:val="Textoindependiente"/>
        <w:tabs>
          <w:tab w:val="left" w:pos="4893"/>
        </w:tabs>
        <w:spacing w:before="134"/>
        <w:ind w:left="1215"/>
      </w:pPr>
      <w:r w:rsidRPr="002256BF">
        <w:t>______________________________________________________</w:t>
      </w:r>
    </w:p>
    <w:p w14:paraId="13CE7C45" w14:textId="2DC21291" w:rsidR="00D4371E" w:rsidRPr="002256BF" w:rsidRDefault="00D4371E" w:rsidP="00E72D64">
      <w:pPr>
        <w:pStyle w:val="Textoindependiente"/>
        <w:numPr>
          <w:ilvl w:val="0"/>
          <w:numId w:val="6"/>
        </w:numPr>
        <w:tabs>
          <w:tab w:val="left" w:pos="4893"/>
        </w:tabs>
        <w:spacing w:before="134"/>
      </w:pPr>
      <w:r w:rsidRPr="002256BF">
        <w:t>Anot</w:t>
      </w:r>
      <w:r w:rsidR="005576C8" w:rsidRPr="002256BF">
        <w:t>e</w:t>
      </w:r>
      <w:r w:rsidRPr="002256BF">
        <w:t xml:space="preserve"> dos temas importantes de </w:t>
      </w:r>
      <w:r w:rsidR="00DE2F56" w:rsidRPr="002256BF">
        <w:t>s</w:t>
      </w:r>
      <w:r w:rsidRPr="002256BF">
        <w:t xml:space="preserve">u comunidad sobre los que </w:t>
      </w:r>
      <w:r w:rsidR="00DE2F56" w:rsidRPr="002256BF">
        <w:t>l</w:t>
      </w:r>
      <w:r w:rsidRPr="002256BF">
        <w:t>e gustaría debatir:</w:t>
      </w:r>
    </w:p>
    <w:p w14:paraId="595F551C" w14:textId="4DEEA30C" w:rsidR="00D4371E" w:rsidRPr="002256BF" w:rsidRDefault="00D4371E" w:rsidP="00D4371E">
      <w:pPr>
        <w:pStyle w:val="Textoindependiente"/>
        <w:tabs>
          <w:tab w:val="left" w:pos="4893"/>
        </w:tabs>
        <w:spacing w:before="134"/>
        <w:ind w:left="1215"/>
      </w:pPr>
      <w:r w:rsidRPr="002256BF">
        <w:t>______________________________________________________</w:t>
      </w:r>
    </w:p>
    <w:p w14:paraId="3950FEB2" w14:textId="266F4E52" w:rsidR="00D4371E" w:rsidRPr="002256BF" w:rsidRDefault="00D4371E" w:rsidP="00D4371E">
      <w:pPr>
        <w:pStyle w:val="Textoindependiente"/>
        <w:tabs>
          <w:tab w:val="left" w:pos="4893"/>
        </w:tabs>
        <w:spacing w:before="134"/>
        <w:ind w:left="1215"/>
      </w:pPr>
      <w:r w:rsidRPr="002256BF">
        <w:t>______________________________________________________</w:t>
      </w:r>
    </w:p>
    <w:p w14:paraId="7347BF3D" w14:textId="094F008C" w:rsidR="00D4371E" w:rsidRPr="002256BF" w:rsidRDefault="00D4371E" w:rsidP="00E72D64">
      <w:pPr>
        <w:pStyle w:val="Textoindependiente"/>
        <w:numPr>
          <w:ilvl w:val="0"/>
          <w:numId w:val="6"/>
        </w:numPr>
        <w:tabs>
          <w:tab w:val="left" w:pos="4893"/>
        </w:tabs>
        <w:spacing w:before="134"/>
      </w:pPr>
      <w:r w:rsidRPr="002256BF">
        <w:t>¿Cuál considera que es la diferencia entre un diálogo y un debate?</w:t>
      </w:r>
    </w:p>
    <w:p w14:paraId="487C9590" w14:textId="6E828BC7" w:rsidR="00B65A70" w:rsidRPr="004F0831" w:rsidRDefault="00D4371E" w:rsidP="004F0831">
      <w:pPr>
        <w:pStyle w:val="Textoindependiente"/>
        <w:pBdr>
          <w:bottom w:val="single" w:sz="12" w:space="13" w:color="auto"/>
        </w:pBdr>
        <w:tabs>
          <w:tab w:val="left" w:pos="4893"/>
        </w:tabs>
        <w:spacing w:before="134"/>
        <w:ind w:left="1215"/>
        <w:rPr>
          <w:u w:val="single"/>
        </w:rPr>
      </w:pPr>
      <w:r w:rsidRPr="004F0831">
        <w:rPr>
          <w:u w:val="single"/>
        </w:rPr>
        <w:t>______________________________________________________</w:t>
      </w:r>
    </w:p>
    <w:p w14:paraId="39A1447E" w14:textId="21554F07" w:rsidR="00387BBC" w:rsidRPr="002256BF" w:rsidRDefault="00387BBC">
      <w:pPr>
        <w:widowControl/>
        <w:autoSpaceDE/>
        <w:autoSpaceDN/>
        <w:spacing w:after="160" w:line="259" w:lineRule="auto"/>
        <w:rPr>
          <w:rFonts w:ascii="Arial" w:eastAsia="Arial" w:hAnsi="Arial" w:cs="Arial"/>
          <w:sz w:val="24"/>
          <w:szCs w:val="24"/>
        </w:rPr>
      </w:pPr>
      <w:r w:rsidRPr="004F0831">
        <w:rPr>
          <w:u w:val="single"/>
        </w:rPr>
        <w:br w:type="page"/>
      </w:r>
    </w:p>
    <w:bookmarkStart w:id="27" w:name="_Toc168404804"/>
    <w:bookmarkStart w:id="28" w:name="_Toc169083299"/>
    <w:bookmarkStart w:id="29" w:name="_Toc169088192"/>
    <w:p w14:paraId="41CF4AE8" w14:textId="1EA921FD" w:rsidR="00BA27C0" w:rsidRPr="002256BF" w:rsidRDefault="003B776C" w:rsidP="00FD7ED9">
      <w:pPr>
        <w:pStyle w:val="Ttulo2"/>
        <w:rPr>
          <w:rFonts w:ascii="Arial" w:hAnsi="Arial" w:cs="Arial"/>
          <w:i/>
          <w:color w:val="auto"/>
          <w:w w:val="105"/>
          <w:sz w:val="24"/>
          <w:szCs w:val="24"/>
        </w:rPr>
      </w:pPr>
      <w:r w:rsidRPr="002256BF">
        <w:rPr>
          <w:noProof/>
          <w:color w:val="auto"/>
          <w:lang w:val="es-PA" w:eastAsia="es-PA"/>
          <w14:ligatures w14:val="standardContextual"/>
        </w:rPr>
        <w:lastRenderedPageBreak/>
        <mc:AlternateContent>
          <mc:Choice Requires="wps">
            <w:drawing>
              <wp:anchor distT="0" distB="0" distL="114300" distR="114300" simplePos="0" relativeHeight="251771904" behindDoc="1" locked="0" layoutInCell="1" allowOverlap="1" wp14:anchorId="6C7DA583" wp14:editId="7FED00C0">
                <wp:simplePos x="0" y="0"/>
                <wp:positionH relativeFrom="column">
                  <wp:posOffset>1533525</wp:posOffset>
                </wp:positionH>
                <wp:positionV relativeFrom="paragraph">
                  <wp:posOffset>-242570</wp:posOffset>
                </wp:positionV>
                <wp:extent cx="2933700" cy="571500"/>
                <wp:effectExtent l="0" t="0" r="19050" b="19050"/>
                <wp:wrapNone/>
                <wp:docPr id="209" name="Rectángulo: esquinas redondeadas 209"/>
                <wp:cNvGraphicFramePr/>
                <a:graphic xmlns:a="http://schemas.openxmlformats.org/drawingml/2006/main">
                  <a:graphicData uri="http://schemas.microsoft.com/office/word/2010/wordprocessingShape">
                    <wps:wsp>
                      <wps:cNvSpPr/>
                      <wps:spPr>
                        <a:xfrm>
                          <a:off x="0" y="0"/>
                          <a:ext cx="2933700" cy="571500"/>
                        </a:xfrm>
                        <a:prstGeom prst="roundRect">
                          <a:avLst/>
                        </a:prstGeom>
                        <a:solidFill>
                          <a:schemeClr val="accent1">
                            <a:lumMod val="20000"/>
                            <a:lumOff val="80000"/>
                          </a:schemeClr>
                        </a:solidFill>
                        <a:ln/>
                      </wps:spPr>
                      <wps:style>
                        <a:lnRef idx="2">
                          <a:schemeClr val="accent1"/>
                        </a:lnRef>
                        <a:fillRef idx="1">
                          <a:schemeClr val="lt1"/>
                        </a:fillRef>
                        <a:effectRef idx="0">
                          <a:schemeClr val="accent1"/>
                        </a:effectRef>
                        <a:fontRef idx="minor">
                          <a:schemeClr val="dk1"/>
                        </a:fontRef>
                      </wps:style>
                      <wps:txbx>
                        <w:txbxContent>
                          <w:p w14:paraId="723EA204" w14:textId="2D7088DE" w:rsidR="000450CD" w:rsidRPr="002256BF" w:rsidRDefault="000450CD" w:rsidP="002256BF">
                            <w:pPr>
                              <w:pStyle w:val="Ttulo1"/>
                              <w:jc w:val="center"/>
                              <w:rPr>
                                <w:color w:val="auto"/>
                                <w:lang w:val="es-PA"/>
                              </w:rPr>
                            </w:pPr>
                            <w:bookmarkStart w:id="30" w:name="_Toc169088191"/>
                            <w:r w:rsidRPr="002256BF">
                              <w:rPr>
                                <w:color w:val="auto"/>
                                <w:lang w:val="es-PA"/>
                              </w:rPr>
                              <w:t>Tema 1.2 El Debate</w:t>
                            </w:r>
                            <w:bookmarkEnd w:id="3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7DA583" id="Rectángulo: esquinas redondeadas 209" o:spid="_x0000_s1030" style="position:absolute;margin-left:120.75pt;margin-top:-19.1pt;width:231pt;height:45pt;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" fillcolor="#d9e2f3 [660]" strokecolor="#4472c4 [3204]" strokeweight="1pt">
                <v:stroke joinstyle="miter"/>
                <v:textbox>
                  <w:txbxContent>
                    <w:p w14:paraId="723EA204" w14:textId="2D7088DE" w:rsidR="000450CD" w:rsidRPr="002256BF" w:rsidRDefault="000450CD" w:rsidP="002256BF">
                      <w:pPr>
                        <w:pStyle w:val="Ttulo1"/>
                        <w:jc w:val="center"/>
                        <w:rPr>
                          <w:color w:val="auto"/>
                          <w:lang w:val="es-PA"/>
                        </w:rPr>
                      </w:pPr>
                      <w:bookmarkStart w:id="32" w:name="_Toc169088191"/>
                      <w:r w:rsidRPr="002256BF">
                        <w:rPr>
                          <w:color w:val="auto"/>
                          <w:lang w:val="es-PA"/>
                        </w:rPr>
                        <w:t>Tema 1.2 El Debate</w:t>
                      </w:r>
                      <w:bookmarkEnd w:id="32"/>
                    </w:p>
                  </w:txbxContent>
                </v:textbox>
              </v:roundrect>
            </w:pict>
          </mc:Fallback>
        </mc:AlternateContent>
      </w:r>
      <w:r w:rsidRPr="002256BF">
        <w:rPr>
          <w:noProof/>
          <w:color w:val="auto"/>
          <w:position w:val="15"/>
          <w:sz w:val="20"/>
          <w:lang w:val="es-PA" w:eastAsia="es-PA"/>
        </w:rPr>
        <w:drawing>
          <wp:anchor distT="0" distB="0" distL="114300" distR="114300" simplePos="0" relativeHeight="251701248" behindDoc="0" locked="0" layoutInCell="1" allowOverlap="1" wp14:anchorId="49734C51" wp14:editId="142D8BA1">
            <wp:simplePos x="0" y="0"/>
            <wp:positionH relativeFrom="column">
              <wp:posOffset>-35035</wp:posOffset>
            </wp:positionH>
            <wp:positionV relativeFrom="paragraph">
              <wp:posOffset>-478155</wp:posOffset>
            </wp:positionV>
            <wp:extent cx="405130" cy="722630"/>
            <wp:effectExtent l="0" t="0" r="0" b="1270"/>
            <wp:wrapNone/>
            <wp:docPr id="452"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05130" cy="722630"/>
                    </a:xfrm>
                    <a:prstGeom prst="rect">
                      <a:avLst/>
                    </a:prstGeom>
                  </pic:spPr>
                </pic:pic>
              </a:graphicData>
            </a:graphic>
          </wp:anchor>
        </w:drawing>
      </w:r>
      <w:bookmarkEnd w:id="27"/>
      <w:bookmarkEnd w:id="28"/>
      <w:bookmarkEnd w:id="29"/>
    </w:p>
    <w:p w14:paraId="4CDA46AC" w14:textId="06E5A180" w:rsidR="004504C1" w:rsidRPr="002256BF" w:rsidRDefault="004504C1" w:rsidP="00045B9D">
      <w:pPr>
        <w:pStyle w:val="Prrafodelista"/>
        <w:tabs>
          <w:tab w:val="left" w:pos="719"/>
          <w:tab w:val="left" w:pos="720"/>
        </w:tabs>
        <w:spacing w:before="16" w:line="247" w:lineRule="auto"/>
        <w:ind w:left="720" w:right="18" w:firstLine="0"/>
        <w:rPr>
          <w:rFonts w:ascii="Arial" w:hAnsi="Arial" w:cs="Arial"/>
          <w:i/>
          <w:w w:val="105"/>
          <w:sz w:val="24"/>
          <w:szCs w:val="24"/>
        </w:rPr>
      </w:pPr>
    </w:p>
    <w:p w14:paraId="6D7EF922" w14:textId="327167F8" w:rsidR="003B776C" w:rsidRPr="002256BF" w:rsidRDefault="003B776C" w:rsidP="00FD7ED9">
      <w:pPr>
        <w:pStyle w:val="Prrafodelista"/>
        <w:tabs>
          <w:tab w:val="left" w:pos="719"/>
          <w:tab w:val="left" w:pos="720"/>
        </w:tabs>
        <w:spacing w:before="16" w:line="247" w:lineRule="auto"/>
        <w:ind w:left="720" w:right="18" w:firstLine="0"/>
        <w:rPr>
          <w:rFonts w:ascii="Arial" w:hAnsi="Arial" w:cs="Arial"/>
          <w:i/>
          <w:w w:val="105"/>
          <w:sz w:val="24"/>
          <w:szCs w:val="24"/>
        </w:rPr>
      </w:pPr>
      <w:r w:rsidRPr="002256BF">
        <w:rPr>
          <w:noProof/>
          <w:lang w:val="es-PA" w:eastAsia="es-PA"/>
        </w:rPr>
        <w:drawing>
          <wp:anchor distT="0" distB="0" distL="114300" distR="114300" simplePos="0" relativeHeight="251793408" behindDoc="1" locked="0" layoutInCell="1" allowOverlap="1" wp14:anchorId="55CEF1F7" wp14:editId="6E28E07D">
            <wp:simplePos x="0" y="0"/>
            <wp:positionH relativeFrom="margin">
              <wp:posOffset>760730</wp:posOffset>
            </wp:positionH>
            <wp:positionV relativeFrom="margin">
              <wp:posOffset>483235</wp:posOffset>
            </wp:positionV>
            <wp:extent cx="4261485" cy="1314450"/>
            <wp:effectExtent l="0" t="0" r="5715" b="0"/>
            <wp:wrapSquare wrapText="bothSides"/>
            <wp:docPr id="457" name="Imagen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261485" cy="1314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41DB00" w14:textId="77777777" w:rsidR="003B776C" w:rsidRPr="002256BF" w:rsidRDefault="003B776C" w:rsidP="00FD7ED9">
      <w:pPr>
        <w:pStyle w:val="Prrafodelista"/>
        <w:tabs>
          <w:tab w:val="left" w:pos="719"/>
          <w:tab w:val="left" w:pos="720"/>
        </w:tabs>
        <w:spacing w:before="16" w:line="247" w:lineRule="auto"/>
        <w:ind w:left="720" w:right="18" w:firstLine="0"/>
        <w:rPr>
          <w:rFonts w:ascii="Arial" w:hAnsi="Arial" w:cs="Arial"/>
          <w:i/>
          <w:w w:val="105"/>
          <w:sz w:val="24"/>
          <w:szCs w:val="24"/>
        </w:rPr>
      </w:pPr>
    </w:p>
    <w:p w14:paraId="71B23F80" w14:textId="77777777" w:rsidR="003B776C" w:rsidRPr="002256BF" w:rsidRDefault="003B776C" w:rsidP="00FD7ED9">
      <w:pPr>
        <w:pStyle w:val="Prrafodelista"/>
        <w:tabs>
          <w:tab w:val="left" w:pos="719"/>
          <w:tab w:val="left" w:pos="720"/>
        </w:tabs>
        <w:spacing w:before="16" w:line="247" w:lineRule="auto"/>
        <w:ind w:left="720" w:right="18" w:firstLine="0"/>
        <w:rPr>
          <w:rFonts w:ascii="Arial" w:hAnsi="Arial" w:cs="Arial"/>
          <w:i/>
          <w:w w:val="105"/>
          <w:sz w:val="24"/>
          <w:szCs w:val="24"/>
        </w:rPr>
      </w:pPr>
    </w:p>
    <w:p w14:paraId="188DD5E3" w14:textId="77777777" w:rsidR="003B776C" w:rsidRPr="002256BF" w:rsidRDefault="003B776C" w:rsidP="00FD7ED9">
      <w:pPr>
        <w:pStyle w:val="Prrafodelista"/>
        <w:tabs>
          <w:tab w:val="left" w:pos="719"/>
          <w:tab w:val="left" w:pos="720"/>
        </w:tabs>
        <w:spacing w:before="16" w:line="247" w:lineRule="auto"/>
        <w:ind w:left="720" w:right="18" w:firstLine="0"/>
        <w:rPr>
          <w:rFonts w:ascii="Arial" w:hAnsi="Arial" w:cs="Arial"/>
          <w:i/>
          <w:w w:val="105"/>
          <w:sz w:val="24"/>
          <w:szCs w:val="24"/>
        </w:rPr>
      </w:pPr>
    </w:p>
    <w:p w14:paraId="523B8F5F" w14:textId="77777777" w:rsidR="003B776C" w:rsidRPr="002256BF" w:rsidRDefault="003B776C" w:rsidP="00FD7ED9">
      <w:pPr>
        <w:pStyle w:val="Prrafodelista"/>
        <w:tabs>
          <w:tab w:val="left" w:pos="719"/>
          <w:tab w:val="left" w:pos="720"/>
        </w:tabs>
        <w:spacing w:before="16" w:line="247" w:lineRule="auto"/>
        <w:ind w:left="720" w:right="18" w:firstLine="0"/>
        <w:rPr>
          <w:rFonts w:ascii="Arial" w:hAnsi="Arial" w:cs="Arial"/>
          <w:i/>
          <w:w w:val="105"/>
          <w:sz w:val="24"/>
          <w:szCs w:val="24"/>
        </w:rPr>
      </w:pPr>
    </w:p>
    <w:p w14:paraId="2B41805B" w14:textId="14531439" w:rsidR="00045B9D" w:rsidRPr="002256BF" w:rsidRDefault="00872C43" w:rsidP="00FD7ED9">
      <w:pPr>
        <w:pStyle w:val="Prrafodelista"/>
        <w:tabs>
          <w:tab w:val="left" w:pos="719"/>
          <w:tab w:val="left" w:pos="720"/>
        </w:tabs>
        <w:spacing w:before="16" w:line="247" w:lineRule="auto"/>
        <w:ind w:left="720" w:right="18" w:firstLine="0"/>
        <w:rPr>
          <w:rFonts w:ascii="Arial" w:hAnsi="Arial" w:cs="Arial"/>
          <w:i/>
          <w:w w:val="105"/>
          <w:sz w:val="24"/>
          <w:szCs w:val="24"/>
        </w:rPr>
      </w:pPr>
      <w:r w:rsidRPr="002256BF">
        <w:rPr>
          <w:rFonts w:ascii="Arial" w:hAnsi="Arial" w:cs="Arial"/>
          <w:i/>
          <w:w w:val="105"/>
          <w:sz w:val="24"/>
          <w:szCs w:val="24"/>
        </w:rPr>
        <w:tab/>
      </w:r>
      <w:r w:rsidR="00045B9D" w:rsidRPr="002256BF">
        <w:rPr>
          <w:rFonts w:ascii="Arial" w:hAnsi="Arial" w:cs="Arial"/>
          <w:i/>
          <w:w w:val="105"/>
          <w:sz w:val="24"/>
          <w:szCs w:val="24"/>
        </w:rPr>
        <w:t xml:space="preserve">Áreas correlacionadas: </w:t>
      </w:r>
      <w:r w:rsidR="00045B9D" w:rsidRPr="002256BF">
        <w:rPr>
          <w:rFonts w:ascii="Arial" w:hAnsi="Arial" w:cs="Arial"/>
          <w:iCs/>
          <w:w w:val="105"/>
          <w:sz w:val="24"/>
          <w:szCs w:val="24"/>
        </w:rPr>
        <w:t>Estructura de la lengua</w:t>
      </w:r>
    </w:p>
    <w:p w14:paraId="70EC054B" w14:textId="4D4E8B45" w:rsidR="00507889" w:rsidRPr="002256BF" w:rsidRDefault="00507889" w:rsidP="00387BBC">
      <w:pPr>
        <w:pStyle w:val="Prrafodelista"/>
        <w:tabs>
          <w:tab w:val="left" w:pos="719"/>
          <w:tab w:val="left" w:pos="720"/>
        </w:tabs>
        <w:spacing w:before="16" w:line="247" w:lineRule="auto"/>
        <w:ind w:left="720" w:right="18" w:firstLine="0"/>
        <w:jc w:val="both"/>
        <w:rPr>
          <w:rFonts w:ascii="Arial" w:hAnsi="Arial" w:cs="Arial"/>
          <w:iCs/>
          <w:w w:val="105"/>
          <w:sz w:val="24"/>
          <w:szCs w:val="24"/>
        </w:rPr>
      </w:pPr>
      <w:r w:rsidRPr="002256BF">
        <w:rPr>
          <w:rFonts w:ascii="Arial" w:hAnsi="Arial" w:cs="Arial"/>
          <w:b/>
          <w:bCs/>
          <w:i/>
          <w:w w:val="105"/>
          <w:sz w:val="24"/>
          <w:szCs w:val="24"/>
        </w:rPr>
        <w:t>Objetivos de Aprendizaje</w:t>
      </w:r>
      <w:r w:rsidRPr="002256BF">
        <w:rPr>
          <w:rFonts w:ascii="Arial" w:hAnsi="Arial" w:cs="Arial"/>
          <w:iCs/>
          <w:w w:val="105"/>
          <w:sz w:val="24"/>
          <w:szCs w:val="24"/>
        </w:rPr>
        <w:t>:</w:t>
      </w:r>
      <w:r w:rsidRPr="002256BF">
        <w:rPr>
          <w:rFonts w:ascii="Cambria" w:hAnsi="Cambria"/>
          <w:iCs/>
          <w:w w:val="105"/>
        </w:rPr>
        <w:t xml:space="preserve"> </w:t>
      </w:r>
      <w:r w:rsidRPr="002256BF">
        <w:rPr>
          <w:rFonts w:ascii="Arial" w:hAnsi="Arial" w:cs="Arial"/>
          <w:iCs/>
          <w:w w:val="105"/>
          <w:sz w:val="24"/>
          <w:szCs w:val="24"/>
        </w:rPr>
        <w:t>Valora</w:t>
      </w:r>
      <w:r w:rsidRPr="002256BF">
        <w:rPr>
          <w:rFonts w:ascii="Arial" w:hAnsi="Arial" w:cs="Arial"/>
          <w:iCs/>
          <w:spacing w:val="21"/>
          <w:w w:val="105"/>
          <w:sz w:val="24"/>
          <w:szCs w:val="24"/>
        </w:rPr>
        <w:t xml:space="preserve"> </w:t>
      </w:r>
      <w:r w:rsidRPr="002256BF">
        <w:rPr>
          <w:rFonts w:ascii="Arial" w:hAnsi="Arial" w:cs="Arial"/>
          <w:iCs/>
          <w:w w:val="105"/>
          <w:sz w:val="24"/>
          <w:szCs w:val="24"/>
        </w:rPr>
        <w:t>el</w:t>
      </w:r>
      <w:r w:rsidRPr="002256BF">
        <w:rPr>
          <w:rFonts w:ascii="Arial" w:hAnsi="Arial" w:cs="Arial"/>
          <w:iCs/>
          <w:spacing w:val="21"/>
          <w:w w:val="105"/>
          <w:sz w:val="24"/>
          <w:szCs w:val="24"/>
        </w:rPr>
        <w:t xml:space="preserve"> </w:t>
      </w:r>
      <w:r w:rsidRPr="002256BF">
        <w:rPr>
          <w:rFonts w:ascii="Arial" w:hAnsi="Arial" w:cs="Arial"/>
          <w:iCs/>
          <w:w w:val="105"/>
          <w:sz w:val="24"/>
          <w:szCs w:val="24"/>
        </w:rPr>
        <w:t>uso</w:t>
      </w:r>
      <w:r w:rsidRPr="002256BF">
        <w:rPr>
          <w:rFonts w:ascii="Arial" w:hAnsi="Arial" w:cs="Arial"/>
          <w:iCs/>
          <w:spacing w:val="22"/>
          <w:w w:val="105"/>
          <w:sz w:val="24"/>
          <w:szCs w:val="24"/>
        </w:rPr>
        <w:t xml:space="preserve"> </w:t>
      </w:r>
      <w:r w:rsidRPr="002256BF">
        <w:rPr>
          <w:rFonts w:ascii="Arial" w:hAnsi="Arial" w:cs="Arial"/>
          <w:iCs/>
          <w:w w:val="105"/>
          <w:sz w:val="24"/>
          <w:szCs w:val="24"/>
        </w:rPr>
        <w:t>del</w:t>
      </w:r>
      <w:r w:rsidRPr="002256BF">
        <w:rPr>
          <w:rFonts w:ascii="Arial" w:hAnsi="Arial" w:cs="Arial"/>
          <w:iCs/>
          <w:spacing w:val="20"/>
          <w:w w:val="105"/>
          <w:sz w:val="24"/>
          <w:szCs w:val="24"/>
        </w:rPr>
        <w:t xml:space="preserve"> </w:t>
      </w:r>
      <w:r w:rsidRPr="002256BF">
        <w:rPr>
          <w:rFonts w:ascii="Arial" w:hAnsi="Arial" w:cs="Arial"/>
          <w:iCs/>
          <w:w w:val="105"/>
          <w:sz w:val="24"/>
          <w:szCs w:val="24"/>
        </w:rPr>
        <w:t>idioma</w:t>
      </w:r>
      <w:r w:rsidRPr="002256BF">
        <w:rPr>
          <w:rFonts w:ascii="Arial" w:hAnsi="Arial" w:cs="Arial"/>
          <w:iCs/>
          <w:spacing w:val="22"/>
          <w:w w:val="105"/>
          <w:sz w:val="24"/>
          <w:szCs w:val="24"/>
        </w:rPr>
        <w:t xml:space="preserve"> </w:t>
      </w:r>
      <w:r w:rsidRPr="002256BF">
        <w:rPr>
          <w:rFonts w:ascii="Arial" w:hAnsi="Arial" w:cs="Arial"/>
          <w:iCs/>
          <w:w w:val="105"/>
          <w:sz w:val="24"/>
          <w:szCs w:val="24"/>
        </w:rPr>
        <w:t>al</w:t>
      </w:r>
      <w:r w:rsidRPr="002256BF">
        <w:rPr>
          <w:rFonts w:ascii="Arial" w:hAnsi="Arial" w:cs="Arial"/>
          <w:iCs/>
          <w:spacing w:val="20"/>
          <w:w w:val="105"/>
          <w:sz w:val="24"/>
          <w:szCs w:val="24"/>
        </w:rPr>
        <w:t xml:space="preserve"> </w:t>
      </w:r>
      <w:r w:rsidRPr="002256BF">
        <w:rPr>
          <w:rFonts w:ascii="Arial" w:hAnsi="Arial" w:cs="Arial"/>
          <w:iCs/>
          <w:w w:val="105"/>
          <w:sz w:val="24"/>
          <w:szCs w:val="24"/>
        </w:rPr>
        <w:t>participar</w:t>
      </w:r>
      <w:r w:rsidRPr="002256BF">
        <w:rPr>
          <w:rFonts w:ascii="Arial" w:hAnsi="Arial" w:cs="Arial"/>
          <w:iCs/>
          <w:spacing w:val="21"/>
          <w:w w:val="105"/>
          <w:sz w:val="24"/>
          <w:szCs w:val="24"/>
        </w:rPr>
        <w:t xml:space="preserve"> </w:t>
      </w:r>
      <w:r w:rsidRPr="002256BF">
        <w:rPr>
          <w:rFonts w:ascii="Arial" w:hAnsi="Arial" w:cs="Arial"/>
          <w:iCs/>
          <w:w w:val="105"/>
          <w:sz w:val="24"/>
          <w:szCs w:val="24"/>
        </w:rPr>
        <w:t>en</w:t>
      </w:r>
      <w:r w:rsidRPr="002256BF">
        <w:rPr>
          <w:rFonts w:ascii="Arial" w:hAnsi="Arial" w:cs="Arial"/>
          <w:iCs/>
          <w:spacing w:val="21"/>
          <w:w w:val="105"/>
          <w:sz w:val="24"/>
          <w:szCs w:val="24"/>
        </w:rPr>
        <w:t xml:space="preserve"> </w:t>
      </w:r>
      <w:r w:rsidRPr="002256BF">
        <w:rPr>
          <w:rFonts w:ascii="Arial" w:hAnsi="Arial" w:cs="Arial"/>
          <w:iCs/>
          <w:w w:val="105"/>
          <w:sz w:val="24"/>
          <w:szCs w:val="24"/>
        </w:rPr>
        <w:t>conversaciones,</w:t>
      </w:r>
      <w:r w:rsidRPr="002256BF">
        <w:rPr>
          <w:rFonts w:ascii="Arial" w:hAnsi="Arial" w:cs="Arial"/>
          <w:iCs/>
          <w:spacing w:val="41"/>
          <w:w w:val="105"/>
          <w:sz w:val="24"/>
          <w:szCs w:val="24"/>
        </w:rPr>
        <w:t xml:space="preserve"> </w:t>
      </w:r>
      <w:r w:rsidRPr="002256BF">
        <w:rPr>
          <w:rFonts w:ascii="Arial" w:hAnsi="Arial" w:cs="Arial"/>
          <w:iCs/>
          <w:w w:val="105"/>
          <w:sz w:val="24"/>
          <w:szCs w:val="24"/>
        </w:rPr>
        <w:t>para</w:t>
      </w:r>
      <w:r w:rsidRPr="002256BF">
        <w:rPr>
          <w:rFonts w:ascii="Arial" w:hAnsi="Arial" w:cs="Arial"/>
          <w:iCs/>
          <w:spacing w:val="22"/>
          <w:w w:val="105"/>
          <w:sz w:val="24"/>
          <w:szCs w:val="24"/>
        </w:rPr>
        <w:t xml:space="preserve"> </w:t>
      </w:r>
      <w:r w:rsidRPr="002256BF">
        <w:rPr>
          <w:rFonts w:ascii="Arial" w:hAnsi="Arial" w:cs="Arial"/>
          <w:iCs/>
          <w:w w:val="105"/>
          <w:sz w:val="24"/>
          <w:szCs w:val="24"/>
        </w:rPr>
        <w:t>opinar</w:t>
      </w:r>
      <w:r w:rsidRPr="002256BF">
        <w:rPr>
          <w:rFonts w:ascii="Arial" w:hAnsi="Arial" w:cs="Arial"/>
          <w:iCs/>
          <w:spacing w:val="21"/>
          <w:w w:val="105"/>
          <w:sz w:val="24"/>
          <w:szCs w:val="24"/>
        </w:rPr>
        <w:t xml:space="preserve"> </w:t>
      </w:r>
      <w:r w:rsidRPr="002256BF">
        <w:rPr>
          <w:rFonts w:ascii="Arial" w:hAnsi="Arial" w:cs="Arial"/>
          <w:iCs/>
          <w:w w:val="105"/>
          <w:sz w:val="24"/>
          <w:szCs w:val="24"/>
        </w:rPr>
        <w:t>acerca</w:t>
      </w:r>
      <w:r w:rsidRPr="002256BF">
        <w:rPr>
          <w:rFonts w:ascii="Arial" w:hAnsi="Arial" w:cs="Arial"/>
          <w:iCs/>
          <w:spacing w:val="22"/>
          <w:w w:val="105"/>
          <w:sz w:val="24"/>
          <w:szCs w:val="24"/>
        </w:rPr>
        <w:t xml:space="preserve"> </w:t>
      </w:r>
      <w:r w:rsidRPr="002256BF">
        <w:rPr>
          <w:rFonts w:ascii="Arial" w:hAnsi="Arial" w:cs="Arial"/>
          <w:iCs/>
          <w:w w:val="105"/>
          <w:sz w:val="24"/>
          <w:szCs w:val="24"/>
        </w:rPr>
        <w:t>de</w:t>
      </w:r>
      <w:r w:rsidRPr="002256BF">
        <w:rPr>
          <w:rFonts w:ascii="Arial" w:hAnsi="Arial" w:cs="Arial"/>
          <w:iCs/>
          <w:spacing w:val="21"/>
          <w:w w:val="105"/>
          <w:sz w:val="24"/>
          <w:szCs w:val="24"/>
        </w:rPr>
        <w:t xml:space="preserve"> </w:t>
      </w:r>
      <w:r w:rsidRPr="002256BF">
        <w:rPr>
          <w:rFonts w:ascii="Arial" w:hAnsi="Arial" w:cs="Arial"/>
          <w:iCs/>
          <w:w w:val="105"/>
          <w:sz w:val="24"/>
          <w:szCs w:val="24"/>
        </w:rPr>
        <w:t>situaciones</w:t>
      </w:r>
      <w:r w:rsidRPr="002256BF">
        <w:rPr>
          <w:rFonts w:ascii="Arial" w:hAnsi="Arial" w:cs="Arial"/>
          <w:iCs/>
          <w:spacing w:val="21"/>
          <w:w w:val="105"/>
          <w:sz w:val="24"/>
          <w:szCs w:val="24"/>
        </w:rPr>
        <w:t xml:space="preserve"> </w:t>
      </w:r>
      <w:r w:rsidRPr="002256BF">
        <w:rPr>
          <w:rFonts w:ascii="Arial" w:hAnsi="Arial" w:cs="Arial"/>
          <w:iCs/>
          <w:w w:val="105"/>
          <w:sz w:val="24"/>
          <w:szCs w:val="24"/>
        </w:rPr>
        <w:t>que</w:t>
      </w:r>
      <w:r w:rsidRPr="002256BF">
        <w:rPr>
          <w:rFonts w:ascii="Arial" w:hAnsi="Arial" w:cs="Arial"/>
          <w:iCs/>
          <w:spacing w:val="22"/>
          <w:w w:val="105"/>
          <w:sz w:val="24"/>
          <w:szCs w:val="24"/>
        </w:rPr>
        <w:t xml:space="preserve"> </w:t>
      </w:r>
      <w:r w:rsidRPr="002256BF">
        <w:rPr>
          <w:rFonts w:ascii="Arial" w:hAnsi="Arial" w:cs="Arial"/>
          <w:iCs/>
          <w:w w:val="105"/>
          <w:sz w:val="24"/>
          <w:szCs w:val="24"/>
        </w:rPr>
        <w:t>afectan</w:t>
      </w:r>
      <w:r w:rsidRPr="002256BF">
        <w:rPr>
          <w:rFonts w:ascii="Arial" w:hAnsi="Arial" w:cs="Arial"/>
          <w:iCs/>
          <w:spacing w:val="22"/>
          <w:w w:val="105"/>
          <w:sz w:val="24"/>
          <w:szCs w:val="24"/>
        </w:rPr>
        <w:t xml:space="preserve"> </w:t>
      </w:r>
      <w:r w:rsidRPr="002256BF">
        <w:rPr>
          <w:rFonts w:ascii="Arial" w:hAnsi="Arial" w:cs="Arial"/>
          <w:iCs/>
          <w:w w:val="105"/>
          <w:sz w:val="24"/>
          <w:szCs w:val="24"/>
        </w:rPr>
        <w:t>su</w:t>
      </w:r>
      <w:r w:rsidRPr="002256BF">
        <w:rPr>
          <w:rFonts w:ascii="Arial" w:hAnsi="Arial" w:cs="Arial"/>
          <w:iCs/>
          <w:spacing w:val="21"/>
          <w:w w:val="105"/>
          <w:sz w:val="24"/>
          <w:szCs w:val="24"/>
        </w:rPr>
        <w:t xml:space="preserve"> </w:t>
      </w:r>
      <w:r w:rsidRPr="002256BF">
        <w:rPr>
          <w:rFonts w:ascii="Arial" w:hAnsi="Arial" w:cs="Arial"/>
          <w:iCs/>
          <w:w w:val="105"/>
          <w:sz w:val="24"/>
          <w:szCs w:val="24"/>
        </w:rPr>
        <w:t>entorno,</w:t>
      </w:r>
      <w:r w:rsidRPr="002256BF">
        <w:rPr>
          <w:rFonts w:ascii="Arial" w:hAnsi="Arial" w:cs="Arial"/>
          <w:iCs/>
          <w:spacing w:val="21"/>
          <w:w w:val="105"/>
          <w:sz w:val="24"/>
          <w:szCs w:val="24"/>
        </w:rPr>
        <w:t xml:space="preserve"> </w:t>
      </w:r>
      <w:r w:rsidRPr="002256BF">
        <w:rPr>
          <w:rFonts w:ascii="Arial" w:hAnsi="Arial" w:cs="Arial"/>
          <w:iCs/>
          <w:w w:val="105"/>
          <w:sz w:val="24"/>
          <w:szCs w:val="24"/>
        </w:rPr>
        <w:t>tomando</w:t>
      </w:r>
      <w:r w:rsidRPr="002256BF">
        <w:rPr>
          <w:rFonts w:ascii="Arial" w:hAnsi="Arial" w:cs="Arial"/>
          <w:iCs/>
          <w:spacing w:val="22"/>
          <w:w w:val="105"/>
          <w:sz w:val="24"/>
          <w:szCs w:val="24"/>
        </w:rPr>
        <w:t xml:space="preserve"> </w:t>
      </w:r>
      <w:r w:rsidRPr="002256BF">
        <w:rPr>
          <w:rFonts w:ascii="Arial" w:hAnsi="Arial" w:cs="Arial"/>
          <w:iCs/>
          <w:w w:val="105"/>
          <w:sz w:val="24"/>
          <w:szCs w:val="24"/>
        </w:rPr>
        <w:t>en</w:t>
      </w:r>
      <w:r w:rsidRPr="002256BF">
        <w:rPr>
          <w:rFonts w:ascii="Arial" w:hAnsi="Arial" w:cs="Arial"/>
          <w:iCs/>
          <w:spacing w:val="1"/>
          <w:w w:val="105"/>
          <w:sz w:val="24"/>
          <w:szCs w:val="24"/>
        </w:rPr>
        <w:t xml:space="preserve"> </w:t>
      </w:r>
      <w:r w:rsidRPr="002256BF">
        <w:rPr>
          <w:rFonts w:ascii="Arial" w:hAnsi="Arial" w:cs="Arial"/>
          <w:iCs/>
          <w:w w:val="105"/>
          <w:sz w:val="24"/>
          <w:szCs w:val="24"/>
        </w:rPr>
        <w:t>cuenta</w:t>
      </w:r>
      <w:r w:rsidRPr="002256BF">
        <w:rPr>
          <w:rFonts w:ascii="Arial" w:hAnsi="Arial" w:cs="Arial"/>
          <w:iCs/>
          <w:spacing w:val="2"/>
          <w:w w:val="105"/>
          <w:sz w:val="24"/>
          <w:szCs w:val="24"/>
        </w:rPr>
        <w:t xml:space="preserve"> </w:t>
      </w:r>
      <w:r w:rsidRPr="002256BF">
        <w:rPr>
          <w:rFonts w:ascii="Arial" w:hAnsi="Arial" w:cs="Arial"/>
          <w:iCs/>
          <w:w w:val="105"/>
          <w:sz w:val="24"/>
          <w:szCs w:val="24"/>
        </w:rPr>
        <w:t>el saber escuchar</w:t>
      </w:r>
      <w:r w:rsidRPr="002256BF">
        <w:rPr>
          <w:rFonts w:ascii="Arial" w:hAnsi="Arial" w:cs="Arial"/>
          <w:iCs/>
          <w:spacing w:val="1"/>
          <w:w w:val="105"/>
          <w:sz w:val="24"/>
          <w:szCs w:val="24"/>
        </w:rPr>
        <w:t xml:space="preserve"> </w:t>
      </w:r>
      <w:r w:rsidRPr="002256BF">
        <w:rPr>
          <w:rFonts w:ascii="Arial" w:hAnsi="Arial" w:cs="Arial"/>
          <w:iCs/>
          <w:w w:val="105"/>
          <w:sz w:val="24"/>
          <w:szCs w:val="24"/>
        </w:rPr>
        <w:t>con</w:t>
      </w:r>
      <w:r w:rsidRPr="002256BF">
        <w:rPr>
          <w:rFonts w:ascii="Arial" w:hAnsi="Arial" w:cs="Arial"/>
          <w:iCs/>
          <w:spacing w:val="1"/>
          <w:w w:val="105"/>
          <w:sz w:val="24"/>
          <w:szCs w:val="24"/>
        </w:rPr>
        <w:t xml:space="preserve"> </w:t>
      </w:r>
      <w:r w:rsidRPr="002256BF">
        <w:rPr>
          <w:rFonts w:ascii="Arial" w:hAnsi="Arial" w:cs="Arial"/>
          <w:iCs/>
          <w:w w:val="105"/>
          <w:sz w:val="24"/>
          <w:szCs w:val="24"/>
        </w:rPr>
        <w:t>respeto.</w:t>
      </w:r>
    </w:p>
    <w:p w14:paraId="16746713" w14:textId="77777777" w:rsidR="005576C8" w:rsidRPr="002256BF" w:rsidRDefault="00AB0D5E" w:rsidP="00387BBC">
      <w:pPr>
        <w:tabs>
          <w:tab w:val="left" w:pos="769"/>
          <w:tab w:val="left" w:pos="770"/>
        </w:tabs>
        <w:spacing w:before="4" w:line="252" w:lineRule="auto"/>
        <w:ind w:left="719" w:right="23"/>
        <w:jc w:val="both"/>
        <w:rPr>
          <w:rFonts w:ascii="Arial" w:hAnsi="Arial" w:cs="Arial"/>
          <w:iCs/>
          <w:sz w:val="24"/>
          <w:szCs w:val="24"/>
        </w:rPr>
      </w:pPr>
      <w:r w:rsidRPr="002256BF">
        <w:rPr>
          <w:rFonts w:ascii="Arial" w:hAnsi="Arial" w:cs="Arial"/>
          <w:b/>
          <w:bCs/>
          <w:i/>
          <w:w w:val="105"/>
          <w:sz w:val="24"/>
          <w:szCs w:val="24"/>
        </w:rPr>
        <w:t>Indicadores de logro</w:t>
      </w:r>
      <w:r w:rsidR="008825EB" w:rsidRPr="002256BF">
        <w:rPr>
          <w:rFonts w:ascii="Arial" w:hAnsi="Arial" w:cs="Arial"/>
          <w:b/>
          <w:bCs/>
          <w:i/>
          <w:w w:val="105"/>
          <w:sz w:val="24"/>
          <w:szCs w:val="24"/>
        </w:rPr>
        <w:t xml:space="preserve"> flexibles</w:t>
      </w:r>
      <w:r w:rsidRPr="002256BF">
        <w:rPr>
          <w:rFonts w:ascii="Arial" w:hAnsi="Arial" w:cs="Arial"/>
          <w:iCs/>
          <w:sz w:val="24"/>
          <w:szCs w:val="24"/>
        </w:rPr>
        <w:t xml:space="preserve">: </w:t>
      </w:r>
    </w:p>
    <w:p w14:paraId="3F48157F" w14:textId="2A5EEB44" w:rsidR="007D1067" w:rsidRPr="002256BF" w:rsidRDefault="00394A65">
      <w:pPr>
        <w:pStyle w:val="Prrafodelista"/>
        <w:numPr>
          <w:ilvl w:val="0"/>
          <w:numId w:val="58"/>
        </w:numPr>
        <w:tabs>
          <w:tab w:val="left" w:pos="769"/>
          <w:tab w:val="left" w:pos="770"/>
        </w:tabs>
        <w:spacing w:before="4" w:line="252" w:lineRule="auto"/>
        <w:ind w:right="23"/>
        <w:jc w:val="both"/>
        <w:rPr>
          <w:rFonts w:ascii="Arial" w:hAnsi="Arial" w:cs="Arial"/>
          <w:iCs/>
          <w:sz w:val="24"/>
          <w:szCs w:val="24"/>
        </w:rPr>
      </w:pPr>
      <w:r w:rsidRPr="002256BF">
        <w:rPr>
          <w:rFonts w:ascii="Arial" w:hAnsi="Arial" w:cs="Arial"/>
          <w:iCs/>
          <w:sz w:val="24"/>
          <w:szCs w:val="24"/>
        </w:rPr>
        <w:t>Estructura textos utilizando códigos verbales y no verbales mediante la aplicación de diversas técnicas de expresión oral.</w:t>
      </w:r>
    </w:p>
    <w:p w14:paraId="16EAEBE4" w14:textId="4B6D8380" w:rsidR="00AB0D5E" w:rsidRPr="002256BF" w:rsidRDefault="00AB0D5E" w:rsidP="00507889">
      <w:pPr>
        <w:pStyle w:val="Prrafodelista"/>
        <w:tabs>
          <w:tab w:val="left" w:pos="719"/>
          <w:tab w:val="left" w:pos="720"/>
        </w:tabs>
        <w:spacing w:before="16" w:line="247" w:lineRule="auto"/>
        <w:ind w:left="720" w:right="18" w:firstLine="0"/>
        <w:rPr>
          <w:rFonts w:ascii="Arial" w:hAnsi="Arial" w:cs="Arial"/>
          <w:iCs/>
          <w:sz w:val="24"/>
          <w:szCs w:val="24"/>
        </w:rPr>
      </w:pPr>
    </w:p>
    <w:p w14:paraId="06890055" w14:textId="7509077E" w:rsidR="009C06C6" w:rsidRPr="002256BF" w:rsidRDefault="003D246A" w:rsidP="003B776C">
      <w:pPr>
        <w:pStyle w:val="Ttulo3"/>
        <w:rPr>
          <w:rFonts w:ascii="Arial" w:hAnsi="Arial" w:cs="Arial"/>
          <w:b/>
          <w:bCs/>
          <w:color w:val="auto"/>
        </w:rPr>
      </w:pPr>
      <w:bookmarkStart w:id="31" w:name="_Toc169088193"/>
      <w:r w:rsidRPr="002256BF">
        <w:rPr>
          <w:rFonts w:ascii="Arial" w:hAnsi="Arial" w:cs="Arial"/>
          <w:b/>
          <w:bCs/>
          <w:color w:val="auto"/>
        </w:rPr>
        <w:t>1.</w:t>
      </w:r>
      <w:r w:rsidR="009C06C6" w:rsidRPr="002256BF">
        <w:rPr>
          <w:rFonts w:ascii="Arial" w:hAnsi="Arial" w:cs="Arial"/>
          <w:b/>
          <w:bCs/>
          <w:color w:val="auto"/>
        </w:rPr>
        <w:t>2.1. Concepto</w:t>
      </w:r>
      <w:bookmarkEnd w:id="31"/>
    </w:p>
    <w:p w14:paraId="1C7B9BB7" w14:textId="77777777" w:rsidR="00567580" w:rsidRPr="002256BF" w:rsidRDefault="00567580" w:rsidP="00387BBC">
      <w:pPr>
        <w:pStyle w:val="NormalWeb"/>
        <w:shd w:val="clear" w:color="auto" w:fill="FFFFFF"/>
        <w:spacing w:before="0" w:beforeAutospacing="0" w:after="360" w:afterAutospacing="0"/>
        <w:jc w:val="both"/>
        <w:rPr>
          <w:rFonts w:ascii="Arial" w:hAnsi="Arial" w:cs="Arial"/>
        </w:rPr>
      </w:pPr>
      <w:r w:rsidRPr="002256BF">
        <w:rPr>
          <w:rFonts w:ascii="Arial" w:hAnsi="Arial" w:cs="Arial"/>
        </w:rPr>
        <w:t>El debate como</w:t>
      </w:r>
      <w:hyperlink r:id="rId46" w:tgtFrame="_blank" w:history="1">
        <w:r w:rsidRPr="002256BF">
          <w:rPr>
            <w:rStyle w:val="Hipervnculo"/>
            <w:rFonts w:ascii="Arial" w:hAnsi="Arial" w:cs="Arial"/>
            <w:color w:val="auto"/>
            <w:u w:val="none"/>
          </w:rPr>
          <w:t> estrategia de aprendizaje</w:t>
        </w:r>
      </w:hyperlink>
      <w:r w:rsidRPr="002256BF">
        <w:rPr>
          <w:rFonts w:ascii="Arial" w:hAnsi="Arial" w:cs="Arial"/>
        </w:rPr>
        <w:t>, es una discusión dirigida y estructurada entre, al menos dos personas o equipos que exponen sus ideas y argumentos sobre un tema en particular, ante un público, presentando enfoques, posiciones o puntos de vista opuestos.  </w:t>
      </w:r>
    </w:p>
    <w:p w14:paraId="6F39E3E5" w14:textId="3D95F2E8" w:rsidR="00567580" w:rsidRPr="002256BF" w:rsidRDefault="00567580" w:rsidP="00387BBC">
      <w:pPr>
        <w:pStyle w:val="NormalWeb"/>
        <w:shd w:val="clear" w:color="auto" w:fill="FFFFFF"/>
        <w:spacing w:before="0" w:beforeAutospacing="0" w:after="360" w:afterAutospacing="0"/>
        <w:jc w:val="both"/>
        <w:rPr>
          <w:rFonts w:ascii="Arial" w:hAnsi="Arial" w:cs="Arial"/>
        </w:rPr>
      </w:pPr>
      <w:r w:rsidRPr="002256BF">
        <w:rPr>
          <w:rFonts w:ascii="Arial" w:hAnsi="Arial" w:cs="Arial"/>
        </w:rPr>
        <w:t xml:space="preserve">Concretamente, y de acuerdo a Fuentes, Chávez, Carbonell, y Coquelet, (2004) “se puede identificar un debate cuando se observa a dos o más individuos en un diálogo que enfrenta posiciones o puntos de vista argumentalmente opuestos” </w:t>
      </w:r>
      <w:r w:rsidR="00316AF1" w:rsidRPr="002256BF">
        <w:rPr>
          <w:rFonts w:ascii="Arial" w:hAnsi="Arial" w:cs="Arial"/>
        </w:rPr>
        <w:t>(pág. 19)</w:t>
      </w:r>
    </w:p>
    <w:p w14:paraId="2D023978" w14:textId="775A90FB" w:rsidR="009C06C6" w:rsidRPr="002256BF" w:rsidRDefault="003D246A" w:rsidP="003B776C">
      <w:pPr>
        <w:pStyle w:val="Ttulo3"/>
        <w:rPr>
          <w:rFonts w:ascii="Arial" w:hAnsi="Arial" w:cs="Arial"/>
          <w:b/>
          <w:bCs/>
          <w:color w:val="auto"/>
        </w:rPr>
      </w:pPr>
      <w:bookmarkStart w:id="32" w:name="_Toc169088194"/>
      <w:r w:rsidRPr="002256BF">
        <w:rPr>
          <w:rFonts w:ascii="Arial" w:hAnsi="Arial" w:cs="Arial"/>
          <w:b/>
          <w:bCs/>
          <w:color w:val="auto"/>
        </w:rPr>
        <w:t>1.</w:t>
      </w:r>
      <w:r w:rsidR="009C06C6" w:rsidRPr="002256BF">
        <w:rPr>
          <w:rFonts w:ascii="Arial" w:hAnsi="Arial" w:cs="Arial"/>
          <w:b/>
          <w:bCs/>
          <w:color w:val="auto"/>
        </w:rPr>
        <w:t>2.2. Características</w:t>
      </w:r>
      <w:bookmarkEnd w:id="32"/>
    </w:p>
    <w:p w14:paraId="3AEB1DAA" w14:textId="77777777" w:rsidR="00CA697C" w:rsidRPr="002256BF" w:rsidRDefault="00CA697C" w:rsidP="00B65A70">
      <w:pPr>
        <w:pStyle w:val="NormalWeb"/>
        <w:numPr>
          <w:ilvl w:val="0"/>
          <w:numId w:val="8"/>
        </w:numPr>
        <w:shd w:val="clear" w:color="auto" w:fill="FFFFFF"/>
        <w:spacing w:before="0" w:beforeAutospacing="0" w:after="360" w:afterAutospacing="0"/>
        <w:jc w:val="both"/>
        <w:rPr>
          <w:rFonts w:ascii="Arial" w:hAnsi="Arial" w:cs="Arial"/>
        </w:rPr>
      </w:pPr>
      <w:r w:rsidRPr="002256BF">
        <w:rPr>
          <w:rFonts w:ascii="Arial" w:hAnsi="Arial" w:cs="Arial"/>
        </w:rPr>
        <w:t>Al ser el debate una </w:t>
      </w:r>
      <w:r w:rsidRPr="002256BF">
        <w:rPr>
          <w:rStyle w:val="Textoennegrita"/>
          <w:rFonts w:ascii="Arial" w:hAnsi="Arial" w:cs="Arial"/>
          <w:b w:val="0"/>
          <w:bCs w:val="0"/>
        </w:rPr>
        <w:t>discusión estructurada</w:t>
      </w:r>
      <w:r w:rsidRPr="002256BF">
        <w:rPr>
          <w:rFonts w:ascii="Arial" w:hAnsi="Arial" w:cs="Arial"/>
          <w:b/>
          <w:bCs/>
        </w:rPr>
        <w:t>,</w:t>
      </w:r>
      <w:r w:rsidRPr="002256BF">
        <w:rPr>
          <w:rFonts w:ascii="Arial" w:hAnsi="Arial" w:cs="Arial"/>
        </w:rPr>
        <w:t xml:space="preserve"> debe contar necesariamente con la presencia de un moderador, quien no interfiere con opiniones personales sobre el tema en cuestión, sino que solo se remite a regular la participación de los debatientes y a regular los tiempos de intervención.</w:t>
      </w:r>
    </w:p>
    <w:p w14:paraId="79755C04" w14:textId="019901AB" w:rsidR="00CA697C" w:rsidRPr="002256BF" w:rsidRDefault="00CA697C" w:rsidP="00B65A70">
      <w:pPr>
        <w:pStyle w:val="NormalWeb"/>
        <w:numPr>
          <w:ilvl w:val="0"/>
          <w:numId w:val="8"/>
        </w:numPr>
        <w:shd w:val="clear" w:color="auto" w:fill="FFFFFF"/>
        <w:spacing w:before="0" w:beforeAutospacing="0" w:after="360" w:afterAutospacing="0"/>
        <w:jc w:val="both"/>
        <w:rPr>
          <w:rFonts w:ascii="Arial" w:hAnsi="Arial" w:cs="Arial"/>
        </w:rPr>
      </w:pPr>
      <w:r w:rsidRPr="002256BF">
        <w:rPr>
          <w:rFonts w:ascii="Arial" w:hAnsi="Arial" w:cs="Arial"/>
        </w:rPr>
        <w:t>El debate debe tener como referencia un conflicto de opinión, es decir, deben existir dos puntos de vista contrapuestos frente a un mismo tema (los que deben competir, mediante la argumentación, por la evaluación de un jurado);</w:t>
      </w:r>
    </w:p>
    <w:p w14:paraId="4076C06C" w14:textId="5C40879D" w:rsidR="00CA697C" w:rsidRPr="002256BF" w:rsidRDefault="00CA697C" w:rsidP="00B65A70">
      <w:pPr>
        <w:widowControl/>
        <w:numPr>
          <w:ilvl w:val="0"/>
          <w:numId w:val="8"/>
        </w:numPr>
        <w:shd w:val="clear" w:color="auto" w:fill="FFFFFF"/>
        <w:autoSpaceDE/>
        <w:autoSpaceDN/>
        <w:jc w:val="both"/>
        <w:rPr>
          <w:rFonts w:ascii="Arial" w:eastAsia="Times New Roman" w:hAnsi="Arial" w:cs="Arial"/>
          <w:sz w:val="24"/>
          <w:szCs w:val="24"/>
          <w:lang w:val="es-PA" w:eastAsia="es-PA"/>
        </w:rPr>
      </w:pPr>
      <w:r w:rsidRPr="002256BF">
        <w:rPr>
          <w:rFonts w:ascii="Arial" w:eastAsia="Times New Roman" w:hAnsi="Arial" w:cs="Arial"/>
          <w:sz w:val="24"/>
          <w:szCs w:val="24"/>
          <w:lang w:val="es-PA" w:eastAsia="es-PA"/>
        </w:rPr>
        <w:t>El intercambio argumentativo debe respetar normas básicas de convivencia y no impedir la libertad de expresión</w:t>
      </w:r>
      <w:r w:rsidR="005A0FB6" w:rsidRPr="002256BF">
        <w:rPr>
          <w:rFonts w:ascii="Arial" w:eastAsia="Times New Roman" w:hAnsi="Arial" w:cs="Arial"/>
          <w:sz w:val="24"/>
          <w:szCs w:val="24"/>
          <w:lang w:val="es-PA" w:eastAsia="es-PA"/>
        </w:rPr>
        <w:t>.</w:t>
      </w:r>
    </w:p>
    <w:p w14:paraId="225086D5" w14:textId="3B07FE6B" w:rsidR="00CA697C" w:rsidRPr="002256BF" w:rsidRDefault="00CA697C" w:rsidP="00B65A70">
      <w:pPr>
        <w:widowControl/>
        <w:numPr>
          <w:ilvl w:val="0"/>
          <w:numId w:val="8"/>
        </w:numPr>
        <w:shd w:val="clear" w:color="auto" w:fill="FFFFFF"/>
        <w:autoSpaceDE/>
        <w:autoSpaceDN/>
        <w:jc w:val="both"/>
        <w:rPr>
          <w:rFonts w:ascii="Arial" w:eastAsia="Times New Roman" w:hAnsi="Arial" w:cs="Arial"/>
          <w:sz w:val="24"/>
          <w:szCs w:val="24"/>
          <w:lang w:val="es-PA" w:eastAsia="es-PA"/>
        </w:rPr>
      </w:pPr>
      <w:r w:rsidRPr="002256BF">
        <w:rPr>
          <w:rFonts w:ascii="Arial" w:hAnsi="Arial" w:cs="Arial"/>
          <w:sz w:val="24"/>
          <w:szCs w:val="24"/>
        </w:rPr>
        <w:lastRenderedPageBreak/>
        <w:t>Además, el moderador debe introducir el debate (presentando el tema a discutir) y concluirlo (haciendo una síntesis de los argumentos más relevantes mencionados por los participantes).</w:t>
      </w:r>
    </w:p>
    <w:p w14:paraId="05D4AEC6" w14:textId="3E8D05A5" w:rsidR="009C06C6" w:rsidRPr="002256BF" w:rsidRDefault="009C06C6" w:rsidP="00B65A70">
      <w:pPr>
        <w:pStyle w:val="Textoindependiente"/>
        <w:tabs>
          <w:tab w:val="left" w:pos="4893"/>
        </w:tabs>
        <w:spacing w:before="134"/>
        <w:jc w:val="both"/>
      </w:pPr>
    </w:p>
    <w:p w14:paraId="57C7C9C3" w14:textId="515B8B30" w:rsidR="00567580" w:rsidRPr="002256BF" w:rsidRDefault="003D246A" w:rsidP="00B65A70">
      <w:pPr>
        <w:pStyle w:val="Textoindependiente"/>
        <w:tabs>
          <w:tab w:val="left" w:pos="4893"/>
        </w:tabs>
        <w:spacing w:before="134"/>
        <w:jc w:val="both"/>
      </w:pPr>
      <w:bookmarkStart w:id="33" w:name="_Toc169088195"/>
      <w:r w:rsidRPr="002256BF">
        <w:rPr>
          <w:rStyle w:val="Ttulo3Car"/>
          <w:rFonts w:ascii="Arial" w:hAnsi="Arial" w:cs="Arial"/>
          <w:b/>
          <w:bCs/>
          <w:color w:val="auto"/>
        </w:rPr>
        <w:t>1.</w:t>
      </w:r>
      <w:r w:rsidR="009C06C6" w:rsidRPr="002256BF">
        <w:rPr>
          <w:rStyle w:val="Ttulo3Car"/>
          <w:rFonts w:ascii="Arial" w:hAnsi="Arial" w:cs="Arial"/>
          <w:b/>
          <w:bCs/>
          <w:color w:val="auto"/>
        </w:rPr>
        <w:t xml:space="preserve">2.3. </w:t>
      </w:r>
      <w:r w:rsidR="00567580" w:rsidRPr="002256BF">
        <w:rPr>
          <w:rStyle w:val="Ttulo3Car"/>
          <w:rFonts w:ascii="Arial" w:hAnsi="Arial" w:cs="Arial"/>
          <w:b/>
          <w:bCs/>
          <w:color w:val="auto"/>
        </w:rPr>
        <w:t>Tipos de debate</w:t>
      </w:r>
      <w:bookmarkEnd w:id="33"/>
      <w:r w:rsidR="00567580" w:rsidRPr="002256BF">
        <w:t>.</w:t>
      </w:r>
    </w:p>
    <w:p w14:paraId="59EF36BF" w14:textId="660DEFA4" w:rsidR="00567580" w:rsidRPr="002256BF" w:rsidRDefault="00567580" w:rsidP="00B65A70">
      <w:pPr>
        <w:pStyle w:val="NormalWeb"/>
        <w:shd w:val="clear" w:color="auto" w:fill="FFFFFF"/>
        <w:spacing w:before="0" w:beforeAutospacing="0" w:after="360" w:afterAutospacing="0"/>
        <w:jc w:val="both"/>
        <w:rPr>
          <w:rFonts w:ascii="Arial" w:hAnsi="Arial" w:cs="Arial"/>
        </w:rPr>
      </w:pPr>
      <w:r w:rsidRPr="002256BF">
        <w:rPr>
          <w:rFonts w:ascii="Arial" w:hAnsi="Arial" w:cs="Arial"/>
        </w:rPr>
        <w:t>El debate implica “[en sentido estricto] una competición (un reto, un desafío) entre dos antagonistas en la que, a diferencia de lo que ocurre en una simple discusión, existe una tercera parte (un juez, un auditorio) cuya aprobación buscan los dos contendientes” (Fuentes et. al, 2004, 21).</w:t>
      </w:r>
    </w:p>
    <w:p w14:paraId="49142C0E" w14:textId="43BA29DF" w:rsidR="00567580" w:rsidRPr="002256BF" w:rsidRDefault="00567580" w:rsidP="00B65A70">
      <w:pPr>
        <w:pStyle w:val="NormalWeb"/>
        <w:shd w:val="clear" w:color="auto" w:fill="FFFFFF"/>
        <w:spacing w:before="0" w:beforeAutospacing="0" w:after="0" w:afterAutospacing="0"/>
        <w:jc w:val="both"/>
        <w:rPr>
          <w:rFonts w:ascii="Arial" w:hAnsi="Arial" w:cs="Arial"/>
        </w:rPr>
      </w:pPr>
      <w:r w:rsidRPr="002256BF">
        <w:rPr>
          <w:rFonts w:ascii="Arial" w:hAnsi="Arial" w:cs="Arial"/>
        </w:rPr>
        <w:t>En este sentido, es posible identificar tres tipos de debate:</w:t>
      </w:r>
    </w:p>
    <w:p w14:paraId="48F734E8" w14:textId="769AA0EC" w:rsidR="008862B3" w:rsidRPr="002256BF" w:rsidRDefault="00567580" w:rsidP="00B65A70">
      <w:pPr>
        <w:pStyle w:val="NormalWeb"/>
        <w:numPr>
          <w:ilvl w:val="0"/>
          <w:numId w:val="7"/>
        </w:numPr>
        <w:shd w:val="clear" w:color="auto" w:fill="FFFFFF"/>
        <w:spacing w:before="0" w:beforeAutospacing="0" w:after="0" w:afterAutospacing="0"/>
        <w:jc w:val="both"/>
        <w:rPr>
          <w:rFonts w:ascii="Arial" w:hAnsi="Arial" w:cs="Arial"/>
        </w:rPr>
      </w:pPr>
      <w:r w:rsidRPr="002256BF">
        <w:rPr>
          <w:rFonts w:ascii="Arial" w:hAnsi="Arial" w:cs="Arial"/>
        </w:rPr>
        <w:t xml:space="preserve">Debate parlamentario: </w:t>
      </w:r>
      <w:r w:rsidR="008862B3" w:rsidRPr="002256BF">
        <w:rPr>
          <w:rFonts w:ascii="Arial" w:hAnsi="Arial" w:cs="Arial"/>
        </w:rPr>
        <w:t>Es de naturaleza política y se relaciona con la labor que realizan los parlamentarios en el Congreso</w:t>
      </w:r>
      <w:r w:rsidR="00495DBF" w:rsidRPr="002256BF">
        <w:rPr>
          <w:rFonts w:ascii="Arial" w:hAnsi="Arial" w:cs="Arial"/>
        </w:rPr>
        <w:t xml:space="preserve"> o </w:t>
      </w:r>
      <w:r w:rsidR="00D41354" w:rsidRPr="002256BF">
        <w:rPr>
          <w:rFonts w:ascii="Arial" w:hAnsi="Arial" w:cs="Arial"/>
        </w:rPr>
        <w:t xml:space="preserve">en </w:t>
      </w:r>
      <w:r w:rsidR="00495DBF" w:rsidRPr="002256BF">
        <w:rPr>
          <w:rFonts w:ascii="Arial" w:hAnsi="Arial" w:cs="Arial"/>
        </w:rPr>
        <w:t xml:space="preserve">Asamblea. </w:t>
      </w:r>
      <w:r w:rsidR="008862B3" w:rsidRPr="002256BF">
        <w:rPr>
          <w:rFonts w:ascii="Arial" w:hAnsi="Arial" w:cs="Arial"/>
        </w:rPr>
        <w:t>En él participan grupos de personas que, generalmente, adoptan posiciones contrarias para discutir temas en pos del bienestar de una nación (en el caso del Poder Legislativo, el objetivo es promulgar o rechazar una determinada ley).</w:t>
      </w:r>
    </w:p>
    <w:p w14:paraId="60689A2B" w14:textId="549B10B2" w:rsidR="008862B3" w:rsidRPr="002256BF" w:rsidRDefault="008862B3" w:rsidP="00B65A70">
      <w:pPr>
        <w:pStyle w:val="NormalWeb"/>
        <w:numPr>
          <w:ilvl w:val="0"/>
          <w:numId w:val="7"/>
        </w:numPr>
        <w:shd w:val="clear" w:color="auto" w:fill="FFFFFF"/>
        <w:spacing w:before="0" w:beforeAutospacing="0" w:after="360" w:afterAutospacing="0"/>
        <w:jc w:val="both"/>
        <w:rPr>
          <w:rFonts w:ascii="Arial" w:hAnsi="Arial" w:cs="Arial"/>
        </w:rPr>
      </w:pPr>
      <w:r w:rsidRPr="002256BF">
        <w:rPr>
          <w:rStyle w:val="Textoennegrita"/>
          <w:rFonts w:ascii="Arial" w:hAnsi="Arial" w:cs="Arial"/>
          <w:b w:val="0"/>
          <w:bCs w:val="0"/>
        </w:rPr>
        <w:t xml:space="preserve">Debate de proyectos: </w:t>
      </w:r>
      <w:r w:rsidRPr="002256BF">
        <w:rPr>
          <w:rFonts w:ascii="Arial" w:hAnsi="Arial" w:cs="Arial"/>
        </w:rPr>
        <w:t>Su objetivo es discutir distintas propuestas para llevarlas a cabo; para ello, cada participante presenta material de apoyo que fundamente su idea (libros, presentaciones PowerPoint, videos, entre otros).</w:t>
      </w:r>
    </w:p>
    <w:p w14:paraId="1B2CE806" w14:textId="712EB643" w:rsidR="008862B3" w:rsidRPr="002256BF" w:rsidRDefault="008862B3" w:rsidP="00B65A70">
      <w:pPr>
        <w:pStyle w:val="NormalWeb"/>
        <w:numPr>
          <w:ilvl w:val="0"/>
          <w:numId w:val="7"/>
        </w:numPr>
        <w:shd w:val="clear" w:color="auto" w:fill="FFFFFF"/>
        <w:spacing w:before="0" w:beforeAutospacing="0" w:after="360" w:afterAutospacing="0"/>
        <w:jc w:val="both"/>
        <w:rPr>
          <w:rFonts w:ascii="Arial" w:hAnsi="Arial" w:cs="Arial"/>
        </w:rPr>
      </w:pPr>
      <w:r w:rsidRPr="002256BF">
        <w:rPr>
          <w:rStyle w:val="Textoennegrita"/>
          <w:rFonts w:ascii="Arial" w:hAnsi="Arial" w:cs="Arial"/>
          <w:b w:val="0"/>
          <w:bCs w:val="0"/>
        </w:rPr>
        <w:t>Litigación oral:</w:t>
      </w:r>
      <w:r w:rsidRPr="002256BF">
        <w:rPr>
          <w:rFonts w:ascii="Arial" w:hAnsi="Arial" w:cs="Arial"/>
        </w:rPr>
        <w:t xml:space="preserve"> Se relaciona el ámbito judicial y “está orientado hacia la deliberación en una asamblea que debe escuchar las argumentaciones de bancadas opuestas en sus puntos de vista con el fin de tomar una decisión.</w:t>
      </w:r>
    </w:p>
    <w:p w14:paraId="24CDDD29" w14:textId="7CF8E394" w:rsidR="008862B3" w:rsidRPr="002256BF" w:rsidRDefault="000962B7" w:rsidP="00B65A70">
      <w:pPr>
        <w:pStyle w:val="NormalWeb"/>
        <w:shd w:val="clear" w:color="auto" w:fill="FFFFFF"/>
        <w:spacing w:before="0" w:beforeAutospacing="0" w:after="360" w:afterAutospacing="0"/>
        <w:ind w:left="360"/>
        <w:jc w:val="both"/>
        <w:rPr>
          <w:rFonts w:ascii="Arial" w:hAnsi="Arial" w:cs="Arial"/>
        </w:rPr>
      </w:pPr>
      <w:r w:rsidRPr="002256BF">
        <w:rPr>
          <w:b/>
          <w:bCs/>
          <w:noProof/>
        </w:rPr>
        <w:drawing>
          <wp:anchor distT="0" distB="0" distL="114300" distR="114300" simplePos="0" relativeHeight="251794432" behindDoc="1" locked="0" layoutInCell="1" allowOverlap="1" wp14:anchorId="56FC1C02" wp14:editId="3B1F2CB3">
            <wp:simplePos x="0" y="0"/>
            <wp:positionH relativeFrom="margin">
              <wp:posOffset>-261620</wp:posOffset>
            </wp:positionH>
            <wp:positionV relativeFrom="paragraph">
              <wp:posOffset>604520</wp:posOffset>
            </wp:positionV>
            <wp:extent cx="6304915" cy="2504440"/>
            <wp:effectExtent l="0" t="0" r="635" b="0"/>
            <wp:wrapTight wrapText="bothSides">
              <wp:wrapPolygon edited="0">
                <wp:start x="0" y="0"/>
                <wp:lineTo x="0" y="21359"/>
                <wp:lineTo x="21537" y="21359"/>
                <wp:lineTo x="21537" y="0"/>
                <wp:lineTo x="0" y="0"/>
              </wp:wrapPolygon>
            </wp:wrapTight>
            <wp:docPr id="458" name="Imagen 458" descr="Ventajas y desventajas del el debate como estrategia de aprendiza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entajas y desventajas del el debate como estrategia de aprendizaje"/>
                    <pic:cNvPicPr>
                      <a:picLocks noChangeAspect="1" noChangeArrowheads="1"/>
                    </pic:cNvPicPr>
                  </pic:nvPicPr>
                  <pic:blipFill>
                    <a:blip r:embed="rId47">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304915" cy="2504440"/>
                    </a:xfrm>
                    <a:prstGeom prst="rect">
                      <a:avLst/>
                    </a:prstGeom>
                    <a:noFill/>
                    <a:ln>
                      <a:noFill/>
                    </a:ln>
                  </pic:spPr>
                </pic:pic>
              </a:graphicData>
            </a:graphic>
            <wp14:sizeRelH relativeFrom="page">
              <wp14:pctWidth>0</wp14:pctWidth>
            </wp14:sizeRelH>
            <wp14:sizeRelV relativeFrom="page">
              <wp14:pctHeight>0</wp14:pctHeight>
            </wp14:sizeRelV>
          </wp:anchor>
        </w:drawing>
      </w:r>
      <w:r w:rsidR="008862B3" w:rsidRPr="002256BF">
        <w:rPr>
          <w:rFonts w:ascii="Arial" w:hAnsi="Arial" w:cs="Arial"/>
        </w:rPr>
        <w:t>La decisión se toma en un juicio que determinará la razonabilidad de las argumentaciones y su capacidad de resolver el conflicto al que se refieren según un jurado previamente establecido” (Fuentes et. al, 2004, 26).</w:t>
      </w:r>
    </w:p>
    <w:p w14:paraId="2855AAA3" w14:textId="10577815" w:rsidR="009641E1" w:rsidRPr="002256BF" w:rsidRDefault="000962B7" w:rsidP="000962B7">
      <w:pPr>
        <w:pStyle w:val="NormalWeb"/>
        <w:shd w:val="clear" w:color="auto" w:fill="FFFFFF"/>
        <w:spacing w:before="0" w:beforeAutospacing="0" w:after="360" w:afterAutospacing="0"/>
      </w:pPr>
      <w:r w:rsidRPr="002256BF">
        <w:rPr>
          <w:noProof/>
        </w:rPr>
        <w:lastRenderedPageBreak/>
        <w:drawing>
          <wp:anchor distT="0" distB="0" distL="0" distR="0" simplePos="0" relativeHeight="251705344" behindDoc="0" locked="0" layoutInCell="1" allowOverlap="1" wp14:anchorId="48E83903" wp14:editId="36029995">
            <wp:simplePos x="0" y="0"/>
            <wp:positionH relativeFrom="margin">
              <wp:posOffset>328323</wp:posOffset>
            </wp:positionH>
            <wp:positionV relativeFrom="page">
              <wp:posOffset>907084</wp:posOffset>
            </wp:positionV>
            <wp:extent cx="1118235" cy="371475"/>
            <wp:effectExtent l="0" t="0" r="5715" b="9525"/>
            <wp:wrapNone/>
            <wp:docPr id="460"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40" cstate="print"/>
                    <a:stretch>
                      <a:fillRect/>
                    </a:stretch>
                  </pic:blipFill>
                  <pic:spPr>
                    <a:xfrm>
                      <a:off x="0" y="0"/>
                      <a:ext cx="1118235" cy="371475"/>
                    </a:xfrm>
                    <a:prstGeom prst="rect">
                      <a:avLst/>
                    </a:prstGeom>
                  </pic:spPr>
                </pic:pic>
              </a:graphicData>
            </a:graphic>
            <wp14:sizeRelH relativeFrom="margin">
              <wp14:pctWidth>0</wp14:pctWidth>
            </wp14:sizeRelH>
            <wp14:sizeRelV relativeFrom="margin">
              <wp14:pctHeight>0</wp14:pctHeight>
            </wp14:sizeRelV>
          </wp:anchor>
        </w:drawing>
      </w:r>
      <w:r w:rsidR="00CA4392" w:rsidRPr="002256BF">
        <w:rPr>
          <w:rFonts w:ascii="Arial" w:hAnsi="Arial" w:cs="Arial"/>
        </w:rPr>
        <w:t xml:space="preserve">   </w:t>
      </w:r>
      <w:r w:rsidR="00CA4392" w:rsidRPr="002256BF">
        <w:rPr>
          <w:noProof/>
        </w:rPr>
        <w:t xml:space="preserve">    </w:t>
      </w:r>
      <w:r w:rsidR="00367332" w:rsidRPr="002256BF">
        <w:rPr>
          <w:noProof/>
        </w:rPr>
        <mc:AlternateContent>
          <mc:Choice Requires="wps">
            <w:drawing>
              <wp:anchor distT="0" distB="0" distL="114300" distR="114300" simplePos="0" relativeHeight="251703296" behindDoc="0" locked="0" layoutInCell="1" allowOverlap="1" wp14:anchorId="25886665" wp14:editId="1CCAB8B5">
                <wp:simplePos x="0" y="0"/>
                <wp:positionH relativeFrom="column">
                  <wp:posOffset>1676400</wp:posOffset>
                </wp:positionH>
                <wp:positionV relativeFrom="paragraph">
                  <wp:posOffset>224790</wp:posOffset>
                </wp:positionV>
                <wp:extent cx="2552700" cy="314325"/>
                <wp:effectExtent l="0" t="0" r="0" b="9525"/>
                <wp:wrapNone/>
                <wp:docPr id="459" name="Cuadro de texto 459"/>
                <wp:cNvGraphicFramePr/>
                <a:graphic xmlns:a="http://schemas.openxmlformats.org/drawingml/2006/main">
                  <a:graphicData uri="http://schemas.microsoft.com/office/word/2010/wordprocessingShape">
                    <wps:wsp>
                      <wps:cNvSpPr txBox="1"/>
                      <wps:spPr>
                        <a:xfrm>
                          <a:off x="0" y="0"/>
                          <a:ext cx="2552700" cy="314325"/>
                        </a:xfrm>
                        <a:prstGeom prst="rect">
                          <a:avLst/>
                        </a:prstGeom>
                        <a:solidFill>
                          <a:prstClr val="white"/>
                        </a:solidFill>
                        <a:ln>
                          <a:noFill/>
                        </a:ln>
                      </wps:spPr>
                      <wps:txbx>
                        <w:txbxContent>
                          <w:p w14:paraId="5F17FDAF" w14:textId="77777777" w:rsidR="000450CD" w:rsidRPr="00482125" w:rsidRDefault="000450CD" w:rsidP="00D328CD">
                            <w:pPr>
                              <w:pStyle w:val="Descripcin"/>
                              <w:rPr>
                                <w:rFonts w:ascii="Arial" w:eastAsia="Arial" w:hAnsi="Arial" w:cs="Arial"/>
                                <w:b/>
                                <w:bCs/>
                                <w:i w:val="0"/>
                                <w:iCs w:val="0"/>
                                <w:noProof/>
                                <w:sz w:val="28"/>
                                <w:szCs w:val="28"/>
                              </w:rPr>
                            </w:pPr>
                            <w:r>
                              <w:t xml:space="preserve">          </w:t>
                            </w:r>
                            <w:r w:rsidRPr="00482125">
                              <w:rPr>
                                <w:b/>
                                <w:bCs/>
                                <w:i w:val="0"/>
                                <w:iCs w:val="0"/>
                                <w:sz w:val="28"/>
                                <w:szCs w:val="28"/>
                              </w:rPr>
                              <w:t>Experiencias de Aprendizaje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886665" id="Cuadro de texto 459" o:spid="_x0000_s1031" type="#_x0000_t202" style="position:absolute;margin-left:132pt;margin-top:17.7pt;width:201pt;height:24.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" stroked="f">
                <v:textbox inset="0,0,0,0">
                  <w:txbxContent>
                    <w:p w14:paraId="5F17FDAF" w14:textId="77777777" w:rsidR="000450CD" w:rsidRPr="00482125" w:rsidRDefault="000450CD" w:rsidP="00D328CD">
                      <w:pPr>
                        <w:pStyle w:val="Descripcin"/>
                        <w:rPr>
                          <w:rFonts w:ascii="Arial" w:eastAsia="Arial" w:hAnsi="Arial" w:cs="Arial"/>
                          <w:b/>
                          <w:bCs/>
                          <w:i w:val="0"/>
                          <w:iCs w:val="0"/>
                          <w:noProof/>
                          <w:sz w:val="28"/>
                          <w:szCs w:val="28"/>
                        </w:rPr>
                      </w:pPr>
                      <w:r>
                        <w:t xml:space="preserve">          </w:t>
                      </w:r>
                      <w:r w:rsidRPr="00482125">
                        <w:rPr>
                          <w:b/>
                          <w:bCs/>
                          <w:i w:val="0"/>
                          <w:iCs w:val="0"/>
                          <w:sz w:val="28"/>
                          <w:szCs w:val="28"/>
                        </w:rPr>
                        <w:t>Experiencias de Aprendizaje</w:t>
                      </w:r>
                    </w:p>
                  </w:txbxContent>
                </v:textbox>
              </v:shape>
            </w:pict>
          </mc:Fallback>
        </mc:AlternateContent>
      </w:r>
    </w:p>
    <w:p w14:paraId="6BFDCF4B" w14:textId="539C07B1" w:rsidR="00D328CD" w:rsidRPr="002256BF" w:rsidRDefault="00D328CD" w:rsidP="00D328CD">
      <w:pPr>
        <w:pStyle w:val="Textoindependiente"/>
        <w:tabs>
          <w:tab w:val="left" w:pos="4893"/>
        </w:tabs>
        <w:spacing w:before="134"/>
      </w:pPr>
    </w:p>
    <w:p w14:paraId="030658C6" w14:textId="28B19596" w:rsidR="00D328CD" w:rsidRPr="002256BF" w:rsidRDefault="001C71F7" w:rsidP="00B65A70">
      <w:pPr>
        <w:pStyle w:val="Textoindependiente"/>
        <w:numPr>
          <w:ilvl w:val="0"/>
          <w:numId w:val="9"/>
        </w:numPr>
        <w:tabs>
          <w:tab w:val="left" w:pos="4893"/>
        </w:tabs>
        <w:ind w:hanging="357"/>
        <w:jc w:val="both"/>
      </w:pPr>
      <w:r w:rsidRPr="002256BF">
        <w:t>Le</w:t>
      </w:r>
      <w:r w:rsidR="00E6147C" w:rsidRPr="002256BF">
        <w:t>a</w:t>
      </w:r>
      <w:r w:rsidRPr="002256BF">
        <w:t xml:space="preserve"> cuidadosamente y repas</w:t>
      </w:r>
      <w:r w:rsidR="00E6147C" w:rsidRPr="002256BF">
        <w:t>e</w:t>
      </w:r>
      <w:r w:rsidRPr="002256BF">
        <w:t xml:space="preserve"> los contenidos del tema 2.</w:t>
      </w:r>
    </w:p>
    <w:p w14:paraId="5FCE3656" w14:textId="638990EC" w:rsidR="001C71F7" w:rsidRPr="002256BF" w:rsidRDefault="00BD7825" w:rsidP="00B65A70">
      <w:pPr>
        <w:pStyle w:val="Textoindependiente"/>
        <w:numPr>
          <w:ilvl w:val="0"/>
          <w:numId w:val="9"/>
        </w:numPr>
        <w:tabs>
          <w:tab w:val="left" w:pos="4893"/>
        </w:tabs>
        <w:ind w:hanging="357"/>
        <w:jc w:val="both"/>
      </w:pPr>
      <w:r w:rsidRPr="002256BF">
        <w:t>Ha</w:t>
      </w:r>
      <w:r w:rsidR="00E6147C" w:rsidRPr="002256BF">
        <w:t>ga</w:t>
      </w:r>
      <w:r w:rsidRPr="002256BF">
        <w:t xml:space="preserve"> un resumen en </w:t>
      </w:r>
      <w:r w:rsidR="00E6147C" w:rsidRPr="002256BF">
        <w:t>s</w:t>
      </w:r>
      <w:r w:rsidRPr="002256BF">
        <w:t>u carpeta de Español sobre los aspectos relevantes del debate.</w:t>
      </w:r>
    </w:p>
    <w:p w14:paraId="523989FA" w14:textId="7FD20B44" w:rsidR="00BD7825" w:rsidRPr="002256BF" w:rsidRDefault="00BD7825" w:rsidP="00B65A70">
      <w:pPr>
        <w:pStyle w:val="Textoindependiente"/>
        <w:numPr>
          <w:ilvl w:val="0"/>
          <w:numId w:val="9"/>
        </w:numPr>
        <w:tabs>
          <w:tab w:val="left" w:pos="4893"/>
        </w:tabs>
        <w:ind w:hanging="357"/>
        <w:jc w:val="both"/>
      </w:pPr>
      <w:r w:rsidRPr="002256BF">
        <w:t>Escrib</w:t>
      </w:r>
      <w:r w:rsidR="00E6147C" w:rsidRPr="002256BF">
        <w:t>a</w:t>
      </w:r>
      <w:r w:rsidRPr="002256BF">
        <w:t xml:space="preserve"> dos temas que dese</w:t>
      </w:r>
      <w:r w:rsidR="00E6147C" w:rsidRPr="002256BF">
        <w:t>e</w:t>
      </w:r>
      <w:r w:rsidRPr="002256BF">
        <w:t xml:space="preserve"> proponer para realizar un debate.</w:t>
      </w:r>
    </w:p>
    <w:p w14:paraId="189CF636" w14:textId="053EBA9F" w:rsidR="00BD7825" w:rsidRPr="002256BF" w:rsidRDefault="00BD7825" w:rsidP="00B65A70">
      <w:pPr>
        <w:pStyle w:val="Textoindependiente"/>
        <w:numPr>
          <w:ilvl w:val="0"/>
          <w:numId w:val="9"/>
        </w:numPr>
        <w:tabs>
          <w:tab w:val="left" w:pos="4893"/>
        </w:tabs>
        <w:ind w:hanging="357"/>
        <w:jc w:val="both"/>
      </w:pPr>
      <w:r w:rsidRPr="002256BF">
        <w:t>Resuelv</w:t>
      </w:r>
      <w:r w:rsidR="00E6147C" w:rsidRPr="002256BF">
        <w:t>a</w:t>
      </w:r>
      <w:r w:rsidRPr="002256BF">
        <w:t xml:space="preserve"> el siguiente taller, relacionado con los contenidos desarrollados,</w:t>
      </w:r>
    </w:p>
    <w:p w14:paraId="347949BF" w14:textId="54C6757E" w:rsidR="00BD7825" w:rsidRPr="002256BF" w:rsidRDefault="00C07F75" w:rsidP="00B65A70">
      <w:pPr>
        <w:pStyle w:val="Textoindependiente"/>
        <w:numPr>
          <w:ilvl w:val="0"/>
          <w:numId w:val="10"/>
        </w:numPr>
        <w:tabs>
          <w:tab w:val="left" w:pos="4893"/>
        </w:tabs>
        <w:ind w:hanging="357"/>
        <w:jc w:val="both"/>
      </w:pPr>
      <w:r w:rsidRPr="002256BF">
        <w:t>Expres</w:t>
      </w:r>
      <w:r w:rsidR="00830BC6" w:rsidRPr="002256BF">
        <w:t>e</w:t>
      </w:r>
      <w:r w:rsidRPr="002256BF">
        <w:t xml:space="preserve"> un pensamiento </w:t>
      </w:r>
      <w:r w:rsidR="00830BC6" w:rsidRPr="002256BF">
        <w:t>s</w:t>
      </w:r>
      <w:r w:rsidRPr="002256BF">
        <w:t>uyo, personal, auténtico, utilizando la forma de comunicación lingüística verbal.</w:t>
      </w:r>
    </w:p>
    <w:p w14:paraId="1392FCD2" w14:textId="4B58EA26" w:rsidR="00C07F75" w:rsidRPr="002256BF" w:rsidRDefault="00C07F75" w:rsidP="00B65A70">
      <w:pPr>
        <w:pStyle w:val="Textoindependiente"/>
        <w:numPr>
          <w:ilvl w:val="0"/>
          <w:numId w:val="10"/>
        </w:numPr>
        <w:tabs>
          <w:tab w:val="left" w:pos="4893"/>
        </w:tabs>
        <w:ind w:hanging="357"/>
        <w:jc w:val="both"/>
      </w:pPr>
      <w:r w:rsidRPr="002256BF">
        <w:t>Expres</w:t>
      </w:r>
      <w:r w:rsidR="00830BC6" w:rsidRPr="002256BF">
        <w:t>e</w:t>
      </w:r>
      <w:r w:rsidRPr="002256BF">
        <w:t xml:space="preserve"> el mismo pensamiento </w:t>
      </w:r>
      <w:r w:rsidR="00830BC6" w:rsidRPr="002256BF">
        <w:t>s</w:t>
      </w:r>
      <w:r w:rsidRPr="002256BF">
        <w:t>uyo, personal, en forma de comunicación no verbal.</w:t>
      </w:r>
    </w:p>
    <w:p w14:paraId="45229D39" w14:textId="7C9D85B3" w:rsidR="00C07F75" w:rsidRPr="002256BF" w:rsidRDefault="00C07F75" w:rsidP="00B65A70">
      <w:pPr>
        <w:pStyle w:val="Textoindependiente"/>
        <w:numPr>
          <w:ilvl w:val="0"/>
          <w:numId w:val="10"/>
        </w:numPr>
        <w:tabs>
          <w:tab w:val="left" w:pos="4893"/>
        </w:tabs>
        <w:ind w:hanging="357"/>
        <w:jc w:val="both"/>
      </w:pPr>
      <w:r w:rsidRPr="002256BF">
        <w:t xml:space="preserve">Anota tres componentes que </w:t>
      </w:r>
      <w:r w:rsidR="00C10687" w:rsidRPr="002256BF">
        <w:t>se requieren para realizar un debate.</w:t>
      </w:r>
    </w:p>
    <w:p w14:paraId="05423A46" w14:textId="77339D77" w:rsidR="00C10687" w:rsidRPr="002256BF" w:rsidRDefault="00C10687" w:rsidP="00B65A70">
      <w:pPr>
        <w:pStyle w:val="Textoindependiente"/>
        <w:numPr>
          <w:ilvl w:val="0"/>
          <w:numId w:val="10"/>
        </w:numPr>
        <w:tabs>
          <w:tab w:val="left" w:pos="4893"/>
        </w:tabs>
        <w:ind w:hanging="357"/>
        <w:jc w:val="both"/>
      </w:pPr>
      <w:r w:rsidRPr="002256BF">
        <w:t>¿Cómo participarías en un debate: * Asignas el tema,  * Eres el moderador, o * sustentas con argumento tu punto de vista?</w:t>
      </w:r>
    </w:p>
    <w:p w14:paraId="122CE4E1" w14:textId="5BF8836B" w:rsidR="0062146E" w:rsidRPr="002256BF" w:rsidRDefault="00316AF1" w:rsidP="0062146E">
      <w:pPr>
        <w:pStyle w:val="Textoindependiente"/>
        <w:tabs>
          <w:tab w:val="left" w:pos="4893"/>
        </w:tabs>
        <w:ind w:left="1080"/>
      </w:pPr>
      <w:r w:rsidRPr="002256BF">
        <w:rPr>
          <w:noProof/>
          <w:position w:val="11"/>
          <w:sz w:val="20"/>
          <w:lang w:val="es-PA" w:eastAsia="es-PA"/>
        </w:rPr>
        <w:drawing>
          <wp:anchor distT="0" distB="0" distL="114300" distR="114300" simplePos="0" relativeHeight="251850752" behindDoc="1" locked="0" layoutInCell="1" allowOverlap="1" wp14:anchorId="47CB97E6" wp14:editId="1F14BBCB">
            <wp:simplePos x="0" y="0"/>
            <wp:positionH relativeFrom="column">
              <wp:posOffset>228346</wp:posOffset>
            </wp:positionH>
            <wp:positionV relativeFrom="paragraph">
              <wp:posOffset>105130</wp:posOffset>
            </wp:positionV>
            <wp:extent cx="977900" cy="691515"/>
            <wp:effectExtent l="0" t="0" r="0" b="0"/>
            <wp:wrapTight wrapText="bothSides">
              <wp:wrapPolygon edited="0">
                <wp:start x="0" y="0"/>
                <wp:lineTo x="0" y="20826"/>
                <wp:lineTo x="21039" y="20826"/>
                <wp:lineTo x="21039" y="0"/>
                <wp:lineTo x="0" y="0"/>
              </wp:wrapPolygon>
            </wp:wrapTight>
            <wp:docPr id="505"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977900" cy="691515"/>
                    </a:xfrm>
                    <a:prstGeom prst="rect">
                      <a:avLst/>
                    </a:prstGeom>
                  </pic:spPr>
                </pic:pic>
              </a:graphicData>
            </a:graphic>
            <wp14:sizeRelH relativeFrom="page">
              <wp14:pctWidth>0</wp14:pctWidth>
            </wp14:sizeRelH>
            <wp14:sizeRelV relativeFrom="page">
              <wp14:pctHeight>0</wp14:pctHeight>
            </wp14:sizeRelV>
          </wp:anchor>
        </w:drawing>
      </w:r>
    </w:p>
    <w:p w14:paraId="2D349620" w14:textId="6DFB47A5" w:rsidR="00EA329C" w:rsidRPr="002256BF" w:rsidRDefault="00EA329C" w:rsidP="00EA329C">
      <w:pPr>
        <w:pStyle w:val="Textoindependiente"/>
        <w:tabs>
          <w:tab w:val="left" w:pos="4893"/>
        </w:tabs>
        <w:spacing w:before="134"/>
        <w:ind w:left="1080"/>
      </w:pPr>
    </w:p>
    <w:p w14:paraId="3599FBB4" w14:textId="77777777" w:rsidR="0062146E" w:rsidRPr="002256BF" w:rsidRDefault="0062146E" w:rsidP="000962B7">
      <w:pPr>
        <w:pStyle w:val="Textoindependiente"/>
        <w:tabs>
          <w:tab w:val="left" w:pos="4893"/>
        </w:tabs>
        <w:spacing w:before="134"/>
        <w:jc w:val="center"/>
        <w:rPr>
          <w:b/>
          <w:bCs/>
          <w:i/>
          <w:iCs/>
        </w:rPr>
      </w:pPr>
    </w:p>
    <w:p w14:paraId="2DFB28A5" w14:textId="2B6F6820" w:rsidR="00607AC3" w:rsidRPr="002256BF" w:rsidRDefault="00B65A70" w:rsidP="00A515E5">
      <w:pPr>
        <w:pStyle w:val="Textoindependiente"/>
        <w:tabs>
          <w:tab w:val="left" w:pos="4893"/>
        </w:tabs>
        <w:spacing w:before="134"/>
        <w:jc w:val="center"/>
        <w:rPr>
          <w:i/>
          <w:iCs/>
        </w:rPr>
      </w:pPr>
      <w:r w:rsidRPr="002256BF">
        <w:rPr>
          <w:b/>
          <w:bCs/>
          <w:i/>
          <w:iCs/>
        </w:rPr>
        <w:t>Autoevaluación (</w:t>
      </w:r>
      <w:r w:rsidR="002271DC" w:rsidRPr="002256BF">
        <w:rPr>
          <w:i/>
          <w:iCs/>
        </w:rPr>
        <w:t>entregable)</w:t>
      </w:r>
    </w:p>
    <w:tbl>
      <w:tblPr>
        <w:tblStyle w:val="Tablaconcuadrcula"/>
        <w:tblW w:w="10068" w:type="dxa"/>
        <w:tblInd w:w="-575" w:type="dxa"/>
        <w:tblLayout w:type="fixed"/>
        <w:tblLook w:val="04A0" w:firstRow="1" w:lastRow="0" w:firstColumn="1" w:lastColumn="0" w:noHBand="0" w:noVBand="1"/>
      </w:tblPr>
      <w:tblGrid>
        <w:gridCol w:w="2555"/>
        <w:gridCol w:w="1559"/>
        <w:gridCol w:w="1701"/>
        <w:gridCol w:w="1134"/>
        <w:gridCol w:w="3119"/>
      </w:tblGrid>
      <w:tr w:rsidR="002256BF" w:rsidRPr="002256BF" w14:paraId="2AF4F089" w14:textId="77777777" w:rsidTr="00AD469E">
        <w:tc>
          <w:tcPr>
            <w:tcW w:w="10068" w:type="dxa"/>
            <w:gridSpan w:val="5"/>
          </w:tcPr>
          <w:p w14:paraId="5C6F0A8F" w14:textId="611A11D6" w:rsidR="00A57B9A" w:rsidRPr="002256BF" w:rsidRDefault="00A57B9A" w:rsidP="00A57B9A">
            <w:pPr>
              <w:pStyle w:val="Textoindependiente"/>
              <w:tabs>
                <w:tab w:val="left" w:pos="4893"/>
              </w:tabs>
              <w:spacing w:before="134"/>
              <w:jc w:val="center"/>
              <w:rPr>
                <w:sz w:val="22"/>
                <w:szCs w:val="22"/>
              </w:rPr>
            </w:pPr>
            <w:r w:rsidRPr="002256BF">
              <w:rPr>
                <w:sz w:val="22"/>
                <w:szCs w:val="22"/>
              </w:rPr>
              <w:t>LISTA DE COTEJO PARA EVALUAR UNA SESIÓN DE APRENDIZAJE</w:t>
            </w:r>
          </w:p>
        </w:tc>
      </w:tr>
      <w:tr w:rsidR="002256BF" w:rsidRPr="002256BF" w14:paraId="0AF84F19" w14:textId="77777777" w:rsidTr="002066C2">
        <w:tc>
          <w:tcPr>
            <w:tcW w:w="5815" w:type="dxa"/>
            <w:gridSpan w:val="3"/>
          </w:tcPr>
          <w:p w14:paraId="1F2329D3" w14:textId="4DF7CFF5" w:rsidR="00A57B9A" w:rsidRPr="002256BF" w:rsidRDefault="00BA218D" w:rsidP="002256BF">
            <w:pPr>
              <w:pStyle w:val="Textoindependiente"/>
              <w:tabs>
                <w:tab w:val="left" w:pos="4893"/>
              </w:tabs>
              <w:spacing w:before="134"/>
              <w:jc w:val="both"/>
              <w:rPr>
                <w:sz w:val="22"/>
                <w:szCs w:val="22"/>
              </w:rPr>
            </w:pPr>
            <w:r w:rsidRPr="002256BF">
              <w:rPr>
                <w:sz w:val="22"/>
                <w:szCs w:val="22"/>
              </w:rPr>
              <w:t xml:space="preserve">Centro EDJA: </w:t>
            </w:r>
          </w:p>
        </w:tc>
        <w:tc>
          <w:tcPr>
            <w:tcW w:w="4253" w:type="dxa"/>
            <w:gridSpan w:val="2"/>
          </w:tcPr>
          <w:p w14:paraId="65370644" w14:textId="617C46F3" w:rsidR="00A57B9A" w:rsidRPr="002256BF" w:rsidRDefault="00A57B9A" w:rsidP="00607AC3">
            <w:pPr>
              <w:pStyle w:val="Textoindependiente"/>
              <w:tabs>
                <w:tab w:val="left" w:pos="4893"/>
              </w:tabs>
              <w:spacing w:before="134"/>
              <w:rPr>
                <w:sz w:val="22"/>
                <w:szCs w:val="22"/>
              </w:rPr>
            </w:pPr>
            <w:r w:rsidRPr="002256BF">
              <w:rPr>
                <w:sz w:val="22"/>
                <w:szCs w:val="22"/>
              </w:rPr>
              <w:t>Tema:</w:t>
            </w:r>
            <w:r w:rsidR="00BA218D" w:rsidRPr="002256BF">
              <w:rPr>
                <w:sz w:val="22"/>
                <w:szCs w:val="22"/>
              </w:rPr>
              <w:t xml:space="preserve"> Comunicación verbal y no verbal</w:t>
            </w:r>
          </w:p>
        </w:tc>
      </w:tr>
      <w:tr w:rsidR="002256BF" w:rsidRPr="002256BF" w14:paraId="60F812B1" w14:textId="77777777" w:rsidTr="002066C2">
        <w:tc>
          <w:tcPr>
            <w:tcW w:w="5815" w:type="dxa"/>
            <w:gridSpan w:val="3"/>
          </w:tcPr>
          <w:p w14:paraId="1DBD5EFD" w14:textId="299B30CB" w:rsidR="00A57B9A" w:rsidRPr="002256BF" w:rsidRDefault="00A57B9A" w:rsidP="002256BF">
            <w:pPr>
              <w:pStyle w:val="Textoindependiente"/>
              <w:tabs>
                <w:tab w:val="left" w:pos="4893"/>
              </w:tabs>
              <w:spacing w:before="134"/>
              <w:jc w:val="both"/>
              <w:rPr>
                <w:sz w:val="22"/>
                <w:szCs w:val="22"/>
              </w:rPr>
            </w:pPr>
            <w:r w:rsidRPr="002256BF">
              <w:rPr>
                <w:sz w:val="22"/>
                <w:szCs w:val="22"/>
              </w:rPr>
              <w:t>Asignatura / Área:</w:t>
            </w:r>
            <w:r w:rsidR="00BA218D" w:rsidRPr="002256BF">
              <w:rPr>
                <w:sz w:val="22"/>
                <w:szCs w:val="22"/>
              </w:rPr>
              <w:t xml:space="preserve"> Español / Comunicación oral y escrita</w:t>
            </w:r>
          </w:p>
        </w:tc>
        <w:tc>
          <w:tcPr>
            <w:tcW w:w="4253" w:type="dxa"/>
            <w:gridSpan w:val="2"/>
          </w:tcPr>
          <w:p w14:paraId="7DCDF334" w14:textId="0CFE7D49" w:rsidR="00A57B9A" w:rsidRPr="002256BF" w:rsidRDefault="00A57B9A" w:rsidP="00607AC3">
            <w:pPr>
              <w:pStyle w:val="Textoindependiente"/>
              <w:tabs>
                <w:tab w:val="left" w:pos="4893"/>
              </w:tabs>
              <w:spacing w:before="134"/>
              <w:rPr>
                <w:sz w:val="22"/>
                <w:szCs w:val="22"/>
              </w:rPr>
            </w:pPr>
            <w:r w:rsidRPr="002256BF">
              <w:rPr>
                <w:sz w:val="22"/>
                <w:szCs w:val="22"/>
              </w:rPr>
              <w:t>Grupo:</w:t>
            </w:r>
            <w:r w:rsidR="00BA218D" w:rsidRPr="002256BF">
              <w:rPr>
                <w:sz w:val="22"/>
                <w:szCs w:val="22"/>
              </w:rPr>
              <w:t xml:space="preserve"> 8°</w:t>
            </w:r>
          </w:p>
        </w:tc>
      </w:tr>
      <w:tr w:rsidR="002256BF" w:rsidRPr="002256BF" w14:paraId="16CD87C8" w14:textId="77777777" w:rsidTr="002066C2">
        <w:tc>
          <w:tcPr>
            <w:tcW w:w="5815" w:type="dxa"/>
            <w:gridSpan w:val="3"/>
          </w:tcPr>
          <w:p w14:paraId="6175C772" w14:textId="2C805C3A" w:rsidR="00A57B9A" w:rsidRPr="002256BF" w:rsidRDefault="00A57B9A" w:rsidP="002256BF">
            <w:pPr>
              <w:pStyle w:val="Textoindependiente"/>
              <w:tabs>
                <w:tab w:val="left" w:pos="4893"/>
              </w:tabs>
              <w:spacing w:before="134"/>
              <w:jc w:val="both"/>
              <w:rPr>
                <w:sz w:val="22"/>
                <w:szCs w:val="22"/>
              </w:rPr>
            </w:pPr>
            <w:r w:rsidRPr="002256BF">
              <w:rPr>
                <w:sz w:val="22"/>
                <w:szCs w:val="22"/>
              </w:rPr>
              <w:t>Participante Aprendiz</w:t>
            </w:r>
            <w:r w:rsidR="007976B0" w:rsidRPr="002256BF">
              <w:rPr>
                <w:sz w:val="22"/>
                <w:szCs w:val="22"/>
              </w:rPr>
              <w:t>:</w:t>
            </w:r>
          </w:p>
        </w:tc>
        <w:tc>
          <w:tcPr>
            <w:tcW w:w="4253" w:type="dxa"/>
            <w:gridSpan w:val="2"/>
          </w:tcPr>
          <w:p w14:paraId="79A70090" w14:textId="79D29119" w:rsidR="00A57B9A" w:rsidRPr="002256BF" w:rsidRDefault="00A57B9A" w:rsidP="00607AC3">
            <w:pPr>
              <w:pStyle w:val="Textoindependiente"/>
              <w:tabs>
                <w:tab w:val="left" w:pos="4893"/>
              </w:tabs>
              <w:spacing w:before="134"/>
              <w:rPr>
                <w:sz w:val="22"/>
                <w:szCs w:val="22"/>
              </w:rPr>
            </w:pPr>
            <w:r w:rsidRPr="002256BF">
              <w:rPr>
                <w:sz w:val="22"/>
                <w:szCs w:val="22"/>
              </w:rPr>
              <w:t>Fecha:</w:t>
            </w:r>
          </w:p>
        </w:tc>
      </w:tr>
      <w:tr w:rsidR="002256BF" w:rsidRPr="002256BF" w14:paraId="51C1561B" w14:textId="77777777" w:rsidTr="00AD469E">
        <w:tc>
          <w:tcPr>
            <w:tcW w:w="10068" w:type="dxa"/>
            <w:gridSpan w:val="5"/>
          </w:tcPr>
          <w:p w14:paraId="75E79EBB" w14:textId="24E8BA2C" w:rsidR="007976B0" w:rsidRPr="002256BF" w:rsidRDefault="007976B0" w:rsidP="002256BF">
            <w:pPr>
              <w:pStyle w:val="Textoindependiente"/>
              <w:tabs>
                <w:tab w:val="left" w:pos="4893"/>
              </w:tabs>
              <w:spacing w:before="134"/>
              <w:jc w:val="both"/>
              <w:rPr>
                <w:sz w:val="22"/>
                <w:szCs w:val="22"/>
              </w:rPr>
            </w:pPr>
            <w:r w:rsidRPr="002256BF">
              <w:rPr>
                <w:sz w:val="22"/>
                <w:szCs w:val="22"/>
              </w:rPr>
              <w:t xml:space="preserve">Instrucciones: Marque </w:t>
            </w:r>
            <w:r w:rsidR="00507874" w:rsidRPr="002256BF">
              <w:rPr>
                <w:sz w:val="22"/>
                <w:szCs w:val="22"/>
              </w:rPr>
              <w:t xml:space="preserve">con </w:t>
            </w:r>
            <w:r w:rsidRPr="002256BF">
              <w:rPr>
                <w:sz w:val="22"/>
                <w:szCs w:val="22"/>
              </w:rPr>
              <w:t>un</w:t>
            </w:r>
            <w:r w:rsidR="00571325" w:rsidRPr="002256BF">
              <w:rPr>
                <w:sz w:val="22"/>
                <w:szCs w:val="22"/>
              </w:rPr>
              <w:t xml:space="preserve"> </w:t>
            </w:r>
            <w:r w:rsidR="00571325" w:rsidRPr="002256BF">
              <w:rPr>
                <w:rFonts w:ascii="Segoe UI Emoji" w:hAnsi="Segoe UI Emoji"/>
                <w:b/>
                <w:bCs/>
                <w:sz w:val="22"/>
                <w:szCs w:val="22"/>
              </w:rPr>
              <w:t>✓</w:t>
            </w:r>
            <w:r w:rsidRPr="002256BF">
              <w:rPr>
                <w:sz w:val="22"/>
                <w:szCs w:val="22"/>
              </w:rPr>
              <w:t xml:space="preserve"> </w:t>
            </w:r>
            <w:r w:rsidR="00507874" w:rsidRPr="002256BF">
              <w:rPr>
                <w:sz w:val="22"/>
                <w:szCs w:val="22"/>
              </w:rPr>
              <w:t xml:space="preserve">los criterios que el Aprendiz </w:t>
            </w:r>
            <w:r w:rsidR="00961851" w:rsidRPr="002256BF">
              <w:rPr>
                <w:sz w:val="22"/>
                <w:szCs w:val="22"/>
              </w:rPr>
              <w:t>demostró</w:t>
            </w:r>
            <w:r w:rsidR="00507874" w:rsidRPr="002256BF">
              <w:rPr>
                <w:sz w:val="22"/>
                <w:szCs w:val="22"/>
              </w:rPr>
              <w:t xml:space="preserve"> y deje en blanco </w:t>
            </w:r>
            <w:r w:rsidR="00961851" w:rsidRPr="002256BF">
              <w:rPr>
                <w:sz w:val="22"/>
                <w:szCs w:val="22"/>
              </w:rPr>
              <w:t xml:space="preserve">aquellos </w:t>
            </w:r>
            <w:r w:rsidR="00507874" w:rsidRPr="002256BF">
              <w:rPr>
                <w:sz w:val="22"/>
                <w:szCs w:val="22"/>
              </w:rPr>
              <w:t>que debe mejorar.</w:t>
            </w:r>
          </w:p>
        </w:tc>
      </w:tr>
      <w:tr w:rsidR="004F0831" w:rsidRPr="002256BF" w14:paraId="0718ABE7" w14:textId="77777777" w:rsidTr="004F0831">
        <w:trPr>
          <w:trHeight w:val="467"/>
        </w:trPr>
        <w:tc>
          <w:tcPr>
            <w:tcW w:w="2555" w:type="dxa"/>
            <w:vMerge w:val="restart"/>
            <w:vAlign w:val="bottom"/>
          </w:tcPr>
          <w:p w14:paraId="21D300BB" w14:textId="64EAE7B1" w:rsidR="004F0831" w:rsidRPr="004F0831" w:rsidRDefault="004F0831" w:rsidP="004F0831">
            <w:pPr>
              <w:widowControl/>
              <w:autoSpaceDE/>
              <w:autoSpaceDN/>
              <w:spacing w:after="160" w:line="259" w:lineRule="auto"/>
              <w:jc w:val="center"/>
              <w:rPr>
                <w:rFonts w:ascii="Arial" w:eastAsia="Arial" w:hAnsi="Arial" w:cs="Arial"/>
                <w:sz w:val="24"/>
                <w:szCs w:val="24"/>
              </w:rPr>
            </w:pPr>
            <w:r w:rsidRPr="004F0831">
              <w:rPr>
                <w:rFonts w:ascii="Arial" w:eastAsia="Arial" w:hAnsi="Arial" w:cs="Arial"/>
                <w:sz w:val="24"/>
                <w:szCs w:val="24"/>
              </w:rPr>
              <w:t>Criterios de evaluación</w:t>
            </w:r>
          </w:p>
        </w:tc>
        <w:tc>
          <w:tcPr>
            <w:tcW w:w="1559" w:type="dxa"/>
            <w:tcBorders>
              <w:bottom w:val="nil"/>
            </w:tcBorders>
            <w:vAlign w:val="bottom"/>
          </w:tcPr>
          <w:p w14:paraId="36CFDB21" w14:textId="34628731" w:rsidR="004F0831" w:rsidRPr="004F0831" w:rsidRDefault="004F0831" w:rsidP="004F0831">
            <w:pPr>
              <w:widowControl/>
              <w:autoSpaceDE/>
              <w:autoSpaceDN/>
              <w:spacing w:after="160" w:line="259" w:lineRule="auto"/>
              <w:jc w:val="center"/>
              <w:rPr>
                <w:rFonts w:ascii="Arial" w:eastAsia="Arial" w:hAnsi="Arial" w:cs="Arial"/>
                <w:sz w:val="24"/>
                <w:szCs w:val="24"/>
              </w:rPr>
            </w:pPr>
            <w:r w:rsidRPr="004F0831">
              <w:rPr>
                <w:rFonts w:ascii="Arial" w:eastAsia="Arial" w:hAnsi="Arial" w:cs="Arial"/>
                <w:sz w:val="24"/>
                <w:szCs w:val="24"/>
              </w:rPr>
              <w:t>Siempre</w:t>
            </w:r>
          </w:p>
        </w:tc>
        <w:tc>
          <w:tcPr>
            <w:tcW w:w="1701" w:type="dxa"/>
            <w:tcBorders>
              <w:bottom w:val="nil"/>
            </w:tcBorders>
            <w:vAlign w:val="bottom"/>
          </w:tcPr>
          <w:p w14:paraId="5F16489E" w14:textId="660412FD" w:rsidR="004F0831" w:rsidRPr="004F0831" w:rsidRDefault="004F0831" w:rsidP="004F0831">
            <w:pPr>
              <w:widowControl/>
              <w:autoSpaceDE/>
              <w:autoSpaceDN/>
              <w:spacing w:after="160" w:line="259" w:lineRule="auto"/>
              <w:jc w:val="center"/>
              <w:rPr>
                <w:rFonts w:ascii="Arial" w:eastAsia="Arial" w:hAnsi="Arial" w:cs="Arial"/>
                <w:sz w:val="24"/>
                <w:szCs w:val="24"/>
              </w:rPr>
            </w:pPr>
            <w:r w:rsidRPr="004F0831">
              <w:rPr>
                <w:rFonts w:ascii="Arial" w:eastAsia="Arial" w:hAnsi="Arial" w:cs="Arial"/>
                <w:sz w:val="24"/>
                <w:szCs w:val="24"/>
              </w:rPr>
              <w:t>Casi siempre</w:t>
            </w:r>
          </w:p>
        </w:tc>
        <w:tc>
          <w:tcPr>
            <w:tcW w:w="1134" w:type="dxa"/>
            <w:tcBorders>
              <w:bottom w:val="nil"/>
            </w:tcBorders>
            <w:vAlign w:val="bottom"/>
          </w:tcPr>
          <w:p w14:paraId="74ECC81C" w14:textId="21F2632D" w:rsidR="004F0831" w:rsidRPr="004F0831" w:rsidRDefault="004F0831" w:rsidP="004F0831">
            <w:pPr>
              <w:widowControl/>
              <w:autoSpaceDE/>
              <w:autoSpaceDN/>
              <w:spacing w:after="160" w:line="259" w:lineRule="auto"/>
              <w:jc w:val="center"/>
              <w:rPr>
                <w:rFonts w:ascii="Arial" w:eastAsia="Arial" w:hAnsi="Arial" w:cs="Arial"/>
                <w:sz w:val="24"/>
                <w:szCs w:val="24"/>
              </w:rPr>
            </w:pPr>
            <w:r w:rsidRPr="004F0831">
              <w:rPr>
                <w:rFonts w:ascii="Arial" w:eastAsia="Arial" w:hAnsi="Arial" w:cs="Arial"/>
                <w:sz w:val="24"/>
                <w:szCs w:val="24"/>
              </w:rPr>
              <w:t>Nunca</w:t>
            </w:r>
          </w:p>
        </w:tc>
        <w:tc>
          <w:tcPr>
            <w:tcW w:w="3119" w:type="dxa"/>
            <w:vMerge w:val="restart"/>
            <w:vAlign w:val="center"/>
          </w:tcPr>
          <w:p w14:paraId="3EF99011" w14:textId="4F17973F" w:rsidR="004F0831" w:rsidRPr="004F0831" w:rsidRDefault="004F0831" w:rsidP="004F0831">
            <w:pPr>
              <w:widowControl/>
              <w:autoSpaceDE/>
              <w:autoSpaceDN/>
              <w:spacing w:after="160" w:line="259" w:lineRule="auto"/>
              <w:jc w:val="center"/>
              <w:rPr>
                <w:rFonts w:ascii="Arial" w:eastAsia="Arial" w:hAnsi="Arial" w:cs="Arial"/>
                <w:sz w:val="24"/>
                <w:szCs w:val="24"/>
              </w:rPr>
            </w:pPr>
            <w:r w:rsidRPr="004F0831">
              <w:rPr>
                <w:rFonts w:ascii="Arial" w:eastAsia="Arial" w:hAnsi="Arial" w:cs="Arial"/>
                <w:sz w:val="24"/>
                <w:szCs w:val="24"/>
              </w:rPr>
              <w:t>Observación</w:t>
            </w:r>
          </w:p>
        </w:tc>
      </w:tr>
      <w:tr w:rsidR="004F0831" w:rsidRPr="002256BF" w14:paraId="75313FB1" w14:textId="77777777" w:rsidTr="004F0831">
        <w:trPr>
          <w:trHeight w:val="148"/>
        </w:trPr>
        <w:tc>
          <w:tcPr>
            <w:tcW w:w="2555" w:type="dxa"/>
            <w:vMerge/>
            <w:vAlign w:val="center"/>
          </w:tcPr>
          <w:p w14:paraId="13698D31" w14:textId="77777777" w:rsidR="004F0831" w:rsidRPr="004F0831" w:rsidRDefault="004F0831" w:rsidP="004F0831">
            <w:pPr>
              <w:widowControl/>
              <w:autoSpaceDE/>
              <w:autoSpaceDN/>
              <w:spacing w:after="160" w:line="259" w:lineRule="auto"/>
              <w:jc w:val="center"/>
              <w:rPr>
                <w:rFonts w:ascii="Arial" w:eastAsia="Arial" w:hAnsi="Arial" w:cs="Arial"/>
                <w:sz w:val="24"/>
                <w:szCs w:val="24"/>
              </w:rPr>
            </w:pPr>
          </w:p>
        </w:tc>
        <w:tc>
          <w:tcPr>
            <w:tcW w:w="1559" w:type="dxa"/>
            <w:tcBorders>
              <w:top w:val="nil"/>
            </w:tcBorders>
          </w:tcPr>
          <w:p w14:paraId="535A3A89" w14:textId="5E238CEC" w:rsidR="004F0831" w:rsidRPr="004F0831" w:rsidRDefault="004F0831" w:rsidP="004F0831">
            <w:pPr>
              <w:spacing w:after="160" w:line="259" w:lineRule="auto"/>
              <w:jc w:val="center"/>
              <w:rPr>
                <w:rFonts w:ascii="Arial" w:eastAsia="Arial" w:hAnsi="Arial" w:cs="Arial"/>
                <w:sz w:val="24"/>
                <w:szCs w:val="24"/>
              </w:rPr>
            </w:pPr>
            <w:r w:rsidRPr="004F0831">
              <w:rPr>
                <w:rFonts w:ascii="Arial" w:eastAsia="Arial" w:hAnsi="Arial" w:cs="Arial"/>
                <w:sz w:val="24"/>
                <w:szCs w:val="24"/>
              </w:rPr>
              <w:t>10-9</w:t>
            </w:r>
          </w:p>
        </w:tc>
        <w:tc>
          <w:tcPr>
            <w:tcW w:w="1701" w:type="dxa"/>
            <w:tcBorders>
              <w:top w:val="nil"/>
            </w:tcBorders>
          </w:tcPr>
          <w:p w14:paraId="47847A47" w14:textId="616983CE" w:rsidR="004F0831" w:rsidRPr="004F0831" w:rsidRDefault="004F0831" w:rsidP="004F0831">
            <w:pPr>
              <w:spacing w:after="160" w:line="259" w:lineRule="auto"/>
              <w:jc w:val="center"/>
              <w:rPr>
                <w:rFonts w:ascii="Arial" w:eastAsia="Arial" w:hAnsi="Arial" w:cs="Arial"/>
                <w:sz w:val="24"/>
                <w:szCs w:val="24"/>
              </w:rPr>
            </w:pPr>
            <w:r w:rsidRPr="004F0831">
              <w:rPr>
                <w:rFonts w:ascii="Arial" w:eastAsia="Arial" w:hAnsi="Arial" w:cs="Arial"/>
                <w:sz w:val="24"/>
                <w:szCs w:val="24"/>
              </w:rPr>
              <w:t>8-7</w:t>
            </w:r>
          </w:p>
        </w:tc>
        <w:tc>
          <w:tcPr>
            <w:tcW w:w="1134" w:type="dxa"/>
            <w:tcBorders>
              <w:top w:val="nil"/>
            </w:tcBorders>
          </w:tcPr>
          <w:p w14:paraId="4053CDD6" w14:textId="7716ED50" w:rsidR="004F0831" w:rsidRPr="004F0831" w:rsidRDefault="004F0831" w:rsidP="004F0831">
            <w:pPr>
              <w:spacing w:after="160" w:line="259" w:lineRule="auto"/>
              <w:jc w:val="center"/>
              <w:rPr>
                <w:rFonts w:ascii="Arial" w:eastAsia="Arial" w:hAnsi="Arial" w:cs="Arial"/>
                <w:sz w:val="24"/>
                <w:szCs w:val="24"/>
              </w:rPr>
            </w:pPr>
            <w:r w:rsidRPr="004F0831">
              <w:rPr>
                <w:rFonts w:ascii="Arial" w:eastAsia="Arial" w:hAnsi="Arial" w:cs="Arial"/>
                <w:sz w:val="24"/>
                <w:szCs w:val="24"/>
              </w:rPr>
              <w:t>6-5</w:t>
            </w:r>
          </w:p>
        </w:tc>
        <w:tc>
          <w:tcPr>
            <w:tcW w:w="3119" w:type="dxa"/>
            <w:vMerge/>
          </w:tcPr>
          <w:p w14:paraId="6A0C4EA0" w14:textId="77777777" w:rsidR="004F0831" w:rsidRPr="004F0831" w:rsidRDefault="004F0831" w:rsidP="004F0831">
            <w:pPr>
              <w:spacing w:after="160" w:line="259" w:lineRule="auto"/>
              <w:jc w:val="center"/>
              <w:rPr>
                <w:rFonts w:ascii="Arial" w:eastAsia="Arial" w:hAnsi="Arial" w:cs="Arial"/>
                <w:sz w:val="24"/>
                <w:szCs w:val="24"/>
              </w:rPr>
            </w:pPr>
          </w:p>
        </w:tc>
      </w:tr>
      <w:tr w:rsidR="002256BF" w:rsidRPr="002256BF" w14:paraId="4942B9C9" w14:textId="77777777" w:rsidTr="004F0831">
        <w:tc>
          <w:tcPr>
            <w:tcW w:w="2555" w:type="dxa"/>
          </w:tcPr>
          <w:p w14:paraId="30BBF80C" w14:textId="082338C9" w:rsidR="007976B0" w:rsidRPr="002256BF" w:rsidRDefault="00495F01" w:rsidP="002256BF">
            <w:pPr>
              <w:pStyle w:val="Sinespaciado"/>
              <w:jc w:val="both"/>
            </w:pPr>
            <w:r w:rsidRPr="002256BF">
              <w:t>El aprendiz participa activamente en la sesión</w:t>
            </w:r>
            <w:r w:rsidR="0077754F" w:rsidRPr="002256BF">
              <w:t>.</w:t>
            </w:r>
          </w:p>
        </w:tc>
        <w:tc>
          <w:tcPr>
            <w:tcW w:w="1559" w:type="dxa"/>
          </w:tcPr>
          <w:p w14:paraId="3627B642" w14:textId="77777777" w:rsidR="007976B0" w:rsidRPr="002256BF" w:rsidRDefault="007976B0" w:rsidP="002256BF">
            <w:pPr>
              <w:pStyle w:val="Sinespaciado"/>
              <w:jc w:val="both"/>
            </w:pPr>
          </w:p>
        </w:tc>
        <w:tc>
          <w:tcPr>
            <w:tcW w:w="1701" w:type="dxa"/>
          </w:tcPr>
          <w:p w14:paraId="2C87C9E9" w14:textId="77777777" w:rsidR="007976B0" w:rsidRPr="002256BF" w:rsidRDefault="007976B0" w:rsidP="002256BF">
            <w:pPr>
              <w:pStyle w:val="Sinespaciado"/>
              <w:jc w:val="both"/>
            </w:pPr>
          </w:p>
        </w:tc>
        <w:tc>
          <w:tcPr>
            <w:tcW w:w="1134" w:type="dxa"/>
          </w:tcPr>
          <w:p w14:paraId="7059B181" w14:textId="77777777" w:rsidR="007976B0" w:rsidRPr="002256BF" w:rsidRDefault="007976B0" w:rsidP="00316AF1">
            <w:pPr>
              <w:pStyle w:val="Sinespaciado"/>
            </w:pPr>
          </w:p>
        </w:tc>
        <w:tc>
          <w:tcPr>
            <w:tcW w:w="3119" w:type="dxa"/>
          </w:tcPr>
          <w:p w14:paraId="21B21E57" w14:textId="12BE7C87" w:rsidR="007976B0" w:rsidRPr="002256BF" w:rsidRDefault="007976B0" w:rsidP="00316AF1">
            <w:pPr>
              <w:pStyle w:val="Sinespaciado"/>
            </w:pPr>
          </w:p>
        </w:tc>
      </w:tr>
      <w:tr w:rsidR="002256BF" w:rsidRPr="002256BF" w14:paraId="40BEAE9A" w14:textId="77777777" w:rsidTr="004F0831">
        <w:tc>
          <w:tcPr>
            <w:tcW w:w="2555" w:type="dxa"/>
          </w:tcPr>
          <w:p w14:paraId="490CD289" w14:textId="2D895233" w:rsidR="007976B0" w:rsidRPr="002256BF" w:rsidRDefault="00495F01" w:rsidP="002256BF">
            <w:pPr>
              <w:pStyle w:val="Sinespaciado"/>
              <w:jc w:val="both"/>
            </w:pPr>
            <w:r w:rsidRPr="002256BF">
              <w:t>Se logran los objetivos</w:t>
            </w:r>
            <w:r w:rsidR="0077754F" w:rsidRPr="002256BF">
              <w:t>.</w:t>
            </w:r>
          </w:p>
        </w:tc>
        <w:tc>
          <w:tcPr>
            <w:tcW w:w="1559" w:type="dxa"/>
          </w:tcPr>
          <w:p w14:paraId="0BF5C0E4" w14:textId="77777777" w:rsidR="007976B0" w:rsidRPr="002256BF" w:rsidRDefault="007976B0" w:rsidP="002256BF">
            <w:pPr>
              <w:pStyle w:val="Sinespaciado"/>
              <w:jc w:val="both"/>
            </w:pPr>
          </w:p>
        </w:tc>
        <w:tc>
          <w:tcPr>
            <w:tcW w:w="1701" w:type="dxa"/>
          </w:tcPr>
          <w:p w14:paraId="6DF5AC9D" w14:textId="77777777" w:rsidR="007976B0" w:rsidRPr="002256BF" w:rsidRDefault="007976B0" w:rsidP="002256BF">
            <w:pPr>
              <w:pStyle w:val="Sinespaciado"/>
              <w:jc w:val="both"/>
            </w:pPr>
          </w:p>
        </w:tc>
        <w:tc>
          <w:tcPr>
            <w:tcW w:w="1134" w:type="dxa"/>
          </w:tcPr>
          <w:p w14:paraId="04EBEF4F" w14:textId="77777777" w:rsidR="007976B0" w:rsidRPr="002256BF" w:rsidRDefault="007976B0" w:rsidP="00316AF1">
            <w:pPr>
              <w:pStyle w:val="Sinespaciado"/>
            </w:pPr>
          </w:p>
        </w:tc>
        <w:tc>
          <w:tcPr>
            <w:tcW w:w="3119" w:type="dxa"/>
          </w:tcPr>
          <w:p w14:paraId="2A48AA6C" w14:textId="457F8B39" w:rsidR="007976B0" w:rsidRPr="002256BF" w:rsidRDefault="007976B0" w:rsidP="00316AF1">
            <w:pPr>
              <w:pStyle w:val="Sinespaciado"/>
            </w:pPr>
          </w:p>
        </w:tc>
      </w:tr>
      <w:tr w:rsidR="002256BF" w:rsidRPr="002256BF" w14:paraId="07EFFE00" w14:textId="77777777" w:rsidTr="004F0831">
        <w:tc>
          <w:tcPr>
            <w:tcW w:w="2555" w:type="dxa"/>
          </w:tcPr>
          <w:p w14:paraId="074EED11" w14:textId="750402E6" w:rsidR="007976B0" w:rsidRPr="002256BF" w:rsidRDefault="006B545C" w:rsidP="002256BF">
            <w:pPr>
              <w:pStyle w:val="Sinespaciado"/>
              <w:jc w:val="both"/>
            </w:pPr>
            <w:r w:rsidRPr="002256BF">
              <w:t>Existe coherencia entre los gestos</w:t>
            </w:r>
            <w:r w:rsidR="003209B7" w:rsidRPr="002256BF">
              <w:t xml:space="preserve"> y</w:t>
            </w:r>
            <w:r w:rsidRPr="002256BF">
              <w:t xml:space="preserve"> ademanes con las palabras que usa al expresar el mensaje.</w:t>
            </w:r>
          </w:p>
        </w:tc>
        <w:tc>
          <w:tcPr>
            <w:tcW w:w="1559" w:type="dxa"/>
          </w:tcPr>
          <w:p w14:paraId="79E966F6" w14:textId="77777777" w:rsidR="007976B0" w:rsidRPr="002256BF" w:rsidRDefault="007976B0" w:rsidP="002256BF">
            <w:pPr>
              <w:pStyle w:val="Sinespaciado"/>
              <w:jc w:val="both"/>
            </w:pPr>
          </w:p>
        </w:tc>
        <w:tc>
          <w:tcPr>
            <w:tcW w:w="1701" w:type="dxa"/>
          </w:tcPr>
          <w:p w14:paraId="0A1FD7A4" w14:textId="77777777" w:rsidR="007976B0" w:rsidRPr="002256BF" w:rsidRDefault="007976B0" w:rsidP="002256BF">
            <w:pPr>
              <w:pStyle w:val="Sinespaciado"/>
              <w:jc w:val="both"/>
            </w:pPr>
          </w:p>
        </w:tc>
        <w:tc>
          <w:tcPr>
            <w:tcW w:w="1134" w:type="dxa"/>
          </w:tcPr>
          <w:p w14:paraId="02A07431" w14:textId="77777777" w:rsidR="007976B0" w:rsidRPr="002256BF" w:rsidRDefault="007976B0" w:rsidP="00316AF1">
            <w:pPr>
              <w:pStyle w:val="Sinespaciado"/>
            </w:pPr>
          </w:p>
        </w:tc>
        <w:tc>
          <w:tcPr>
            <w:tcW w:w="3119" w:type="dxa"/>
          </w:tcPr>
          <w:p w14:paraId="3936D757" w14:textId="3B13F29B" w:rsidR="007976B0" w:rsidRPr="002256BF" w:rsidRDefault="007976B0" w:rsidP="00316AF1">
            <w:pPr>
              <w:pStyle w:val="Sinespaciado"/>
            </w:pPr>
          </w:p>
        </w:tc>
      </w:tr>
      <w:tr w:rsidR="002256BF" w:rsidRPr="002256BF" w14:paraId="78D2629B" w14:textId="77777777" w:rsidTr="004F0831">
        <w:tc>
          <w:tcPr>
            <w:tcW w:w="2555" w:type="dxa"/>
          </w:tcPr>
          <w:p w14:paraId="1EE9268B" w14:textId="38297663" w:rsidR="006B545C" w:rsidRPr="002256BF" w:rsidRDefault="00EB6C89" w:rsidP="002256BF">
            <w:pPr>
              <w:pStyle w:val="Sinespaciado"/>
              <w:jc w:val="both"/>
            </w:pPr>
            <w:r w:rsidRPr="002256BF">
              <w:t xml:space="preserve">Presenta y sustenta argumentos en el debate. </w:t>
            </w:r>
          </w:p>
        </w:tc>
        <w:tc>
          <w:tcPr>
            <w:tcW w:w="1559" w:type="dxa"/>
          </w:tcPr>
          <w:p w14:paraId="71785DD6" w14:textId="77777777" w:rsidR="006B545C" w:rsidRPr="002256BF" w:rsidRDefault="006B545C" w:rsidP="002256BF">
            <w:pPr>
              <w:pStyle w:val="Sinespaciado"/>
              <w:jc w:val="both"/>
            </w:pPr>
          </w:p>
        </w:tc>
        <w:tc>
          <w:tcPr>
            <w:tcW w:w="1701" w:type="dxa"/>
          </w:tcPr>
          <w:p w14:paraId="31B4D58D" w14:textId="77777777" w:rsidR="006B545C" w:rsidRPr="002256BF" w:rsidRDefault="006B545C" w:rsidP="002256BF">
            <w:pPr>
              <w:pStyle w:val="Sinespaciado"/>
              <w:jc w:val="both"/>
            </w:pPr>
          </w:p>
        </w:tc>
        <w:tc>
          <w:tcPr>
            <w:tcW w:w="1134" w:type="dxa"/>
          </w:tcPr>
          <w:p w14:paraId="017150FA" w14:textId="77777777" w:rsidR="006B545C" w:rsidRPr="002256BF" w:rsidRDefault="006B545C" w:rsidP="00316AF1">
            <w:pPr>
              <w:pStyle w:val="Sinespaciado"/>
            </w:pPr>
          </w:p>
        </w:tc>
        <w:tc>
          <w:tcPr>
            <w:tcW w:w="3119" w:type="dxa"/>
          </w:tcPr>
          <w:p w14:paraId="3B85030A" w14:textId="376E5615" w:rsidR="006B545C" w:rsidRPr="002256BF" w:rsidRDefault="006B545C" w:rsidP="00316AF1">
            <w:pPr>
              <w:pStyle w:val="Sinespaciado"/>
            </w:pPr>
          </w:p>
        </w:tc>
      </w:tr>
      <w:tr w:rsidR="002256BF" w:rsidRPr="002256BF" w14:paraId="17BFE053" w14:textId="77777777" w:rsidTr="004F0831">
        <w:tc>
          <w:tcPr>
            <w:tcW w:w="2555" w:type="dxa"/>
          </w:tcPr>
          <w:p w14:paraId="20DADD81" w14:textId="1D2B7EC1" w:rsidR="003209B7" w:rsidRPr="002256BF" w:rsidRDefault="00EB6C89" w:rsidP="002256BF">
            <w:pPr>
              <w:pStyle w:val="Sinespaciado"/>
              <w:jc w:val="both"/>
            </w:pPr>
            <w:r w:rsidRPr="002256BF">
              <w:t>Considera la valoración del tiempo en la comunicación</w:t>
            </w:r>
            <w:r w:rsidR="0077754F" w:rsidRPr="002256BF">
              <w:t>.</w:t>
            </w:r>
          </w:p>
        </w:tc>
        <w:tc>
          <w:tcPr>
            <w:tcW w:w="1559" w:type="dxa"/>
          </w:tcPr>
          <w:p w14:paraId="07706114" w14:textId="77777777" w:rsidR="003209B7" w:rsidRPr="002256BF" w:rsidRDefault="003209B7" w:rsidP="002256BF">
            <w:pPr>
              <w:pStyle w:val="Sinespaciado"/>
              <w:jc w:val="both"/>
            </w:pPr>
          </w:p>
        </w:tc>
        <w:tc>
          <w:tcPr>
            <w:tcW w:w="1701" w:type="dxa"/>
          </w:tcPr>
          <w:p w14:paraId="7D48ED1E" w14:textId="77777777" w:rsidR="003209B7" w:rsidRPr="002256BF" w:rsidRDefault="003209B7" w:rsidP="002256BF">
            <w:pPr>
              <w:pStyle w:val="Sinespaciado"/>
              <w:jc w:val="both"/>
            </w:pPr>
          </w:p>
        </w:tc>
        <w:tc>
          <w:tcPr>
            <w:tcW w:w="1134" w:type="dxa"/>
          </w:tcPr>
          <w:p w14:paraId="71BD8238" w14:textId="77777777" w:rsidR="003209B7" w:rsidRPr="002256BF" w:rsidRDefault="003209B7" w:rsidP="00316AF1">
            <w:pPr>
              <w:pStyle w:val="Sinespaciado"/>
            </w:pPr>
          </w:p>
        </w:tc>
        <w:tc>
          <w:tcPr>
            <w:tcW w:w="3119" w:type="dxa"/>
          </w:tcPr>
          <w:p w14:paraId="267CAB2F" w14:textId="3B1E9F87" w:rsidR="003209B7" w:rsidRPr="002256BF" w:rsidRDefault="003209B7" w:rsidP="00316AF1">
            <w:pPr>
              <w:pStyle w:val="Sinespaciado"/>
            </w:pPr>
          </w:p>
        </w:tc>
      </w:tr>
      <w:tr w:rsidR="002256BF" w:rsidRPr="002256BF" w14:paraId="0CCEFB2C" w14:textId="77777777" w:rsidTr="004F0831">
        <w:tc>
          <w:tcPr>
            <w:tcW w:w="2555" w:type="dxa"/>
          </w:tcPr>
          <w:p w14:paraId="7375D03B" w14:textId="6576962C" w:rsidR="000962B7" w:rsidRPr="002256BF" w:rsidRDefault="004F0831" w:rsidP="004F0831">
            <w:pPr>
              <w:pStyle w:val="Textoindependiente"/>
              <w:tabs>
                <w:tab w:val="left" w:pos="4893"/>
              </w:tabs>
              <w:spacing w:before="134"/>
              <w:jc w:val="center"/>
              <w:rPr>
                <w:sz w:val="22"/>
                <w:szCs w:val="22"/>
              </w:rPr>
            </w:pPr>
            <w:r>
              <w:rPr>
                <w:sz w:val="22"/>
                <w:szCs w:val="22"/>
              </w:rPr>
              <w:t>Total</w:t>
            </w:r>
          </w:p>
        </w:tc>
        <w:tc>
          <w:tcPr>
            <w:tcW w:w="1559" w:type="dxa"/>
          </w:tcPr>
          <w:p w14:paraId="09C2653E" w14:textId="77777777" w:rsidR="000962B7" w:rsidRPr="002256BF" w:rsidRDefault="000962B7" w:rsidP="00EA329C">
            <w:pPr>
              <w:pStyle w:val="Textoindependiente"/>
              <w:tabs>
                <w:tab w:val="left" w:pos="4893"/>
              </w:tabs>
              <w:spacing w:before="134"/>
              <w:rPr>
                <w:sz w:val="22"/>
                <w:szCs w:val="22"/>
              </w:rPr>
            </w:pPr>
          </w:p>
        </w:tc>
        <w:tc>
          <w:tcPr>
            <w:tcW w:w="1701" w:type="dxa"/>
          </w:tcPr>
          <w:p w14:paraId="01B2AE1B" w14:textId="77777777" w:rsidR="000962B7" w:rsidRPr="002256BF" w:rsidRDefault="000962B7" w:rsidP="00EA329C">
            <w:pPr>
              <w:pStyle w:val="Textoindependiente"/>
              <w:tabs>
                <w:tab w:val="left" w:pos="4893"/>
              </w:tabs>
              <w:spacing w:before="134"/>
              <w:rPr>
                <w:sz w:val="22"/>
                <w:szCs w:val="22"/>
              </w:rPr>
            </w:pPr>
          </w:p>
        </w:tc>
        <w:tc>
          <w:tcPr>
            <w:tcW w:w="1134" w:type="dxa"/>
          </w:tcPr>
          <w:p w14:paraId="3ECDE639" w14:textId="77777777" w:rsidR="000962B7" w:rsidRPr="002256BF" w:rsidRDefault="000962B7" w:rsidP="00EA329C">
            <w:pPr>
              <w:pStyle w:val="Textoindependiente"/>
              <w:tabs>
                <w:tab w:val="left" w:pos="4893"/>
              </w:tabs>
              <w:spacing w:before="134"/>
              <w:rPr>
                <w:sz w:val="22"/>
                <w:szCs w:val="22"/>
              </w:rPr>
            </w:pPr>
          </w:p>
        </w:tc>
        <w:tc>
          <w:tcPr>
            <w:tcW w:w="3119" w:type="dxa"/>
          </w:tcPr>
          <w:p w14:paraId="7C05FD2F" w14:textId="77777777" w:rsidR="000962B7" w:rsidRPr="002256BF" w:rsidRDefault="000962B7" w:rsidP="00EA329C">
            <w:pPr>
              <w:pStyle w:val="Textoindependiente"/>
              <w:tabs>
                <w:tab w:val="left" w:pos="4893"/>
              </w:tabs>
              <w:spacing w:before="134"/>
              <w:rPr>
                <w:sz w:val="22"/>
                <w:szCs w:val="22"/>
              </w:rPr>
            </w:pPr>
          </w:p>
        </w:tc>
      </w:tr>
    </w:tbl>
    <w:p w14:paraId="10AB9EF9" w14:textId="08446810" w:rsidR="00EF1313" w:rsidRPr="002256BF" w:rsidRDefault="007D1D5E" w:rsidP="00EF1313">
      <w:pPr>
        <w:pStyle w:val="Textoindependiente"/>
        <w:tabs>
          <w:tab w:val="left" w:pos="4893"/>
        </w:tabs>
        <w:spacing w:before="134"/>
      </w:pPr>
      <w:r w:rsidRPr="002256BF">
        <w:rPr>
          <w:noProof/>
          <w:lang w:val="es-PA" w:eastAsia="es-PA"/>
        </w:rPr>
        <w:lastRenderedPageBreak/>
        <mc:AlternateContent>
          <mc:Choice Requires="wps">
            <w:drawing>
              <wp:anchor distT="0" distB="0" distL="114300" distR="114300" simplePos="0" relativeHeight="251694080" behindDoc="0" locked="0" layoutInCell="1" allowOverlap="1" wp14:anchorId="6DD4F6CD" wp14:editId="6E520E92">
                <wp:simplePos x="0" y="0"/>
                <wp:positionH relativeFrom="column">
                  <wp:posOffset>1205230</wp:posOffset>
                </wp:positionH>
                <wp:positionV relativeFrom="paragraph">
                  <wp:posOffset>354330</wp:posOffset>
                </wp:positionV>
                <wp:extent cx="3317240" cy="276225"/>
                <wp:effectExtent l="0" t="0" r="16510" b="28575"/>
                <wp:wrapTopAndBottom/>
                <wp:docPr id="448" name="Cuadro de texto 448"/>
                <wp:cNvGraphicFramePr/>
                <a:graphic xmlns:a="http://schemas.openxmlformats.org/drawingml/2006/main">
                  <a:graphicData uri="http://schemas.microsoft.com/office/word/2010/wordprocessingShape">
                    <wps:wsp>
                      <wps:cNvSpPr txBox="1"/>
                      <wps:spPr>
                        <a:xfrm>
                          <a:off x="0" y="0"/>
                          <a:ext cx="3317240" cy="276225"/>
                        </a:xfrm>
                        <a:prstGeom prst="rect">
                          <a:avLst/>
                        </a:prstGeom>
                        <a:ln/>
                      </wps:spPr>
                      <wps:style>
                        <a:lnRef idx="1">
                          <a:schemeClr val="accent6"/>
                        </a:lnRef>
                        <a:fillRef idx="2">
                          <a:schemeClr val="accent6"/>
                        </a:fillRef>
                        <a:effectRef idx="1">
                          <a:schemeClr val="accent6"/>
                        </a:effectRef>
                        <a:fontRef idx="minor">
                          <a:schemeClr val="dk1"/>
                        </a:fontRef>
                      </wps:style>
                      <wps:txbx>
                        <w:txbxContent>
                          <w:p w14:paraId="62D7C4B2" w14:textId="71C40825" w:rsidR="000450CD" w:rsidRPr="00B65A70" w:rsidRDefault="000450CD" w:rsidP="00B65A70">
                            <w:pPr>
                              <w:pStyle w:val="Descripcin"/>
                              <w:jc w:val="center"/>
                              <w:rPr>
                                <w:rFonts w:ascii="Arial" w:eastAsia="Arial" w:hAnsi="Arial" w:cs="Arial"/>
                                <w:b/>
                                <w:bCs/>
                                <w:i w:val="0"/>
                                <w:iCs w:val="0"/>
                                <w:noProof/>
                                <w:color w:val="auto"/>
                                <w:sz w:val="28"/>
                                <w:szCs w:val="28"/>
                              </w:rPr>
                            </w:pPr>
                            <w:r w:rsidRPr="00B65A70">
                              <w:rPr>
                                <w:b/>
                                <w:bCs/>
                                <w:i w:val="0"/>
                                <w:iCs w:val="0"/>
                                <w:color w:val="auto"/>
                                <w:sz w:val="28"/>
                                <w:szCs w:val="28"/>
                              </w:rPr>
                              <w:t>Consignas de aprendizaje y evaluación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D4F6CD" id="Cuadro de texto 448" o:spid="_x0000_s1032" type="#_x0000_t202" style="position:absolute;margin-left:94.9pt;margin-top:27.9pt;width:261.2pt;height:21.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" fillcolor="#9ecb81 [2169]" strokecolor="#70ad47 [3209]" strokeweight=".5pt">
                <v:fill color2="#8ac066 [2617]" rotate="t" colors="0 #b5d5a7;.5 #aace99;1 #9cca86" focus="100%" type="gradient">
                  <o:fill v:ext="view" type="gradientUnscaled"/>
                </v:fill>
                <v:textbox inset="0,0,0,0">
                  <w:txbxContent>
                    <w:p w14:paraId="62D7C4B2" w14:textId="71C40825" w:rsidR="000450CD" w:rsidRPr="00B65A70" w:rsidRDefault="000450CD" w:rsidP="00B65A70">
                      <w:pPr>
                        <w:pStyle w:val="Descripcin"/>
                        <w:jc w:val="center"/>
                        <w:rPr>
                          <w:rFonts w:ascii="Arial" w:eastAsia="Arial" w:hAnsi="Arial" w:cs="Arial"/>
                          <w:b/>
                          <w:bCs/>
                          <w:i w:val="0"/>
                          <w:iCs w:val="0"/>
                          <w:noProof/>
                          <w:color w:val="auto"/>
                          <w:sz w:val="28"/>
                          <w:szCs w:val="28"/>
                        </w:rPr>
                      </w:pPr>
                      <w:r w:rsidRPr="00B65A70">
                        <w:rPr>
                          <w:b/>
                          <w:bCs/>
                          <w:i w:val="0"/>
                          <w:iCs w:val="0"/>
                          <w:color w:val="auto"/>
                          <w:sz w:val="28"/>
                          <w:szCs w:val="28"/>
                        </w:rPr>
                        <w:t>Consignas de aprendizaje y evaluación</w:t>
                      </w:r>
                    </w:p>
                  </w:txbxContent>
                </v:textbox>
                <w10:wrap type="topAndBottom"/>
              </v:shape>
            </w:pict>
          </mc:Fallback>
        </mc:AlternateContent>
      </w:r>
      <w:r w:rsidRPr="002256BF">
        <w:rPr>
          <w:noProof/>
          <w:lang w:val="es-PA" w:eastAsia="es-PA"/>
        </w:rPr>
        <w:drawing>
          <wp:anchor distT="0" distB="0" distL="0" distR="0" simplePos="0" relativeHeight="251692032" behindDoc="0" locked="0" layoutInCell="1" allowOverlap="1" wp14:anchorId="0FE303B6" wp14:editId="5D05DEAA">
            <wp:simplePos x="0" y="0"/>
            <wp:positionH relativeFrom="margin">
              <wp:align>left</wp:align>
            </wp:positionH>
            <wp:positionV relativeFrom="paragraph">
              <wp:posOffset>75565</wp:posOffset>
            </wp:positionV>
            <wp:extent cx="860107" cy="860107"/>
            <wp:effectExtent l="0" t="0" r="0" b="0"/>
            <wp:wrapTopAndBottom/>
            <wp:docPr id="31"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50" cstate="print"/>
                    <a:stretch>
                      <a:fillRect/>
                    </a:stretch>
                  </pic:blipFill>
                  <pic:spPr>
                    <a:xfrm>
                      <a:off x="0" y="0"/>
                      <a:ext cx="860107" cy="860107"/>
                    </a:xfrm>
                    <a:prstGeom prst="rect">
                      <a:avLst/>
                    </a:prstGeom>
                  </pic:spPr>
                </pic:pic>
              </a:graphicData>
            </a:graphic>
          </wp:anchor>
        </w:drawing>
      </w:r>
      <w:r w:rsidR="00C74223" w:rsidRPr="002256BF">
        <w:t xml:space="preserve"> </w:t>
      </w:r>
      <w:r w:rsidR="00FF165E" w:rsidRPr="002256BF">
        <w:t>Objetivos de Aprendizaje</w:t>
      </w:r>
      <w:r w:rsidR="00FF165E" w:rsidRPr="002256BF">
        <w:tab/>
      </w:r>
      <w:r w:rsidR="00FF165E" w:rsidRPr="002256BF">
        <w:rPr>
          <w:b/>
          <w:bCs/>
        </w:rPr>
        <w:t xml:space="preserve">Evaluación </w:t>
      </w:r>
      <w:r w:rsidR="00B65A70" w:rsidRPr="002256BF">
        <w:rPr>
          <w:b/>
          <w:bCs/>
        </w:rPr>
        <w:t>sumativa</w:t>
      </w:r>
      <w:r w:rsidR="00B65A70" w:rsidRPr="002256BF">
        <w:t xml:space="preserve"> (</w:t>
      </w:r>
      <w:r w:rsidR="00FF165E" w:rsidRPr="002256BF">
        <w:t>35 pts.)</w:t>
      </w:r>
    </w:p>
    <w:p w14:paraId="703BE86A" w14:textId="47CD060E" w:rsidR="005E464A" w:rsidRPr="002256BF" w:rsidRDefault="005E464A" w:rsidP="00EF1313">
      <w:pPr>
        <w:pStyle w:val="Textoindependiente"/>
        <w:tabs>
          <w:tab w:val="left" w:pos="4893"/>
        </w:tabs>
        <w:spacing w:before="134"/>
      </w:pPr>
      <w:r w:rsidRPr="002256BF">
        <w:rPr>
          <w:noProof/>
          <w:lang w:val="es-PA" w:eastAsia="es-PA"/>
          <w14:ligatures w14:val="standardContextual"/>
        </w:rPr>
        <w:drawing>
          <wp:inline distT="0" distB="0" distL="0" distR="0" wp14:anchorId="33BE1F66" wp14:editId="453C01B0">
            <wp:extent cx="5756745" cy="2722880"/>
            <wp:effectExtent l="0" t="0" r="15875" b="20320"/>
            <wp:docPr id="221" name="Diagrama 2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inline>
        </w:drawing>
      </w:r>
    </w:p>
    <w:p w14:paraId="3E1F686D" w14:textId="32C8E76D" w:rsidR="00B70491" w:rsidRPr="002256BF" w:rsidRDefault="00B70491" w:rsidP="00B70491">
      <w:pPr>
        <w:pStyle w:val="TableParagraph"/>
        <w:tabs>
          <w:tab w:val="left" w:pos="382"/>
        </w:tabs>
        <w:spacing w:line="252" w:lineRule="auto"/>
        <w:ind w:right="76"/>
        <w:jc w:val="both"/>
        <w:rPr>
          <w:rFonts w:ascii="Cambria" w:hAnsi="Cambria"/>
        </w:rPr>
      </w:pPr>
      <w:r w:rsidRPr="002256BF">
        <w:rPr>
          <w:rFonts w:ascii="Cambria" w:hAnsi="Cambria"/>
          <w:w w:val="105"/>
        </w:rPr>
        <w:tab/>
      </w:r>
      <w:r w:rsidRPr="002256BF">
        <w:rPr>
          <w:rFonts w:ascii="Cambria" w:hAnsi="Cambria"/>
          <w:w w:val="105"/>
        </w:rPr>
        <w:tab/>
      </w:r>
      <w:r w:rsidRPr="002256BF">
        <w:rPr>
          <w:rFonts w:ascii="Cambria" w:hAnsi="Cambria"/>
          <w:w w:val="105"/>
        </w:rPr>
        <w:tab/>
      </w:r>
      <w:r w:rsidRPr="002256BF">
        <w:rPr>
          <w:rFonts w:ascii="Cambria" w:hAnsi="Cambria"/>
          <w:w w:val="105"/>
        </w:rPr>
        <w:tab/>
      </w:r>
      <w:r w:rsidRPr="002256BF">
        <w:rPr>
          <w:rFonts w:ascii="Cambria" w:hAnsi="Cambria"/>
          <w:w w:val="105"/>
        </w:rPr>
        <w:tab/>
      </w:r>
      <w:r w:rsidRPr="002256BF">
        <w:rPr>
          <w:rFonts w:ascii="Cambria" w:hAnsi="Cambria"/>
          <w:w w:val="105"/>
        </w:rPr>
        <w:tab/>
      </w:r>
      <w:r w:rsidRPr="002256BF">
        <w:rPr>
          <w:rFonts w:ascii="Cambria" w:hAnsi="Cambria"/>
          <w:w w:val="105"/>
        </w:rPr>
        <w:tab/>
      </w:r>
      <w:r w:rsidRPr="002256BF">
        <w:rPr>
          <w:rFonts w:ascii="Cambria" w:hAnsi="Cambria"/>
          <w:w w:val="105"/>
        </w:rPr>
        <w:tab/>
      </w:r>
      <w:r w:rsidRPr="002256BF">
        <w:rPr>
          <w:rFonts w:ascii="Cambria" w:hAnsi="Cambria"/>
          <w:w w:val="105"/>
        </w:rPr>
        <w:tab/>
      </w:r>
      <w:r w:rsidRPr="002256BF">
        <w:rPr>
          <w:rFonts w:ascii="Cambria" w:hAnsi="Cambria"/>
          <w:w w:val="105"/>
        </w:rPr>
        <w:tab/>
      </w:r>
      <w:r w:rsidRPr="002256BF">
        <w:rPr>
          <w:rFonts w:ascii="Cambria" w:hAnsi="Cambria"/>
          <w:w w:val="105"/>
        </w:rPr>
        <w:tab/>
      </w:r>
    </w:p>
    <w:p w14:paraId="40312B4B" w14:textId="67C6228F" w:rsidR="00655AF3" w:rsidRPr="002256BF" w:rsidRDefault="00655AF3" w:rsidP="00C62FF4">
      <w:pPr>
        <w:pStyle w:val="Textoindependiente"/>
        <w:tabs>
          <w:tab w:val="left" w:pos="4893"/>
        </w:tabs>
        <w:spacing w:before="134"/>
        <w:jc w:val="both"/>
      </w:pPr>
      <w:r w:rsidRPr="002256BF">
        <w:t>Identifica imágenes de comunicación no verbal (CNV) y agrega signos lingüísticos para tener imágenes de comunicación verbal (CV)</w:t>
      </w:r>
    </w:p>
    <w:p w14:paraId="409E8D3F" w14:textId="2025E6CD" w:rsidR="00655AF3" w:rsidRPr="002256BF" w:rsidRDefault="003F3E71" w:rsidP="00655AF3">
      <w:pPr>
        <w:pStyle w:val="Textoindependiente"/>
        <w:tabs>
          <w:tab w:val="left" w:pos="4893"/>
        </w:tabs>
        <w:spacing w:before="134"/>
      </w:pPr>
      <w:r w:rsidRPr="002256BF">
        <w:t xml:space="preserve">         </w:t>
      </w:r>
      <w:r w:rsidR="00655AF3" w:rsidRPr="002256BF">
        <w:rPr>
          <w:noProof/>
          <w:lang w:val="es-PA" w:eastAsia="es-PA"/>
        </w:rPr>
        <w:drawing>
          <wp:inline distT="0" distB="0" distL="0" distR="0" wp14:anchorId="49DFFC36" wp14:editId="1C861187">
            <wp:extent cx="5647341" cy="3156667"/>
            <wp:effectExtent l="0" t="0" r="0" b="5715"/>
            <wp:docPr id="454" name="Imagen 454" descr="10 consejos de comunicación no verbal para mejorar las interacciones [2023]  • As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0 consejos de comunicación no verbal para mejorar las interacciones [2023]  • Asana"/>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694070" cy="3182787"/>
                    </a:xfrm>
                    <a:prstGeom prst="rect">
                      <a:avLst/>
                    </a:prstGeom>
                    <a:noFill/>
                    <a:ln>
                      <a:noFill/>
                    </a:ln>
                  </pic:spPr>
                </pic:pic>
              </a:graphicData>
            </a:graphic>
          </wp:inline>
        </w:drawing>
      </w:r>
    </w:p>
    <w:p w14:paraId="1380147B" w14:textId="0CD21F1C" w:rsidR="008250FF" w:rsidRDefault="009D21C1" w:rsidP="008250FF">
      <w:pPr>
        <w:pStyle w:val="Textoindependiente"/>
        <w:tabs>
          <w:tab w:val="left" w:pos="4893"/>
        </w:tabs>
        <w:spacing w:before="134"/>
        <w:rPr>
          <w:rFonts w:asciiTheme="minorHAnsi" w:hAnsiTheme="minorHAnsi" w:cstheme="minorHAnsi"/>
          <w:sz w:val="20"/>
          <w:szCs w:val="20"/>
        </w:rPr>
      </w:pPr>
      <w:r w:rsidRPr="002256BF">
        <w:rPr>
          <w:noProof/>
          <w:lang w:val="es-PA" w:eastAsia="es-PA"/>
        </w:rPr>
        <w:lastRenderedPageBreak/>
        <w:drawing>
          <wp:anchor distT="0" distB="0" distL="114300" distR="114300" simplePos="0" relativeHeight="251795456" behindDoc="1" locked="0" layoutInCell="1" allowOverlap="1" wp14:anchorId="00A4798E" wp14:editId="15CFF2B4">
            <wp:simplePos x="0" y="0"/>
            <wp:positionH relativeFrom="column">
              <wp:posOffset>-631028</wp:posOffset>
            </wp:positionH>
            <wp:positionV relativeFrom="paragraph">
              <wp:posOffset>19655</wp:posOffset>
            </wp:positionV>
            <wp:extent cx="6790267" cy="7943950"/>
            <wp:effectExtent l="19050" t="19050" r="10795" b="19050"/>
            <wp:wrapTight wrapText="bothSides">
              <wp:wrapPolygon edited="0">
                <wp:start x="-61" y="-52"/>
                <wp:lineTo x="-61" y="21600"/>
                <wp:lineTo x="21574" y="21600"/>
                <wp:lineTo x="21574" y="-52"/>
                <wp:lineTo x="-61" y="-52"/>
              </wp:wrapPolygon>
            </wp:wrapTight>
            <wp:docPr id="461" name="Imagen 461" descr="rúbrica para evaluar un deb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úbrica para evaluar un debate"/>
                    <pic:cNvPicPr>
                      <a:picLocks noChangeAspect="1" noChangeArrowheads="1"/>
                    </pic:cNvPicPr>
                  </pic:nvPicPr>
                  <pic:blipFill>
                    <a:blip r:embed="rId57">
                      <a:extLst>
                        <a:ext uri="{BEBA8EAE-BF5A-486C-A8C5-ECC9F3942E4B}">
                          <a14:imgProps xmlns:a14="http://schemas.microsoft.com/office/drawing/2010/main">
                            <a14:imgLayer r:embed="rId5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790267" cy="7943950"/>
                    </a:xfrm>
                    <a:prstGeom prst="rect">
                      <a:avLst/>
                    </a:prstGeom>
                    <a:noFill/>
                    <a:ln w="19050">
                      <a:solidFill>
                        <a:schemeClr val="accent5">
                          <a:lumMod val="50000"/>
                        </a:schemeClr>
                      </a:solidFill>
                    </a:ln>
                  </pic:spPr>
                </pic:pic>
              </a:graphicData>
            </a:graphic>
            <wp14:sizeRelH relativeFrom="page">
              <wp14:pctWidth>0</wp14:pctWidth>
            </wp14:sizeRelH>
            <wp14:sizeRelV relativeFrom="page">
              <wp14:pctHeight>0</wp14:pctHeight>
            </wp14:sizeRelV>
          </wp:anchor>
        </w:drawing>
      </w:r>
      <w:r w:rsidR="0028741A" w:rsidRPr="002256BF">
        <w:t xml:space="preserve"> </w:t>
      </w:r>
      <w:r w:rsidR="003B776C" w:rsidRPr="002256BF">
        <w:rPr>
          <w:b/>
          <w:bCs/>
          <w:sz w:val="20"/>
          <w:szCs w:val="20"/>
        </w:rPr>
        <w:t>Fuente.</w:t>
      </w:r>
      <w:r w:rsidR="003B776C" w:rsidRPr="002256BF">
        <w:rPr>
          <w:sz w:val="20"/>
          <w:szCs w:val="20"/>
        </w:rPr>
        <w:t xml:space="preserve"> </w:t>
      </w:r>
      <w:hyperlink r:id="rId59" w:history="1">
        <w:r w:rsidR="008250FF" w:rsidRPr="00636A75">
          <w:rPr>
            <w:rStyle w:val="Hipervnculo"/>
            <w:rFonts w:asciiTheme="minorHAnsi" w:hAnsiTheme="minorHAnsi" w:cstheme="minorHAnsi"/>
            <w:sz w:val="20"/>
            <w:szCs w:val="20"/>
          </w:rPr>
          <w:t>https://tumaestros.co/rubrica-para-evaluar-un-debate/</w:t>
        </w:r>
      </w:hyperlink>
      <w:r w:rsidR="008250FF">
        <w:rPr>
          <w:rFonts w:asciiTheme="minorHAnsi" w:hAnsiTheme="minorHAnsi" w:cstheme="minorHAnsi"/>
          <w:sz w:val="20"/>
          <w:szCs w:val="20"/>
        </w:rPr>
        <w:t xml:space="preserve"> </w:t>
      </w:r>
      <w:r w:rsidR="008250FF">
        <w:rPr>
          <w:rFonts w:asciiTheme="minorHAnsi" w:hAnsiTheme="minorHAnsi" w:cstheme="minorHAnsi"/>
          <w:sz w:val="20"/>
          <w:szCs w:val="20"/>
        </w:rPr>
        <w:br w:type="page"/>
      </w:r>
    </w:p>
    <w:p w14:paraId="44E2EAE0" w14:textId="77777777" w:rsidR="0028741A" w:rsidRPr="002256BF" w:rsidRDefault="0028741A" w:rsidP="00655AF3">
      <w:pPr>
        <w:pStyle w:val="Textoindependiente"/>
        <w:tabs>
          <w:tab w:val="left" w:pos="4893"/>
        </w:tabs>
        <w:spacing w:before="134"/>
        <w:rPr>
          <w:rFonts w:asciiTheme="minorHAnsi" w:hAnsiTheme="minorHAnsi" w:cstheme="minorHAnsi"/>
          <w:sz w:val="20"/>
          <w:szCs w:val="20"/>
        </w:rPr>
      </w:pPr>
    </w:p>
    <w:p w14:paraId="4E07E58C" w14:textId="2E5CB1E4" w:rsidR="001A157D" w:rsidRPr="002256BF" w:rsidRDefault="00B24325" w:rsidP="00CC43E8">
      <w:pPr>
        <w:pStyle w:val="Textoindependiente"/>
        <w:tabs>
          <w:tab w:val="left" w:pos="4893"/>
        </w:tabs>
        <w:spacing w:before="134"/>
      </w:pPr>
      <w:r w:rsidRPr="002256BF">
        <w:rPr>
          <w:noProof/>
          <w:lang w:val="es-PA" w:eastAsia="es-PA"/>
        </w:rPr>
        <mc:AlternateContent>
          <mc:Choice Requires="wps">
            <w:drawing>
              <wp:anchor distT="0" distB="0" distL="114300" distR="114300" simplePos="0" relativeHeight="251796480" behindDoc="1" locked="0" layoutInCell="1" allowOverlap="1" wp14:anchorId="1FFE0C98" wp14:editId="54A5797C">
                <wp:simplePos x="0" y="0"/>
                <wp:positionH relativeFrom="column">
                  <wp:posOffset>1848485</wp:posOffset>
                </wp:positionH>
                <wp:positionV relativeFrom="paragraph">
                  <wp:posOffset>212725</wp:posOffset>
                </wp:positionV>
                <wp:extent cx="2161540" cy="344805"/>
                <wp:effectExtent l="0" t="0" r="0" b="0"/>
                <wp:wrapTight wrapText="bothSides">
                  <wp:wrapPolygon edited="0">
                    <wp:start x="0" y="0"/>
                    <wp:lineTo x="0" y="20287"/>
                    <wp:lineTo x="21321" y="20287"/>
                    <wp:lineTo x="21321" y="0"/>
                    <wp:lineTo x="0" y="0"/>
                  </wp:wrapPolygon>
                </wp:wrapTight>
                <wp:docPr id="471" name="Cuadro de texto 471"/>
                <wp:cNvGraphicFramePr/>
                <a:graphic xmlns:a="http://schemas.openxmlformats.org/drawingml/2006/main">
                  <a:graphicData uri="http://schemas.microsoft.com/office/word/2010/wordprocessingShape">
                    <wps:wsp>
                      <wps:cNvSpPr txBox="1"/>
                      <wps:spPr>
                        <a:xfrm>
                          <a:off x="0" y="0"/>
                          <a:ext cx="2161540" cy="344805"/>
                        </a:xfrm>
                        <a:prstGeom prst="rect">
                          <a:avLst/>
                        </a:prstGeom>
                        <a:solidFill>
                          <a:prstClr val="white"/>
                        </a:solidFill>
                        <a:ln>
                          <a:noFill/>
                        </a:ln>
                      </wps:spPr>
                      <wps:txbx>
                        <w:txbxContent>
                          <w:p w14:paraId="01CC90BE" w14:textId="77777777" w:rsidR="000450CD" w:rsidRPr="00343692" w:rsidRDefault="000450CD" w:rsidP="001A157D">
                            <w:pPr>
                              <w:pStyle w:val="Descripcin"/>
                              <w:rPr>
                                <w:rFonts w:ascii="Arial" w:eastAsia="Arial" w:hAnsi="Arial" w:cs="Arial"/>
                                <w:bCs/>
                                <w:i w:val="0"/>
                                <w:iCs w:val="0"/>
                                <w:noProof/>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43692">
                              <w:rPr>
                                <w:bCs/>
                                <w:i w:val="0"/>
                                <w:iCs w:val="0"/>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Conocimientos previos</w:t>
                            </w:r>
                          </w:p>
                        </w:txbxContent>
                      </wps:txbx>
                      <wps:bodyPr rot="0" spcFirstLastPara="0" vertOverflow="overflow" horzOverflow="overflow" vert="horz" wrap="square" lIns="0" tIns="0" rIns="0" bIns="0" numCol="1" spcCol="0" rtlCol="0" fromWordArt="0" anchor="t" anchorCtr="0" forceAA="0" compatLnSpc="1">
                        <a:prstTxWarp prst="textDeflate">
                          <a:avLst/>
                        </a:prstTxWarp>
                        <a:noAutofit/>
                      </wps:bodyPr>
                    </wps:wsp>
                  </a:graphicData>
                </a:graphic>
                <wp14:sizeRelH relativeFrom="margin">
                  <wp14:pctWidth>0</wp14:pctWidth>
                </wp14:sizeRelH>
                <wp14:sizeRelV relativeFrom="margin">
                  <wp14:pctHeight>0</wp14:pctHeight>
                </wp14:sizeRelV>
              </wp:anchor>
            </w:drawing>
          </mc:Choice>
          <mc:Fallback>
            <w:pict>
              <v:shape w14:anchorId="1FFE0C98" id="Cuadro de texto 471" o:spid="_x0000_s1033" type="#_x0000_t202" style="position:absolute;margin-left:145.55pt;margin-top:16.75pt;width:170.2pt;height:27.15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" stroked="f">
                <v:textbox inset="0,0,0,0">
                  <w:txbxContent>
                    <w:p w14:paraId="01CC90BE" w14:textId="77777777" w:rsidR="000450CD" w:rsidRPr="00343692" w:rsidRDefault="000450CD" w:rsidP="001A157D">
                      <w:pPr>
                        <w:pStyle w:val="Descripcin"/>
                        <w:rPr>
                          <w:rFonts w:ascii="Arial" w:eastAsia="Arial" w:hAnsi="Arial" w:cs="Arial"/>
                          <w:bCs/>
                          <w:i w:val="0"/>
                          <w:iCs w:val="0"/>
                          <w:noProof/>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43692">
                        <w:rPr>
                          <w:bCs/>
                          <w:i w:val="0"/>
                          <w:iCs w:val="0"/>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Conocimientos previos</w:t>
                      </w:r>
                    </w:p>
                  </w:txbxContent>
                </v:textbox>
                <w10:wrap type="tight"/>
              </v:shape>
            </w:pict>
          </mc:Fallback>
        </mc:AlternateContent>
      </w:r>
      <w:r w:rsidR="00CC43E8" w:rsidRPr="002256BF">
        <w:rPr>
          <w:noProof/>
          <w:lang w:val="es-PA" w:eastAsia="es-PA"/>
        </w:rPr>
        <w:drawing>
          <wp:anchor distT="0" distB="0" distL="0" distR="0" simplePos="0" relativeHeight="251713536" behindDoc="0" locked="0" layoutInCell="1" allowOverlap="1" wp14:anchorId="5F573B5B" wp14:editId="6B327F75">
            <wp:simplePos x="0" y="0"/>
            <wp:positionH relativeFrom="margin">
              <wp:posOffset>387736</wp:posOffset>
            </wp:positionH>
            <wp:positionV relativeFrom="paragraph">
              <wp:posOffset>166</wp:posOffset>
            </wp:positionV>
            <wp:extent cx="508635" cy="672465"/>
            <wp:effectExtent l="0" t="0" r="5715" b="0"/>
            <wp:wrapTopAndBottom/>
            <wp:docPr id="472"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36" cstate="print"/>
                    <a:stretch>
                      <a:fillRect/>
                    </a:stretch>
                  </pic:blipFill>
                  <pic:spPr>
                    <a:xfrm>
                      <a:off x="0" y="0"/>
                      <a:ext cx="508635" cy="672465"/>
                    </a:xfrm>
                    <a:prstGeom prst="rect">
                      <a:avLst/>
                    </a:prstGeom>
                  </pic:spPr>
                </pic:pic>
              </a:graphicData>
            </a:graphic>
            <wp14:sizeRelH relativeFrom="margin">
              <wp14:pctWidth>0</wp14:pctWidth>
            </wp14:sizeRelH>
            <wp14:sizeRelV relativeFrom="margin">
              <wp14:pctHeight>0</wp14:pctHeight>
            </wp14:sizeRelV>
          </wp:anchor>
        </w:drawing>
      </w:r>
      <w:bookmarkStart w:id="34" w:name="_Hlk156169523"/>
      <w:r w:rsidR="001A157D" w:rsidRPr="002256BF">
        <w:t>Antes de exponer el tema</w:t>
      </w:r>
      <w:r w:rsidR="00A1149B" w:rsidRPr="002256BF">
        <w:t xml:space="preserve"> 3</w:t>
      </w:r>
      <w:r w:rsidR="00563D34" w:rsidRPr="002256BF">
        <w:t xml:space="preserve"> sobre textos argumentativos y expositivos</w:t>
      </w:r>
      <w:r w:rsidR="001A157D" w:rsidRPr="002256BF">
        <w:t>, responda las siguientes preguntas:</w:t>
      </w:r>
    </w:p>
    <w:p w14:paraId="6484C632" w14:textId="64D77451" w:rsidR="001E2F4A" w:rsidRPr="002256BF" w:rsidRDefault="001E2F4A" w:rsidP="001A157D">
      <w:pPr>
        <w:pStyle w:val="Textoindependiente"/>
        <w:tabs>
          <w:tab w:val="left" w:pos="4893"/>
        </w:tabs>
        <w:spacing w:before="134"/>
        <w:ind w:left="585"/>
      </w:pPr>
    </w:p>
    <w:p w14:paraId="2402599F" w14:textId="2240F073" w:rsidR="001E2F4A" w:rsidRPr="002256BF" w:rsidRDefault="006661C3" w:rsidP="00C96ADA">
      <w:pPr>
        <w:pStyle w:val="Textoindependiente"/>
        <w:numPr>
          <w:ilvl w:val="0"/>
          <w:numId w:val="12"/>
        </w:numPr>
        <w:tabs>
          <w:tab w:val="left" w:pos="4893"/>
        </w:tabs>
        <w:spacing w:before="134"/>
      </w:pPr>
      <w:r w:rsidRPr="002256BF">
        <w:t xml:space="preserve">¿Qué </w:t>
      </w:r>
      <w:r w:rsidR="00A33C04" w:rsidRPr="002256BF">
        <w:t>es la argumentación</w:t>
      </w:r>
      <w:r w:rsidRPr="002256BF">
        <w:t>?</w:t>
      </w:r>
    </w:p>
    <w:p w14:paraId="53048989" w14:textId="5B06EFFB" w:rsidR="006661C3" w:rsidRPr="002256BF" w:rsidRDefault="006661C3" w:rsidP="006661C3">
      <w:pPr>
        <w:pStyle w:val="Textoindependiente"/>
        <w:tabs>
          <w:tab w:val="left" w:pos="4893"/>
        </w:tabs>
        <w:spacing w:before="134"/>
        <w:ind w:left="945"/>
      </w:pPr>
      <w:r w:rsidRPr="002256BF">
        <w:t>________________________________________________________</w:t>
      </w:r>
    </w:p>
    <w:p w14:paraId="678B8870" w14:textId="186C5A40" w:rsidR="006661C3" w:rsidRPr="002256BF" w:rsidRDefault="006661C3" w:rsidP="006661C3">
      <w:pPr>
        <w:pStyle w:val="Textoindependiente"/>
        <w:tabs>
          <w:tab w:val="left" w:pos="4893"/>
        </w:tabs>
        <w:spacing w:before="134"/>
        <w:ind w:left="945"/>
      </w:pPr>
      <w:r w:rsidRPr="002256BF">
        <w:t>________________________________________________________</w:t>
      </w:r>
    </w:p>
    <w:p w14:paraId="429BB0D8" w14:textId="22535F21" w:rsidR="00FD6CBE" w:rsidRPr="002256BF" w:rsidRDefault="00FD6CBE" w:rsidP="00C96ADA">
      <w:pPr>
        <w:pStyle w:val="Textoindependiente"/>
        <w:numPr>
          <w:ilvl w:val="0"/>
          <w:numId w:val="12"/>
        </w:numPr>
        <w:tabs>
          <w:tab w:val="left" w:pos="4893"/>
        </w:tabs>
        <w:spacing w:before="134"/>
      </w:pPr>
      <w:r w:rsidRPr="002256BF">
        <w:t>¿Para qué sirve la argumentación?</w:t>
      </w:r>
    </w:p>
    <w:p w14:paraId="259318AA" w14:textId="638BE798" w:rsidR="00FD6CBE" w:rsidRPr="002256BF" w:rsidRDefault="00FD6CBE" w:rsidP="00FD6CBE">
      <w:pPr>
        <w:pStyle w:val="Textoindependiente"/>
        <w:tabs>
          <w:tab w:val="left" w:pos="4893"/>
        </w:tabs>
        <w:spacing w:before="134"/>
        <w:ind w:left="945"/>
      </w:pPr>
      <w:r w:rsidRPr="002256BF">
        <w:t>________________________________________________________</w:t>
      </w:r>
    </w:p>
    <w:p w14:paraId="4366B3E7" w14:textId="523A820B" w:rsidR="00FD6CBE" w:rsidRPr="002256BF" w:rsidRDefault="00FD6CBE" w:rsidP="00FD6CBE">
      <w:pPr>
        <w:pStyle w:val="Textoindependiente"/>
        <w:tabs>
          <w:tab w:val="left" w:pos="4893"/>
        </w:tabs>
        <w:spacing w:before="134"/>
        <w:ind w:left="945"/>
      </w:pPr>
      <w:r w:rsidRPr="002256BF">
        <w:t>________________________________________________________</w:t>
      </w:r>
    </w:p>
    <w:p w14:paraId="34D32DC2" w14:textId="04579F21" w:rsidR="006661C3" w:rsidRPr="002256BF" w:rsidRDefault="00684473" w:rsidP="00C96ADA">
      <w:pPr>
        <w:pStyle w:val="Textoindependiente"/>
        <w:numPr>
          <w:ilvl w:val="0"/>
          <w:numId w:val="12"/>
        </w:numPr>
        <w:tabs>
          <w:tab w:val="left" w:pos="4893"/>
        </w:tabs>
        <w:spacing w:before="134"/>
      </w:pPr>
      <w:r w:rsidRPr="002256BF">
        <w:t xml:space="preserve">¿Qué </w:t>
      </w:r>
      <w:r w:rsidR="00A33C04" w:rsidRPr="002256BF">
        <w:t>textos expositivos conoce</w:t>
      </w:r>
      <w:r w:rsidRPr="002256BF">
        <w:t>?</w:t>
      </w:r>
    </w:p>
    <w:p w14:paraId="597CED61" w14:textId="604E81DB" w:rsidR="00A33C04" w:rsidRPr="002256BF" w:rsidRDefault="00A33C04" w:rsidP="00A33C04">
      <w:pPr>
        <w:pStyle w:val="Textoindependiente"/>
        <w:tabs>
          <w:tab w:val="left" w:pos="4893"/>
        </w:tabs>
        <w:spacing w:before="134"/>
        <w:ind w:left="945"/>
      </w:pPr>
      <w:r w:rsidRPr="002256BF">
        <w:t>________________________________________________________</w:t>
      </w:r>
    </w:p>
    <w:p w14:paraId="755B3CBC" w14:textId="4558D7D9" w:rsidR="00A33C04" w:rsidRPr="002256BF" w:rsidRDefault="00A33C04" w:rsidP="00A33C04">
      <w:pPr>
        <w:pStyle w:val="Textoindependiente"/>
        <w:tabs>
          <w:tab w:val="left" w:pos="4893"/>
        </w:tabs>
        <w:spacing w:before="134"/>
        <w:ind w:left="945"/>
      </w:pPr>
      <w:r w:rsidRPr="002256BF">
        <w:t>_______________________________________________________</w:t>
      </w:r>
      <w:r w:rsidR="009C5DCB" w:rsidRPr="002256BF">
        <w:t>_</w:t>
      </w:r>
    </w:p>
    <w:p w14:paraId="263EED65" w14:textId="2127B7CE" w:rsidR="00A33C04" w:rsidRPr="002256BF" w:rsidRDefault="00A33C04" w:rsidP="00C96ADA">
      <w:pPr>
        <w:pStyle w:val="Textoindependiente"/>
        <w:numPr>
          <w:ilvl w:val="0"/>
          <w:numId w:val="12"/>
        </w:numPr>
        <w:tabs>
          <w:tab w:val="left" w:pos="4893"/>
        </w:tabs>
        <w:spacing w:before="134"/>
      </w:pPr>
      <w:r w:rsidRPr="002256BF">
        <w:t>¿Conoce diferencias entre un texto argumentativo y uno expositivo? Mencion</w:t>
      </w:r>
      <w:r w:rsidR="006751EB" w:rsidRPr="002256BF">
        <w:t>e</w:t>
      </w:r>
      <w:r w:rsidRPr="002256BF">
        <w:t xml:space="preserve"> algunas.</w:t>
      </w:r>
    </w:p>
    <w:p w14:paraId="49EA59FD" w14:textId="49109BFA" w:rsidR="00A33C04" w:rsidRPr="002256BF" w:rsidRDefault="00A33C04" w:rsidP="00A33C04">
      <w:pPr>
        <w:pStyle w:val="Textoindependiente"/>
        <w:tabs>
          <w:tab w:val="left" w:pos="4893"/>
        </w:tabs>
        <w:spacing w:before="134"/>
        <w:ind w:left="945"/>
      </w:pPr>
      <w:r w:rsidRPr="002256BF">
        <w:t>________________________________________________________</w:t>
      </w:r>
    </w:p>
    <w:p w14:paraId="405C3273" w14:textId="550B0014" w:rsidR="00A33C04" w:rsidRPr="002256BF" w:rsidRDefault="00A33C04" w:rsidP="00A33C04">
      <w:pPr>
        <w:pStyle w:val="Textoindependiente"/>
        <w:tabs>
          <w:tab w:val="left" w:pos="4893"/>
        </w:tabs>
        <w:spacing w:before="134"/>
        <w:ind w:left="945"/>
      </w:pPr>
      <w:r w:rsidRPr="002256BF">
        <w:t>________________________________________________________</w:t>
      </w:r>
    </w:p>
    <w:p w14:paraId="0E95CE02" w14:textId="70AC4C5F" w:rsidR="00A33C04" w:rsidRPr="002256BF" w:rsidRDefault="00FD6CBE" w:rsidP="00C96ADA">
      <w:pPr>
        <w:pStyle w:val="Textoindependiente"/>
        <w:numPr>
          <w:ilvl w:val="0"/>
          <w:numId w:val="12"/>
        </w:numPr>
        <w:tabs>
          <w:tab w:val="left" w:pos="4893"/>
        </w:tabs>
        <w:spacing w:before="134"/>
      </w:pPr>
      <w:r w:rsidRPr="002256BF">
        <w:t>Anot</w:t>
      </w:r>
      <w:r w:rsidR="00EE5282" w:rsidRPr="002256BF">
        <w:t>e</w:t>
      </w:r>
      <w:r w:rsidRPr="002256BF">
        <w:t xml:space="preserve"> algunos elementos que se deben incluir en una carta solicitud de empleo.</w:t>
      </w:r>
    </w:p>
    <w:p w14:paraId="32C7244E" w14:textId="07A2F434" w:rsidR="00FD6CBE" w:rsidRPr="002256BF" w:rsidRDefault="00FD6CBE" w:rsidP="00FD6CBE">
      <w:pPr>
        <w:pStyle w:val="Textoindependiente"/>
        <w:tabs>
          <w:tab w:val="left" w:pos="4893"/>
        </w:tabs>
        <w:spacing w:before="134"/>
        <w:ind w:left="945"/>
      </w:pPr>
      <w:r w:rsidRPr="002256BF">
        <w:t>________________________________________________________</w:t>
      </w:r>
    </w:p>
    <w:p w14:paraId="0243DA50" w14:textId="409E03C4" w:rsidR="00FD6CBE" w:rsidRPr="002256BF" w:rsidRDefault="00FD6CBE" w:rsidP="00FD6CBE">
      <w:pPr>
        <w:pStyle w:val="Textoindependiente"/>
        <w:tabs>
          <w:tab w:val="left" w:pos="4893"/>
        </w:tabs>
        <w:spacing w:before="134"/>
        <w:ind w:left="945"/>
      </w:pPr>
      <w:r w:rsidRPr="002256BF">
        <w:t>________________________________________________________</w:t>
      </w:r>
      <w:bookmarkEnd w:id="34"/>
    </w:p>
    <w:p w14:paraId="579D1A04" w14:textId="77777777" w:rsidR="00A1149B" w:rsidRPr="002256BF" w:rsidRDefault="00A1149B" w:rsidP="001A157D">
      <w:pPr>
        <w:pStyle w:val="Textoindependiente"/>
        <w:tabs>
          <w:tab w:val="left" w:pos="4893"/>
        </w:tabs>
        <w:spacing w:before="134"/>
        <w:ind w:left="585"/>
      </w:pPr>
    </w:p>
    <w:p w14:paraId="35F3603D" w14:textId="7837941D" w:rsidR="009D21C1" w:rsidRPr="002256BF" w:rsidRDefault="00BF6288" w:rsidP="00655AF3">
      <w:pPr>
        <w:pStyle w:val="Textoindependiente"/>
        <w:tabs>
          <w:tab w:val="left" w:pos="4893"/>
        </w:tabs>
        <w:spacing w:before="134"/>
      </w:pPr>
      <w:r w:rsidRPr="002256BF">
        <w:rPr>
          <w:noProof/>
          <w:lang w:val="es-PA" w:eastAsia="es-PA"/>
          <w14:ligatures w14:val="standardContextual"/>
        </w:rPr>
        <mc:AlternateContent>
          <mc:Choice Requires="wps">
            <w:drawing>
              <wp:anchor distT="0" distB="0" distL="114300" distR="114300" simplePos="0" relativeHeight="251920384" behindDoc="1" locked="0" layoutInCell="1" allowOverlap="1" wp14:anchorId="2A61F276" wp14:editId="0B509D8C">
                <wp:simplePos x="0" y="0"/>
                <wp:positionH relativeFrom="column">
                  <wp:posOffset>1096977</wp:posOffset>
                </wp:positionH>
                <wp:positionV relativeFrom="paragraph">
                  <wp:posOffset>184426</wp:posOffset>
                </wp:positionV>
                <wp:extent cx="4164330" cy="1701165"/>
                <wp:effectExtent l="19050" t="0" r="45720" b="280035"/>
                <wp:wrapTight wrapText="bothSides">
                  <wp:wrapPolygon edited="0">
                    <wp:start x="12450" y="0"/>
                    <wp:lineTo x="7411" y="726"/>
                    <wp:lineTo x="2371" y="2661"/>
                    <wp:lineTo x="2371" y="3870"/>
                    <wp:lineTo x="692" y="7740"/>
                    <wp:lineTo x="-99" y="8224"/>
                    <wp:lineTo x="-99" y="11127"/>
                    <wp:lineTo x="296" y="15480"/>
                    <wp:lineTo x="296" y="16448"/>
                    <wp:lineTo x="2964" y="19351"/>
                    <wp:lineTo x="3755" y="19351"/>
                    <wp:lineTo x="5731" y="23221"/>
                    <wp:lineTo x="5830" y="24430"/>
                    <wp:lineTo x="6027" y="24914"/>
                    <wp:lineTo x="6719" y="24914"/>
                    <wp:lineTo x="6818" y="24914"/>
                    <wp:lineTo x="7806" y="23221"/>
                    <wp:lineTo x="9782" y="23221"/>
                    <wp:lineTo x="14426" y="20560"/>
                    <wp:lineTo x="14328" y="19351"/>
                    <wp:lineTo x="16501" y="19351"/>
                    <wp:lineTo x="19070" y="17174"/>
                    <wp:lineTo x="18972" y="15480"/>
                    <wp:lineTo x="19663" y="15480"/>
                    <wp:lineTo x="21738" y="12578"/>
                    <wp:lineTo x="21738" y="10401"/>
                    <wp:lineTo x="21640" y="9433"/>
                    <wp:lineTo x="21442" y="7498"/>
                    <wp:lineTo x="21244" y="5805"/>
                    <wp:lineTo x="20750" y="3870"/>
                    <wp:lineTo x="20750" y="3386"/>
                    <wp:lineTo x="17984" y="242"/>
                    <wp:lineTo x="17489" y="0"/>
                    <wp:lineTo x="12450" y="0"/>
                  </wp:wrapPolygon>
                </wp:wrapTight>
                <wp:docPr id="1174550126" name="Bocadillo nube: nube 1174550126"/>
                <wp:cNvGraphicFramePr/>
                <a:graphic xmlns:a="http://schemas.openxmlformats.org/drawingml/2006/main">
                  <a:graphicData uri="http://schemas.microsoft.com/office/word/2010/wordprocessingShape">
                    <wps:wsp>
                      <wps:cNvSpPr/>
                      <wps:spPr>
                        <a:xfrm>
                          <a:off x="0" y="0"/>
                          <a:ext cx="4164330" cy="1701165"/>
                        </a:xfrm>
                        <a:prstGeom prst="cloudCallout">
                          <a:avLst/>
                        </a:prstGeom>
                        <a:ln w="19050">
                          <a:solidFill>
                            <a:schemeClr val="accent5">
                              <a:lumMod val="50000"/>
                            </a:schemeClr>
                          </a:solidFill>
                          <a:prstDash val="dashDot"/>
                        </a:ln>
                      </wps:spPr>
                      <wps:style>
                        <a:lnRef idx="2">
                          <a:schemeClr val="accent6"/>
                        </a:lnRef>
                        <a:fillRef idx="1">
                          <a:schemeClr val="lt1"/>
                        </a:fillRef>
                        <a:effectRef idx="0">
                          <a:schemeClr val="accent6"/>
                        </a:effectRef>
                        <a:fontRef idx="minor">
                          <a:schemeClr val="dk1"/>
                        </a:fontRef>
                      </wps:style>
                      <wps:txbx>
                        <w:txbxContent>
                          <w:p w14:paraId="6B07483C" w14:textId="1CFADEB6" w:rsidR="000450CD" w:rsidRDefault="000450CD" w:rsidP="00C62FF4">
                            <w:pPr>
                              <w:numPr>
                                <w:ilvl w:val="1"/>
                                <w:numId w:val="29"/>
                              </w:numPr>
                              <w:tabs>
                                <w:tab w:val="left" w:pos="741"/>
                              </w:tabs>
                              <w:spacing w:before="4" w:line="275" w:lineRule="exact"/>
                              <w:ind w:left="755" w:hanging="281"/>
                              <w:jc w:val="left"/>
                              <w:rPr>
                                <w:rFonts w:ascii="Arial Narrow" w:hAnsi="Arial Narrow"/>
                                <w:i/>
                                <w:iCs/>
                              </w:rPr>
                            </w:pPr>
                            <w:r w:rsidRPr="00D025ED">
                              <w:rPr>
                                <w:rFonts w:ascii="Arial Narrow" w:hAnsi="Arial Narrow"/>
                                <w:i/>
                                <w:iCs/>
                              </w:rPr>
                              <w:t>¿Cuáles</w:t>
                            </w:r>
                            <w:r w:rsidRPr="00D025ED">
                              <w:rPr>
                                <w:rFonts w:ascii="Arial Narrow" w:hAnsi="Arial Narrow"/>
                                <w:i/>
                                <w:iCs/>
                                <w:spacing w:val="-2"/>
                              </w:rPr>
                              <w:t xml:space="preserve"> </w:t>
                            </w:r>
                            <w:r w:rsidRPr="00EE5282">
                              <w:rPr>
                                <w:rFonts w:ascii="Arial Narrow" w:hAnsi="Arial Narrow"/>
                                <w:i/>
                                <w:iCs/>
                                <w:color w:val="FF0000"/>
                              </w:rPr>
                              <w:t>cree</w:t>
                            </w:r>
                            <w:r w:rsidRPr="00D025ED">
                              <w:rPr>
                                <w:rFonts w:ascii="Arial Narrow" w:hAnsi="Arial Narrow"/>
                                <w:i/>
                                <w:iCs/>
                                <w:spacing w:val="-2"/>
                              </w:rPr>
                              <w:t xml:space="preserve"> </w:t>
                            </w:r>
                            <w:r w:rsidRPr="00D025ED">
                              <w:rPr>
                                <w:rFonts w:ascii="Arial Narrow" w:hAnsi="Arial Narrow"/>
                                <w:i/>
                                <w:iCs/>
                              </w:rPr>
                              <w:t>que</w:t>
                            </w:r>
                            <w:r w:rsidRPr="00D025ED">
                              <w:rPr>
                                <w:rFonts w:ascii="Arial Narrow" w:hAnsi="Arial Narrow"/>
                                <w:i/>
                                <w:iCs/>
                                <w:spacing w:val="-1"/>
                              </w:rPr>
                              <w:t xml:space="preserve"> </w:t>
                            </w:r>
                            <w:r w:rsidRPr="00D025ED">
                              <w:rPr>
                                <w:rFonts w:ascii="Arial Narrow" w:hAnsi="Arial Narrow"/>
                                <w:i/>
                                <w:iCs/>
                              </w:rPr>
                              <w:t>sean</w:t>
                            </w:r>
                            <w:r w:rsidRPr="00D025ED">
                              <w:rPr>
                                <w:rFonts w:ascii="Arial Narrow" w:hAnsi="Arial Narrow"/>
                                <w:i/>
                                <w:iCs/>
                                <w:spacing w:val="-1"/>
                              </w:rPr>
                              <w:t xml:space="preserve"> </w:t>
                            </w:r>
                            <w:r w:rsidRPr="00D025ED">
                              <w:rPr>
                                <w:rFonts w:ascii="Arial Narrow" w:hAnsi="Arial Narrow"/>
                                <w:i/>
                                <w:iCs/>
                              </w:rPr>
                              <w:t>las</w:t>
                            </w:r>
                            <w:r w:rsidRPr="00D025ED">
                              <w:rPr>
                                <w:rFonts w:ascii="Arial Narrow" w:hAnsi="Arial Narrow"/>
                                <w:i/>
                                <w:iCs/>
                                <w:spacing w:val="-2"/>
                              </w:rPr>
                              <w:t xml:space="preserve"> </w:t>
                            </w:r>
                            <w:r w:rsidRPr="00D025ED">
                              <w:rPr>
                                <w:rFonts w:ascii="Arial Narrow" w:hAnsi="Arial Narrow"/>
                                <w:i/>
                                <w:iCs/>
                              </w:rPr>
                              <w:t>causas</w:t>
                            </w:r>
                            <w:r w:rsidRPr="00D025ED">
                              <w:rPr>
                                <w:rFonts w:ascii="Arial Narrow" w:hAnsi="Arial Narrow"/>
                                <w:i/>
                                <w:iCs/>
                                <w:spacing w:val="-2"/>
                              </w:rPr>
                              <w:t xml:space="preserve"> </w:t>
                            </w:r>
                            <w:r w:rsidRPr="00D025ED">
                              <w:rPr>
                                <w:rFonts w:ascii="Arial Narrow" w:hAnsi="Arial Narrow"/>
                                <w:i/>
                                <w:iCs/>
                              </w:rPr>
                              <w:t>del</w:t>
                            </w:r>
                            <w:r w:rsidRPr="00D025ED">
                              <w:rPr>
                                <w:rFonts w:ascii="Arial Narrow" w:hAnsi="Arial Narrow"/>
                                <w:i/>
                                <w:iCs/>
                                <w:spacing w:val="-1"/>
                              </w:rPr>
                              <w:t xml:space="preserve"> </w:t>
                            </w:r>
                            <w:r w:rsidRPr="00D025ED">
                              <w:rPr>
                                <w:rFonts w:ascii="Arial Narrow" w:hAnsi="Arial Narrow"/>
                                <w:i/>
                                <w:iCs/>
                              </w:rPr>
                              <w:t>delito</w:t>
                            </w:r>
                            <w:r w:rsidRPr="00D025ED">
                              <w:rPr>
                                <w:rFonts w:ascii="Arial Narrow" w:hAnsi="Arial Narrow"/>
                                <w:i/>
                                <w:iCs/>
                                <w:spacing w:val="-6"/>
                              </w:rPr>
                              <w:t xml:space="preserve"> </w:t>
                            </w:r>
                            <w:r w:rsidRPr="00D025ED">
                              <w:rPr>
                                <w:rFonts w:ascii="Arial Narrow" w:hAnsi="Arial Narrow"/>
                                <w:i/>
                                <w:iCs/>
                              </w:rPr>
                              <w:t>en menores</w:t>
                            </w:r>
                            <w:r w:rsidRPr="00D025ED">
                              <w:rPr>
                                <w:rFonts w:ascii="Arial Narrow" w:hAnsi="Arial Narrow"/>
                                <w:i/>
                                <w:iCs/>
                                <w:spacing w:val="-2"/>
                              </w:rPr>
                              <w:t xml:space="preserve"> </w:t>
                            </w:r>
                            <w:r w:rsidRPr="00D025ED">
                              <w:rPr>
                                <w:rFonts w:ascii="Arial Narrow" w:hAnsi="Arial Narrow"/>
                                <w:i/>
                                <w:iCs/>
                              </w:rPr>
                              <w:t>de</w:t>
                            </w:r>
                            <w:r w:rsidRPr="00D025ED">
                              <w:rPr>
                                <w:rFonts w:ascii="Arial Narrow" w:hAnsi="Arial Narrow"/>
                                <w:i/>
                                <w:iCs/>
                                <w:spacing w:val="-1"/>
                              </w:rPr>
                              <w:t xml:space="preserve"> </w:t>
                            </w:r>
                            <w:r w:rsidRPr="00D025ED">
                              <w:rPr>
                                <w:rFonts w:ascii="Arial Narrow" w:hAnsi="Arial Narrow"/>
                                <w:i/>
                                <w:iCs/>
                                <w:spacing w:val="-2"/>
                              </w:rPr>
                              <w:t>edad?</w:t>
                            </w:r>
                          </w:p>
                          <w:p w14:paraId="13DE336B" w14:textId="2EA5D3F9" w:rsidR="000450CD" w:rsidRPr="00C62FF4" w:rsidRDefault="000450CD" w:rsidP="00C62FF4">
                            <w:pPr>
                              <w:numPr>
                                <w:ilvl w:val="1"/>
                                <w:numId w:val="29"/>
                              </w:numPr>
                              <w:tabs>
                                <w:tab w:val="left" w:pos="741"/>
                              </w:tabs>
                              <w:spacing w:before="4" w:line="275" w:lineRule="exact"/>
                              <w:ind w:left="755" w:hanging="281"/>
                              <w:jc w:val="left"/>
                              <w:rPr>
                                <w:rFonts w:ascii="Arial Narrow" w:hAnsi="Arial Narrow"/>
                                <w:i/>
                                <w:iCs/>
                              </w:rPr>
                            </w:pPr>
                            <w:r w:rsidRPr="00C62FF4">
                              <w:rPr>
                                <w:rFonts w:ascii="Arial Narrow" w:hAnsi="Arial Narrow"/>
                                <w:i/>
                                <w:iCs/>
                              </w:rPr>
                              <w:t>¿</w:t>
                            </w:r>
                            <w:r w:rsidRPr="00326E49">
                              <w:rPr>
                                <w:rFonts w:ascii="Arial Narrow" w:hAnsi="Arial Narrow"/>
                                <w:i/>
                                <w:iCs/>
                                <w:color w:val="FF0000"/>
                              </w:rPr>
                              <w:t>Considera</w:t>
                            </w:r>
                            <w:r w:rsidRPr="00C62FF4">
                              <w:rPr>
                                <w:rFonts w:ascii="Arial Narrow" w:hAnsi="Arial Narrow"/>
                                <w:i/>
                                <w:iCs/>
                                <w:spacing w:val="-5"/>
                              </w:rPr>
                              <w:t xml:space="preserve"> </w:t>
                            </w:r>
                            <w:r w:rsidRPr="00C62FF4">
                              <w:rPr>
                                <w:rFonts w:ascii="Arial Narrow" w:hAnsi="Arial Narrow"/>
                                <w:i/>
                                <w:iCs/>
                              </w:rPr>
                              <w:t>que</w:t>
                            </w:r>
                            <w:r w:rsidRPr="00C62FF4">
                              <w:rPr>
                                <w:rFonts w:ascii="Arial Narrow" w:hAnsi="Arial Narrow"/>
                                <w:i/>
                                <w:iCs/>
                                <w:spacing w:val="-4"/>
                              </w:rPr>
                              <w:t xml:space="preserve"> </w:t>
                            </w:r>
                            <w:r w:rsidRPr="00C62FF4">
                              <w:rPr>
                                <w:rFonts w:ascii="Arial Narrow" w:hAnsi="Arial Narrow"/>
                                <w:i/>
                                <w:iCs/>
                              </w:rPr>
                              <w:t>los</w:t>
                            </w:r>
                            <w:r w:rsidRPr="00C62FF4">
                              <w:rPr>
                                <w:rFonts w:ascii="Arial Narrow" w:hAnsi="Arial Narrow"/>
                                <w:i/>
                                <w:iCs/>
                                <w:spacing w:val="-5"/>
                              </w:rPr>
                              <w:t xml:space="preserve"> </w:t>
                            </w:r>
                            <w:r w:rsidRPr="00C62FF4">
                              <w:rPr>
                                <w:rFonts w:ascii="Arial Narrow" w:hAnsi="Arial Narrow"/>
                                <w:i/>
                                <w:iCs/>
                              </w:rPr>
                              <w:t>menores</w:t>
                            </w:r>
                            <w:r w:rsidRPr="00C62FF4">
                              <w:rPr>
                                <w:rFonts w:ascii="Arial Narrow" w:hAnsi="Arial Narrow"/>
                                <w:i/>
                                <w:iCs/>
                                <w:spacing w:val="-5"/>
                              </w:rPr>
                              <w:t xml:space="preserve"> </w:t>
                            </w:r>
                            <w:r w:rsidRPr="00C62FF4">
                              <w:rPr>
                                <w:rFonts w:ascii="Arial Narrow" w:hAnsi="Arial Narrow"/>
                                <w:i/>
                                <w:iCs/>
                              </w:rPr>
                              <w:t>de</w:t>
                            </w:r>
                            <w:r w:rsidRPr="00C62FF4">
                              <w:rPr>
                                <w:rFonts w:ascii="Arial Narrow" w:hAnsi="Arial Narrow"/>
                                <w:i/>
                                <w:iCs/>
                                <w:spacing w:val="-4"/>
                              </w:rPr>
                              <w:t xml:space="preserve"> </w:t>
                            </w:r>
                            <w:r w:rsidRPr="00C62FF4">
                              <w:rPr>
                                <w:rFonts w:ascii="Arial Narrow" w:hAnsi="Arial Narrow"/>
                                <w:i/>
                                <w:iCs/>
                              </w:rPr>
                              <w:t>edad</w:t>
                            </w:r>
                            <w:r w:rsidRPr="00C62FF4">
                              <w:rPr>
                                <w:rFonts w:ascii="Arial Narrow" w:hAnsi="Arial Narrow"/>
                                <w:i/>
                                <w:iCs/>
                                <w:spacing w:val="-4"/>
                              </w:rPr>
                              <w:t xml:space="preserve"> </w:t>
                            </w:r>
                            <w:r w:rsidRPr="00C62FF4">
                              <w:rPr>
                                <w:rFonts w:ascii="Arial Narrow" w:hAnsi="Arial Narrow"/>
                                <w:i/>
                                <w:iCs/>
                              </w:rPr>
                              <w:t>son</w:t>
                            </w:r>
                            <w:r w:rsidRPr="00C62FF4">
                              <w:rPr>
                                <w:rFonts w:ascii="Arial Narrow" w:hAnsi="Arial Narrow"/>
                                <w:i/>
                                <w:iCs/>
                                <w:spacing w:val="-4"/>
                              </w:rPr>
                              <w:t xml:space="preserve"> </w:t>
                            </w:r>
                            <w:r w:rsidRPr="00C62FF4">
                              <w:rPr>
                                <w:rFonts w:ascii="Arial Narrow" w:hAnsi="Arial Narrow"/>
                                <w:i/>
                                <w:iCs/>
                              </w:rPr>
                              <w:t>responsables</w:t>
                            </w:r>
                            <w:r w:rsidRPr="00C62FF4">
                              <w:rPr>
                                <w:rFonts w:ascii="Arial Narrow" w:hAnsi="Arial Narrow"/>
                                <w:i/>
                                <w:iCs/>
                                <w:spacing w:val="-5"/>
                              </w:rPr>
                              <w:t xml:space="preserve"> </w:t>
                            </w:r>
                            <w:r w:rsidRPr="00C62FF4">
                              <w:rPr>
                                <w:rFonts w:ascii="Arial Narrow" w:hAnsi="Arial Narrow"/>
                                <w:i/>
                                <w:iCs/>
                              </w:rPr>
                              <w:t>de</w:t>
                            </w:r>
                            <w:r w:rsidRPr="00C62FF4">
                              <w:rPr>
                                <w:rFonts w:ascii="Arial Narrow" w:hAnsi="Arial Narrow"/>
                                <w:i/>
                                <w:iCs/>
                                <w:spacing w:val="-4"/>
                              </w:rPr>
                              <w:t xml:space="preserve"> </w:t>
                            </w:r>
                            <w:r w:rsidRPr="00C62FF4">
                              <w:rPr>
                                <w:rFonts w:ascii="Arial Narrow" w:hAnsi="Arial Narrow"/>
                                <w:i/>
                                <w:iCs/>
                              </w:rPr>
                              <w:t>los delitos que cometen? Sí o no.  ¿Por qué?</w:t>
                            </w:r>
                          </w:p>
                          <w:p w14:paraId="4E675A46" w14:textId="77777777" w:rsidR="000450CD" w:rsidRPr="00D53B42" w:rsidRDefault="000450CD" w:rsidP="00BF6288">
                            <w:pPr>
                              <w:jc w:val="center"/>
                              <w:rPr>
                                <w:i/>
                                <w:i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61F276"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Bocadillo nube: nube 1174550126" o:spid="_x0000_s1034" type="#_x0000_t106" style="position:absolute;margin-left:86.4pt;margin-top:14.5pt;width:327.9pt;height:133.95pt;z-index:-25139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" adj="6300,24300" fillcolor="white [3201]" strokecolor="#1f4d78 [1608]" strokeweight="1.5pt">
                <v:stroke dashstyle="dashDot" joinstyle="miter"/>
                <v:textbox>
                  <w:txbxContent>
                    <w:p w14:paraId="6B07483C" w14:textId="1CFADEB6" w:rsidR="000450CD" w:rsidRDefault="000450CD" w:rsidP="00C62FF4">
                      <w:pPr>
                        <w:numPr>
                          <w:ilvl w:val="1"/>
                          <w:numId w:val="29"/>
                        </w:numPr>
                        <w:tabs>
                          <w:tab w:val="left" w:pos="741"/>
                        </w:tabs>
                        <w:spacing w:before="4" w:line="275" w:lineRule="exact"/>
                        <w:ind w:left="755" w:hanging="281"/>
                        <w:jc w:val="left"/>
                        <w:rPr>
                          <w:rFonts w:ascii="Arial Narrow" w:hAnsi="Arial Narrow"/>
                          <w:i/>
                          <w:iCs/>
                        </w:rPr>
                      </w:pPr>
                      <w:r w:rsidRPr="00D025ED">
                        <w:rPr>
                          <w:rFonts w:ascii="Arial Narrow" w:hAnsi="Arial Narrow"/>
                          <w:i/>
                          <w:iCs/>
                        </w:rPr>
                        <w:t>¿Cuáles</w:t>
                      </w:r>
                      <w:r w:rsidRPr="00D025ED">
                        <w:rPr>
                          <w:rFonts w:ascii="Arial Narrow" w:hAnsi="Arial Narrow"/>
                          <w:i/>
                          <w:iCs/>
                          <w:spacing w:val="-2"/>
                        </w:rPr>
                        <w:t xml:space="preserve"> </w:t>
                      </w:r>
                      <w:r w:rsidRPr="00EE5282">
                        <w:rPr>
                          <w:rFonts w:ascii="Arial Narrow" w:hAnsi="Arial Narrow"/>
                          <w:i/>
                          <w:iCs/>
                          <w:color w:val="FF0000"/>
                        </w:rPr>
                        <w:t>cree</w:t>
                      </w:r>
                      <w:r w:rsidRPr="00D025ED">
                        <w:rPr>
                          <w:rFonts w:ascii="Arial Narrow" w:hAnsi="Arial Narrow"/>
                          <w:i/>
                          <w:iCs/>
                          <w:spacing w:val="-2"/>
                        </w:rPr>
                        <w:t xml:space="preserve"> </w:t>
                      </w:r>
                      <w:r w:rsidRPr="00D025ED">
                        <w:rPr>
                          <w:rFonts w:ascii="Arial Narrow" w:hAnsi="Arial Narrow"/>
                          <w:i/>
                          <w:iCs/>
                        </w:rPr>
                        <w:t>que</w:t>
                      </w:r>
                      <w:r w:rsidRPr="00D025ED">
                        <w:rPr>
                          <w:rFonts w:ascii="Arial Narrow" w:hAnsi="Arial Narrow"/>
                          <w:i/>
                          <w:iCs/>
                          <w:spacing w:val="-1"/>
                        </w:rPr>
                        <w:t xml:space="preserve"> </w:t>
                      </w:r>
                      <w:r w:rsidRPr="00D025ED">
                        <w:rPr>
                          <w:rFonts w:ascii="Arial Narrow" w:hAnsi="Arial Narrow"/>
                          <w:i/>
                          <w:iCs/>
                        </w:rPr>
                        <w:t>sean</w:t>
                      </w:r>
                      <w:r w:rsidRPr="00D025ED">
                        <w:rPr>
                          <w:rFonts w:ascii="Arial Narrow" w:hAnsi="Arial Narrow"/>
                          <w:i/>
                          <w:iCs/>
                          <w:spacing w:val="-1"/>
                        </w:rPr>
                        <w:t xml:space="preserve"> </w:t>
                      </w:r>
                      <w:r w:rsidRPr="00D025ED">
                        <w:rPr>
                          <w:rFonts w:ascii="Arial Narrow" w:hAnsi="Arial Narrow"/>
                          <w:i/>
                          <w:iCs/>
                        </w:rPr>
                        <w:t>las</w:t>
                      </w:r>
                      <w:r w:rsidRPr="00D025ED">
                        <w:rPr>
                          <w:rFonts w:ascii="Arial Narrow" w:hAnsi="Arial Narrow"/>
                          <w:i/>
                          <w:iCs/>
                          <w:spacing w:val="-2"/>
                        </w:rPr>
                        <w:t xml:space="preserve"> </w:t>
                      </w:r>
                      <w:r w:rsidRPr="00D025ED">
                        <w:rPr>
                          <w:rFonts w:ascii="Arial Narrow" w:hAnsi="Arial Narrow"/>
                          <w:i/>
                          <w:iCs/>
                        </w:rPr>
                        <w:t>causas</w:t>
                      </w:r>
                      <w:r w:rsidRPr="00D025ED">
                        <w:rPr>
                          <w:rFonts w:ascii="Arial Narrow" w:hAnsi="Arial Narrow"/>
                          <w:i/>
                          <w:iCs/>
                          <w:spacing w:val="-2"/>
                        </w:rPr>
                        <w:t xml:space="preserve"> </w:t>
                      </w:r>
                      <w:r w:rsidRPr="00D025ED">
                        <w:rPr>
                          <w:rFonts w:ascii="Arial Narrow" w:hAnsi="Arial Narrow"/>
                          <w:i/>
                          <w:iCs/>
                        </w:rPr>
                        <w:t>del</w:t>
                      </w:r>
                      <w:r w:rsidRPr="00D025ED">
                        <w:rPr>
                          <w:rFonts w:ascii="Arial Narrow" w:hAnsi="Arial Narrow"/>
                          <w:i/>
                          <w:iCs/>
                          <w:spacing w:val="-1"/>
                        </w:rPr>
                        <w:t xml:space="preserve"> </w:t>
                      </w:r>
                      <w:r w:rsidRPr="00D025ED">
                        <w:rPr>
                          <w:rFonts w:ascii="Arial Narrow" w:hAnsi="Arial Narrow"/>
                          <w:i/>
                          <w:iCs/>
                        </w:rPr>
                        <w:t>delito</w:t>
                      </w:r>
                      <w:r w:rsidRPr="00D025ED">
                        <w:rPr>
                          <w:rFonts w:ascii="Arial Narrow" w:hAnsi="Arial Narrow"/>
                          <w:i/>
                          <w:iCs/>
                          <w:spacing w:val="-6"/>
                        </w:rPr>
                        <w:t xml:space="preserve"> </w:t>
                      </w:r>
                      <w:r w:rsidRPr="00D025ED">
                        <w:rPr>
                          <w:rFonts w:ascii="Arial Narrow" w:hAnsi="Arial Narrow"/>
                          <w:i/>
                          <w:iCs/>
                        </w:rPr>
                        <w:t>en menores</w:t>
                      </w:r>
                      <w:r w:rsidRPr="00D025ED">
                        <w:rPr>
                          <w:rFonts w:ascii="Arial Narrow" w:hAnsi="Arial Narrow"/>
                          <w:i/>
                          <w:iCs/>
                          <w:spacing w:val="-2"/>
                        </w:rPr>
                        <w:t xml:space="preserve"> </w:t>
                      </w:r>
                      <w:r w:rsidRPr="00D025ED">
                        <w:rPr>
                          <w:rFonts w:ascii="Arial Narrow" w:hAnsi="Arial Narrow"/>
                          <w:i/>
                          <w:iCs/>
                        </w:rPr>
                        <w:t>de</w:t>
                      </w:r>
                      <w:r w:rsidRPr="00D025ED">
                        <w:rPr>
                          <w:rFonts w:ascii="Arial Narrow" w:hAnsi="Arial Narrow"/>
                          <w:i/>
                          <w:iCs/>
                          <w:spacing w:val="-1"/>
                        </w:rPr>
                        <w:t xml:space="preserve"> </w:t>
                      </w:r>
                      <w:r w:rsidRPr="00D025ED">
                        <w:rPr>
                          <w:rFonts w:ascii="Arial Narrow" w:hAnsi="Arial Narrow"/>
                          <w:i/>
                          <w:iCs/>
                          <w:spacing w:val="-2"/>
                        </w:rPr>
                        <w:t>edad?</w:t>
                      </w:r>
                    </w:p>
                    <w:p w14:paraId="13DE336B" w14:textId="2EA5D3F9" w:rsidR="000450CD" w:rsidRPr="00C62FF4" w:rsidRDefault="000450CD" w:rsidP="00C62FF4">
                      <w:pPr>
                        <w:numPr>
                          <w:ilvl w:val="1"/>
                          <w:numId w:val="29"/>
                        </w:numPr>
                        <w:tabs>
                          <w:tab w:val="left" w:pos="741"/>
                        </w:tabs>
                        <w:spacing w:before="4" w:line="275" w:lineRule="exact"/>
                        <w:ind w:left="755" w:hanging="281"/>
                        <w:jc w:val="left"/>
                        <w:rPr>
                          <w:rFonts w:ascii="Arial Narrow" w:hAnsi="Arial Narrow"/>
                          <w:i/>
                          <w:iCs/>
                        </w:rPr>
                      </w:pPr>
                      <w:r w:rsidRPr="00C62FF4">
                        <w:rPr>
                          <w:rFonts w:ascii="Arial Narrow" w:hAnsi="Arial Narrow"/>
                          <w:i/>
                          <w:iCs/>
                        </w:rPr>
                        <w:t>¿</w:t>
                      </w:r>
                      <w:r w:rsidRPr="00326E49">
                        <w:rPr>
                          <w:rFonts w:ascii="Arial Narrow" w:hAnsi="Arial Narrow"/>
                          <w:i/>
                          <w:iCs/>
                          <w:color w:val="FF0000"/>
                        </w:rPr>
                        <w:t>Considera</w:t>
                      </w:r>
                      <w:r w:rsidRPr="00C62FF4">
                        <w:rPr>
                          <w:rFonts w:ascii="Arial Narrow" w:hAnsi="Arial Narrow"/>
                          <w:i/>
                          <w:iCs/>
                          <w:spacing w:val="-5"/>
                        </w:rPr>
                        <w:t xml:space="preserve"> </w:t>
                      </w:r>
                      <w:r w:rsidRPr="00C62FF4">
                        <w:rPr>
                          <w:rFonts w:ascii="Arial Narrow" w:hAnsi="Arial Narrow"/>
                          <w:i/>
                          <w:iCs/>
                        </w:rPr>
                        <w:t>que</w:t>
                      </w:r>
                      <w:r w:rsidRPr="00C62FF4">
                        <w:rPr>
                          <w:rFonts w:ascii="Arial Narrow" w:hAnsi="Arial Narrow"/>
                          <w:i/>
                          <w:iCs/>
                          <w:spacing w:val="-4"/>
                        </w:rPr>
                        <w:t xml:space="preserve"> </w:t>
                      </w:r>
                      <w:r w:rsidRPr="00C62FF4">
                        <w:rPr>
                          <w:rFonts w:ascii="Arial Narrow" w:hAnsi="Arial Narrow"/>
                          <w:i/>
                          <w:iCs/>
                        </w:rPr>
                        <w:t>los</w:t>
                      </w:r>
                      <w:r w:rsidRPr="00C62FF4">
                        <w:rPr>
                          <w:rFonts w:ascii="Arial Narrow" w:hAnsi="Arial Narrow"/>
                          <w:i/>
                          <w:iCs/>
                          <w:spacing w:val="-5"/>
                        </w:rPr>
                        <w:t xml:space="preserve"> </w:t>
                      </w:r>
                      <w:r w:rsidRPr="00C62FF4">
                        <w:rPr>
                          <w:rFonts w:ascii="Arial Narrow" w:hAnsi="Arial Narrow"/>
                          <w:i/>
                          <w:iCs/>
                        </w:rPr>
                        <w:t>menores</w:t>
                      </w:r>
                      <w:r w:rsidRPr="00C62FF4">
                        <w:rPr>
                          <w:rFonts w:ascii="Arial Narrow" w:hAnsi="Arial Narrow"/>
                          <w:i/>
                          <w:iCs/>
                          <w:spacing w:val="-5"/>
                        </w:rPr>
                        <w:t xml:space="preserve"> </w:t>
                      </w:r>
                      <w:r w:rsidRPr="00C62FF4">
                        <w:rPr>
                          <w:rFonts w:ascii="Arial Narrow" w:hAnsi="Arial Narrow"/>
                          <w:i/>
                          <w:iCs/>
                        </w:rPr>
                        <w:t>de</w:t>
                      </w:r>
                      <w:r w:rsidRPr="00C62FF4">
                        <w:rPr>
                          <w:rFonts w:ascii="Arial Narrow" w:hAnsi="Arial Narrow"/>
                          <w:i/>
                          <w:iCs/>
                          <w:spacing w:val="-4"/>
                        </w:rPr>
                        <w:t xml:space="preserve"> </w:t>
                      </w:r>
                      <w:r w:rsidRPr="00C62FF4">
                        <w:rPr>
                          <w:rFonts w:ascii="Arial Narrow" w:hAnsi="Arial Narrow"/>
                          <w:i/>
                          <w:iCs/>
                        </w:rPr>
                        <w:t>edad</w:t>
                      </w:r>
                      <w:r w:rsidRPr="00C62FF4">
                        <w:rPr>
                          <w:rFonts w:ascii="Arial Narrow" w:hAnsi="Arial Narrow"/>
                          <w:i/>
                          <w:iCs/>
                          <w:spacing w:val="-4"/>
                        </w:rPr>
                        <w:t xml:space="preserve"> </w:t>
                      </w:r>
                      <w:r w:rsidRPr="00C62FF4">
                        <w:rPr>
                          <w:rFonts w:ascii="Arial Narrow" w:hAnsi="Arial Narrow"/>
                          <w:i/>
                          <w:iCs/>
                        </w:rPr>
                        <w:t>son</w:t>
                      </w:r>
                      <w:r w:rsidRPr="00C62FF4">
                        <w:rPr>
                          <w:rFonts w:ascii="Arial Narrow" w:hAnsi="Arial Narrow"/>
                          <w:i/>
                          <w:iCs/>
                          <w:spacing w:val="-4"/>
                        </w:rPr>
                        <w:t xml:space="preserve"> </w:t>
                      </w:r>
                      <w:r w:rsidRPr="00C62FF4">
                        <w:rPr>
                          <w:rFonts w:ascii="Arial Narrow" w:hAnsi="Arial Narrow"/>
                          <w:i/>
                          <w:iCs/>
                        </w:rPr>
                        <w:t>responsables</w:t>
                      </w:r>
                      <w:r w:rsidRPr="00C62FF4">
                        <w:rPr>
                          <w:rFonts w:ascii="Arial Narrow" w:hAnsi="Arial Narrow"/>
                          <w:i/>
                          <w:iCs/>
                          <w:spacing w:val="-5"/>
                        </w:rPr>
                        <w:t xml:space="preserve"> </w:t>
                      </w:r>
                      <w:r w:rsidRPr="00C62FF4">
                        <w:rPr>
                          <w:rFonts w:ascii="Arial Narrow" w:hAnsi="Arial Narrow"/>
                          <w:i/>
                          <w:iCs/>
                        </w:rPr>
                        <w:t>de</w:t>
                      </w:r>
                      <w:r w:rsidRPr="00C62FF4">
                        <w:rPr>
                          <w:rFonts w:ascii="Arial Narrow" w:hAnsi="Arial Narrow"/>
                          <w:i/>
                          <w:iCs/>
                          <w:spacing w:val="-4"/>
                        </w:rPr>
                        <w:t xml:space="preserve"> </w:t>
                      </w:r>
                      <w:r w:rsidRPr="00C62FF4">
                        <w:rPr>
                          <w:rFonts w:ascii="Arial Narrow" w:hAnsi="Arial Narrow"/>
                          <w:i/>
                          <w:iCs/>
                        </w:rPr>
                        <w:t>los delitos que cometen? Sí o no.  ¿Por qué?</w:t>
                      </w:r>
                    </w:p>
                    <w:p w14:paraId="4E675A46" w14:textId="77777777" w:rsidR="000450CD" w:rsidRPr="00D53B42" w:rsidRDefault="000450CD" w:rsidP="00BF6288">
                      <w:pPr>
                        <w:jc w:val="center"/>
                        <w:rPr>
                          <w:i/>
                          <w:iCs/>
                        </w:rPr>
                      </w:pPr>
                    </w:p>
                  </w:txbxContent>
                </v:textbox>
                <w10:wrap type="tight"/>
              </v:shape>
            </w:pict>
          </mc:Fallback>
        </mc:AlternateContent>
      </w:r>
    </w:p>
    <w:p w14:paraId="728A8726" w14:textId="2E91179E" w:rsidR="00872C43" w:rsidRPr="002256BF" w:rsidRDefault="00872C43" w:rsidP="00655AF3">
      <w:pPr>
        <w:pStyle w:val="Textoindependiente"/>
        <w:tabs>
          <w:tab w:val="left" w:pos="4893"/>
        </w:tabs>
        <w:spacing w:before="134"/>
      </w:pPr>
    </w:p>
    <w:p w14:paraId="33E18D5A" w14:textId="39792971" w:rsidR="00872C43" w:rsidRPr="002256BF" w:rsidRDefault="00872C43" w:rsidP="00655AF3">
      <w:pPr>
        <w:pStyle w:val="Textoindependiente"/>
        <w:tabs>
          <w:tab w:val="left" w:pos="4893"/>
        </w:tabs>
        <w:spacing w:before="134"/>
      </w:pPr>
    </w:p>
    <w:p w14:paraId="4DF2993F" w14:textId="6EEDDD53" w:rsidR="00872C43" w:rsidRPr="002256BF" w:rsidRDefault="00872C43" w:rsidP="00655AF3">
      <w:pPr>
        <w:pStyle w:val="Textoindependiente"/>
        <w:tabs>
          <w:tab w:val="left" w:pos="4893"/>
        </w:tabs>
        <w:spacing w:before="134"/>
      </w:pPr>
    </w:p>
    <w:p w14:paraId="3650B862" w14:textId="51BE4B90" w:rsidR="00872C43" w:rsidRPr="002256BF" w:rsidRDefault="00872C43" w:rsidP="00655AF3">
      <w:pPr>
        <w:pStyle w:val="Textoindependiente"/>
        <w:tabs>
          <w:tab w:val="left" w:pos="4893"/>
        </w:tabs>
        <w:spacing w:before="134"/>
      </w:pPr>
    </w:p>
    <w:p w14:paraId="0C65A37D" w14:textId="77777777" w:rsidR="00872C43" w:rsidRPr="002256BF" w:rsidRDefault="00872C43" w:rsidP="00655AF3">
      <w:pPr>
        <w:pStyle w:val="Textoindependiente"/>
        <w:tabs>
          <w:tab w:val="left" w:pos="4893"/>
        </w:tabs>
        <w:spacing w:before="134"/>
      </w:pPr>
    </w:p>
    <w:p w14:paraId="4138DBF2" w14:textId="57D94DD1" w:rsidR="00495F01" w:rsidRPr="002256BF" w:rsidRDefault="00495F01" w:rsidP="00655AF3">
      <w:pPr>
        <w:pStyle w:val="Textoindependiente"/>
        <w:tabs>
          <w:tab w:val="left" w:pos="4893"/>
        </w:tabs>
        <w:spacing w:before="134"/>
      </w:pPr>
    </w:p>
    <w:bookmarkStart w:id="35" w:name="_Toc169088196"/>
    <w:p w14:paraId="71C0A117" w14:textId="3F60F3AC" w:rsidR="006D0445" w:rsidRPr="002256BF" w:rsidRDefault="00AF4BC6" w:rsidP="00AF4BC6">
      <w:pPr>
        <w:pStyle w:val="Ttulo2"/>
        <w:jc w:val="center"/>
        <w:rPr>
          <w:rFonts w:ascii="Arial" w:hAnsi="Arial" w:cs="Arial"/>
          <w:b/>
          <w:bCs/>
          <w:color w:val="auto"/>
          <w:sz w:val="24"/>
          <w:szCs w:val="24"/>
        </w:rPr>
      </w:pPr>
      <w:r w:rsidRPr="002256BF">
        <w:rPr>
          <w:noProof/>
          <w:color w:val="auto"/>
          <w:lang w:val="es-PA" w:eastAsia="es-PA"/>
          <w14:ligatures w14:val="standardContextual"/>
        </w:rPr>
        <w:lastRenderedPageBreak/>
        <mc:AlternateContent>
          <mc:Choice Requires="wps">
            <w:drawing>
              <wp:anchor distT="0" distB="0" distL="114300" distR="114300" simplePos="0" relativeHeight="251773952" behindDoc="1" locked="0" layoutInCell="1" allowOverlap="1" wp14:anchorId="5C6B013D" wp14:editId="79EC22CD">
                <wp:simplePos x="0" y="0"/>
                <wp:positionH relativeFrom="column">
                  <wp:posOffset>640163</wp:posOffset>
                </wp:positionH>
                <wp:positionV relativeFrom="paragraph">
                  <wp:posOffset>-109220</wp:posOffset>
                </wp:positionV>
                <wp:extent cx="4176214" cy="431165"/>
                <wp:effectExtent l="0" t="0" r="15240" b="26035"/>
                <wp:wrapNone/>
                <wp:docPr id="210" name="Rectángulo: esquinas redondeadas 210"/>
                <wp:cNvGraphicFramePr/>
                <a:graphic xmlns:a="http://schemas.openxmlformats.org/drawingml/2006/main">
                  <a:graphicData uri="http://schemas.microsoft.com/office/word/2010/wordprocessingShape">
                    <wps:wsp>
                      <wps:cNvSpPr/>
                      <wps:spPr>
                        <a:xfrm>
                          <a:off x="0" y="0"/>
                          <a:ext cx="4176214" cy="431165"/>
                        </a:xfrm>
                        <a:prstGeom prst="roundRect">
                          <a:avLst/>
                        </a:prstGeom>
                        <a:solidFill>
                          <a:srgbClr val="4472C4">
                            <a:lumMod val="20000"/>
                            <a:lumOff val="80000"/>
                          </a:srgbClr>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15496D5E" id="Rectángulo: esquinas redondeadas 210" o:spid="_x0000_s1026" style="position:absolute;margin-left:50.4pt;margin-top:-8.6pt;width:328.85pt;height:33.95pt;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" fillcolor="#dae3f3" strokecolor="#70ad47" strokeweight="1pt">
                <v:stroke joinstyle="miter"/>
              </v:roundrect>
            </w:pict>
          </mc:Fallback>
        </mc:AlternateContent>
      </w:r>
      <w:r w:rsidRPr="002256BF">
        <w:rPr>
          <w:noProof/>
          <w:color w:val="auto"/>
          <w:position w:val="15"/>
          <w:sz w:val="20"/>
          <w:lang w:val="es-PA" w:eastAsia="es-PA"/>
        </w:rPr>
        <w:drawing>
          <wp:anchor distT="0" distB="0" distL="114300" distR="114300" simplePos="0" relativeHeight="251723776" behindDoc="0" locked="0" layoutInCell="1" allowOverlap="1" wp14:anchorId="4CACC90B" wp14:editId="70037AB4">
            <wp:simplePos x="0" y="0"/>
            <wp:positionH relativeFrom="column">
              <wp:posOffset>122968</wp:posOffset>
            </wp:positionH>
            <wp:positionV relativeFrom="paragraph">
              <wp:posOffset>-359714</wp:posOffset>
            </wp:positionV>
            <wp:extent cx="405130" cy="722630"/>
            <wp:effectExtent l="0" t="0" r="0" b="1270"/>
            <wp:wrapNone/>
            <wp:docPr id="474"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05130" cy="722630"/>
                    </a:xfrm>
                    <a:prstGeom prst="rect">
                      <a:avLst/>
                    </a:prstGeom>
                  </pic:spPr>
                </pic:pic>
              </a:graphicData>
            </a:graphic>
          </wp:anchor>
        </w:drawing>
      </w:r>
      <w:r w:rsidR="006D0445" w:rsidRPr="002256BF">
        <w:rPr>
          <w:rFonts w:ascii="Arial" w:hAnsi="Arial" w:cs="Arial"/>
          <w:b/>
          <w:bCs/>
          <w:i/>
          <w:iCs/>
          <w:color w:val="auto"/>
          <w:sz w:val="28"/>
          <w:szCs w:val="28"/>
        </w:rPr>
        <w:t xml:space="preserve">Tema </w:t>
      </w:r>
      <w:r w:rsidR="003D246A" w:rsidRPr="002256BF">
        <w:rPr>
          <w:rFonts w:ascii="Arial" w:hAnsi="Arial" w:cs="Arial"/>
          <w:b/>
          <w:bCs/>
          <w:i/>
          <w:iCs/>
          <w:color w:val="auto"/>
          <w:sz w:val="28"/>
          <w:szCs w:val="28"/>
        </w:rPr>
        <w:t>1.</w:t>
      </w:r>
      <w:r w:rsidR="006D0445" w:rsidRPr="002256BF">
        <w:rPr>
          <w:rFonts w:ascii="Arial" w:hAnsi="Arial" w:cs="Arial"/>
          <w:b/>
          <w:bCs/>
          <w:i/>
          <w:iCs/>
          <w:color w:val="auto"/>
          <w:sz w:val="28"/>
          <w:szCs w:val="28"/>
        </w:rPr>
        <w:t>3</w:t>
      </w:r>
      <w:r w:rsidR="004C41B7" w:rsidRPr="002256BF">
        <w:rPr>
          <w:rFonts w:ascii="Arial" w:hAnsi="Arial" w:cs="Arial"/>
          <w:b/>
          <w:bCs/>
          <w:i/>
          <w:iCs/>
          <w:color w:val="auto"/>
          <w:sz w:val="28"/>
          <w:szCs w:val="28"/>
        </w:rPr>
        <w:t xml:space="preserve">. </w:t>
      </w:r>
      <w:r w:rsidR="006D0445" w:rsidRPr="002256BF">
        <w:rPr>
          <w:rFonts w:ascii="Arial" w:hAnsi="Arial" w:cs="Arial"/>
          <w:b/>
          <w:bCs/>
          <w:color w:val="auto"/>
          <w:sz w:val="28"/>
          <w:szCs w:val="28"/>
        </w:rPr>
        <w:t>Comunicación escrita</w:t>
      </w:r>
      <w:r w:rsidR="003C6B44" w:rsidRPr="002256BF">
        <w:rPr>
          <w:rFonts w:ascii="Arial" w:hAnsi="Arial" w:cs="Arial"/>
          <w:b/>
          <w:bCs/>
          <w:color w:val="auto"/>
          <w:sz w:val="28"/>
          <w:szCs w:val="28"/>
        </w:rPr>
        <w:t>. Tipos de texto</w:t>
      </w:r>
      <w:bookmarkEnd w:id="35"/>
    </w:p>
    <w:p w14:paraId="6C2E21BD" w14:textId="77777777" w:rsidR="00B97253" w:rsidRPr="002256BF" w:rsidRDefault="00B97253" w:rsidP="006D0445">
      <w:pPr>
        <w:pStyle w:val="Textoindependiente"/>
        <w:tabs>
          <w:tab w:val="left" w:pos="4893"/>
        </w:tabs>
        <w:spacing w:before="134"/>
        <w:rPr>
          <w:sz w:val="28"/>
          <w:szCs w:val="28"/>
        </w:rPr>
      </w:pPr>
    </w:p>
    <w:p w14:paraId="09DAF4D5" w14:textId="2590E142" w:rsidR="00B92171" w:rsidRPr="002256BF" w:rsidRDefault="00462353" w:rsidP="00C62FF4">
      <w:pPr>
        <w:tabs>
          <w:tab w:val="left" w:pos="719"/>
          <w:tab w:val="left" w:pos="720"/>
        </w:tabs>
        <w:spacing w:before="16" w:line="247" w:lineRule="auto"/>
        <w:ind w:right="18"/>
        <w:jc w:val="both"/>
        <w:rPr>
          <w:rFonts w:ascii="Arial" w:hAnsi="Arial" w:cs="Arial"/>
          <w:i/>
          <w:w w:val="105"/>
          <w:sz w:val="24"/>
          <w:szCs w:val="24"/>
        </w:rPr>
      </w:pPr>
      <w:r w:rsidRPr="002256BF">
        <w:rPr>
          <w:rFonts w:ascii="Arial" w:hAnsi="Arial" w:cs="Arial"/>
          <w:i/>
          <w:w w:val="105"/>
          <w:sz w:val="24"/>
          <w:szCs w:val="24"/>
        </w:rPr>
        <w:t>Áreas correlacionadas</w:t>
      </w:r>
      <w:r w:rsidR="00B92171" w:rsidRPr="002256BF">
        <w:rPr>
          <w:rFonts w:ascii="Arial" w:hAnsi="Arial" w:cs="Arial"/>
          <w:i/>
          <w:w w:val="105"/>
          <w:sz w:val="24"/>
          <w:szCs w:val="24"/>
        </w:rPr>
        <w:t xml:space="preserve">: </w:t>
      </w:r>
      <w:r w:rsidRPr="002256BF">
        <w:rPr>
          <w:rFonts w:ascii="Arial" w:hAnsi="Arial" w:cs="Arial"/>
          <w:iCs/>
          <w:w w:val="105"/>
          <w:sz w:val="24"/>
          <w:szCs w:val="24"/>
        </w:rPr>
        <w:t>Estructura de la lengua, comprensión lectora.</w:t>
      </w:r>
    </w:p>
    <w:p w14:paraId="0811A80A" w14:textId="0ABEE7E5" w:rsidR="006D0445" w:rsidRPr="002256BF" w:rsidRDefault="00B97253" w:rsidP="00C62FF4">
      <w:pPr>
        <w:pStyle w:val="Textoindependiente"/>
        <w:tabs>
          <w:tab w:val="left" w:pos="4893"/>
        </w:tabs>
        <w:spacing w:before="134"/>
        <w:jc w:val="both"/>
        <w:rPr>
          <w:iCs/>
          <w:w w:val="105"/>
        </w:rPr>
      </w:pPr>
      <w:r w:rsidRPr="002256BF">
        <w:rPr>
          <w:b/>
          <w:bCs/>
          <w:i/>
          <w:iCs/>
        </w:rPr>
        <w:t>Objetivo de Aprendizaje</w:t>
      </w:r>
      <w:r w:rsidRPr="002256BF">
        <w:rPr>
          <w:i/>
          <w:iCs/>
        </w:rPr>
        <w:t xml:space="preserve">: </w:t>
      </w:r>
      <w:r w:rsidRPr="002256BF">
        <w:rPr>
          <w:iCs/>
          <w:w w:val="105"/>
        </w:rPr>
        <w:t>Expresa</w:t>
      </w:r>
      <w:r w:rsidRPr="002256BF">
        <w:rPr>
          <w:iCs/>
          <w:spacing w:val="15"/>
          <w:w w:val="105"/>
        </w:rPr>
        <w:t xml:space="preserve"> </w:t>
      </w:r>
      <w:r w:rsidRPr="002256BF">
        <w:rPr>
          <w:iCs/>
          <w:w w:val="105"/>
        </w:rPr>
        <w:t>con coherencia pensamientos</w:t>
      </w:r>
      <w:r w:rsidRPr="002256BF">
        <w:rPr>
          <w:iCs/>
          <w:spacing w:val="14"/>
          <w:w w:val="105"/>
        </w:rPr>
        <w:t xml:space="preserve"> </w:t>
      </w:r>
      <w:r w:rsidRPr="002256BF">
        <w:rPr>
          <w:iCs/>
          <w:w w:val="105"/>
        </w:rPr>
        <w:t>y</w:t>
      </w:r>
      <w:r w:rsidRPr="002256BF">
        <w:rPr>
          <w:iCs/>
          <w:spacing w:val="15"/>
          <w:w w:val="105"/>
        </w:rPr>
        <w:t xml:space="preserve"> </w:t>
      </w:r>
      <w:r w:rsidRPr="002256BF">
        <w:rPr>
          <w:iCs/>
          <w:w w:val="105"/>
        </w:rPr>
        <w:t>emociones,</w:t>
      </w:r>
      <w:r w:rsidRPr="002256BF">
        <w:rPr>
          <w:iCs/>
          <w:spacing w:val="13"/>
          <w:w w:val="105"/>
        </w:rPr>
        <w:t xml:space="preserve"> </w:t>
      </w:r>
      <w:r w:rsidRPr="002256BF">
        <w:rPr>
          <w:iCs/>
          <w:w w:val="105"/>
        </w:rPr>
        <w:t>mediante</w:t>
      </w:r>
      <w:r w:rsidRPr="002256BF">
        <w:rPr>
          <w:iCs/>
          <w:spacing w:val="15"/>
          <w:w w:val="105"/>
        </w:rPr>
        <w:t xml:space="preserve"> </w:t>
      </w:r>
      <w:r w:rsidRPr="002256BF">
        <w:rPr>
          <w:iCs/>
          <w:w w:val="105"/>
        </w:rPr>
        <w:t>la</w:t>
      </w:r>
      <w:r w:rsidRPr="002256BF">
        <w:rPr>
          <w:iCs/>
          <w:spacing w:val="15"/>
          <w:w w:val="105"/>
        </w:rPr>
        <w:t xml:space="preserve"> </w:t>
      </w:r>
      <w:r w:rsidRPr="002256BF">
        <w:rPr>
          <w:iCs/>
          <w:w w:val="105"/>
        </w:rPr>
        <w:t>producción</w:t>
      </w:r>
      <w:r w:rsidRPr="002256BF">
        <w:rPr>
          <w:iCs/>
          <w:spacing w:val="14"/>
          <w:w w:val="105"/>
        </w:rPr>
        <w:t xml:space="preserve"> </w:t>
      </w:r>
      <w:r w:rsidRPr="002256BF">
        <w:rPr>
          <w:iCs/>
          <w:w w:val="105"/>
        </w:rPr>
        <w:t>de</w:t>
      </w:r>
      <w:r w:rsidRPr="002256BF">
        <w:rPr>
          <w:iCs/>
          <w:spacing w:val="15"/>
          <w:w w:val="105"/>
        </w:rPr>
        <w:t xml:space="preserve"> </w:t>
      </w:r>
      <w:r w:rsidRPr="002256BF">
        <w:rPr>
          <w:iCs/>
          <w:w w:val="105"/>
        </w:rPr>
        <w:t>mensajes</w:t>
      </w:r>
      <w:r w:rsidRPr="002256BF">
        <w:rPr>
          <w:iCs/>
          <w:spacing w:val="29"/>
          <w:w w:val="105"/>
        </w:rPr>
        <w:t xml:space="preserve"> </w:t>
      </w:r>
      <w:r w:rsidRPr="002256BF">
        <w:rPr>
          <w:iCs/>
          <w:w w:val="105"/>
        </w:rPr>
        <w:t>verbales</w:t>
      </w:r>
      <w:r w:rsidRPr="002256BF">
        <w:rPr>
          <w:iCs/>
          <w:spacing w:val="14"/>
          <w:w w:val="105"/>
        </w:rPr>
        <w:t xml:space="preserve"> </w:t>
      </w:r>
      <w:r w:rsidRPr="002256BF">
        <w:rPr>
          <w:iCs/>
          <w:w w:val="105"/>
        </w:rPr>
        <w:t>y</w:t>
      </w:r>
      <w:r w:rsidRPr="002256BF">
        <w:rPr>
          <w:iCs/>
          <w:spacing w:val="15"/>
          <w:w w:val="105"/>
        </w:rPr>
        <w:t xml:space="preserve"> </w:t>
      </w:r>
      <w:r w:rsidRPr="002256BF">
        <w:rPr>
          <w:iCs/>
          <w:w w:val="105"/>
        </w:rPr>
        <w:t>no</w:t>
      </w:r>
      <w:r w:rsidRPr="002256BF">
        <w:rPr>
          <w:iCs/>
          <w:spacing w:val="15"/>
          <w:w w:val="105"/>
        </w:rPr>
        <w:t xml:space="preserve"> </w:t>
      </w:r>
      <w:r w:rsidRPr="002256BF">
        <w:rPr>
          <w:iCs/>
          <w:w w:val="105"/>
        </w:rPr>
        <w:t>verbales</w:t>
      </w:r>
      <w:r w:rsidRPr="002256BF">
        <w:rPr>
          <w:iCs/>
          <w:spacing w:val="28"/>
          <w:w w:val="105"/>
        </w:rPr>
        <w:t xml:space="preserve"> </w:t>
      </w:r>
      <w:r w:rsidRPr="002256BF">
        <w:rPr>
          <w:iCs/>
          <w:w w:val="105"/>
        </w:rPr>
        <w:t>en</w:t>
      </w:r>
      <w:r w:rsidRPr="002256BF">
        <w:rPr>
          <w:iCs/>
          <w:spacing w:val="14"/>
          <w:w w:val="105"/>
        </w:rPr>
        <w:t xml:space="preserve"> </w:t>
      </w:r>
      <w:r w:rsidRPr="002256BF">
        <w:rPr>
          <w:iCs/>
          <w:w w:val="105"/>
        </w:rPr>
        <w:t>situaciones</w:t>
      </w:r>
      <w:r w:rsidRPr="002256BF">
        <w:rPr>
          <w:iCs/>
          <w:spacing w:val="1"/>
          <w:w w:val="105"/>
        </w:rPr>
        <w:t xml:space="preserve"> </w:t>
      </w:r>
      <w:r w:rsidRPr="002256BF">
        <w:rPr>
          <w:iCs/>
          <w:w w:val="105"/>
        </w:rPr>
        <w:t>comunicativas de</w:t>
      </w:r>
      <w:r w:rsidRPr="002256BF">
        <w:rPr>
          <w:iCs/>
          <w:spacing w:val="2"/>
          <w:w w:val="105"/>
        </w:rPr>
        <w:t xml:space="preserve"> </w:t>
      </w:r>
      <w:r w:rsidRPr="002256BF">
        <w:rPr>
          <w:iCs/>
          <w:w w:val="105"/>
        </w:rPr>
        <w:t>su</w:t>
      </w:r>
      <w:r w:rsidRPr="002256BF">
        <w:rPr>
          <w:iCs/>
          <w:spacing w:val="1"/>
          <w:w w:val="105"/>
        </w:rPr>
        <w:t xml:space="preserve"> </w:t>
      </w:r>
      <w:r w:rsidRPr="002256BF">
        <w:rPr>
          <w:iCs/>
          <w:w w:val="105"/>
        </w:rPr>
        <w:t>contexto</w:t>
      </w:r>
      <w:r w:rsidR="00567CE6" w:rsidRPr="002256BF">
        <w:rPr>
          <w:iCs/>
          <w:w w:val="105"/>
        </w:rPr>
        <w:t>.</w:t>
      </w:r>
    </w:p>
    <w:p w14:paraId="28893C2A" w14:textId="77777777" w:rsidR="000E52C9" w:rsidRPr="002256BF" w:rsidRDefault="002372F6" w:rsidP="00C62FF4">
      <w:pPr>
        <w:pStyle w:val="TableParagraph"/>
        <w:spacing w:line="252" w:lineRule="auto"/>
        <w:ind w:right="75"/>
        <w:jc w:val="both"/>
        <w:rPr>
          <w:rFonts w:ascii="Arial" w:hAnsi="Arial" w:cs="Arial"/>
          <w:iCs/>
          <w:sz w:val="24"/>
          <w:szCs w:val="24"/>
        </w:rPr>
      </w:pPr>
      <w:r w:rsidRPr="002256BF">
        <w:rPr>
          <w:rFonts w:ascii="Arial" w:hAnsi="Arial" w:cs="Arial"/>
          <w:b/>
          <w:bCs/>
          <w:i/>
          <w:w w:val="105"/>
          <w:sz w:val="24"/>
          <w:szCs w:val="24"/>
        </w:rPr>
        <w:t>Indicadores de logro</w:t>
      </w:r>
      <w:r w:rsidR="00D650E4" w:rsidRPr="002256BF">
        <w:rPr>
          <w:rFonts w:ascii="Arial" w:hAnsi="Arial" w:cs="Arial"/>
          <w:b/>
          <w:bCs/>
          <w:i/>
          <w:w w:val="105"/>
          <w:sz w:val="24"/>
          <w:szCs w:val="24"/>
        </w:rPr>
        <w:t xml:space="preserve"> flexibles</w:t>
      </w:r>
      <w:r w:rsidRPr="002256BF">
        <w:rPr>
          <w:rFonts w:ascii="Arial" w:hAnsi="Arial" w:cs="Arial"/>
          <w:iCs/>
          <w:sz w:val="24"/>
          <w:szCs w:val="24"/>
        </w:rPr>
        <w:t>:</w:t>
      </w:r>
      <w:r w:rsidR="00BA21E8" w:rsidRPr="002256BF">
        <w:rPr>
          <w:rFonts w:ascii="Arial" w:hAnsi="Arial" w:cs="Arial"/>
          <w:iCs/>
          <w:sz w:val="24"/>
          <w:szCs w:val="24"/>
        </w:rPr>
        <w:t xml:space="preserve"> </w:t>
      </w:r>
    </w:p>
    <w:p w14:paraId="597901DA" w14:textId="23D47495" w:rsidR="00BA21E8" w:rsidRPr="002256BF" w:rsidRDefault="00BA21E8" w:rsidP="00C62FF4">
      <w:pPr>
        <w:pStyle w:val="TableParagraph"/>
        <w:numPr>
          <w:ilvl w:val="0"/>
          <w:numId w:val="59"/>
        </w:numPr>
        <w:spacing w:line="252" w:lineRule="auto"/>
        <w:ind w:right="75"/>
        <w:jc w:val="both"/>
        <w:rPr>
          <w:rFonts w:ascii="Arial" w:hAnsi="Arial" w:cs="Arial"/>
          <w:sz w:val="24"/>
          <w:szCs w:val="24"/>
        </w:rPr>
      </w:pPr>
      <w:r w:rsidRPr="002256BF">
        <w:rPr>
          <w:rFonts w:ascii="Arial" w:hAnsi="Arial" w:cs="Arial"/>
          <w:sz w:val="24"/>
          <w:szCs w:val="24"/>
        </w:rPr>
        <w:t>Argumenta sobre</w:t>
      </w:r>
      <w:r w:rsidRPr="002256BF">
        <w:rPr>
          <w:rFonts w:ascii="Arial" w:hAnsi="Arial" w:cs="Arial"/>
          <w:spacing w:val="1"/>
          <w:sz w:val="24"/>
          <w:szCs w:val="24"/>
        </w:rPr>
        <w:t xml:space="preserve"> </w:t>
      </w:r>
      <w:r w:rsidRPr="002256BF">
        <w:rPr>
          <w:rFonts w:ascii="Arial" w:hAnsi="Arial" w:cs="Arial"/>
          <w:sz w:val="24"/>
          <w:szCs w:val="24"/>
        </w:rPr>
        <w:t>temas</w:t>
      </w:r>
      <w:r w:rsidRPr="002256BF">
        <w:rPr>
          <w:rFonts w:ascii="Arial" w:hAnsi="Arial" w:cs="Arial"/>
          <w:spacing w:val="38"/>
          <w:sz w:val="24"/>
          <w:szCs w:val="24"/>
        </w:rPr>
        <w:t xml:space="preserve"> </w:t>
      </w:r>
      <w:r w:rsidRPr="002256BF">
        <w:rPr>
          <w:rFonts w:ascii="Arial" w:hAnsi="Arial" w:cs="Arial"/>
          <w:sz w:val="24"/>
          <w:szCs w:val="24"/>
        </w:rPr>
        <w:t>conocidos.</w:t>
      </w:r>
      <w:r w:rsidR="00AF3F35" w:rsidRPr="002256BF">
        <w:rPr>
          <w:rFonts w:ascii="Arial" w:hAnsi="Arial" w:cs="Arial"/>
          <w:sz w:val="24"/>
          <w:szCs w:val="24"/>
        </w:rPr>
        <w:t xml:space="preserve"> </w:t>
      </w:r>
    </w:p>
    <w:p w14:paraId="458159B9" w14:textId="5FCAE160" w:rsidR="00AF3F35" w:rsidRPr="002256BF" w:rsidRDefault="00AF3F35" w:rsidP="00C62FF4">
      <w:pPr>
        <w:pStyle w:val="TableParagraph"/>
        <w:numPr>
          <w:ilvl w:val="0"/>
          <w:numId w:val="59"/>
        </w:numPr>
        <w:spacing w:line="252" w:lineRule="auto"/>
        <w:ind w:right="75"/>
        <w:jc w:val="both"/>
        <w:rPr>
          <w:rFonts w:ascii="Arial" w:hAnsi="Arial" w:cs="Arial"/>
          <w:sz w:val="24"/>
          <w:szCs w:val="24"/>
        </w:rPr>
      </w:pPr>
      <w:r w:rsidRPr="002256BF">
        <w:rPr>
          <w:rFonts w:ascii="Arial" w:hAnsi="Arial" w:cs="Arial"/>
          <w:sz w:val="24"/>
          <w:szCs w:val="24"/>
        </w:rPr>
        <w:t>Redacta documentos de uso diario.</w:t>
      </w:r>
    </w:p>
    <w:p w14:paraId="51D18F5A" w14:textId="5AF40B1C" w:rsidR="00F8517C" w:rsidRPr="002256BF" w:rsidRDefault="00935730" w:rsidP="00C62FF4">
      <w:pPr>
        <w:pStyle w:val="Textoindependiente"/>
        <w:tabs>
          <w:tab w:val="left" w:pos="4893"/>
        </w:tabs>
        <w:spacing w:before="134"/>
        <w:jc w:val="both"/>
      </w:pPr>
      <w:bookmarkStart w:id="36" w:name="_Toc169088197"/>
      <w:r w:rsidRPr="002256BF">
        <w:rPr>
          <w:rStyle w:val="Ttulo3Car"/>
          <w:rFonts w:ascii="Arial" w:hAnsi="Arial" w:cs="Arial"/>
          <w:b/>
          <w:bCs/>
          <w:color w:val="auto"/>
        </w:rPr>
        <w:t>1.</w:t>
      </w:r>
      <w:r w:rsidR="00567CE6" w:rsidRPr="002256BF">
        <w:rPr>
          <w:rStyle w:val="Ttulo3Car"/>
          <w:rFonts w:ascii="Arial" w:hAnsi="Arial" w:cs="Arial"/>
          <w:b/>
          <w:bCs/>
          <w:color w:val="auto"/>
        </w:rPr>
        <w:t xml:space="preserve">3.1. </w:t>
      </w:r>
      <w:r w:rsidR="006D0445" w:rsidRPr="002256BF">
        <w:rPr>
          <w:rStyle w:val="Ttulo3Car"/>
          <w:rFonts w:ascii="Arial" w:hAnsi="Arial" w:cs="Arial"/>
          <w:b/>
          <w:bCs/>
          <w:color w:val="auto"/>
        </w:rPr>
        <w:t>Textos argumentativos</w:t>
      </w:r>
      <w:bookmarkEnd w:id="36"/>
      <w:r w:rsidR="00F8517C" w:rsidRPr="002256BF">
        <w:t xml:space="preserve">. </w:t>
      </w:r>
    </w:p>
    <w:p w14:paraId="41DE5DAE" w14:textId="77777777" w:rsidR="00F8517C" w:rsidRPr="002256BF" w:rsidRDefault="00F8517C" w:rsidP="00C62FF4">
      <w:pPr>
        <w:pStyle w:val="Textoindependiente"/>
        <w:numPr>
          <w:ilvl w:val="0"/>
          <w:numId w:val="26"/>
        </w:numPr>
        <w:tabs>
          <w:tab w:val="left" w:pos="4893"/>
        </w:tabs>
        <w:spacing w:before="134"/>
        <w:jc w:val="both"/>
        <w:rPr>
          <w:shd w:val="clear" w:color="auto" w:fill="FFFFFF"/>
        </w:rPr>
      </w:pPr>
      <w:r w:rsidRPr="002256BF">
        <w:t xml:space="preserve">Concepto.  </w:t>
      </w:r>
      <w:r w:rsidRPr="002256BF">
        <w:rPr>
          <w:shd w:val="clear" w:color="auto" w:fill="FFFFFF"/>
        </w:rPr>
        <w:t>Una </w:t>
      </w:r>
      <w:r w:rsidRPr="002256BF">
        <w:rPr>
          <w:rStyle w:val="Textoennegrita"/>
          <w:b w:val="0"/>
          <w:bCs w:val="0"/>
          <w:shd w:val="clear" w:color="auto" w:fill="FFFFFF"/>
        </w:rPr>
        <w:t>argumentación es un texto que tiene como propósito persuadir al destinatario del punto de vista que se tiene sobre un asunto, o convencerlo de la falsedad o veracidad de una teoría, para lo cual debe aportar determinadas razones</w:t>
      </w:r>
      <w:r w:rsidRPr="002256BF">
        <w:rPr>
          <w:shd w:val="clear" w:color="auto" w:fill="FFFFFF"/>
        </w:rPr>
        <w:t xml:space="preserve">.  </w:t>
      </w:r>
    </w:p>
    <w:p w14:paraId="5A416085" w14:textId="5704D6CE" w:rsidR="008E52AE" w:rsidRPr="002256BF" w:rsidRDefault="008E52AE" w:rsidP="00C62FF4">
      <w:pPr>
        <w:pStyle w:val="Textoindependiente"/>
        <w:numPr>
          <w:ilvl w:val="0"/>
          <w:numId w:val="26"/>
        </w:numPr>
        <w:shd w:val="clear" w:color="auto" w:fill="FFFFFF"/>
        <w:tabs>
          <w:tab w:val="left" w:pos="4893"/>
        </w:tabs>
        <w:spacing w:before="134"/>
        <w:jc w:val="both"/>
      </w:pPr>
      <w:r w:rsidRPr="002256BF">
        <w:rPr>
          <w:noProof/>
          <w:lang w:val="es-PA" w:eastAsia="es-PA"/>
        </w:rPr>
        <w:drawing>
          <wp:anchor distT="0" distB="0" distL="114300" distR="114300" simplePos="0" relativeHeight="251935744" behindDoc="1" locked="0" layoutInCell="1" allowOverlap="1" wp14:anchorId="6908606C" wp14:editId="43D6A509">
            <wp:simplePos x="0" y="0"/>
            <wp:positionH relativeFrom="column">
              <wp:posOffset>493395</wp:posOffset>
            </wp:positionH>
            <wp:positionV relativeFrom="paragraph">
              <wp:posOffset>1028065</wp:posOffset>
            </wp:positionV>
            <wp:extent cx="4743450" cy="1889125"/>
            <wp:effectExtent l="19050" t="19050" r="19050" b="15875"/>
            <wp:wrapTight wrapText="bothSides">
              <wp:wrapPolygon edited="0">
                <wp:start x="-87" y="-218"/>
                <wp:lineTo x="-87" y="21564"/>
                <wp:lineTo x="21600" y="21564"/>
                <wp:lineTo x="21600" y="-218"/>
                <wp:lineTo x="-87" y="-218"/>
              </wp:wrapPolygon>
            </wp:wrapTight>
            <wp:docPr id="503" name="Imagen 503" descr="Estructura del Texto Argumentativo (partes y ejemplos) - Enciclopedia  Significa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tructura del Texto Argumentativo (partes y ejemplos) - Enciclopedia  Significados"/>
                    <pic:cNvPicPr>
                      <a:picLocks noChangeAspect="1" noChangeArrowheads="1"/>
                    </pic:cNvPicPr>
                  </pic:nvPicPr>
                  <pic:blipFill>
                    <a:blip r:embed="rId60" cstate="print">
                      <a:extLst>
                        <a:ext uri="{BEBA8EAE-BF5A-486C-A8C5-ECC9F3942E4B}">
                          <a14:imgProps xmlns:a14="http://schemas.microsoft.com/office/drawing/2010/main">
                            <a14:imgLayer r:embed="rId6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743450" cy="1889125"/>
                    </a:xfrm>
                    <a:prstGeom prst="rect">
                      <a:avLst/>
                    </a:prstGeom>
                    <a:noFill/>
                    <a:ln w="19050">
                      <a:solidFill>
                        <a:schemeClr val="accent6">
                          <a:lumMod val="50000"/>
                        </a:schemeClr>
                      </a:solidFill>
                    </a:ln>
                  </pic:spPr>
                </pic:pic>
              </a:graphicData>
            </a:graphic>
            <wp14:sizeRelH relativeFrom="page">
              <wp14:pctWidth>0</wp14:pctWidth>
            </wp14:sizeRelH>
            <wp14:sizeRelV relativeFrom="page">
              <wp14:pctHeight>0</wp14:pctHeight>
            </wp14:sizeRelV>
          </wp:anchor>
        </w:drawing>
      </w:r>
      <w:r w:rsidR="00F8517C" w:rsidRPr="002256BF">
        <w:rPr>
          <w:shd w:val="clear" w:color="auto" w:fill="FFFFFF"/>
        </w:rPr>
        <w:t>Características: Aparte de esta intención comunicativa, el texto argumentativo se caracteriza por una organización del contenido que lo define como tal: se presentan unas opiniones, que deben ser defendidas o rechazadas con argumentos, y que derivan de forma lógica en una determinada conclusión o tesis.</w:t>
      </w:r>
    </w:p>
    <w:p w14:paraId="40284C40" w14:textId="2A897A12" w:rsidR="00CD18F8" w:rsidRPr="002256BF" w:rsidRDefault="00CD18F8" w:rsidP="008E52AE">
      <w:pPr>
        <w:pStyle w:val="NormalWeb"/>
        <w:shd w:val="clear" w:color="auto" w:fill="FFFFFF"/>
        <w:ind w:left="720"/>
        <w:jc w:val="both"/>
        <w:rPr>
          <w:rFonts w:ascii="Arial" w:hAnsi="Arial" w:cs="Arial"/>
        </w:rPr>
      </w:pPr>
      <w:r w:rsidRPr="002256BF">
        <w:rPr>
          <w:rFonts w:ascii="Arial" w:hAnsi="Arial" w:cs="Arial"/>
        </w:rPr>
        <w:t>A pesar de que la mayoría de los textos argumentativos suele presentar estos tres elementos, puede ocurrir que esté ausente alguno de ellos: la tesis, en muchos casos, es sustituida por una exposición inicial sobre el tema que se va a tratar. Es muy importante, por esta razón, señalar que el texto expositivo y argumentativo funcionan conjuntamente en el caso de la argumentación: no podemos defender ideas o situaciones sin haberlas puesto, previamente, en conocimiento de nuestro receptor.</w:t>
      </w:r>
    </w:p>
    <w:p w14:paraId="16E037C4" w14:textId="48CA636A" w:rsidR="00096FD2" w:rsidRPr="002256BF" w:rsidRDefault="00AF4BC6" w:rsidP="00AF4BC6">
      <w:pPr>
        <w:pStyle w:val="Ttulo3"/>
        <w:rPr>
          <w:rFonts w:ascii="Arial" w:hAnsi="Arial" w:cs="Arial"/>
          <w:b/>
          <w:bCs/>
          <w:color w:val="auto"/>
        </w:rPr>
      </w:pPr>
      <w:bookmarkStart w:id="37" w:name="_Toc169088198"/>
      <w:r w:rsidRPr="002256BF">
        <w:rPr>
          <w:rFonts w:ascii="Arial" w:hAnsi="Arial" w:cs="Arial"/>
          <w:b/>
          <w:bCs/>
          <w:color w:val="auto"/>
        </w:rPr>
        <w:t xml:space="preserve">1.3.2 </w:t>
      </w:r>
      <w:r w:rsidR="00B42DCE" w:rsidRPr="002256BF">
        <w:rPr>
          <w:rFonts w:ascii="Arial" w:hAnsi="Arial" w:cs="Arial"/>
          <w:b/>
          <w:bCs/>
          <w:color w:val="auto"/>
        </w:rPr>
        <w:t>T</w:t>
      </w:r>
      <w:r w:rsidR="00F8517C" w:rsidRPr="002256BF">
        <w:rPr>
          <w:rFonts w:ascii="Arial" w:hAnsi="Arial" w:cs="Arial"/>
          <w:b/>
          <w:bCs/>
          <w:color w:val="auto"/>
        </w:rPr>
        <w:t>extos expositivos</w:t>
      </w:r>
      <w:bookmarkEnd w:id="37"/>
    </w:p>
    <w:p w14:paraId="4F239D9F" w14:textId="77777777" w:rsidR="008F188F" w:rsidRPr="002256BF" w:rsidRDefault="00096FD2" w:rsidP="00B65A70">
      <w:pPr>
        <w:pStyle w:val="Textoindependiente"/>
        <w:numPr>
          <w:ilvl w:val="0"/>
          <w:numId w:val="13"/>
        </w:numPr>
        <w:tabs>
          <w:tab w:val="left" w:pos="4893"/>
        </w:tabs>
        <w:spacing w:before="134"/>
        <w:jc w:val="both"/>
      </w:pPr>
      <w:r w:rsidRPr="002256BF">
        <w:t xml:space="preserve">Concepto. </w:t>
      </w:r>
      <w:r w:rsidR="000527D8" w:rsidRPr="002256BF">
        <w:rPr>
          <w:shd w:val="clear" w:color="auto" w:fill="FFFFFF"/>
        </w:rPr>
        <w:t xml:space="preserve">El texto expositivo es </w:t>
      </w:r>
      <w:r w:rsidR="008F188F" w:rsidRPr="002256BF">
        <w:rPr>
          <w:shd w:val="clear" w:color="auto" w:fill="FFFFFF"/>
        </w:rPr>
        <w:t xml:space="preserve">el </w:t>
      </w:r>
      <w:r w:rsidR="000527D8" w:rsidRPr="002256BF">
        <w:rPr>
          <w:shd w:val="clear" w:color="auto" w:fill="FFFFFF"/>
        </w:rPr>
        <w:t>que </w:t>
      </w:r>
      <w:r w:rsidR="000527D8" w:rsidRPr="002256BF">
        <w:rPr>
          <w:rStyle w:val="Textoennegrita"/>
          <w:b w:val="0"/>
          <w:bCs w:val="0"/>
        </w:rPr>
        <w:t>ofrece al lector</w:t>
      </w:r>
      <w:r w:rsidR="008F188F" w:rsidRPr="002256BF">
        <w:rPr>
          <w:rStyle w:val="Textoennegrita"/>
          <w:b w:val="0"/>
          <w:bCs w:val="0"/>
        </w:rPr>
        <w:t xml:space="preserve"> </w:t>
      </w:r>
      <w:hyperlink r:id="rId62" w:history="1">
        <w:r w:rsidR="000527D8" w:rsidRPr="002256BF">
          <w:rPr>
            <w:rStyle w:val="Hipervnculo"/>
            <w:color w:val="auto"/>
            <w:u w:val="none"/>
          </w:rPr>
          <w:t>información</w:t>
        </w:r>
      </w:hyperlink>
      <w:r w:rsidR="000527D8" w:rsidRPr="002256BF">
        <w:rPr>
          <w:rStyle w:val="Textoennegrita"/>
        </w:rPr>
        <w:t> </w:t>
      </w:r>
      <w:r w:rsidR="000527D8" w:rsidRPr="002256BF">
        <w:rPr>
          <w:rStyle w:val="Textoennegrita"/>
          <w:b w:val="0"/>
          <w:bCs w:val="0"/>
        </w:rPr>
        <w:t>explícita sobre un tema puntual</w:t>
      </w:r>
      <w:r w:rsidR="000527D8" w:rsidRPr="002256BF">
        <w:rPr>
          <w:shd w:val="clear" w:color="auto" w:fill="FFFFFF"/>
        </w:rPr>
        <w:t xml:space="preserve">, de manera objetiva, es decir, </w:t>
      </w:r>
      <w:r w:rsidR="000527D8" w:rsidRPr="002256BF">
        <w:rPr>
          <w:shd w:val="clear" w:color="auto" w:fill="FFFFFF"/>
        </w:rPr>
        <w:lastRenderedPageBreak/>
        <w:t>sin que medie en ningún momento la opinión del autor o sus posicionamientos respecto al tema.</w:t>
      </w:r>
    </w:p>
    <w:p w14:paraId="3BA4DCA1" w14:textId="77777777" w:rsidR="00E8729B" w:rsidRPr="002256BF" w:rsidRDefault="008F188F" w:rsidP="00B65A70">
      <w:pPr>
        <w:pStyle w:val="Prrafodelista"/>
        <w:widowControl/>
        <w:numPr>
          <w:ilvl w:val="0"/>
          <w:numId w:val="13"/>
        </w:numPr>
        <w:autoSpaceDE/>
        <w:autoSpaceDN/>
        <w:jc w:val="both"/>
        <w:rPr>
          <w:rFonts w:ascii="Arial" w:eastAsia="Times New Roman" w:hAnsi="Arial" w:cs="Arial"/>
          <w:sz w:val="24"/>
          <w:szCs w:val="24"/>
          <w:lang w:val="es-PA" w:eastAsia="es-PA"/>
        </w:rPr>
      </w:pPr>
      <w:r w:rsidRPr="002256BF">
        <w:rPr>
          <w:rFonts w:ascii="Arial" w:hAnsi="Arial" w:cs="Arial"/>
          <w:sz w:val="24"/>
          <w:szCs w:val="24"/>
          <w:shd w:val="clear" w:color="auto" w:fill="FFFFFF"/>
        </w:rPr>
        <w:t>Características</w:t>
      </w:r>
      <w:r w:rsidR="00E8729B" w:rsidRPr="002256BF">
        <w:rPr>
          <w:rFonts w:ascii="Arial" w:hAnsi="Arial" w:cs="Arial"/>
          <w:sz w:val="24"/>
          <w:szCs w:val="24"/>
          <w:shd w:val="clear" w:color="auto" w:fill="FFFFFF"/>
        </w:rPr>
        <w:t xml:space="preserve">: </w:t>
      </w:r>
    </w:p>
    <w:p w14:paraId="704F7984" w14:textId="5F23D808" w:rsidR="00E8729B" w:rsidRPr="002256BF" w:rsidRDefault="00E8729B" w:rsidP="00B65A70">
      <w:pPr>
        <w:pStyle w:val="Prrafodelista"/>
        <w:widowControl/>
        <w:autoSpaceDE/>
        <w:autoSpaceDN/>
        <w:ind w:left="720" w:firstLine="0"/>
        <w:jc w:val="both"/>
        <w:rPr>
          <w:rFonts w:ascii="Arial" w:eastAsia="Times New Roman" w:hAnsi="Arial" w:cs="Arial"/>
          <w:sz w:val="24"/>
          <w:szCs w:val="24"/>
          <w:lang w:val="es-PA" w:eastAsia="es-PA"/>
        </w:rPr>
      </w:pPr>
      <w:r w:rsidRPr="002256BF">
        <w:rPr>
          <w:rFonts w:ascii="Arial" w:hAnsi="Arial" w:cs="Arial"/>
          <w:sz w:val="24"/>
          <w:szCs w:val="24"/>
          <w:shd w:val="clear" w:color="auto" w:fill="FFFFFF"/>
          <w:lang w:val="es-PA"/>
        </w:rPr>
        <w:t>-</w:t>
      </w:r>
      <w:r w:rsidRPr="002256BF">
        <w:rPr>
          <w:rFonts w:ascii="Arial" w:eastAsia="Times New Roman" w:hAnsi="Arial" w:cs="Arial"/>
          <w:sz w:val="24"/>
          <w:szCs w:val="24"/>
          <w:lang w:val="es-PA" w:eastAsia="es-PA"/>
        </w:rPr>
        <w:t>Tienen como único fin el de transmitir una información específica, sea común o especializada.</w:t>
      </w:r>
    </w:p>
    <w:p w14:paraId="33F5A448" w14:textId="0FC81734" w:rsidR="00E8729B" w:rsidRPr="002256BF" w:rsidRDefault="00E8729B" w:rsidP="00B65A70">
      <w:pPr>
        <w:widowControl/>
        <w:autoSpaceDE/>
        <w:autoSpaceDN/>
        <w:ind w:firstLine="708"/>
        <w:jc w:val="both"/>
        <w:rPr>
          <w:rFonts w:ascii="Arial" w:eastAsia="Times New Roman" w:hAnsi="Arial" w:cs="Arial"/>
          <w:sz w:val="24"/>
          <w:szCs w:val="24"/>
          <w:lang w:val="es-PA" w:eastAsia="es-PA"/>
        </w:rPr>
      </w:pPr>
      <w:r w:rsidRPr="002256BF">
        <w:rPr>
          <w:rFonts w:ascii="Arial" w:eastAsia="Times New Roman" w:hAnsi="Arial" w:cs="Arial"/>
          <w:sz w:val="24"/>
          <w:szCs w:val="24"/>
          <w:lang w:val="es-PA" w:eastAsia="es-PA"/>
        </w:rPr>
        <w:t>- Aspira a la objetividad, o sea, no involucrar puntos de vista ni </w:t>
      </w:r>
      <w:hyperlink r:id="rId63" w:history="1">
        <w:r w:rsidRPr="002256BF">
          <w:rPr>
            <w:rFonts w:ascii="Arial" w:eastAsia="Times New Roman" w:hAnsi="Arial" w:cs="Arial"/>
            <w:sz w:val="24"/>
            <w:szCs w:val="24"/>
            <w:lang w:val="es-PA" w:eastAsia="es-PA"/>
          </w:rPr>
          <w:t>argumentos</w:t>
        </w:r>
      </w:hyperlink>
      <w:r w:rsidRPr="002256BF">
        <w:rPr>
          <w:rFonts w:ascii="Arial" w:eastAsia="Times New Roman" w:hAnsi="Arial" w:cs="Arial"/>
          <w:sz w:val="24"/>
          <w:szCs w:val="24"/>
          <w:lang w:val="es-PA" w:eastAsia="es-PA"/>
        </w:rPr>
        <w:t> de ningún tipo, ya que no buscan convencer, sino informar.</w:t>
      </w:r>
    </w:p>
    <w:p w14:paraId="71AC2436" w14:textId="72919516" w:rsidR="00E8729B" w:rsidRPr="002256BF" w:rsidRDefault="00E8729B" w:rsidP="00B65A70">
      <w:pPr>
        <w:widowControl/>
        <w:autoSpaceDE/>
        <w:autoSpaceDN/>
        <w:ind w:firstLine="708"/>
        <w:jc w:val="both"/>
        <w:rPr>
          <w:rFonts w:ascii="Arial" w:eastAsia="Times New Roman" w:hAnsi="Arial" w:cs="Arial"/>
          <w:sz w:val="24"/>
          <w:szCs w:val="24"/>
          <w:lang w:val="es-PA" w:eastAsia="es-PA"/>
        </w:rPr>
      </w:pPr>
      <w:r w:rsidRPr="002256BF">
        <w:rPr>
          <w:rFonts w:ascii="Arial" w:eastAsia="Times New Roman" w:hAnsi="Arial" w:cs="Arial"/>
          <w:sz w:val="24"/>
          <w:szCs w:val="24"/>
          <w:lang w:val="es-PA" w:eastAsia="es-PA"/>
        </w:rPr>
        <w:t>- Puede emplear</w:t>
      </w:r>
      <w:r w:rsidRPr="002256BF">
        <w:rPr>
          <w:rFonts w:ascii="Arial" w:eastAsia="Times New Roman" w:hAnsi="Arial" w:cs="Arial"/>
          <w:b/>
          <w:bCs/>
          <w:sz w:val="24"/>
          <w:szCs w:val="24"/>
          <w:lang w:val="es-PA" w:eastAsia="es-PA"/>
        </w:rPr>
        <w:t> </w:t>
      </w:r>
      <w:hyperlink r:id="rId64" w:history="1">
        <w:r w:rsidRPr="002256BF">
          <w:rPr>
            <w:rFonts w:ascii="Arial" w:eastAsia="Times New Roman" w:hAnsi="Arial" w:cs="Arial"/>
            <w:sz w:val="24"/>
            <w:szCs w:val="24"/>
            <w:lang w:val="es-PA" w:eastAsia="es-PA"/>
          </w:rPr>
          <w:t>figuras retóricas</w:t>
        </w:r>
      </w:hyperlink>
      <w:r w:rsidRPr="002256BF">
        <w:rPr>
          <w:rFonts w:ascii="Arial" w:eastAsia="Times New Roman" w:hAnsi="Arial" w:cs="Arial"/>
          <w:b/>
          <w:bCs/>
          <w:sz w:val="24"/>
          <w:szCs w:val="24"/>
          <w:lang w:val="es-PA" w:eastAsia="es-PA"/>
        </w:rPr>
        <w:t> </w:t>
      </w:r>
      <w:r w:rsidRPr="002256BF">
        <w:rPr>
          <w:rFonts w:ascii="Arial" w:eastAsia="Times New Roman" w:hAnsi="Arial" w:cs="Arial"/>
          <w:sz w:val="24"/>
          <w:szCs w:val="24"/>
          <w:lang w:val="es-PA" w:eastAsia="es-PA"/>
        </w:rPr>
        <w:t>y otros mecanismos para presentar de manera más eficiente su información, siempre y cuando eso no opaque su claridad y precisión.</w:t>
      </w:r>
    </w:p>
    <w:p w14:paraId="62A5E7EA" w14:textId="757E635C" w:rsidR="00074346" w:rsidRPr="002256BF" w:rsidRDefault="00C62FF4" w:rsidP="00B65A70">
      <w:pPr>
        <w:pStyle w:val="Textoindependiente"/>
        <w:tabs>
          <w:tab w:val="left" w:pos="4893"/>
        </w:tabs>
        <w:spacing w:before="134"/>
        <w:jc w:val="both"/>
        <w:rPr>
          <w:rFonts w:ascii="Times New Roman" w:eastAsia="Times New Roman" w:hAnsi="Times New Roman" w:cs="Times New Roman"/>
          <w:lang w:val="es-PA" w:eastAsia="es-PA"/>
        </w:rPr>
      </w:pPr>
      <w:r w:rsidRPr="002256BF">
        <w:rPr>
          <w:noProof/>
          <w:lang w:val="es-PA" w:eastAsia="es-PA"/>
        </w:rPr>
        <w:drawing>
          <wp:anchor distT="0" distB="0" distL="114300" distR="114300" simplePos="0" relativeHeight="251936768" behindDoc="1" locked="0" layoutInCell="1" allowOverlap="1" wp14:anchorId="3BCB094C" wp14:editId="271915E9">
            <wp:simplePos x="0" y="0"/>
            <wp:positionH relativeFrom="column">
              <wp:posOffset>76200</wp:posOffset>
            </wp:positionH>
            <wp:positionV relativeFrom="paragraph">
              <wp:posOffset>551815</wp:posOffset>
            </wp:positionV>
            <wp:extent cx="5391150" cy="2343150"/>
            <wp:effectExtent l="19050" t="19050" r="19050" b="19050"/>
            <wp:wrapTight wrapText="bothSides">
              <wp:wrapPolygon edited="0">
                <wp:start x="-76" y="-176"/>
                <wp:lineTo x="-76" y="21600"/>
                <wp:lineTo x="21600" y="21600"/>
                <wp:lineTo x="21600" y="-176"/>
                <wp:lineTo x="-76" y="-176"/>
              </wp:wrapPolygon>
            </wp:wrapTight>
            <wp:docPr id="507" name="Imagen 507" descr="Un texto expositivo es una clase de modalidad textual que presenta como un  int… | Texto instructivo para niños, Ejemplo de texto expositivo, Redacción  de tex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 texto expositivo es una clase de modalidad textual que presenta como un  int… | Texto instructivo para niños, Ejemplo de texto expositivo, Redacción  de textos"/>
                    <pic:cNvPicPr>
                      <a:picLocks noChangeAspect="1" noChangeArrowheads="1"/>
                    </pic:cNvPicPr>
                  </pic:nvPicPr>
                  <pic:blipFill rotWithShape="1">
                    <a:blip r:embed="rId65">
                      <a:extLst>
                        <a:ext uri="{BEBA8EAE-BF5A-486C-A8C5-ECC9F3942E4B}">
                          <a14:imgProps xmlns:a14="http://schemas.microsoft.com/office/drawing/2010/main">
                            <a14:imgLayer r:embed="rId66">
                              <a14:imgEffect>
                                <a14:sharpenSoften amount="50000"/>
                              </a14:imgEffect>
                            </a14:imgLayer>
                          </a14:imgProps>
                        </a:ext>
                        <a:ext uri="{28A0092B-C50C-407E-A947-70E740481C1C}">
                          <a14:useLocalDpi xmlns:a14="http://schemas.microsoft.com/office/drawing/2010/main" val="0"/>
                        </a:ext>
                      </a:extLst>
                    </a:blip>
                    <a:srcRect l="1701" t="1072" r="3926"/>
                    <a:stretch/>
                  </pic:blipFill>
                  <pic:spPr bwMode="auto">
                    <a:xfrm>
                      <a:off x="0" y="0"/>
                      <a:ext cx="5391150" cy="2343150"/>
                    </a:xfrm>
                    <a:prstGeom prst="rect">
                      <a:avLst/>
                    </a:prstGeom>
                    <a:noFill/>
                    <a:ln w="19050">
                      <a:solidFill>
                        <a:schemeClr val="accent3">
                          <a:lumMod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729B" w:rsidRPr="002256BF">
        <w:rPr>
          <w:rFonts w:eastAsia="Times New Roman"/>
          <w:lang w:val="es-PA" w:eastAsia="es-PA"/>
        </w:rPr>
        <w:t xml:space="preserve">           - Suelen emplear </w:t>
      </w:r>
      <w:hyperlink r:id="rId67" w:history="1">
        <w:r w:rsidR="00E8729B" w:rsidRPr="002256BF">
          <w:rPr>
            <w:rFonts w:eastAsia="Times New Roman"/>
            <w:lang w:val="es-PA" w:eastAsia="es-PA"/>
          </w:rPr>
          <w:t>gramaticalmente</w:t>
        </w:r>
      </w:hyperlink>
      <w:r w:rsidR="00E8729B" w:rsidRPr="002256BF">
        <w:rPr>
          <w:rFonts w:eastAsia="Times New Roman"/>
          <w:lang w:val="es-PA" w:eastAsia="es-PA"/>
        </w:rPr>
        <w:t> un presente intemporal y el modo indicativo del español</w:t>
      </w:r>
      <w:r w:rsidR="00E8729B" w:rsidRPr="002256BF">
        <w:rPr>
          <w:rFonts w:ascii="Times New Roman" w:eastAsia="Times New Roman" w:hAnsi="Times New Roman" w:cs="Times New Roman"/>
          <w:lang w:val="es-PA" w:eastAsia="es-PA"/>
        </w:rPr>
        <w:t>.</w:t>
      </w:r>
    </w:p>
    <w:p w14:paraId="0DCB48FE" w14:textId="1BFFAE4C" w:rsidR="00153322" w:rsidRPr="002256BF" w:rsidRDefault="00153322">
      <w:pPr>
        <w:pStyle w:val="NormalWeb"/>
        <w:numPr>
          <w:ilvl w:val="0"/>
          <w:numId w:val="14"/>
        </w:numPr>
        <w:spacing w:before="0" w:beforeAutospacing="0" w:after="0" w:afterAutospacing="0"/>
        <w:jc w:val="both"/>
        <w:rPr>
          <w:rFonts w:ascii="Arial" w:hAnsi="Arial" w:cs="Arial"/>
        </w:rPr>
      </w:pPr>
      <w:r w:rsidRPr="002256BF">
        <w:rPr>
          <w:rFonts w:ascii="Arial" w:hAnsi="Arial" w:cs="Arial"/>
        </w:rPr>
        <w:t>Tipos de textos expositivos. Puede ser de dos tipos, dependiendo de su público ideal:</w:t>
      </w:r>
    </w:p>
    <w:p w14:paraId="7348E5CF" w14:textId="4B22FC77" w:rsidR="00DF1A4C" w:rsidRPr="002256BF" w:rsidRDefault="00153322">
      <w:pPr>
        <w:widowControl/>
        <w:numPr>
          <w:ilvl w:val="0"/>
          <w:numId w:val="15"/>
        </w:numPr>
        <w:autoSpaceDE/>
        <w:autoSpaceDN/>
        <w:spacing w:before="100" w:beforeAutospacing="1"/>
        <w:ind w:left="1085"/>
        <w:jc w:val="both"/>
        <w:rPr>
          <w:rFonts w:ascii="Arial" w:eastAsia="Times New Roman" w:hAnsi="Arial" w:cs="Arial"/>
          <w:sz w:val="24"/>
          <w:szCs w:val="24"/>
          <w:lang w:val="es-PA" w:eastAsia="es-PA"/>
        </w:rPr>
      </w:pPr>
      <w:r w:rsidRPr="002256BF">
        <w:rPr>
          <w:rFonts w:ascii="Arial" w:eastAsia="Times New Roman" w:hAnsi="Arial" w:cs="Arial"/>
          <w:sz w:val="24"/>
          <w:szCs w:val="24"/>
          <w:lang w:val="es-PA" w:eastAsia="es-PA"/>
        </w:rPr>
        <w:t>Textos </w:t>
      </w:r>
      <w:hyperlink r:id="rId68" w:history="1">
        <w:r w:rsidRPr="002256BF">
          <w:rPr>
            <w:rFonts w:ascii="Arial" w:eastAsia="Times New Roman" w:hAnsi="Arial" w:cs="Arial"/>
            <w:sz w:val="24"/>
            <w:szCs w:val="24"/>
            <w:lang w:val="es-PA" w:eastAsia="es-PA"/>
          </w:rPr>
          <w:t>divulgativos</w:t>
        </w:r>
      </w:hyperlink>
      <w:r w:rsidRPr="002256BF">
        <w:rPr>
          <w:rFonts w:ascii="Arial" w:eastAsia="Times New Roman" w:hAnsi="Arial" w:cs="Arial"/>
          <w:b/>
          <w:bCs/>
          <w:sz w:val="24"/>
          <w:szCs w:val="24"/>
          <w:lang w:val="es-PA" w:eastAsia="es-PA"/>
        </w:rPr>
        <w:t>.</w:t>
      </w:r>
      <w:r w:rsidRPr="002256BF">
        <w:rPr>
          <w:rFonts w:ascii="Arial" w:eastAsia="Times New Roman" w:hAnsi="Arial" w:cs="Arial"/>
          <w:sz w:val="24"/>
          <w:szCs w:val="24"/>
          <w:lang w:val="es-PA" w:eastAsia="es-PA"/>
        </w:rPr>
        <w:t> Se trata de los textos expositivos que están dirigidos a un público amplio, sin requerimientos previos especializados, y por lo tanto abordan temas de </w:t>
      </w:r>
      <w:hyperlink r:id="rId69" w:history="1">
        <w:r w:rsidRPr="002256BF">
          <w:rPr>
            <w:rFonts w:ascii="Arial" w:eastAsia="Times New Roman" w:hAnsi="Arial" w:cs="Arial"/>
            <w:sz w:val="24"/>
            <w:szCs w:val="24"/>
            <w:lang w:val="es-PA" w:eastAsia="es-PA"/>
          </w:rPr>
          <w:t>interés</w:t>
        </w:r>
      </w:hyperlink>
      <w:r w:rsidRPr="002256BF">
        <w:rPr>
          <w:rFonts w:ascii="Arial" w:eastAsia="Times New Roman" w:hAnsi="Arial" w:cs="Arial"/>
          <w:sz w:val="24"/>
          <w:szCs w:val="24"/>
          <w:lang w:val="es-PA" w:eastAsia="es-PA"/>
        </w:rPr>
        <w:t> general, usualmente desde una perspectiva simple, accesible y democrática.</w:t>
      </w:r>
    </w:p>
    <w:p w14:paraId="2638F775" w14:textId="183C4018" w:rsidR="00153322" w:rsidRPr="002256BF" w:rsidRDefault="00153322">
      <w:pPr>
        <w:widowControl/>
        <w:numPr>
          <w:ilvl w:val="0"/>
          <w:numId w:val="15"/>
        </w:numPr>
        <w:autoSpaceDE/>
        <w:autoSpaceDN/>
        <w:spacing w:before="100" w:beforeAutospacing="1"/>
        <w:ind w:left="1085"/>
        <w:jc w:val="both"/>
        <w:rPr>
          <w:rFonts w:ascii="Arial" w:eastAsia="Times New Roman" w:hAnsi="Arial" w:cs="Arial"/>
          <w:sz w:val="24"/>
          <w:szCs w:val="24"/>
          <w:lang w:val="es-PA" w:eastAsia="es-PA"/>
        </w:rPr>
      </w:pPr>
      <w:r w:rsidRPr="002256BF">
        <w:rPr>
          <w:rFonts w:ascii="Arial" w:eastAsia="Times New Roman" w:hAnsi="Arial" w:cs="Arial"/>
          <w:sz w:val="24"/>
          <w:szCs w:val="24"/>
          <w:lang w:val="es-PA" w:eastAsia="es-PA"/>
        </w:rPr>
        <w:t>Textos especializados. Por el contrario, están destinados a un público reducido y especializado, por lo que se manejan en un </w:t>
      </w:r>
      <w:hyperlink r:id="rId70" w:history="1">
        <w:r w:rsidRPr="002256BF">
          <w:rPr>
            <w:rFonts w:ascii="Arial" w:eastAsia="Times New Roman" w:hAnsi="Arial" w:cs="Arial"/>
            <w:sz w:val="24"/>
            <w:szCs w:val="24"/>
            <w:lang w:val="es-PA" w:eastAsia="es-PA"/>
          </w:rPr>
          <w:t>lenguaje</w:t>
        </w:r>
      </w:hyperlink>
      <w:r w:rsidRPr="002256BF">
        <w:rPr>
          <w:rFonts w:ascii="Arial" w:eastAsia="Times New Roman" w:hAnsi="Arial" w:cs="Arial"/>
          <w:sz w:val="24"/>
          <w:szCs w:val="24"/>
          <w:lang w:val="es-PA" w:eastAsia="es-PA"/>
        </w:rPr>
        <w:t> técnico, difícil o exigente con el lector, que únicamente manejan los entendidos, lo cual supone una necesidad de conocimientos previos de parte del lector.</w:t>
      </w:r>
    </w:p>
    <w:p w14:paraId="72C51BC3" w14:textId="137901F8" w:rsidR="00322609" w:rsidRPr="002256BF" w:rsidRDefault="00322609" w:rsidP="00B65A70">
      <w:pPr>
        <w:widowControl/>
        <w:autoSpaceDE/>
        <w:autoSpaceDN/>
        <w:spacing w:before="100" w:beforeAutospacing="1" w:after="100" w:afterAutospacing="1"/>
        <w:jc w:val="both"/>
        <w:rPr>
          <w:rFonts w:ascii="Arial" w:eastAsia="Times New Roman" w:hAnsi="Arial" w:cs="Arial"/>
          <w:sz w:val="24"/>
          <w:szCs w:val="24"/>
          <w:lang w:val="es-PA" w:eastAsia="es-PA"/>
        </w:rPr>
      </w:pPr>
      <w:r w:rsidRPr="002256BF">
        <w:rPr>
          <w:rFonts w:ascii="Arial" w:eastAsia="Times New Roman" w:hAnsi="Arial" w:cs="Arial"/>
          <w:sz w:val="24"/>
          <w:szCs w:val="24"/>
          <w:lang w:val="es-PA" w:eastAsia="es-PA"/>
        </w:rPr>
        <w:t>Ejemplos de textos expositivos:</w:t>
      </w:r>
    </w:p>
    <w:p w14:paraId="0CCEDF07" w14:textId="7E139DB6" w:rsidR="00322609" w:rsidRPr="002256BF" w:rsidRDefault="00322609" w:rsidP="00B65A70">
      <w:pPr>
        <w:widowControl/>
        <w:autoSpaceDE/>
        <w:autoSpaceDN/>
        <w:jc w:val="both"/>
        <w:rPr>
          <w:rFonts w:ascii="Arial" w:eastAsia="Times New Roman" w:hAnsi="Arial" w:cs="Arial"/>
          <w:sz w:val="24"/>
          <w:szCs w:val="24"/>
          <w:lang w:val="es-PA" w:eastAsia="es-PA"/>
        </w:rPr>
      </w:pPr>
      <w:r w:rsidRPr="002256BF">
        <w:rPr>
          <w:rFonts w:ascii="Arial" w:eastAsia="Times New Roman" w:hAnsi="Arial" w:cs="Arial"/>
          <w:sz w:val="24"/>
          <w:szCs w:val="24"/>
          <w:lang w:val="es-PA" w:eastAsia="es-PA"/>
        </w:rPr>
        <w:t>“</w:t>
      </w:r>
      <w:hyperlink r:id="rId71" w:history="1">
        <w:r w:rsidRPr="002256BF">
          <w:rPr>
            <w:rFonts w:ascii="Arial" w:eastAsia="Times New Roman" w:hAnsi="Arial" w:cs="Arial"/>
            <w:sz w:val="24"/>
            <w:szCs w:val="24"/>
            <w:lang w:val="es-PA" w:eastAsia="es-PA"/>
          </w:rPr>
          <w:t>Infecciones por coronavirus</w:t>
        </w:r>
      </w:hyperlink>
      <w:r w:rsidRPr="002256BF">
        <w:rPr>
          <w:rFonts w:ascii="Arial" w:eastAsia="Times New Roman" w:hAnsi="Arial" w:cs="Arial"/>
          <w:sz w:val="24"/>
          <w:szCs w:val="24"/>
          <w:lang w:val="es-PA" w:eastAsia="es-PA"/>
        </w:rPr>
        <w:t>”, texto en la </w:t>
      </w:r>
      <w:hyperlink r:id="rId72" w:history="1">
        <w:r w:rsidRPr="002256BF">
          <w:rPr>
            <w:rFonts w:ascii="Arial" w:eastAsia="Times New Roman" w:hAnsi="Arial" w:cs="Arial"/>
            <w:sz w:val="24"/>
            <w:szCs w:val="24"/>
            <w:lang w:val="es-PA" w:eastAsia="es-PA"/>
          </w:rPr>
          <w:t>página web</w:t>
        </w:r>
      </w:hyperlink>
      <w:r w:rsidRPr="002256BF">
        <w:rPr>
          <w:rFonts w:ascii="Arial" w:eastAsia="Times New Roman" w:hAnsi="Arial" w:cs="Arial"/>
          <w:sz w:val="24"/>
          <w:szCs w:val="24"/>
          <w:lang w:val="es-PA" w:eastAsia="es-PA"/>
        </w:rPr>
        <w:t> de la Organización Mundial de la Salud (</w:t>
      </w:r>
      <w:hyperlink r:id="rId73" w:history="1">
        <w:r w:rsidRPr="002256BF">
          <w:rPr>
            <w:rFonts w:ascii="Arial" w:eastAsia="Times New Roman" w:hAnsi="Arial" w:cs="Arial"/>
            <w:sz w:val="24"/>
            <w:szCs w:val="24"/>
            <w:lang w:val="es-PA" w:eastAsia="es-PA"/>
          </w:rPr>
          <w:t>OMS</w:t>
        </w:r>
      </w:hyperlink>
      <w:r w:rsidRPr="002256BF">
        <w:rPr>
          <w:rFonts w:ascii="Arial" w:eastAsia="Times New Roman" w:hAnsi="Arial" w:cs="Arial"/>
          <w:sz w:val="24"/>
          <w:szCs w:val="24"/>
          <w:lang w:val="es-PA" w:eastAsia="es-PA"/>
        </w:rPr>
        <w:t>) informando sobre este tipo de infecciones.</w:t>
      </w:r>
    </w:p>
    <w:p w14:paraId="774EC51D" w14:textId="1B7DCB10" w:rsidR="00322609" w:rsidRPr="002256BF" w:rsidRDefault="00322609" w:rsidP="00B65A70">
      <w:pPr>
        <w:widowControl/>
        <w:autoSpaceDE/>
        <w:autoSpaceDN/>
        <w:jc w:val="both"/>
        <w:rPr>
          <w:rFonts w:ascii="Arial" w:eastAsia="Times New Roman" w:hAnsi="Arial" w:cs="Arial"/>
          <w:sz w:val="24"/>
          <w:szCs w:val="24"/>
          <w:lang w:val="es-PA" w:eastAsia="es-PA"/>
        </w:rPr>
      </w:pPr>
      <w:r w:rsidRPr="002256BF">
        <w:rPr>
          <w:rFonts w:ascii="Arial" w:eastAsia="Times New Roman" w:hAnsi="Arial" w:cs="Arial"/>
          <w:sz w:val="24"/>
          <w:szCs w:val="24"/>
          <w:lang w:val="es-PA" w:eastAsia="es-PA"/>
        </w:rPr>
        <w:t>“</w:t>
      </w:r>
      <w:hyperlink r:id="rId74" w:history="1">
        <w:r w:rsidRPr="002256BF">
          <w:rPr>
            <w:rFonts w:ascii="Arial" w:eastAsia="Times New Roman" w:hAnsi="Arial" w:cs="Arial"/>
            <w:sz w:val="24"/>
            <w:szCs w:val="24"/>
            <w:lang w:val="es-PA" w:eastAsia="es-PA"/>
          </w:rPr>
          <w:t>Cómo buscar o descargar apps o contenido digital</w:t>
        </w:r>
      </w:hyperlink>
      <w:r w:rsidRPr="002256BF">
        <w:rPr>
          <w:rFonts w:ascii="Arial" w:eastAsia="Times New Roman" w:hAnsi="Arial" w:cs="Arial"/>
          <w:sz w:val="24"/>
          <w:szCs w:val="24"/>
          <w:lang w:val="es-PA" w:eastAsia="es-PA"/>
        </w:rPr>
        <w:t>”, instructivo para la descarga de </w:t>
      </w:r>
      <w:hyperlink r:id="rId75" w:history="1">
        <w:r w:rsidRPr="002256BF">
          <w:rPr>
            <w:rFonts w:ascii="Arial" w:eastAsia="Times New Roman" w:hAnsi="Arial" w:cs="Arial"/>
            <w:sz w:val="24"/>
            <w:szCs w:val="24"/>
            <w:lang w:val="es-PA" w:eastAsia="es-PA"/>
          </w:rPr>
          <w:t>software</w:t>
        </w:r>
      </w:hyperlink>
      <w:r w:rsidRPr="002256BF">
        <w:rPr>
          <w:rFonts w:ascii="Arial" w:eastAsia="Times New Roman" w:hAnsi="Arial" w:cs="Arial"/>
          <w:sz w:val="24"/>
          <w:szCs w:val="24"/>
          <w:lang w:val="es-PA" w:eastAsia="es-PA"/>
        </w:rPr>
        <w:t> y contenido a través de la plataforma Google Play.</w:t>
      </w:r>
    </w:p>
    <w:p w14:paraId="428D5F26" w14:textId="77777777" w:rsidR="00DF627A" w:rsidRPr="002256BF" w:rsidRDefault="00322609" w:rsidP="00B65A70">
      <w:pPr>
        <w:pStyle w:val="Textoindependiente"/>
        <w:tabs>
          <w:tab w:val="left" w:pos="4893"/>
        </w:tabs>
        <w:spacing w:before="134"/>
        <w:jc w:val="both"/>
        <w:rPr>
          <w:rFonts w:ascii="Times New Roman" w:eastAsia="Times New Roman" w:hAnsi="Times New Roman" w:cs="Times New Roman"/>
          <w:lang w:val="es-PA" w:eastAsia="es-PA"/>
        </w:rPr>
      </w:pPr>
      <w:r w:rsidRPr="002256BF">
        <w:rPr>
          <w:rFonts w:eastAsia="Times New Roman"/>
          <w:lang w:val="es-PA" w:eastAsia="es-PA"/>
        </w:rPr>
        <w:lastRenderedPageBreak/>
        <w:t xml:space="preserve"> “</w:t>
      </w:r>
      <w:hyperlink r:id="rId76" w:history="1">
        <w:r w:rsidRPr="002256BF">
          <w:rPr>
            <w:rFonts w:eastAsia="Times New Roman"/>
            <w:lang w:val="es-PA" w:eastAsia="es-PA"/>
          </w:rPr>
          <w:t>Segunda Guerra Mundial</w:t>
        </w:r>
      </w:hyperlink>
      <w:r w:rsidRPr="002256BF">
        <w:rPr>
          <w:rFonts w:eastAsia="Times New Roman"/>
          <w:lang w:val="es-PA" w:eastAsia="es-PA"/>
        </w:rPr>
        <w:t>”, entrada de la Wikipedia sobre este evento histórico</w:t>
      </w:r>
      <w:r w:rsidRPr="002256BF">
        <w:rPr>
          <w:rFonts w:ascii="Times New Roman" w:eastAsia="Times New Roman" w:hAnsi="Times New Roman" w:cs="Times New Roman"/>
          <w:lang w:val="es-PA" w:eastAsia="es-PA"/>
        </w:rPr>
        <w:t>.</w:t>
      </w:r>
    </w:p>
    <w:p w14:paraId="3A906433" w14:textId="77777777" w:rsidR="000E52C9" w:rsidRPr="002256BF" w:rsidRDefault="00DF627A">
      <w:pPr>
        <w:pStyle w:val="Textoindependiente"/>
        <w:numPr>
          <w:ilvl w:val="0"/>
          <w:numId w:val="57"/>
        </w:numPr>
        <w:tabs>
          <w:tab w:val="left" w:pos="4893"/>
        </w:tabs>
        <w:spacing w:before="134"/>
        <w:jc w:val="both"/>
        <w:rPr>
          <w:rFonts w:eastAsia="Times New Roman"/>
          <w:b/>
          <w:bCs/>
          <w:lang w:val="es-PA" w:eastAsia="es-PA"/>
        </w:rPr>
      </w:pPr>
      <w:r w:rsidRPr="002256BF">
        <w:rPr>
          <w:rFonts w:eastAsia="Times New Roman"/>
          <w:b/>
          <w:bCs/>
          <w:lang w:val="es-PA" w:eastAsia="es-PA"/>
        </w:rPr>
        <w:t>La carta solicitud de empleo</w:t>
      </w:r>
    </w:p>
    <w:p w14:paraId="2D898809" w14:textId="6988A78B" w:rsidR="00111FD4" w:rsidRPr="002256BF" w:rsidRDefault="00111FD4">
      <w:pPr>
        <w:pStyle w:val="Textoindependiente"/>
        <w:numPr>
          <w:ilvl w:val="0"/>
          <w:numId w:val="14"/>
        </w:numPr>
        <w:tabs>
          <w:tab w:val="left" w:pos="4893"/>
        </w:tabs>
        <w:spacing w:before="134"/>
        <w:jc w:val="both"/>
        <w:rPr>
          <w:rFonts w:eastAsia="Times New Roman"/>
          <w:b/>
          <w:bCs/>
          <w:lang w:val="es-PA" w:eastAsia="es-PA"/>
        </w:rPr>
      </w:pPr>
      <w:r w:rsidRPr="002256BF">
        <w:rPr>
          <w:rFonts w:eastAsia="Times New Roman"/>
          <w:lang w:val="es-PA" w:eastAsia="es-PA"/>
        </w:rPr>
        <w:t xml:space="preserve">Concepto. </w:t>
      </w:r>
      <w:r w:rsidRPr="002256BF">
        <w:rPr>
          <w:shd w:val="clear" w:color="auto" w:fill="FFFFFF"/>
        </w:rPr>
        <w:t>Se trata de un documento breve, que no debería extenderse más allá de una hoja, en la que se expresa la intención de ser considerado como candidato para el proceso de selección. En esta carta, además de presentar dicha solicitud, se puede expresar de forma general la experiencia en el tema y destacar por qué eres el candidato ideal para ese empleo.</w:t>
      </w:r>
    </w:p>
    <w:p w14:paraId="583A69B9" w14:textId="621B4FF1" w:rsidR="009A4DF0" w:rsidRPr="002256BF" w:rsidRDefault="0078012D" w:rsidP="00D96469">
      <w:pPr>
        <w:pStyle w:val="Textoindependiente"/>
        <w:numPr>
          <w:ilvl w:val="0"/>
          <w:numId w:val="14"/>
        </w:numPr>
        <w:tabs>
          <w:tab w:val="left" w:pos="4893"/>
        </w:tabs>
        <w:spacing w:before="134"/>
        <w:jc w:val="both"/>
        <w:rPr>
          <w:rFonts w:eastAsia="Times New Roman"/>
          <w:lang w:val="es-PA" w:eastAsia="es-PA"/>
        </w:rPr>
      </w:pPr>
      <w:r w:rsidRPr="002256BF">
        <w:rPr>
          <w:shd w:val="clear" w:color="auto" w:fill="FFFFFF"/>
        </w:rPr>
        <w:t xml:space="preserve">La carta funge como una introducción general a </w:t>
      </w:r>
      <w:r w:rsidR="00150828" w:rsidRPr="002256BF">
        <w:rPr>
          <w:shd w:val="clear" w:color="auto" w:fill="FFFFFF"/>
        </w:rPr>
        <w:t>s</w:t>
      </w:r>
      <w:r w:rsidRPr="002256BF">
        <w:rPr>
          <w:shd w:val="clear" w:color="auto" w:fill="FFFFFF"/>
        </w:rPr>
        <w:t>u perfil profesional, es decir, una especie de preámbulo a la información que encontrarán en la Hoja</w:t>
      </w:r>
      <w:r w:rsidR="000E52C9" w:rsidRPr="002256BF">
        <w:rPr>
          <w:shd w:val="clear" w:color="auto" w:fill="FFFFFF"/>
        </w:rPr>
        <w:t xml:space="preserve"> </w:t>
      </w:r>
      <w:r w:rsidRPr="002256BF">
        <w:rPr>
          <w:shd w:val="clear" w:color="auto" w:fill="FFFFFF"/>
        </w:rPr>
        <w:t>de vida.</w:t>
      </w:r>
      <w:r w:rsidRPr="002256BF">
        <w:br/>
      </w:r>
      <w:r w:rsidRPr="002256BF">
        <w:br/>
      </w:r>
      <w:r w:rsidRPr="002256BF">
        <w:rPr>
          <w:shd w:val="clear" w:color="auto" w:fill="FFFFFF"/>
        </w:rPr>
        <w:t>La </w:t>
      </w:r>
      <w:hyperlink r:id="rId77" w:tgtFrame="_blank" w:history="1">
        <w:r w:rsidRPr="002256BF">
          <w:rPr>
            <w:rStyle w:val="Hipervnculo"/>
            <w:color w:val="auto"/>
            <w:u w:val="none"/>
            <w:shd w:val="clear" w:color="auto" w:fill="FFFFFF"/>
          </w:rPr>
          <w:t>importancia de la solicitud de empleo</w:t>
        </w:r>
      </w:hyperlink>
      <w:r w:rsidRPr="002256BF">
        <w:rPr>
          <w:shd w:val="clear" w:color="auto" w:fill="FFFFFF"/>
        </w:rPr>
        <w:t xml:space="preserve"> radica en que es el primer documento que el reclutador verá sobre </w:t>
      </w:r>
      <w:r w:rsidR="00150828" w:rsidRPr="002256BF">
        <w:rPr>
          <w:shd w:val="clear" w:color="auto" w:fill="FFFFFF"/>
        </w:rPr>
        <w:t>s</w:t>
      </w:r>
      <w:r w:rsidRPr="002256BF">
        <w:rPr>
          <w:shd w:val="clear" w:color="auto" w:fill="FFFFFF"/>
        </w:rPr>
        <w:t>u perfil y además cumple con la función de presentar</w:t>
      </w:r>
      <w:r w:rsidR="00150828" w:rsidRPr="002256BF">
        <w:rPr>
          <w:shd w:val="clear" w:color="auto" w:fill="FFFFFF"/>
        </w:rPr>
        <w:t>lo</w:t>
      </w:r>
      <w:r w:rsidRPr="002256BF">
        <w:rPr>
          <w:shd w:val="clear" w:color="auto" w:fill="FFFFFF"/>
        </w:rPr>
        <w:t xml:space="preserve"> como profesional. Por ello, es importante que en ella tenga los cuidados respecto a la claridad de las ideas expresadas, así como con la ortografía y gramática de la misma.</w:t>
      </w:r>
      <w:r w:rsidRPr="002256BF">
        <w:br/>
      </w:r>
      <w:r w:rsidRPr="002256BF">
        <w:rPr>
          <w:rFonts w:ascii="Trebuchet MS" w:hAnsi="Trebuchet MS"/>
          <w:sz w:val="23"/>
          <w:szCs w:val="23"/>
        </w:rPr>
        <w:br/>
      </w:r>
      <w:r w:rsidRPr="002256BF">
        <w:rPr>
          <w:shd w:val="clear" w:color="auto" w:fill="FFFFFF"/>
        </w:rPr>
        <w:t>Los principales elementos de una carta de solicitud de empleo son: datos personales, destinatario, dirección, teléfono</w:t>
      </w:r>
      <w:r w:rsidR="00AA6639" w:rsidRPr="002256BF">
        <w:rPr>
          <w:shd w:val="clear" w:color="auto" w:fill="FFFFFF"/>
        </w:rPr>
        <w:t>, fecha, saludo, manifestación del interés por la vacante, información general del perfil profesional, cierre y despedida. Al final de la carta, se anota el nombre y la firma.</w:t>
      </w:r>
    </w:p>
    <w:p w14:paraId="77871444" w14:textId="10CA1C06" w:rsidR="008334C3" w:rsidRPr="002256BF" w:rsidRDefault="008334C3">
      <w:pPr>
        <w:pStyle w:val="Textoindependiente"/>
        <w:numPr>
          <w:ilvl w:val="0"/>
          <w:numId w:val="57"/>
        </w:numPr>
        <w:tabs>
          <w:tab w:val="left" w:pos="4893"/>
        </w:tabs>
        <w:spacing w:before="134"/>
        <w:jc w:val="both"/>
        <w:rPr>
          <w:rFonts w:eastAsia="Times New Roman"/>
          <w:lang w:val="es-PA" w:eastAsia="es-PA"/>
        </w:rPr>
      </w:pPr>
      <w:r w:rsidRPr="002256BF">
        <w:rPr>
          <w:rFonts w:eastAsia="Times New Roman"/>
          <w:lang w:val="es-PA" w:eastAsia="es-PA"/>
        </w:rPr>
        <w:t>Género periodístico</w:t>
      </w:r>
    </w:p>
    <w:p w14:paraId="29FD12C2" w14:textId="77777777" w:rsidR="00092F26" w:rsidRPr="002256BF" w:rsidRDefault="00092F26">
      <w:pPr>
        <w:pStyle w:val="Textoindependiente"/>
        <w:numPr>
          <w:ilvl w:val="0"/>
          <w:numId w:val="14"/>
        </w:numPr>
        <w:tabs>
          <w:tab w:val="left" w:pos="4893"/>
        </w:tabs>
        <w:spacing w:before="134"/>
        <w:jc w:val="both"/>
      </w:pPr>
      <w:r w:rsidRPr="002256BF">
        <w:rPr>
          <w:rFonts w:eastAsia="Times New Roman"/>
          <w:lang w:val="es-PA" w:eastAsia="es-PA"/>
        </w:rPr>
        <w:t xml:space="preserve">Concepto. Es una forma de expresión escrita que informa sobre hechos que ocurren en la sociedad y difieren según los objetivos de quien lo produce o ejecuta. </w:t>
      </w:r>
      <w:r w:rsidRPr="002256BF">
        <w:rPr>
          <w:shd w:val="clear" w:color="auto" w:fill="FFFFFF"/>
        </w:rPr>
        <w:t>Surgió en el siglo XX y fue impulsado por el desarrollo de los medios masivos de comunicación.</w:t>
      </w:r>
    </w:p>
    <w:p w14:paraId="437568D9" w14:textId="05015F4F" w:rsidR="00092F26" w:rsidRPr="002256BF" w:rsidRDefault="00092F26">
      <w:pPr>
        <w:pStyle w:val="Prrafodelista"/>
        <w:widowControl/>
        <w:numPr>
          <w:ilvl w:val="0"/>
          <w:numId w:val="14"/>
        </w:numPr>
        <w:autoSpaceDE/>
        <w:autoSpaceDN/>
        <w:jc w:val="both"/>
        <w:rPr>
          <w:rFonts w:ascii="Arial" w:eastAsia="Times New Roman" w:hAnsi="Arial" w:cs="Arial"/>
          <w:sz w:val="24"/>
          <w:szCs w:val="24"/>
          <w:lang w:val="es-PA" w:eastAsia="es-PA"/>
        </w:rPr>
      </w:pPr>
      <w:r w:rsidRPr="002256BF">
        <w:rPr>
          <w:rFonts w:ascii="Arial" w:eastAsia="Times New Roman" w:hAnsi="Arial" w:cs="Arial"/>
          <w:sz w:val="24"/>
          <w:szCs w:val="24"/>
          <w:lang w:val="es-PA" w:eastAsia="es-PA"/>
        </w:rPr>
        <w:t xml:space="preserve">Características. </w:t>
      </w:r>
      <w:r w:rsidR="00337B4B" w:rsidRPr="002256BF">
        <w:rPr>
          <w:rFonts w:ascii="Arial" w:eastAsia="Times New Roman" w:hAnsi="Arial" w:cs="Arial"/>
          <w:sz w:val="24"/>
          <w:szCs w:val="24"/>
          <w:lang w:val="es-PA" w:eastAsia="es-PA"/>
        </w:rPr>
        <w:t>El género periodístico se caracteriza</w:t>
      </w:r>
      <w:r w:rsidRPr="002256BF">
        <w:rPr>
          <w:rFonts w:ascii="Arial" w:eastAsia="Times New Roman" w:hAnsi="Arial" w:cs="Arial"/>
          <w:sz w:val="24"/>
          <w:szCs w:val="24"/>
          <w:lang w:val="es-PA" w:eastAsia="es-PA"/>
        </w:rPr>
        <w:t xml:space="preserve"> por:</w:t>
      </w:r>
    </w:p>
    <w:p w14:paraId="34D10A31" w14:textId="77777777" w:rsidR="009A4DF0" w:rsidRPr="002256BF" w:rsidRDefault="00092F26" w:rsidP="00B65A70">
      <w:pPr>
        <w:pStyle w:val="Prrafodelista"/>
        <w:widowControl/>
        <w:numPr>
          <w:ilvl w:val="0"/>
          <w:numId w:val="8"/>
        </w:numPr>
        <w:autoSpaceDE/>
        <w:autoSpaceDN/>
        <w:spacing w:before="100" w:beforeAutospacing="1" w:after="100" w:afterAutospacing="1"/>
        <w:jc w:val="both"/>
        <w:rPr>
          <w:rFonts w:ascii="Arial" w:eastAsia="Times New Roman" w:hAnsi="Arial" w:cs="Arial"/>
          <w:sz w:val="24"/>
          <w:szCs w:val="24"/>
          <w:lang w:val="es-PA" w:eastAsia="es-PA"/>
        </w:rPr>
      </w:pPr>
      <w:r w:rsidRPr="002256BF">
        <w:rPr>
          <w:rFonts w:ascii="Arial" w:eastAsia="Times New Roman" w:hAnsi="Arial" w:cs="Arial"/>
          <w:sz w:val="24"/>
          <w:szCs w:val="24"/>
          <w:lang w:val="es-PA" w:eastAsia="es-PA"/>
        </w:rPr>
        <w:t>Tratar temas de la actualidad.</w:t>
      </w:r>
      <w:r w:rsidR="009A4DF0" w:rsidRPr="002256BF">
        <w:rPr>
          <w:rFonts w:ascii="Arial" w:eastAsia="Times New Roman" w:hAnsi="Arial" w:cs="Arial"/>
          <w:sz w:val="24"/>
          <w:szCs w:val="24"/>
          <w:lang w:val="es-PA" w:eastAsia="es-PA"/>
        </w:rPr>
        <w:t xml:space="preserve"> </w:t>
      </w:r>
    </w:p>
    <w:p w14:paraId="1D76A805" w14:textId="77777777" w:rsidR="009A4DF0" w:rsidRPr="002256BF" w:rsidRDefault="00092F26" w:rsidP="00B65A70">
      <w:pPr>
        <w:pStyle w:val="Prrafodelista"/>
        <w:widowControl/>
        <w:numPr>
          <w:ilvl w:val="0"/>
          <w:numId w:val="8"/>
        </w:numPr>
        <w:autoSpaceDE/>
        <w:autoSpaceDN/>
        <w:spacing w:before="100" w:beforeAutospacing="1" w:after="100" w:afterAutospacing="1"/>
        <w:jc w:val="both"/>
        <w:rPr>
          <w:rFonts w:ascii="Arial" w:eastAsia="Times New Roman" w:hAnsi="Arial" w:cs="Arial"/>
          <w:sz w:val="24"/>
          <w:szCs w:val="24"/>
          <w:lang w:val="es-PA" w:eastAsia="es-PA"/>
        </w:rPr>
      </w:pPr>
      <w:r w:rsidRPr="002256BF">
        <w:rPr>
          <w:rFonts w:ascii="Arial" w:eastAsia="Times New Roman" w:hAnsi="Arial" w:cs="Arial"/>
          <w:sz w:val="24"/>
          <w:szCs w:val="24"/>
          <w:lang w:val="es-PA" w:eastAsia="es-PA"/>
        </w:rPr>
        <w:t>Informar de manera objetiva con datos cualitativos.</w:t>
      </w:r>
    </w:p>
    <w:p w14:paraId="0B1F7252" w14:textId="77777777" w:rsidR="009A4DF0" w:rsidRPr="002256BF" w:rsidRDefault="00092F26" w:rsidP="00B65A70">
      <w:pPr>
        <w:pStyle w:val="Prrafodelista"/>
        <w:widowControl/>
        <w:numPr>
          <w:ilvl w:val="0"/>
          <w:numId w:val="8"/>
        </w:numPr>
        <w:autoSpaceDE/>
        <w:autoSpaceDN/>
        <w:spacing w:before="100" w:beforeAutospacing="1" w:after="100" w:afterAutospacing="1"/>
        <w:jc w:val="both"/>
        <w:rPr>
          <w:rFonts w:ascii="Arial" w:eastAsia="Times New Roman" w:hAnsi="Arial" w:cs="Arial"/>
          <w:sz w:val="24"/>
          <w:szCs w:val="24"/>
          <w:lang w:val="es-PA" w:eastAsia="es-PA"/>
        </w:rPr>
      </w:pPr>
      <w:r w:rsidRPr="002256BF">
        <w:rPr>
          <w:rFonts w:ascii="Arial" w:eastAsia="Times New Roman" w:hAnsi="Arial" w:cs="Arial"/>
          <w:sz w:val="24"/>
          <w:szCs w:val="24"/>
          <w:lang w:val="es-PA" w:eastAsia="es-PA"/>
        </w:rPr>
        <w:t>Transmitir la opinión argumentada de un periodista o un especialista.</w:t>
      </w:r>
    </w:p>
    <w:p w14:paraId="7B9A42F1" w14:textId="77777777" w:rsidR="009A4DF0" w:rsidRPr="002256BF" w:rsidRDefault="00092F26" w:rsidP="00B65A70">
      <w:pPr>
        <w:pStyle w:val="Prrafodelista"/>
        <w:widowControl/>
        <w:numPr>
          <w:ilvl w:val="0"/>
          <w:numId w:val="8"/>
        </w:numPr>
        <w:autoSpaceDE/>
        <w:autoSpaceDN/>
        <w:spacing w:before="100" w:beforeAutospacing="1" w:after="100" w:afterAutospacing="1"/>
        <w:jc w:val="both"/>
        <w:rPr>
          <w:rFonts w:ascii="Arial" w:eastAsia="Times New Roman" w:hAnsi="Arial" w:cs="Arial"/>
          <w:sz w:val="24"/>
          <w:szCs w:val="24"/>
          <w:lang w:val="es-PA" w:eastAsia="es-PA"/>
        </w:rPr>
      </w:pPr>
      <w:r w:rsidRPr="002256BF">
        <w:rPr>
          <w:rFonts w:ascii="Arial" w:eastAsia="Times New Roman" w:hAnsi="Arial" w:cs="Arial"/>
          <w:sz w:val="24"/>
          <w:szCs w:val="24"/>
          <w:lang w:val="es-PA" w:eastAsia="es-PA"/>
        </w:rPr>
        <w:t>Reflejar la ideología de un medio de comunicación.</w:t>
      </w:r>
    </w:p>
    <w:p w14:paraId="36F71122" w14:textId="57D40395" w:rsidR="00092F26" w:rsidRPr="002256BF" w:rsidRDefault="00092F26" w:rsidP="00B65A70">
      <w:pPr>
        <w:pStyle w:val="Prrafodelista"/>
        <w:widowControl/>
        <w:numPr>
          <w:ilvl w:val="0"/>
          <w:numId w:val="8"/>
        </w:numPr>
        <w:autoSpaceDE/>
        <w:autoSpaceDN/>
        <w:spacing w:before="100" w:beforeAutospacing="1" w:after="100" w:afterAutospacing="1"/>
        <w:jc w:val="both"/>
        <w:rPr>
          <w:rFonts w:ascii="Arial" w:eastAsia="Times New Roman" w:hAnsi="Arial" w:cs="Arial"/>
          <w:sz w:val="24"/>
          <w:szCs w:val="24"/>
          <w:lang w:val="es-PA" w:eastAsia="es-PA"/>
        </w:rPr>
      </w:pPr>
      <w:r w:rsidRPr="002256BF">
        <w:rPr>
          <w:rFonts w:ascii="Arial" w:eastAsia="Times New Roman" w:hAnsi="Arial" w:cs="Arial"/>
          <w:sz w:val="24"/>
          <w:szCs w:val="24"/>
          <w:lang w:val="es-PA" w:eastAsia="es-PA"/>
        </w:rPr>
        <w:t>Tener la capacidad de reflejar o de influir en la opinión de las masas.</w:t>
      </w:r>
    </w:p>
    <w:p w14:paraId="20A30EAA" w14:textId="701F3E5C" w:rsidR="000F6A60" w:rsidRPr="002256BF" w:rsidRDefault="00AD148E">
      <w:pPr>
        <w:pStyle w:val="Prrafodelista"/>
        <w:widowControl/>
        <w:numPr>
          <w:ilvl w:val="0"/>
          <w:numId w:val="16"/>
        </w:numPr>
        <w:autoSpaceDE/>
        <w:autoSpaceDN/>
        <w:spacing w:before="100" w:beforeAutospacing="1" w:after="100" w:afterAutospacing="1"/>
        <w:jc w:val="both"/>
        <w:rPr>
          <w:rFonts w:ascii="Arial" w:eastAsia="Times New Roman" w:hAnsi="Arial" w:cs="Arial"/>
          <w:sz w:val="24"/>
          <w:szCs w:val="24"/>
          <w:lang w:val="es-PA" w:eastAsia="es-PA"/>
        </w:rPr>
      </w:pPr>
      <w:r w:rsidRPr="002256BF">
        <w:rPr>
          <w:rFonts w:ascii="Arial" w:eastAsia="Times New Roman" w:hAnsi="Arial" w:cs="Arial"/>
          <w:sz w:val="24"/>
          <w:szCs w:val="24"/>
          <w:lang w:val="es-PA" w:eastAsia="es-PA"/>
        </w:rPr>
        <w:t xml:space="preserve">Tipos de géneros periodísticos. Los géneros periodísticos pueden ser informativos, </w:t>
      </w:r>
      <w:r w:rsidR="000F6A60" w:rsidRPr="002256BF">
        <w:rPr>
          <w:rFonts w:ascii="Arial" w:eastAsia="Times New Roman" w:hAnsi="Arial" w:cs="Arial"/>
          <w:sz w:val="24"/>
          <w:szCs w:val="24"/>
          <w:lang w:val="es-PA" w:eastAsia="es-PA"/>
        </w:rPr>
        <w:t xml:space="preserve">como la noticia o el reportaje a un especialista; </w:t>
      </w:r>
      <w:r w:rsidRPr="002256BF">
        <w:rPr>
          <w:rFonts w:ascii="Arial" w:eastAsia="Times New Roman" w:hAnsi="Arial" w:cs="Arial"/>
          <w:sz w:val="24"/>
          <w:szCs w:val="24"/>
          <w:lang w:val="es-PA" w:eastAsia="es-PA"/>
        </w:rPr>
        <w:t xml:space="preserve">de opinión, </w:t>
      </w:r>
      <w:r w:rsidR="000F6A60" w:rsidRPr="002256BF">
        <w:rPr>
          <w:rFonts w:ascii="Arial" w:eastAsia="Times New Roman" w:hAnsi="Arial" w:cs="Arial"/>
          <w:sz w:val="24"/>
          <w:szCs w:val="24"/>
          <w:lang w:val="es-PA" w:eastAsia="es-PA"/>
        </w:rPr>
        <w:t>como una publicación editorial o artículo de opinión, y el género periodístico interpretativo, como la crónica, el reportaje y la entrevista.</w:t>
      </w:r>
    </w:p>
    <w:p w14:paraId="6D287490" w14:textId="7530F3CD" w:rsidR="00FC63E6" w:rsidRPr="002256BF" w:rsidRDefault="00AD148E" w:rsidP="00B65A70">
      <w:pPr>
        <w:widowControl/>
        <w:autoSpaceDE/>
        <w:autoSpaceDN/>
        <w:spacing w:before="100" w:beforeAutospacing="1" w:after="100" w:afterAutospacing="1"/>
        <w:jc w:val="both"/>
        <w:rPr>
          <w:rFonts w:ascii="Arial" w:hAnsi="Arial" w:cs="Arial"/>
          <w:sz w:val="24"/>
          <w:szCs w:val="24"/>
        </w:rPr>
      </w:pPr>
      <w:r w:rsidRPr="002256BF">
        <w:rPr>
          <w:rFonts w:ascii="Arial" w:eastAsia="Times New Roman" w:hAnsi="Arial" w:cs="Arial"/>
          <w:sz w:val="24"/>
          <w:szCs w:val="24"/>
          <w:lang w:val="es-PA" w:eastAsia="es-PA"/>
        </w:rPr>
        <w:t xml:space="preserve"> </w:t>
      </w:r>
      <w:r w:rsidR="000F6A60" w:rsidRPr="002256BF">
        <w:rPr>
          <w:rStyle w:val="Textoennegrita"/>
          <w:rFonts w:ascii="Arial" w:hAnsi="Arial" w:cs="Arial"/>
          <w:sz w:val="24"/>
          <w:szCs w:val="24"/>
        </w:rPr>
        <w:t>La</w:t>
      </w:r>
      <w:r w:rsidR="00AF4BC6" w:rsidRPr="002256BF">
        <w:rPr>
          <w:rStyle w:val="Textoennegrita"/>
          <w:rFonts w:ascii="Arial" w:hAnsi="Arial" w:cs="Arial"/>
          <w:sz w:val="24"/>
          <w:szCs w:val="24"/>
        </w:rPr>
        <w:t xml:space="preserve"> </w:t>
      </w:r>
      <w:hyperlink r:id="rId78" w:history="1">
        <w:r w:rsidR="000F6A60" w:rsidRPr="002256BF">
          <w:rPr>
            <w:rStyle w:val="Hipervnculo"/>
            <w:rFonts w:ascii="Arial" w:hAnsi="Arial" w:cs="Arial"/>
            <w:b/>
            <w:bCs/>
            <w:color w:val="auto"/>
            <w:sz w:val="24"/>
            <w:szCs w:val="24"/>
            <w:u w:val="none"/>
          </w:rPr>
          <w:t>noticia</w:t>
        </w:r>
      </w:hyperlink>
      <w:r w:rsidR="000F6A60" w:rsidRPr="002256BF">
        <w:rPr>
          <w:rStyle w:val="Textoennegrita"/>
          <w:rFonts w:ascii="Arial" w:hAnsi="Arial" w:cs="Arial"/>
          <w:sz w:val="24"/>
          <w:szCs w:val="24"/>
        </w:rPr>
        <w:t>.</w:t>
      </w:r>
      <w:r w:rsidR="00AF4BC6" w:rsidRPr="002256BF">
        <w:rPr>
          <w:rFonts w:ascii="Arial" w:hAnsi="Arial" w:cs="Arial"/>
          <w:sz w:val="24"/>
          <w:szCs w:val="24"/>
          <w:shd w:val="clear" w:color="auto" w:fill="FFFFFF"/>
        </w:rPr>
        <w:t xml:space="preserve"> </w:t>
      </w:r>
      <w:r w:rsidR="000F6A60" w:rsidRPr="002256BF">
        <w:rPr>
          <w:rFonts w:ascii="Arial" w:hAnsi="Arial" w:cs="Arial"/>
          <w:sz w:val="24"/>
          <w:szCs w:val="24"/>
          <w:shd w:val="clear" w:color="auto" w:fill="FFFFFF"/>
        </w:rPr>
        <w:t xml:space="preserve">Es el género informativo que se caracteriza por detallar un acontecimiento de manera objetiva, independiente de quién o qué medio de comunicación lo difunda. </w:t>
      </w:r>
      <w:r w:rsidR="00FC63E6" w:rsidRPr="002256BF">
        <w:rPr>
          <w:rFonts w:ascii="Arial" w:hAnsi="Arial" w:cs="Arial"/>
          <w:sz w:val="24"/>
          <w:szCs w:val="24"/>
        </w:rPr>
        <w:t xml:space="preserve">La noticia es un tipo de texto periodístico, tanto escrito como auditivo o audiovisual, que consiste en una narración objetiva de algún </w:t>
      </w:r>
      <w:r w:rsidR="00FC63E6" w:rsidRPr="002256BF">
        <w:rPr>
          <w:rFonts w:ascii="Arial" w:hAnsi="Arial" w:cs="Arial"/>
          <w:sz w:val="24"/>
          <w:szCs w:val="24"/>
        </w:rPr>
        <w:lastRenderedPageBreak/>
        <w:t>evento actual, de interés público; es el resultado de la recopilación de información consultada o registrada en el lugar de los hechos.</w:t>
      </w:r>
    </w:p>
    <w:p w14:paraId="35438665" w14:textId="481C1C0A" w:rsidR="00FC63E6" w:rsidRPr="002256BF" w:rsidRDefault="00FC63E6" w:rsidP="00B65A70">
      <w:pPr>
        <w:ind w:firstLine="456"/>
        <w:jc w:val="both"/>
        <w:rPr>
          <w:rFonts w:ascii="Arial" w:hAnsi="Arial" w:cs="Arial"/>
          <w:sz w:val="24"/>
          <w:szCs w:val="24"/>
        </w:rPr>
      </w:pPr>
      <w:r w:rsidRPr="002256BF">
        <w:rPr>
          <w:rFonts w:ascii="Arial" w:hAnsi="Arial" w:cs="Arial"/>
          <w:sz w:val="24"/>
          <w:szCs w:val="24"/>
        </w:rPr>
        <w:t>Las noticias se caracterizan por describir en forma narrativa, su composición debe ser objetiva</w:t>
      </w:r>
      <w:r w:rsidR="00884A3F" w:rsidRPr="002256BF">
        <w:rPr>
          <w:rFonts w:ascii="Arial" w:hAnsi="Arial" w:cs="Arial"/>
          <w:sz w:val="24"/>
          <w:szCs w:val="24"/>
        </w:rPr>
        <w:t xml:space="preserve">. </w:t>
      </w:r>
      <w:r w:rsidRPr="002256BF">
        <w:rPr>
          <w:rFonts w:ascii="Arial" w:hAnsi="Arial" w:cs="Arial"/>
          <w:sz w:val="24"/>
          <w:szCs w:val="24"/>
        </w:rPr>
        <w:t>Una noticia generalmente, consta de un título, la guía o primer párrafo en el que se localizan los datos más importantes de la noticia, el cuerpo o desarrollo de la exposición de la noticia y finalmente, el cierre o conclusión donde se da a conocer información secundaria.</w:t>
      </w:r>
    </w:p>
    <w:p w14:paraId="4CC1EBFC" w14:textId="1F4BE275" w:rsidR="00DF627A" w:rsidRPr="002256BF" w:rsidRDefault="000F6A60" w:rsidP="00B65A70">
      <w:pPr>
        <w:widowControl/>
        <w:autoSpaceDE/>
        <w:autoSpaceDN/>
        <w:spacing w:before="100" w:beforeAutospacing="1" w:after="100" w:afterAutospacing="1"/>
        <w:jc w:val="both"/>
        <w:rPr>
          <w:rFonts w:ascii="Arial" w:hAnsi="Arial" w:cs="Arial"/>
          <w:sz w:val="24"/>
          <w:szCs w:val="24"/>
          <w:shd w:val="clear" w:color="auto" w:fill="FFFFFF"/>
        </w:rPr>
      </w:pPr>
      <w:r w:rsidRPr="002256BF">
        <w:rPr>
          <w:rFonts w:ascii="Arial" w:hAnsi="Arial" w:cs="Arial"/>
          <w:sz w:val="24"/>
          <w:szCs w:val="24"/>
          <w:shd w:val="clear" w:color="auto" w:fill="FFFFFF"/>
        </w:rPr>
        <w:t>La noticia suele contener información sobre un hecho y debe ser capaz de responder a las preguntas: ¿quién?, ¿qué?, ¿dónde?, ¿cuándo? y ¿cómo? Debe comunicar un hecho verdadero, y resultar interesante para el público masivo.</w:t>
      </w:r>
    </w:p>
    <w:p w14:paraId="1D22DF34" w14:textId="390D25FB" w:rsidR="00E05E4F" w:rsidRPr="002256BF" w:rsidRDefault="00E05E4F">
      <w:pPr>
        <w:pStyle w:val="Prrafodelista"/>
        <w:widowControl/>
        <w:numPr>
          <w:ilvl w:val="0"/>
          <w:numId w:val="57"/>
        </w:numPr>
        <w:autoSpaceDE/>
        <w:autoSpaceDN/>
        <w:spacing w:before="100" w:beforeAutospacing="1" w:after="100" w:afterAutospacing="1"/>
        <w:jc w:val="both"/>
        <w:rPr>
          <w:rFonts w:ascii="Arial" w:hAnsi="Arial" w:cs="Arial"/>
          <w:sz w:val="24"/>
          <w:szCs w:val="24"/>
        </w:rPr>
      </w:pPr>
      <w:r w:rsidRPr="002256BF">
        <w:rPr>
          <w:rFonts w:ascii="Arial" w:hAnsi="Arial" w:cs="Arial"/>
          <w:sz w:val="24"/>
          <w:szCs w:val="24"/>
        </w:rPr>
        <w:t xml:space="preserve">Evaluación formativa. </w:t>
      </w:r>
    </w:p>
    <w:p w14:paraId="7E896AB1" w14:textId="7AA73606" w:rsidR="00E05E4F" w:rsidRPr="002256BF" w:rsidRDefault="00E05E4F" w:rsidP="00B65A70">
      <w:pPr>
        <w:ind w:firstLine="456"/>
        <w:jc w:val="both"/>
        <w:rPr>
          <w:rFonts w:ascii="Arial" w:hAnsi="Arial" w:cs="Arial"/>
          <w:sz w:val="24"/>
          <w:szCs w:val="24"/>
        </w:rPr>
      </w:pPr>
      <w:r w:rsidRPr="002256BF">
        <w:rPr>
          <w:rFonts w:ascii="Arial" w:hAnsi="Arial" w:cs="Arial"/>
          <w:sz w:val="24"/>
          <w:szCs w:val="24"/>
        </w:rPr>
        <w:t>Lea, observe, decodifique y resuelva el taller acerca de la noticia sobre responsabilidad penal de los jóvenes. Desarróllelo en su libreta de Español.</w:t>
      </w:r>
    </w:p>
    <w:p w14:paraId="78CF1397" w14:textId="436237C4" w:rsidR="00E05E4F" w:rsidRPr="002256BF" w:rsidRDefault="00E05E4F" w:rsidP="00B65A70">
      <w:pPr>
        <w:ind w:firstLine="456"/>
        <w:jc w:val="both"/>
        <w:rPr>
          <w:rFonts w:ascii="Arial" w:hAnsi="Arial" w:cs="Arial"/>
          <w:sz w:val="24"/>
          <w:szCs w:val="24"/>
        </w:rPr>
      </w:pPr>
    </w:p>
    <w:p w14:paraId="3B2F7B78" w14:textId="78E83E5B" w:rsidR="00E05E4F" w:rsidRPr="002256BF" w:rsidRDefault="00E05E4F" w:rsidP="00B65A70">
      <w:pPr>
        <w:spacing w:before="1"/>
        <w:ind w:left="840"/>
        <w:jc w:val="both"/>
        <w:rPr>
          <w:rFonts w:ascii="Arial" w:hAnsi="Arial" w:cs="Arial"/>
          <w:bCs/>
          <w:i/>
          <w:iCs/>
          <w:spacing w:val="-2"/>
          <w:sz w:val="24"/>
        </w:rPr>
      </w:pPr>
      <w:r w:rsidRPr="002256BF">
        <w:rPr>
          <w:rFonts w:ascii="Arial" w:hAnsi="Arial" w:cs="Arial"/>
          <w:bCs/>
          <w:i/>
          <w:iCs/>
          <w:sz w:val="24"/>
        </w:rPr>
        <w:t>“Lo</w:t>
      </w:r>
      <w:r w:rsidRPr="002256BF">
        <w:rPr>
          <w:rFonts w:ascii="Arial" w:hAnsi="Arial" w:cs="Arial"/>
          <w:bCs/>
          <w:i/>
          <w:iCs/>
          <w:spacing w:val="-6"/>
          <w:sz w:val="24"/>
        </w:rPr>
        <w:t xml:space="preserve"> </w:t>
      </w:r>
      <w:r w:rsidRPr="002256BF">
        <w:rPr>
          <w:rFonts w:ascii="Arial" w:hAnsi="Arial" w:cs="Arial"/>
          <w:bCs/>
          <w:i/>
          <w:iCs/>
          <w:sz w:val="24"/>
        </w:rPr>
        <w:t>más</w:t>
      </w:r>
      <w:r w:rsidRPr="002256BF">
        <w:rPr>
          <w:rFonts w:ascii="Arial" w:hAnsi="Arial" w:cs="Arial"/>
          <w:bCs/>
          <w:i/>
          <w:iCs/>
          <w:spacing w:val="-3"/>
          <w:sz w:val="24"/>
        </w:rPr>
        <w:t xml:space="preserve"> </w:t>
      </w:r>
      <w:r w:rsidRPr="002256BF">
        <w:rPr>
          <w:rFonts w:ascii="Arial" w:hAnsi="Arial" w:cs="Arial"/>
          <w:bCs/>
          <w:i/>
          <w:iCs/>
          <w:sz w:val="24"/>
        </w:rPr>
        <w:t>importante</w:t>
      </w:r>
      <w:r w:rsidRPr="002256BF">
        <w:rPr>
          <w:rFonts w:ascii="Arial" w:hAnsi="Arial" w:cs="Arial"/>
          <w:bCs/>
          <w:i/>
          <w:iCs/>
          <w:spacing w:val="-3"/>
          <w:sz w:val="24"/>
        </w:rPr>
        <w:t xml:space="preserve"> </w:t>
      </w:r>
      <w:r w:rsidRPr="002256BF">
        <w:rPr>
          <w:rFonts w:ascii="Arial" w:hAnsi="Arial" w:cs="Arial"/>
          <w:bCs/>
          <w:i/>
          <w:iCs/>
          <w:sz w:val="24"/>
        </w:rPr>
        <w:t>es</w:t>
      </w:r>
      <w:r w:rsidRPr="002256BF">
        <w:rPr>
          <w:rFonts w:ascii="Arial" w:hAnsi="Arial" w:cs="Arial"/>
          <w:bCs/>
          <w:i/>
          <w:iCs/>
          <w:spacing w:val="-2"/>
          <w:sz w:val="24"/>
        </w:rPr>
        <w:t xml:space="preserve"> </w:t>
      </w:r>
      <w:r w:rsidRPr="002256BF">
        <w:rPr>
          <w:rFonts w:ascii="Arial" w:hAnsi="Arial" w:cs="Arial"/>
          <w:bCs/>
          <w:i/>
          <w:iCs/>
          <w:sz w:val="24"/>
        </w:rPr>
        <w:t>la</w:t>
      </w:r>
      <w:r w:rsidRPr="002256BF">
        <w:rPr>
          <w:rFonts w:ascii="Arial" w:hAnsi="Arial" w:cs="Arial"/>
          <w:bCs/>
          <w:i/>
          <w:iCs/>
          <w:spacing w:val="-3"/>
          <w:sz w:val="24"/>
        </w:rPr>
        <w:t xml:space="preserve"> </w:t>
      </w:r>
      <w:r w:rsidRPr="002256BF">
        <w:rPr>
          <w:rFonts w:ascii="Arial" w:hAnsi="Arial" w:cs="Arial"/>
          <w:bCs/>
          <w:i/>
          <w:iCs/>
          <w:sz w:val="24"/>
        </w:rPr>
        <w:t>resocialización</w:t>
      </w:r>
      <w:r w:rsidRPr="002256BF">
        <w:rPr>
          <w:rFonts w:ascii="Arial" w:hAnsi="Arial" w:cs="Arial"/>
          <w:bCs/>
          <w:i/>
          <w:iCs/>
          <w:spacing w:val="-1"/>
          <w:sz w:val="24"/>
        </w:rPr>
        <w:t xml:space="preserve"> </w:t>
      </w:r>
      <w:r w:rsidRPr="002256BF">
        <w:rPr>
          <w:rFonts w:ascii="Arial" w:hAnsi="Arial" w:cs="Arial"/>
          <w:bCs/>
          <w:i/>
          <w:iCs/>
          <w:sz w:val="24"/>
        </w:rPr>
        <w:t xml:space="preserve">del </w:t>
      </w:r>
      <w:r w:rsidRPr="002256BF">
        <w:rPr>
          <w:rFonts w:ascii="Arial" w:hAnsi="Arial" w:cs="Arial"/>
          <w:bCs/>
          <w:i/>
          <w:iCs/>
          <w:spacing w:val="-2"/>
          <w:sz w:val="24"/>
        </w:rPr>
        <w:t>joven”</w:t>
      </w:r>
    </w:p>
    <w:p w14:paraId="5597D5E4" w14:textId="718B61A3" w:rsidR="00E05E4F" w:rsidRPr="002256BF" w:rsidRDefault="00E05E4F" w:rsidP="00B65A70">
      <w:pPr>
        <w:pStyle w:val="Textoindependiente"/>
        <w:spacing w:line="242" w:lineRule="auto"/>
        <w:ind w:right="1120"/>
        <w:jc w:val="both"/>
      </w:pPr>
      <w:r w:rsidRPr="002256BF">
        <w:t>La Asamblea Nacional, discute la posibilidad de bajar la edad de responsabilidad penal de</w:t>
      </w:r>
      <w:r w:rsidRPr="002256BF">
        <w:rPr>
          <w:spacing w:val="-17"/>
        </w:rPr>
        <w:t xml:space="preserve"> </w:t>
      </w:r>
      <w:r w:rsidRPr="002256BF">
        <w:t>14</w:t>
      </w:r>
      <w:r w:rsidRPr="002256BF">
        <w:rPr>
          <w:spacing w:val="-16"/>
        </w:rPr>
        <w:t xml:space="preserve"> </w:t>
      </w:r>
      <w:r w:rsidRPr="002256BF">
        <w:t>a</w:t>
      </w:r>
      <w:r w:rsidRPr="002256BF">
        <w:rPr>
          <w:spacing w:val="-15"/>
        </w:rPr>
        <w:t xml:space="preserve"> </w:t>
      </w:r>
      <w:r w:rsidRPr="002256BF">
        <w:t>12</w:t>
      </w:r>
      <w:r w:rsidRPr="002256BF">
        <w:rPr>
          <w:spacing w:val="-15"/>
        </w:rPr>
        <w:t xml:space="preserve"> </w:t>
      </w:r>
      <w:r w:rsidRPr="002256BF">
        <w:t>años,</w:t>
      </w:r>
      <w:r w:rsidRPr="002256BF">
        <w:rPr>
          <w:spacing w:val="-17"/>
        </w:rPr>
        <w:t xml:space="preserve"> </w:t>
      </w:r>
      <w:r w:rsidRPr="002256BF">
        <w:t>en</w:t>
      </w:r>
      <w:r w:rsidRPr="002256BF">
        <w:rPr>
          <w:spacing w:val="-15"/>
        </w:rPr>
        <w:t xml:space="preserve"> </w:t>
      </w:r>
      <w:r w:rsidRPr="002256BF">
        <w:t>menores</w:t>
      </w:r>
      <w:r w:rsidRPr="002256BF">
        <w:rPr>
          <w:spacing w:val="-17"/>
        </w:rPr>
        <w:t xml:space="preserve"> </w:t>
      </w:r>
      <w:r w:rsidRPr="002256BF">
        <w:t>que</w:t>
      </w:r>
      <w:r w:rsidRPr="002256BF">
        <w:rPr>
          <w:spacing w:val="-15"/>
        </w:rPr>
        <w:t xml:space="preserve"> </w:t>
      </w:r>
      <w:r w:rsidRPr="002256BF">
        <w:t>han</w:t>
      </w:r>
      <w:r w:rsidRPr="002256BF">
        <w:rPr>
          <w:spacing w:val="-15"/>
        </w:rPr>
        <w:t xml:space="preserve"> </w:t>
      </w:r>
      <w:r w:rsidRPr="002256BF">
        <w:t>cometido</w:t>
      </w:r>
      <w:r w:rsidRPr="002256BF">
        <w:rPr>
          <w:spacing w:val="-15"/>
        </w:rPr>
        <w:t xml:space="preserve"> </w:t>
      </w:r>
      <w:r w:rsidRPr="002256BF">
        <w:t>un</w:t>
      </w:r>
      <w:r w:rsidRPr="002256BF">
        <w:rPr>
          <w:spacing w:val="-15"/>
        </w:rPr>
        <w:t xml:space="preserve"> </w:t>
      </w:r>
      <w:r w:rsidRPr="002256BF">
        <w:t>delito</w:t>
      </w:r>
      <w:r w:rsidRPr="002256BF">
        <w:rPr>
          <w:spacing w:val="-15"/>
        </w:rPr>
        <w:t xml:space="preserve"> </w:t>
      </w:r>
      <w:r w:rsidRPr="002256BF">
        <w:t>grave.</w:t>
      </w:r>
      <w:r w:rsidRPr="002256BF">
        <w:rPr>
          <w:spacing w:val="-17"/>
        </w:rPr>
        <w:t xml:space="preserve"> </w:t>
      </w:r>
      <w:r w:rsidRPr="002256BF">
        <w:t>La</w:t>
      </w:r>
      <w:r w:rsidRPr="002256BF">
        <w:rPr>
          <w:spacing w:val="-15"/>
        </w:rPr>
        <w:t xml:space="preserve"> </w:t>
      </w:r>
      <w:r w:rsidRPr="002256BF">
        <w:t>situación</w:t>
      </w:r>
      <w:r w:rsidRPr="002256BF">
        <w:rPr>
          <w:spacing w:val="-15"/>
        </w:rPr>
        <w:t xml:space="preserve"> </w:t>
      </w:r>
      <w:r w:rsidRPr="002256BF">
        <w:t>ha</w:t>
      </w:r>
      <w:r w:rsidRPr="002256BF">
        <w:rPr>
          <w:spacing w:val="-15"/>
        </w:rPr>
        <w:t xml:space="preserve"> </w:t>
      </w:r>
      <w:r w:rsidRPr="002256BF">
        <w:t>generado controversia entre la población e instituciones.</w:t>
      </w:r>
    </w:p>
    <w:p w14:paraId="3CF563B8" w14:textId="7B37AA9E" w:rsidR="00E05E4F" w:rsidRPr="002256BF" w:rsidRDefault="00E05E4F" w:rsidP="00B65A70">
      <w:pPr>
        <w:pStyle w:val="Textoindependiente"/>
        <w:ind w:right="1114"/>
        <w:jc w:val="both"/>
      </w:pPr>
      <w:r w:rsidRPr="002256BF">
        <w:t>Judit Cossú, dijo en Noticias AM, que “no es solo esto, sino que también se intenta establecer una serie de reformas procesales para hacer más viable</w:t>
      </w:r>
      <w:r w:rsidRPr="002256BF">
        <w:rPr>
          <w:spacing w:val="-4"/>
        </w:rPr>
        <w:t xml:space="preserve"> </w:t>
      </w:r>
      <w:r w:rsidRPr="002256BF">
        <w:t>el</w:t>
      </w:r>
      <w:r w:rsidRPr="002256BF">
        <w:rPr>
          <w:spacing w:val="-4"/>
        </w:rPr>
        <w:t xml:space="preserve"> </w:t>
      </w:r>
      <w:r w:rsidRPr="002256BF">
        <w:t>procedimiento en materia penal de adolescente, nosotros no podemos estar de acuerdo con esta rebaja de edad”.</w:t>
      </w:r>
    </w:p>
    <w:p w14:paraId="2CFF6628" w14:textId="6921C2B1" w:rsidR="00E05E4F" w:rsidRPr="002256BF" w:rsidRDefault="00E05E4F" w:rsidP="00B65A70">
      <w:pPr>
        <w:pStyle w:val="Textoindependiente"/>
        <w:ind w:right="1115"/>
        <w:jc w:val="both"/>
      </w:pPr>
      <w:r w:rsidRPr="002256BF">
        <w:t>Aseguró que lo más importante, a su consideración, es el tema de la resocialización y reeducación… “Hay que saber cuáles son los planes y estudios que tenemos para ofertarles a los adolescentes que hayan sido sancionados penalmente por la comisión de un delito”.</w:t>
      </w:r>
    </w:p>
    <w:p w14:paraId="5CFEDDFA" w14:textId="3C7BAF77" w:rsidR="00E05E4F" w:rsidRPr="002256BF" w:rsidRDefault="00E05E4F" w:rsidP="00B65A70">
      <w:pPr>
        <w:pStyle w:val="Textoindependiente"/>
        <w:ind w:right="1110"/>
        <w:jc w:val="both"/>
      </w:pPr>
      <w:r w:rsidRPr="002256BF">
        <w:t>Señaló que, aunque en la actualidad existe una serie de programas para resocializar a estos jóvenes, ninguno se está cumpliendo.</w:t>
      </w:r>
    </w:p>
    <w:p w14:paraId="70074810" w14:textId="06A465EB" w:rsidR="00CB794A" w:rsidRPr="002256BF" w:rsidRDefault="00CB794A" w:rsidP="00B65A70">
      <w:pPr>
        <w:pStyle w:val="Textoindependiente"/>
        <w:ind w:right="1110"/>
        <w:jc w:val="both"/>
      </w:pPr>
    </w:p>
    <w:p w14:paraId="6BE69EB1" w14:textId="3CCA164F" w:rsidR="00CB794A" w:rsidRPr="002256BF" w:rsidRDefault="00CB794A" w:rsidP="00E05E4F">
      <w:pPr>
        <w:pStyle w:val="Textoindependiente"/>
        <w:ind w:right="1110"/>
        <w:jc w:val="both"/>
      </w:pPr>
      <w:r w:rsidRPr="002256BF">
        <w:rPr>
          <w:noProof/>
          <w:lang w:val="es-PA" w:eastAsia="es-PA"/>
          <w14:ligatures w14:val="standardContextual"/>
        </w:rPr>
        <mc:AlternateContent>
          <mc:Choice Requires="wps">
            <w:drawing>
              <wp:anchor distT="0" distB="0" distL="114300" distR="114300" simplePos="0" relativeHeight="251908096" behindDoc="1" locked="0" layoutInCell="1" allowOverlap="1" wp14:anchorId="2FC69849" wp14:editId="2D0121E0">
                <wp:simplePos x="0" y="0"/>
                <wp:positionH relativeFrom="margin">
                  <wp:posOffset>0</wp:posOffset>
                </wp:positionH>
                <wp:positionV relativeFrom="paragraph">
                  <wp:posOffset>173990</wp:posOffset>
                </wp:positionV>
                <wp:extent cx="5828030" cy="1892300"/>
                <wp:effectExtent l="0" t="0" r="20320" b="12700"/>
                <wp:wrapTight wrapText="bothSides">
                  <wp:wrapPolygon edited="0">
                    <wp:start x="2754" y="0"/>
                    <wp:lineTo x="2118" y="435"/>
                    <wp:lineTo x="777" y="2827"/>
                    <wp:lineTo x="353" y="5436"/>
                    <wp:lineTo x="71" y="6741"/>
                    <wp:lineTo x="0" y="8481"/>
                    <wp:lineTo x="0" y="13917"/>
                    <wp:lineTo x="565" y="17396"/>
                    <wp:lineTo x="565" y="17831"/>
                    <wp:lineTo x="1836" y="20875"/>
                    <wp:lineTo x="2612" y="21528"/>
                    <wp:lineTo x="18992" y="21528"/>
                    <wp:lineTo x="19840" y="20875"/>
                    <wp:lineTo x="21040" y="17831"/>
                    <wp:lineTo x="21040" y="17396"/>
                    <wp:lineTo x="21605" y="13917"/>
                    <wp:lineTo x="21605" y="8481"/>
                    <wp:lineTo x="21534" y="6958"/>
                    <wp:lineTo x="21110" y="4566"/>
                    <wp:lineTo x="20969" y="2827"/>
                    <wp:lineTo x="19416" y="217"/>
                    <wp:lineTo x="18851" y="0"/>
                    <wp:lineTo x="2754" y="0"/>
                  </wp:wrapPolygon>
                </wp:wrapTight>
                <wp:docPr id="498" name="Diagrama de flujo: terminador 498"/>
                <wp:cNvGraphicFramePr/>
                <a:graphic xmlns:a="http://schemas.openxmlformats.org/drawingml/2006/main">
                  <a:graphicData uri="http://schemas.microsoft.com/office/word/2010/wordprocessingShape">
                    <wps:wsp>
                      <wps:cNvSpPr/>
                      <wps:spPr>
                        <a:xfrm>
                          <a:off x="0" y="0"/>
                          <a:ext cx="5828030" cy="1892300"/>
                        </a:xfrm>
                        <a:prstGeom prst="flowChartTerminator">
                          <a:avLst/>
                        </a:prstGeom>
                        <a:ln w="19050">
                          <a:solidFill>
                            <a:schemeClr val="accent6">
                              <a:lumMod val="75000"/>
                            </a:schemeClr>
                          </a:solidFill>
                        </a:ln>
                      </wps:spPr>
                      <wps:style>
                        <a:lnRef idx="2">
                          <a:schemeClr val="accent6"/>
                        </a:lnRef>
                        <a:fillRef idx="1">
                          <a:schemeClr val="lt1"/>
                        </a:fillRef>
                        <a:effectRef idx="0">
                          <a:schemeClr val="accent6"/>
                        </a:effectRef>
                        <a:fontRef idx="minor">
                          <a:schemeClr val="dk1"/>
                        </a:fontRef>
                      </wps:style>
                      <wps:txbx>
                        <w:txbxContent>
                          <w:p w14:paraId="262A581F" w14:textId="171CB172" w:rsidR="000450CD" w:rsidRPr="002256BF" w:rsidRDefault="000450CD" w:rsidP="002256BF">
                            <w:pPr>
                              <w:pStyle w:val="Prrafodelista"/>
                              <w:numPr>
                                <w:ilvl w:val="0"/>
                                <w:numId w:val="63"/>
                              </w:numPr>
                              <w:jc w:val="both"/>
                              <w:rPr>
                                <w:rFonts w:ascii="Arial Narrow" w:hAnsi="Arial Narrow"/>
                                <w:color w:val="000000" w:themeColor="text1"/>
                                <w:sz w:val="24"/>
                                <w:szCs w:val="24"/>
                              </w:rPr>
                            </w:pPr>
                            <w:r w:rsidRPr="002256BF">
                              <w:rPr>
                                <w:rFonts w:ascii="Arial Narrow" w:hAnsi="Arial Narrow"/>
                                <w:color w:val="000000" w:themeColor="text1"/>
                                <w:sz w:val="24"/>
                                <w:szCs w:val="24"/>
                              </w:rPr>
                              <w:t xml:space="preserve">¿Estás de acuerdo en que la Asamblea Nacional apruebe una ley para bajar la edad de responsabilidad ante un delito? </w:t>
                            </w:r>
                          </w:p>
                          <w:p w14:paraId="7F7BE0B3" w14:textId="4E7D3674" w:rsidR="000450CD" w:rsidRPr="002256BF" w:rsidRDefault="000450CD" w:rsidP="002256BF">
                            <w:pPr>
                              <w:pStyle w:val="Prrafodelista"/>
                              <w:numPr>
                                <w:ilvl w:val="0"/>
                                <w:numId w:val="63"/>
                              </w:numPr>
                              <w:jc w:val="both"/>
                              <w:rPr>
                                <w:rFonts w:ascii="Arial Narrow" w:hAnsi="Arial Narrow"/>
                                <w:color w:val="000000" w:themeColor="text1"/>
                                <w:sz w:val="24"/>
                                <w:szCs w:val="24"/>
                              </w:rPr>
                            </w:pPr>
                            <w:r w:rsidRPr="002256BF">
                              <w:rPr>
                                <w:rFonts w:ascii="Arial Narrow" w:hAnsi="Arial Narrow"/>
                                <w:color w:val="000000" w:themeColor="text1"/>
                                <w:sz w:val="24"/>
                                <w:szCs w:val="24"/>
                              </w:rPr>
                              <w:t>¿Los menores de 12 años que cometan un delito grave deben ser juzgados y condenados? Sustente su respuesta.</w:t>
                            </w:r>
                          </w:p>
                          <w:p w14:paraId="0FEFA32A" w14:textId="4EF78E84" w:rsidR="000450CD" w:rsidRPr="002256BF" w:rsidRDefault="000450CD" w:rsidP="002256BF">
                            <w:pPr>
                              <w:pStyle w:val="Prrafodelista"/>
                              <w:numPr>
                                <w:ilvl w:val="0"/>
                                <w:numId w:val="63"/>
                              </w:numPr>
                              <w:jc w:val="both"/>
                              <w:rPr>
                                <w:rFonts w:ascii="Arial Narrow" w:hAnsi="Arial Narrow"/>
                                <w:color w:val="000000" w:themeColor="text1"/>
                                <w:sz w:val="24"/>
                                <w:szCs w:val="24"/>
                              </w:rPr>
                            </w:pPr>
                            <w:r w:rsidRPr="002256BF">
                              <w:rPr>
                                <w:rFonts w:ascii="Arial Narrow" w:hAnsi="Arial Narrow"/>
                                <w:color w:val="000000" w:themeColor="text1"/>
                                <w:sz w:val="24"/>
                                <w:szCs w:val="24"/>
                              </w:rPr>
                              <w:t>¿Qué significa resocializar y reeducar? Consulte el diccionario.</w:t>
                            </w:r>
                          </w:p>
                          <w:p w14:paraId="389EB68B" w14:textId="4A0335F0" w:rsidR="000450CD" w:rsidRPr="002256BF" w:rsidRDefault="000450CD" w:rsidP="002256BF">
                            <w:pPr>
                              <w:pStyle w:val="Prrafodelista"/>
                              <w:numPr>
                                <w:ilvl w:val="0"/>
                                <w:numId w:val="63"/>
                              </w:numPr>
                              <w:jc w:val="both"/>
                              <w:rPr>
                                <w:rFonts w:ascii="Arial Narrow" w:hAnsi="Arial Narrow"/>
                                <w:color w:val="000000" w:themeColor="text1"/>
                                <w:sz w:val="24"/>
                                <w:szCs w:val="24"/>
                              </w:rPr>
                            </w:pPr>
                            <w:r w:rsidRPr="002256BF">
                              <w:rPr>
                                <w:rFonts w:ascii="Arial Narrow" w:hAnsi="Arial Narrow"/>
                                <w:color w:val="000000" w:themeColor="text1"/>
                                <w:sz w:val="24"/>
                                <w:szCs w:val="24"/>
                              </w:rPr>
                              <w:t>¿Está de acuerdo con la opinión de la señora Judit Cossú quien piensa que lo más importante es resocializar y reeducar al menor? Sí o no. ¿Por qué?</w:t>
                            </w:r>
                          </w:p>
                          <w:p w14:paraId="3BCDD1E1" w14:textId="77777777" w:rsidR="000450CD" w:rsidRPr="002256BF" w:rsidRDefault="000450CD" w:rsidP="002256BF">
                            <w:pPr>
                              <w:numPr>
                                <w:ilvl w:val="1"/>
                                <w:numId w:val="29"/>
                              </w:numPr>
                              <w:jc w:val="both"/>
                              <w:rPr>
                                <w:rFonts w:ascii="Arial Narrow" w:hAnsi="Arial Narrow"/>
                                <w:color w:val="000000" w:themeColor="text1"/>
                                <w:sz w:val="24"/>
                                <w:szCs w:val="24"/>
                              </w:rPr>
                            </w:pPr>
                            <w:r w:rsidRPr="002256BF">
                              <w:rPr>
                                <w:rFonts w:ascii="Arial Narrow" w:hAnsi="Arial Narrow"/>
                                <w:color w:val="000000" w:themeColor="text1"/>
                                <w:sz w:val="24"/>
                                <w:szCs w:val="24"/>
                              </w:rPr>
                              <w:t>¿Cuál sería un buen programa para la resocialización de un joven delincuente?</w:t>
                            </w:r>
                          </w:p>
                          <w:p w14:paraId="61F98758" w14:textId="77777777" w:rsidR="000450CD" w:rsidRPr="002256BF" w:rsidRDefault="000450CD" w:rsidP="002256BF">
                            <w:pPr>
                              <w:jc w:val="both"/>
                              <w:rPr>
                                <w:rFonts w:ascii="Arial Narrow" w:hAnsi="Arial Narrow"/>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C69849" id="_x0000_t116" coordsize="21600,21600" o:spt="116" path="m3475,qx,10800,3475,21600l18125,21600qx21600,10800,18125,xe">
                <v:stroke joinstyle="miter"/>
                <v:path gradientshapeok="t" o:connecttype="rect" textboxrect="1018,3163,20582,18437"/>
              </v:shapetype>
              <v:shape id="Diagrama de flujo: terminador 498" o:spid="_x0000_s1035" type="#_x0000_t116" style="position:absolute;left:0;text-align:left;margin-left:0;margin-top:13.7pt;width:458.9pt;height:149pt;z-index:-251408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" fillcolor="white [3201]" strokecolor="#538135 [2409]" strokeweight="1.5pt">
                <v:textbox>
                  <w:txbxContent>
                    <w:p w14:paraId="262A581F" w14:textId="171CB172" w:rsidR="000450CD" w:rsidRPr="002256BF" w:rsidRDefault="000450CD" w:rsidP="002256BF">
                      <w:pPr>
                        <w:pStyle w:val="Prrafodelista"/>
                        <w:numPr>
                          <w:ilvl w:val="0"/>
                          <w:numId w:val="63"/>
                        </w:numPr>
                        <w:jc w:val="both"/>
                        <w:rPr>
                          <w:rFonts w:ascii="Arial Narrow" w:hAnsi="Arial Narrow"/>
                          <w:color w:val="000000" w:themeColor="text1"/>
                          <w:sz w:val="24"/>
                          <w:szCs w:val="24"/>
                        </w:rPr>
                      </w:pPr>
                      <w:r w:rsidRPr="002256BF">
                        <w:rPr>
                          <w:rFonts w:ascii="Arial Narrow" w:hAnsi="Arial Narrow"/>
                          <w:color w:val="000000" w:themeColor="text1"/>
                          <w:sz w:val="24"/>
                          <w:szCs w:val="24"/>
                        </w:rPr>
                        <w:t xml:space="preserve">¿Estás de acuerdo en que la Asamblea Nacional apruebe una ley para bajar la edad de responsabilidad ante un delito? </w:t>
                      </w:r>
                    </w:p>
                    <w:p w14:paraId="7F7BE0B3" w14:textId="4E7D3674" w:rsidR="000450CD" w:rsidRPr="002256BF" w:rsidRDefault="000450CD" w:rsidP="002256BF">
                      <w:pPr>
                        <w:pStyle w:val="Prrafodelista"/>
                        <w:numPr>
                          <w:ilvl w:val="0"/>
                          <w:numId w:val="63"/>
                        </w:numPr>
                        <w:jc w:val="both"/>
                        <w:rPr>
                          <w:rFonts w:ascii="Arial Narrow" w:hAnsi="Arial Narrow"/>
                          <w:color w:val="000000" w:themeColor="text1"/>
                          <w:sz w:val="24"/>
                          <w:szCs w:val="24"/>
                        </w:rPr>
                      </w:pPr>
                      <w:r w:rsidRPr="002256BF">
                        <w:rPr>
                          <w:rFonts w:ascii="Arial Narrow" w:hAnsi="Arial Narrow"/>
                          <w:color w:val="000000" w:themeColor="text1"/>
                          <w:sz w:val="24"/>
                          <w:szCs w:val="24"/>
                        </w:rPr>
                        <w:t>¿Los menores de 12 años que cometan un delito grave deben ser juzgados y condenados? Sustente su respuesta.</w:t>
                      </w:r>
                    </w:p>
                    <w:p w14:paraId="0FEFA32A" w14:textId="4EF78E84" w:rsidR="000450CD" w:rsidRPr="002256BF" w:rsidRDefault="000450CD" w:rsidP="002256BF">
                      <w:pPr>
                        <w:pStyle w:val="Prrafodelista"/>
                        <w:numPr>
                          <w:ilvl w:val="0"/>
                          <w:numId w:val="63"/>
                        </w:numPr>
                        <w:jc w:val="both"/>
                        <w:rPr>
                          <w:rFonts w:ascii="Arial Narrow" w:hAnsi="Arial Narrow"/>
                          <w:color w:val="000000" w:themeColor="text1"/>
                          <w:sz w:val="24"/>
                          <w:szCs w:val="24"/>
                        </w:rPr>
                      </w:pPr>
                      <w:r w:rsidRPr="002256BF">
                        <w:rPr>
                          <w:rFonts w:ascii="Arial Narrow" w:hAnsi="Arial Narrow"/>
                          <w:color w:val="000000" w:themeColor="text1"/>
                          <w:sz w:val="24"/>
                          <w:szCs w:val="24"/>
                        </w:rPr>
                        <w:t>¿Qué significa resocializar y reeducar? Consulte el diccionario.</w:t>
                      </w:r>
                    </w:p>
                    <w:p w14:paraId="389EB68B" w14:textId="4A0335F0" w:rsidR="000450CD" w:rsidRPr="002256BF" w:rsidRDefault="000450CD" w:rsidP="002256BF">
                      <w:pPr>
                        <w:pStyle w:val="Prrafodelista"/>
                        <w:numPr>
                          <w:ilvl w:val="0"/>
                          <w:numId w:val="63"/>
                        </w:numPr>
                        <w:jc w:val="both"/>
                        <w:rPr>
                          <w:rFonts w:ascii="Arial Narrow" w:hAnsi="Arial Narrow"/>
                          <w:color w:val="000000" w:themeColor="text1"/>
                          <w:sz w:val="24"/>
                          <w:szCs w:val="24"/>
                        </w:rPr>
                      </w:pPr>
                      <w:r w:rsidRPr="002256BF">
                        <w:rPr>
                          <w:rFonts w:ascii="Arial Narrow" w:hAnsi="Arial Narrow"/>
                          <w:color w:val="000000" w:themeColor="text1"/>
                          <w:sz w:val="24"/>
                          <w:szCs w:val="24"/>
                        </w:rPr>
                        <w:t xml:space="preserve">¿Está de acuerdo con la opinión de la señora Judit </w:t>
                      </w:r>
                      <w:proofErr w:type="spellStart"/>
                      <w:r w:rsidRPr="002256BF">
                        <w:rPr>
                          <w:rFonts w:ascii="Arial Narrow" w:hAnsi="Arial Narrow"/>
                          <w:color w:val="000000" w:themeColor="text1"/>
                          <w:sz w:val="24"/>
                          <w:szCs w:val="24"/>
                        </w:rPr>
                        <w:t>Cossú</w:t>
                      </w:r>
                      <w:proofErr w:type="spellEnd"/>
                      <w:r w:rsidRPr="002256BF">
                        <w:rPr>
                          <w:rFonts w:ascii="Arial Narrow" w:hAnsi="Arial Narrow"/>
                          <w:color w:val="000000" w:themeColor="text1"/>
                          <w:sz w:val="24"/>
                          <w:szCs w:val="24"/>
                        </w:rPr>
                        <w:t xml:space="preserve"> quien piensa que lo más importante es resocializar y reeducar al menor? Sí o no. ¿Por qué?</w:t>
                      </w:r>
                    </w:p>
                    <w:p w14:paraId="3BCDD1E1" w14:textId="77777777" w:rsidR="000450CD" w:rsidRPr="002256BF" w:rsidRDefault="000450CD" w:rsidP="002256BF">
                      <w:pPr>
                        <w:numPr>
                          <w:ilvl w:val="1"/>
                          <w:numId w:val="29"/>
                        </w:numPr>
                        <w:jc w:val="both"/>
                        <w:rPr>
                          <w:rFonts w:ascii="Arial Narrow" w:hAnsi="Arial Narrow"/>
                          <w:color w:val="000000" w:themeColor="text1"/>
                          <w:sz w:val="24"/>
                          <w:szCs w:val="24"/>
                        </w:rPr>
                      </w:pPr>
                      <w:r w:rsidRPr="002256BF">
                        <w:rPr>
                          <w:rFonts w:ascii="Arial Narrow" w:hAnsi="Arial Narrow"/>
                          <w:color w:val="000000" w:themeColor="text1"/>
                          <w:sz w:val="24"/>
                          <w:szCs w:val="24"/>
                        </w:rPr>
                        <w:t>¿Cuál sería un buen programa para la resocialización de un joven delincuente?</w:t>
                      </w:r>
                    </w:p>
                    <w:p w14:paraId="61F98758" w14:textId="77777777" w:rsidR="000450CD" w:rsidRPr="002256BF" w:rsidRDefault="000450CD" w:rsidP="002256BF">
                      <w:pPr>
                        <w:jc w:val="both"/>
                        <w:rPr>
                          <w:rFonts w:ascii="Arial Narrow" w:hAnsi="Arial Narrow"/>
                          <w:color w:val="000000" w:themeColor="text1"/>
                          <w:sz w:val="24"/>
                          <w:szCs w:val="24"/>
                        </w:rPr>
                      </w:pPr>
                    </w:p>
                  </w:txbxContent>
                </v:textbox>
                <w10:wrap type="tight" anchorx="margin"/>
              </v:shape>
            </w:pict>
          </mc:Fallback>
        </mc:AlternateContent>
      </w:r>
    </w:p>
    <w:p w14:paraId="3896AAAB" w14:textId="5C328D38" w:rsidR="00E05E4F" w:rsidRPr="002256BF" w:rsidRDefault="00E05E4F" w:rsidP="00E05E4F">
      <w:pPr>
        <w:pStyle w:val="Textoindependiente"/>
        <w:ind w:right="1110"/>
        <w:jc w:val="both"/>
      </w:pPr>
    </w:p>
    <w:p w14:paraId="43F5B86E" w14:textId="1DE162A5" w:rsidR="00E05E4F" w:rsidRPr="002256BF" w:rsidRDefault="00E05E4F" w:rsidP="00AF4BC6">
      <w:pPr>
        <w:pStyle w:val="Sinespaciado"/>
        <w:jc w:val="center"/>
        <w:rPr>
          <w:b/>
          <w:bCs/>
          <w:sz w:val="28"/>
          <w:szCs w:val="28"/>
        </w:rPr>
      </w:pPr>
      <w:r w:rsidRPr="002256BF">
        <w:rPr>
          <w:noProof/>
          <w:sz w:val="28"/>
          <w:szCs w:val="28"/>
          <w:lang w:eastAsia="es-PA"/>
        </w:rPr>
        <w:lastRenderedPageBreak/>
        <w:drawing>
          <wp:anchor distT="0" distB="0" distL="0" distR="0" simplePos="0" relativeHeight="251709440" behindDoc="0" locked="0" layoutInCell="1" allowOverlap="1" wp14:anchorId="56DD90EB" wp14:editId="598F26BD">
            <wp:simplePos x="0" y="0"/>
            <wp:positionH relativeFrom="margin">
              <wp:posOffset>-622686</wp:posOffset>
            </wp:positionH>
            <wp:positionV relativeFrom="paragraph">
              <wp:posOffset>-192129</wp:posOffset>
            </wp:positionV>
            <wp:extent cx="930220" cy="347943"/>
            <wp:effectExtent l="0" t="0" r="3810" b="0"/>
            <wp:wrapNone/>
            <wp:docPr id="462"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0.jpeg"/>
                    <pic:cNvPicPr/>
                  </pic:nvPicPr>
                  <pic:blipFill>
                    <a:blip r:embed="rId40" cstate="print"/>
                    <a:stretch>
                      <a:fillRect/>
                    </a:stretch>
                  </pic:blipFill>
                  <pic:spPr>
                    <a:xfrm>
                      <a:off x="0" y="0"/>
                      <a:ext cx="962344" cy="359959"/>
                    </a:xfrm>
                    <a:prstGeom prst="rect">
                      <a:avLst/>
                    </a:prstGeom>
                  </pic:spPr>
                </pic:pic>
              </a:graphicData>
            </a:graphic>
            <wp14:sizeRelH relativeFrom="margin">
              <wp14:pctWidth>0</wp14:pctWidth>
            </wp14:sizeRelH>
          </wp:anchor>
        </w:drawing>
      </w:r>
      <w:r w:rsidRPr="002256BF">
        <w:rPr>
          <w:b/>
          <w:bCs/>
          <w:sz w:val="28"/>
          <w:szCs w:val="28"/>
        </w:rPr>
        <w:t>“</w:t>
      </w:r>
      <w:r w:rsidR="004144F9" w:rsidRPr="002256BF">
        <w:rPr>
          <w:b/>
          <w:bCs/>
          <w:sz w:val="28"/>
          <w:szCs w:val="28"/>
        </w:rPr>
        <w:t>LO</w:t>
      </w:r>
      <w:r w:rsidRPr="002256BF">
        <w:rPr>
          <w:b/>
          <w:bCs/>
          <w:spacing w:val="-9"/>
          <w:sz w:val="28"/>
          <w:szCs w:val="28"/>
        </w:rPr>
        <w:t xml:space="preserve"> </w:t>
      </w:r>
      <w:r w:rsidRPr="002256BF">
        <w:rPr>
          <w:b/>
          <w:bCs/>
          <w:sz w:val="28"/>
          <w:szCs w:val="28"/>
        </w:rPr>
        <w:t>INVITO</w:t>
      </w:r>
      <w:r w:rsidRPr="002256BF">
        <w:rPr>
          <w:b/>
          <w:bCs/>
          <w:spacing w:val="-11"/>
          <w:sz w:val="28"/>
          <w:szCs w:val="28"/>
        </w:rPr>
        <w:t xml:space="preserve"> </w:t>
      </w:r>
      <w:r w:rsidRPr="002256BF">
        <w:rPr>
          <w:b/>
          <w:bCs/>
          <w:sz w:val="28"/>
          <w:szCs w:val="28"/>
        </w:rPr>
        <w:t>A</w:t>
      </w:r>
      <w:r w:rsidR="004144F9" w:rsidRPr="002256BF">
        <w:rPr>
          <w:b/>
          <w:bCs/>
          <w:sz w:val="28"/>
          <w:szCs w:val="28"/>
        </w:rPr>
        <w:t xml:space="preserve"> </w:t>
      </w:r>
      <w:r w:rsidRPr="002256BF">
        <w:rPr>
          <w:b/>
          <w:bCs/>
          <w:sz w:val="28"/>
          <w:szCs w:val="28"/>
        </w:rPr>
        <w:t>DESARROLLAR</w:t>
      </w:r>
      <w:r w:rsidRPr="002256BF">
        <w:rPr>
          <w:b/>
          <w:bCs/>
          <w:spacing w:val="-8"/>
          <w:sz w:val="28"/>
          <w:szCs w:val="28"/>
        </w:rPr>
        <w:t xml:space="preserve"> </w:t>
      </w:r>
      <w:r w:rsidRPr="002256BF">
        <w:rPr>
          <w:b/>
          <w:bCs/>
          <w:sz w:val="28"/>
          <w:szCs w:val="28"/>
        </w:rPr>
        <w:t>LAS</w:t>
      </w:r>
      <w:r w:rsidRPr="002256BF">
        <w:rPr>
          <w:b/>
          <w:bCs/>
          <w:spacing w:val="-9"/>
          <w:sz w:val="28"/>
          <w:szCs w:val="28"/>
        </w:rPr>
        <w:t xml:space="preserve"> </w:t>
      </w:r>
      <w:r w:rsidRPr="002256BF">
        <w:rPr>
          <w:b/>
          <w:bCs/>
          <w:sz w:val="28"/>
          <w:szCs w:val="28"/>
        </w:rPr>
        <w:t>SIGUIENTES</w:t>
      </w:r>
      <w:r w:rsidR="00AF4BC6" w:rsidRPr="002256BF">
        <w:rPr>
          <w:b/>
          <w:bCs/>
          <w:sz w:val="28"/>
          <w:szCs w:val="28"/>
        </w:rPr>
        <w:t xml:space="preserve"> </w:t>
      </w:r>
      <w:r w:rsidRPr="002256BF">
        <w:rPr>
          <w:b/>
          <w:bCs/>
          <w:sz w:val="28"/>
          <w:szCs w:val="28"/>
        </w:rPr>
        <w:t>EXPERIENCIAS DE APRENDIZAJE”</w:t>
      </w:r>
    </w:p>
    <w:p w14:paraId="44B13C56" w14:textId="0FFD0B16" w:rsidR="00E05E4F" w:rsidRPr="002256BF" w:rsidRDefault="00AF4BC6" w:rsidP="00E05E4F">
      <w:pPr>
        <w:widowControl/>
        <w:autoSpaceDE/>
        <w:autoSpaceDN/>
        <w:spacing w:before="100" w:beforeAutospacing="1" w:after="100" w:afterAutospacing="1"/>
        <w:rPr>
          <w:rFonts w:ascii="Arial" w:hAnsi="Arial" w:cs="Arial"/>
          <w:bCs/>
          <w:sz w:val="24"/>
        </w:rPr>
      </w:pPr>
      <w:r w:rsidRPr="002256BF">
        <w:rPr>
          <w:b/>
          <w:noProof/>
          <w:sz w:val="24"/>
          <w:lang w:val="es-PA" w:eastAsia="es-PA"/>
          <w14:ligatures w14:val="standardContextual"/>
        </w:rPr>
        <mc:AlternateContent>
          <mc:Choice Requires="wps">
            <w:drawing>
              <wp:anchor distT="0" distB="0" distL="114300" distR="114300" simplePos="0" relativeHeight="251941888" behindDoc="0" locked="0" layoutInCell="1" allowOverlap="1" wp14:anchorId="083D019D" wp14:editId="14359FD6">
                <wp:simplePos x="0" y="0"/>
                <wp:positionH relativeFrom="margin">
                  <wp:posOffset>-761282</wp:posOffset>
                </wp:positionH>
                <wp:positionV relativeFrom="paragraph">
                  <wp:posOffset>424263</wp:posOffset>
                </wp:positionV>
                <wp:extent cx="6600825" cy="2514600"/>
                <wp:effectExtent l="0" t="0" r="28575" b="19050"/>
                <wp:wrapSquare wrapText="bothSides"/>
                <wp:docPr id="2051" name="Rectángulo: esquinas redondeadas 2051"/>
                <wp:cNvGraphicFramePr/>
                <a:graphic xmlns:a="http://schemas.openxmlformats.org/drawingml/2006/main">
                  <a:graphicData uri="http://schemas.microsoft.com/office/word/2010/wordprocessingShape">
                    <wps:wsp>
                      <wps:cNvSpPr/>
                      <wps:spPr>
                        <a:xfrm>
                          <a:off x="0" y="0"/>
                          <a:ext cx="6600825" cy="2514600"/>
                        </a:xfrm>
                        <a:prstGeom prst="roundRect">
                          <a:avLst/>
                        </a:prstGeom>
                      </wps:spPr>
                      <wps:style>
                        <a:lnRef idx="2">
                          <a:schemeClr val="dk1"/>
                        </a:lnRef>
                        <a:fillRef idx="1">
                          <a:schemeClr val="lt1"/>
                        </a:fillRef>
                        <a:effectRef idx="0">
                          <a:schemeClr val="dk1"/>
                        </a:effectRef>
                        <a:fontRef idx="minor">
                          <a:schemeClr val="dk1"/>
                        </a:fontRef>
                      </wps:style>
                      <wps:txbx>
                        <w:txbxContent>
                          <w:p w14:paraId="24AEE0F5" w14:textId="77777777" w:rsidR="000450CD" w:rsidRPr="002256BF" w:rsidRDefault="000450CD" w:rsidP="00DF1A4C">
                            <w:pPr>
                              <w:spacing w:before="3"/>
                              <w:rPr>
                                <w:b/>
                                <w:color w:val="000000" w:themeColor="text1"/>
                                <w:sz w:val="27"/>
                              </w:rPr>
                            </w:pPr>
                          </w:p>
                          <w:p w14:paraId="63F8DDF6" w14:textId="07AF016D" w:rsidR="000450CD" w:rsidRPr="002256BF" w:rsidRDefault="000450CD" w:rsidP="00DF1A4C">
                            <w:pPr>
                              <w:numPr>
                                <w:ilvl w:val="0"/>
                                <w:numId w:val="11"/>
                              </w:numPr>
                              <w:tabs>
                                <w:tab w:val="left" w:pos="761"/>
                              </w:tabs>
                              <w:ind w:right="397"/>
                              <w:jc w:val="both"/>
                              <w:rPr>
                                <w:rFonts w:ascii="Cambria" w:hAnsi="Cambria"/>
                                <w:color w:val="000000" w:themeColor="text1"/>
                                <w:sz w:val="24"/>
                              </w:rPr>
                            </w:pPr>
                            <w:r w:rsidRPr="002256BF">
                              <w:rPr>
                                <w:rFonts w:ascii="Cambria" w:hAnsi="Cambria"/>
                                <w:color w:val="000000" w:themeColor="text1"/>
                                <w:sz w:val="24"/>
                              </w:rPr>
                              <w:t>Lea y analice lo relacionado con los textos argumentativos y</w:t>
                            </w:r>
                            <w:r w:rsidRPr="002256BF">
                              <w:rPr>
                                <w:rFonts w:ascii="Cambria" w:hAnsi="Cambria"/>
                                <w:color w:val="000000" w:themeColor="text1"/>
                                <w:spacing w:val="-5"/>
                                <w:sz w:val="24"/>
                              </w:rPr>
                              <w:t xml:space="preserve"> </w:t>
                            </w:r>
                            <w:r w:rsidRPr="002256BF">
                              <w:rPr>
                                <w:rFonts w:ascii="Cambria" w:hAnsi="Cambria"/>
                                <w:color w:val="000000" w:themeColor="text1"/>
                                <w:sz w:val="24"/>
                              </w:rPr>
                              <w:t>la finalidad de ese tipo de texto</w:t>
                            </w:r>
                            <w:r w:rsidRPr="002256BF">
                              <w:rPr>
                                <w:rFonts w:ascii="Cambria" w:hAnsi="Cambria"/>
                                <w:color w:val="000000" w:themeColor="text1"/>
                                <w:spacing w:val="-2"/>
                                <w:sz w:val="24"/>
                              </w:rPr>
                              <w:t>.</w:t>
                            </w:r>
                          </w:p>
                          <w:p w14:paraId="5D6800BB" w14:textId="2F32DD0D" w:rsidR="000450CD" w:rsidRPr="002256BF" w:rsidRDefault="000450CD" w:rsidP="00DF1A4C">
                            <w:pPr>
                              <w:numPr>
                                <w:ilvl w:val="0"/>
                                <w:numId w:val="11"/>
                              </w:numPr>
                              <w:tabs>
                                <w:tab w:val="left" w:pos="761"/>
                              </w:tabs>
                              <w:ind w:right="395"/>
                              <w:jc w:val="both"/>
                              <w:rPr>
                                <w:rFonts w:ascii="Cambria" w:hAnsi="Cambria"/>
                                <w:color w:val="000000" w:themeColor="text1"/>
                                <w:sz w:val="24"/>
                              </w:rPr>
                            </w:pPr>
                            <w:r w:rsidRPr="002256BF">
                              <w:rPr>
                                <w:rFonts w:ascii="Cambria" w:hAnsi="Cambria"/>
                                <w:color w:val="000000" w:themeColor="text1"/>
                                <w:sz w:val="24"/>
                              </w:rPr>
                              <w:t>Escoja una noticia nacional vigente, analícela y elabore un aviso relacionado con esa noticia. Luego comunique el aviso y explique la noticia al resto del grupo.  (15 pts.)</w:t>
                            </w:r>
                          </w:p>
                          <w:p w14:paraId="79F0E204" w14:textId="31261D97" w:rsidR="000450CD" w:rsidRPr="002256BF" w:rsidRDefault="000450CD" w:rsidP="00DF1A4C">
                            <w:pPr>
                              <w:numPr>
                                <w:ilvl w:val="0"/>
                                <w:numId w:val="11"/>
                              </w:numPr>
                              <w:tabs>
                                <w:tab w:val="left" w:pos="761"/>
                              </w:tabs>
                              <w:spacing w:before="2"/>
                              <w:ind w:right="387"/>
                              <w:jc w:val="both"/>
                              <w:rPr>
                                <w:rFonts w:ascii="Cambria" w:hAnsi="Cambria"/>
                                <w:color w:val="000000" w:themeColor="text1"/>
                                <w:sz w:val="24"/>
                              </w:rPr>
                            </w:pPr>
                            <w:r w:rsidRPr="002256BF">
                              <w:rPr>
                                <w:rFonts w:ascii="Cambria" w:hAnsi="Cambria"/>
                                <w:color w:val="000000" w:themeColor="text1"/>
                                <w:sz w:val="24"/>
                              </w:rPr>
                              <w:t>Individualmente,</w:t>
                            </w:r>
                            <w:r w:rsidRPr="002256BF">
                              <w:rPr>
                                <w:rFonts w:ascii="Cambria" w:hAnsi="Cambria"/>
                                <w:color w:val="000000" w:themeColor="text1"/>
                                <w:spacing w:val="-8"/>
                                <w:sz w:val="24"/>
                              </w:rPr>
                              <w:t xml:space="preserve"> revise la prensa digital en su celular (o en internet en una infoplaza) y seleccione una noticia internacional que sea de interés personal o social. Comente lo esencial de la noticia </w:t>
                            </w:r>
                            <w:r w:rsidRPr="002256BF">
                              <w:rPr>
                                <w:rFonts w:ascii="Cambria" w:hAnsi="Cambria"/>
                                <w:color w:val="000000" w:themeColor="text1"/>
                                <w:sz w:val="24"/>
                              </w:rPr>
                              <w:t>a</w:t>
                            </w:r>
                            <w:r w:rsidRPr="002256BF">
                              <w:rPr>
                                <w:rFonts w:ascii="Cambria" w:hAnsi="Cambria"/>
                                <w:color w:val="000000" w:themeColor="text1"/>
                                <w:spacing w:val="-5"/>
                                <w:sz w:val="24"/>
                              </w:rPr>
                              <w:t xml:space="preserve"> </w:t>
                            </w:r>
                            <w:r w:rsidRPr="002256BF">
                              <w:rPr>
                                <w:rFonts w:ascii="Cambria" w:hAnsi="Cambria"/>
                                <w:color w:val="000000" w:themeColor="text1"/>
                                <w:sz w:val="24"/>
                              </w:rPr>
                              <w:t>un compañero o vecino. Redacte en forma breve, el punto de vista del compañero con respecto a la noticia internacional.         (10 pts.)</w:t>
                            </w:r>
                          </w:p>
                          <w:p w14:paraId="291BBCB9" w14:textId="64D516D1" w:rsidR="000450CD" w:rsidRPr="002256BF" w:rsidRDefault="000450CD" w:rsidP="00DF1A4C">
                            <w:pPr>
                              <w:numPr>
                                <w:ilvl w:val="0"/>
                                <w:numId w:val="11"/>
                              </w:numPr>
                              <w:tabs>
                                <w:tab w:val="left" w:pos="761"/>
                              </w:tabs>
                              <w:spacing w:before="2"/>
                              <w:ind w:right="387"/>
                              <w:jc w:val="both"/>
                              <w:rPr>
                                <w:rFonts w:ascii="Cambria" w:hAnsi="Cambria"/>
                                <w:color w:val="000000" w:themeColor="text1"/>
                                <w:sz w:val="24"/>
                              </w:rPr>
                            </w:pPr>
                            <w:r w:rsidRPr="002256BF">
                              <w:rPr>
                                <w:rFonts w:ascii="Cambria" w:hAnsi="Cambria"/>
                                <w:color w:val="000000" w:themeColor="text1"/>
                                <w:sz w:val="24"/>
                              </w:rPr>
                              <w:t>Lea, identifique y señale en un documento comercial leído qué es lo solicitado y cuáles son las partes de la solicitud de empleo.       (10 pts.)</w:t>
                            </w:r>
                          </w:p>
                          <w:p w14:paraId="10C0F183" w14:textId="6F262037" w:rsidR="000450CD" w:rsidRPr="002256BF" w:rsidRDefault="000450CD" w:rsidP="00DF1A4C">
                            <w:pPr>
                              <w:jc w:val="center"/>
                              <w:rPr>
                                <w:color w:val="000000" w:themeColor="text1"/>
                                <w:lang w:val="es-P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83D019D" id="Rectángulo: esquinas redondeadas 2051" o:spid="_x0000_s1036" style="position:absolute;margin-left:-59.95pt;margin-top:33.4pt;width:519.75pt;height:198pt;z-index:251941888;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" fillcolor="white [3201]" strokecolor="black [3200]" strokeweight="1pt">
                <v:stroke joinstyle="miter"/>
                <v:textbox>
                  <w:txbxContent>
                    <w:p w14:paraId="24AEE0F5" w14:textId="77777777" w:rsidR="000450CD" w:rsidRPr="002256BF" w:rsidRDefault="000450CD" w:rsidP="00DF1A4C">
                      <w:pPr>
                        <w:spacing w:before="3"/>
                        <w:rPr>
                          <w:b/>
                          <w:color w:val="000000" w:themeColor="text1"/>
                          <w:sz w:val="27"/>
                        </w:rPr>
                      </w:pPr>
                    </w:p>
                    <w:p w14:paraId="63F8DDF6" w14:textId="07AF016D" w:rsidR="000450CD" w:rsidRPr="002256BF" w:rsidRDefault="000450CD" w:rsidP="00DF1A4C">
                      <w:pPr>
                        <w:numPr>
                          <w:ilvl w:val="0"/>
                          <w:numId w:val="11"/>
                        </w:numPr>
                        <w:tabs>
                          <w:tab w:val="left" w:pos="761"/>
                        </w:tabs>
                        <w:ind w:right="397"/>
                        <w:jc w:val="both"/>
                        <w:rPr>
                          <w:rFonts w:ascii="Cambria" w:hAnsi="Cambria"/>
                          <w:color w:val="000000" w:themeColor="text1"/>
                          <w:sz w:val="24"/>
                        </w:rPr>
                      </w:pPr>
                      <w:r w:rsidRPr="002256BF">
                        <w:rPr>
                          <w:rFonts w:ascii="Cambria" w:hAnsi="Cambria"/>
                          <w:color w:val="000000" w:themeColor="text1"/>
                          <w:sz w:val="24"/>
                        </w:rPr>
                        <w:t>Lea y analice lo relacionado con los textos argumentativos y</w:t>
                      </w:r>
                      <w:r w:rsidRPr="002256BF">
                        <w:rPr>
                          <w:rFonts w:ascii="Cambria" w:hAnsi="Cambria"/>
                          <w:color w:val="000000" w:themeColor="text1"/>
                          <w:spacing w:val="-5"/>
                          <w:sz w:val="24"/>
                        </w:rPr>
                        <w:t xml:space="preserve"> </w:t>
                      </w:r>
                      <w:r w:rsidRPr="002256BF">
                        <w:rPr>
                          <w:rFonts w:ascii="Cambria" w:hAnsi="Cambria"/>
                          <w:color w:val="000000" w:themeColor="text1"/>
                          <w:sz w:val="24"/>
                        </w:rPr>
                        <w:t>la finalidad de ese tipo de texto</w:t>
                      </w:r>
                      <w:r w:rsidRPr="002256BF">
                        <w:rPr>
                          <w:rFonts w:ascii="Cambria" w:hAnsi="Cambria"/>
                          <w:color w:val="000000" w:themeColor="text1"/>
                          <w:spacing w:val="-2"/>
                          <w:sz w:val="24"/>
                        </w:rPr>
                        <w:t>.</w:t>
                      </w:r>
                    </w:p>
                    <w:p w14:paraId="5D6800BB" w14:textId="2F32DD0D" w:rsidR="000450CD" w:rsidRPr="002256BF" w:rsidRDefault="000450CD" w:rsidP="00DF1A4C">
                      <w:pPr>
                        <w:numPr>
                          <w:ilvl w:val="0"/>
                          <w:numId w:val="11"/>
                        </w:numPr>
                        <w:tabs>
                          <w:tab w:val="left" w:pos="761"/>
                        </w:tabs>
                        <w:ind w:right="395"/>
                        <w:jc w:val="both"/>
                        <w:rPr>
                          <w:rFonts w:ascii="Cambria" w:hAnsi="Cambria"/>
                          <w:color w:val="000000" w:themeColor="text1"/>
                          <w:sz w:val="24"/>
                        </w:rPr>
                      </w:pPr>
                      <w:r w:rsidRPr="002256BF">
                        <w:rPr>
                          <w:rFonts w:ascii="Cambria" w:hAnsi="Cambria"/>
                          <w:color w:val="000000" w:themeColor="text1"/>
                          <w:sz w:val="24"/>
                        </w:rPr>
                        <w:t>Escoja una noticia nacional vigente, analícela y elabore un aviso relacionado con esa noticia. Luego comunique el aviso y explique la noticia al resto del grupo.  (15 pts.)</w:t>
                      </w:r>
                    </w:p>
                    <w:p w14:paraId="79F0E204" w14:textId="31261D97" w:rsidR="000450CD" w:rsidRPr="002256BF" w:rsidRDefault="000450CD" w:rsidP="00DF1A4C">
                      <w:pPr>
                        <w:numPr>
                          <w:ilvl w:val="0"/>
                          <w:numId w:val="11"/>
                        </w:numPr>
                        <w:tabs>
                          <w:tab w:val="left" w:pos="761"/>
                        </w:tabs>
                        <w:spacing w:before="2"/>
                        <w:ind w:right="387"/>
                        <w:jc w:val="both"/>
                        <w:rPr>
                          <w:rFonts w:ascii="Cambria" w:hAnsi="Cambria"/>
                          <w:color w:val="000000" w:themeColor="text1"/>
                          <w:sz w:val="24"/>
                        </w:rPr>
                      </w:pPr>
                      <w:r w:rsidRPr="002256BF">
                        <w:rPr>
                          <w:rFonts w:ascii="Cambria" w:hAnsi="Cambria"/>
                          <w:color w:val="000000" w:themeColor="text1"/>
                          <w:sz w:val="24"/>
                        </w:rPr>
                        <w:t>Individualmente,</w:t>
                      </w:r>
                      <w:r w:rsidRPr="002256BF">
                        <w:rPr>
                          <w:rFonts w:ascii="Cambria" w:hAnsi="Cambria"/>
                          <w:color w:val="000000" w:themeColor="text1"/>
                          <w:spacing w:val="-8"/>
                          <w:sz w:val="24"/>
                        </w:rPr>
                        <w:t xml:space="preserve"> revise la prensa digital en su celular (o en internet en una </w:t>
                      </w:r>
                      <w:proofErr w:type="spellStart"/>
                      <w:r w:rsidRPr="002256BF">
                        <w:rPr>
                          <w:rFonts w:ascii="Cambria" w:hAnsi="Cambria"/>
                          <w:color w:val="000000" w:themeColor="text1"/>
                          <w:spacing w:val="-8"/>
                          <w:sz w:val="24"/>
                        </w:rPr>
                        <w:t>infoplaza</w:t>
                      </w:r>
                      <w:proofErr w:type="spellEnd"/>
                      <w:r w:rsidRPr="002256BF">
                        <w:rPr>
                          <w:rFonts w:ascii="Cambria" w:hAnsi="Cambria"/>
                          <w:color w:val="000000" w:themeColor="text1"/>
                          <w:spacing w:val="-8"/>
                          <w:sz w:val="24"/>
                        </w:rPr>
                        <w:t xml:space="preserve">) y seleccione una noticia internacional que sea de interés personal o social. Comente lo esencial de la noticia </w:t>
                      </w:r>
                      <w:r w:rsidRPr="002256BF">
                        <w:rPr>
                          <w:rFonts w:ascii="Cambria" w:hAnsi="Cambria"/>
                          <w:color w:val="000000" w:themeColor="text1"/>
                          <w:sz w:val="24"/>
                        </w:rPr>
                        <w:t>a</w:t>
                      </w:r>
                      <w:r w:rsidRPr="002256BF">
                        <w:rPr>
                          <w:rFonts w:ascii="Cambria" w:hAnsi="Cambria"/>
                          <w:color w:val="000000" w:themeColor="text1"/>
                          <w:spacing w:val="-5"/>
                          <w:sz w:val="24"/>
                        </w:rPr>
                        <w:t xml:space="preserve"> </w:t>
                      </w:r>
                      <w:r w:rsidRPr="002256BF">
                        <w:rPr>
                          <w:rFonts w:ascii="Cambria" w:hAnsi="Cambria"/>
                          <w:color w:val="000000" w:themeColor="text1"/>
                          <w:sz w:val="24"/>
                        </w:rPr>
                        <w:t>un compañero o vecino. Redacte en forma breve, el punto de vista del compañero con respecto a la noticia internacional.         (10 pts.)</w:t>
                      </w:r>
                    </w:p>
                    <w:p w14:paraId="291BBCB9" w14:textId="64D516D1" w:rsidR="000450CD" w:rsidRPr="002256BF" w:rsidRDefault="000450CD" w:rsidP="00DF1A4C">
                      <w:pPr>
                        <w:numPr>
                          <w:ilvl w:val="0"/>
                          <w:numId w:val="11"/>
                        </w:numPr>
                        <w:tabs>
                          <w:tab w:val="left" w:pos="761"/>
                        </w:tabs>
                        <w:spacing w:before="2"/>
                        <w:ind w:right="387"/>
                        <w:jc w:val="both"/>
                        <w:rPr>
                          <w:rFonts w:ascii="Cambria" w:hAnsi="Cambria"/>
                          <w:color w:val="000000" w:themeColor="text1"/>
                          <w:sz w:val="24"/>
                        </w:rPr>
                      </w:pPr>
                      <w:r w:rsidRPr="002256BF">
                        <w:rPr>
                          <w:rFonts w:ascii="Cambria" w:hAnsi="Cambria"/>
                          <w:color w:val="000000" w:themeColor="text1"/>
                          <w:sz w:val="24"/>
                        </w:rPr>
                        <w:t>Lea, identifique y señale en un documento comercial leído qué es lo solicitado y cuáles son las partes de la solicitud de empleo.       (10 pts.)</w:t>
                      </w:r>
                    </w:p>
                    <w:p w14:paraId="10C0F183" w14:textId="6F262037" w:rsidR="000450CD" w:rsidRPr="002256BF" w:rsidRDefault="000450CD" w:rsidP="00DF1A4C">
                      <w:pPr>
                        <w:jc w:val="center"/>
                        <w:rPr>
                          <w:color w:val="000000" w:themeColor="text1"/>
                          <w:lang w:val="es-PA"/>
                        </w:rPr>
                      </w:pPr>
                    </w:p>
                  </w:txbxContent>
                </v:textbox>
                <w10:wrap type="square" anchorx="margin"/>
              </v:roundrect>
            </w:pict>
          </mc:Fallback>
        </mc:AlternateContent>
      </w:r>
      <w:r w:rsidR="00E05E4F" w:rsidRPr="002256BF">
        <w:rPr>
          <w:rFonts w:ascii="Arial" w:hAnsi="Arial" w:cs="Arial"/>
          <w:bCs/>
          <w:sz w:val="24"/>
        </w:rPr>
        <w:t xml:space="preserve">Evaluación </w:t>
      </w:r>
      <w:r w:rsidR="004144F9" w:rsidRPr="002256BF">
        <w:rPr>
          <w:rFonts w:ascii="Arial" w:hAnsi="Arial" w:cs="Arial"/>
          <w:bCs/>
          <w:sz w:val="24"/>
        </w:rPr>
        <w:t>sumativa (</w:t>
      </w:r>
      <w:r w:rsidR="00E05E4F" w:rsidRPr="002256BF">
        <w:rPr>
          <w:rFonts w:ascii="Arial" w:hAnsi="Arial" w:cs="Arial"/>
          <w:bCs/>
          <w:sz w:val="24"/>
        </w:rPr>
        <w:t>35 pts.)    (entregable)</w:t>
      </w:r>
    </w:p>
    <w:tbl>
      <w:tblPr>
        <w:tblStyle w:val="Tablaconcuadrcula"/>
        <w:tblW w:w="0" w:type="auto"/>
        <w:tblLook w:val="04A0" w:firstRow="1" w:lastRow="0" w:firstColumn="1" w:lastColumn="0" w:noHBand="0" w:noVBand="1"/>
      </w:tblPr>
      <w:tblGrid>
        <w:gridCol w:w="8459"/>
      </w:tblGrid>
      <w:tr w:rsidR="00D96469" w14:paraId="5D448B74" w14:textId="77777777" w:rsidTr="00D96469">
        <w:trPr>
          <w:trHeight w:val="7261"/>
        </w:trPr>
        <w:tc>
          <w:tcPr>
            <w:tcW w:w="8459" w:type="dxa"/>
          </w:tcPr>
          <w:p w14:paraId="78548378" w14:textId="77777777" w:rsidR="00D96469" w:rsidRDefault="00D96469">
            <w:pPr>
              <w:widowControl/>
              <w:autoSpaceDE/>
              <w:autoSpaceDN/>
              <w:spacing w:after="160" w:line="259" w:lineRule="auto"/>
              <w:rPr>
                <w:b/>
                <w:sz w:val="24"/>
              </w:rPr>
            </w:pPr>
          </w:p>
        </w:tc>
      </w:tr>
    </w:tbl>
    <w:p w14:paraId="458FC885" w14:textId="40821AEE" w:rsidR="00692E19" w:rsidRPr="002256BF" w:rsidRDefault="00692E19">
      <w:pPr>
        <w:widowControl/>
        <w:autoSpaceDE/>
        <w:autoSpaceDN/>
        <w:spacing w:after="160" w:line="259" w:lineRule="auto"/>
        <w:rPr>
          <w:b/>
          <w:sz w:val="24"/>
        </w:rPr>
      </w:pPr>
      <w:r w:rsidRPr="002256BF">
        <w:rPr>
          <w:b/>
          <w:sz w:val="24"/>
        </w:rPr>
        <w:br w:type="page"/>
      </w:r>
    </w:p>
    <w:p w14:paraId="0759E493" w14:textId="3E8DC5F1" w:rsidR="00E64DBF" w:rsidRPr="002256BF" w:rsidRDefault="00E64DBF" w:rsidP="00AF4BC6">
      <w:pPr>
        <w:spacing w:before="92"/>
        <w:ind w:left="708" w:right="1076" w:firstLine="708"/>
        <w:rPr>
          <w:rFonts w:ascii="Arial" w:eastAsia="Arial" w:hAnsi="Arial" w:cs="Arial"/>
          <w:b/>
          <w:bCs/>
          <w:sz w:val="24"/>
          <w:szCs w:val="24"/>
        </w:rPr>
      </w:pPr>
      <w:r w:rsidRPr="002256BF">
        <w:rPr>
          <w:noProof/>
          <w:lang w:val="es-PA" w:eastAsia="es-PA"/>
        </w:rPr>
        <w:lastRenderedPageBreak/>
        <mc:AlternateContent>
          <mc:Choice Requires="wpg">
            <w:drawing>
              <wp:anchor distT="0" distB="0" distL="0" distR="0" simplePos="0" relativeHeight="251716608" behindDoc="1" locked="0" layoutInCell="1" allowOverlap="1" wp14:anchorId="5DDAA76C" wp14:editId="37FB55FC">
                <wp:simplePos x="0" y="0"/>
                <wp:positionH relativeFrom="page">
                  <wp:posOffset>825362</wp:posOffset>
                </wp:positionH>
                <wp:positionV relativeFrom="paragraph">
                  <wp:posOffset>28</wp:posOffset>
                </wp:positionV>
                <wp:extent cx="5954395" cy="7437755"/>
                <wp:effectExtent l="0" t="0" r="8255" b="0"/>
                <wp:wrapSquare wrapText="bothSides"/>
                <wp:docPr id="463" name="Grupo 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4395" cy="7437755"/>
                          <a:chOff x="1452" y="3875"/>
                          <a:chExt cx="9049" cy="12708"/>
                        </a:xfrm>
                      </wpg:grpSpPr>
                      <pic:pic xmlns:pic="http://schemas.openxmlformats.org/drawingml/2006/picture">
                        <pic:nvPicPr>
                          <pic:cNvPr id="464" name="docshape7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1452" y="10738"/>
                            <a:ext cx="9049" cy="5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5" name="docshape78"/>
                        <wps:cNvSpPr>
                          <a:spLocks/>
                        </wps:cNvSpPr>
                        <wps:spPr bwMode="auto">
                          <a:xfrm>
                            <a:off x="2151" y="6267"/>
                            <a:ext cx="7802" cy="3866"/>
                          </a:xfrm>
                          <a:custGeom>
                            <a:avLst/>
                            <a:gdLst>
                              <a:gd name="T0" fmla="+- 0 2151 2151"/>
                              <a:gd name="T1" fmla="*/ T0 w 7802"/>
                              <a:gd name="T2" fmla="+- 0 6268 6268"/>
                              <a:gd name="T3" fmla="*/ 6268 h 3866"/>
                              <a:gd name="T4" fmla="+- 0 9951 2151"/>
                              <a:gd name="T5" fmla="*/ T4 w 7802"/>
                              <a:gd name="T6" fmla="+- 0 6268 6268"/>
                              <a:gd name="T7" fmla="*/ 6268 h 3866"/>
                              <a:gd name="T8" fmla="+- 0 2151 2151"/>
                              <a:gd name="T9" fmla="*/ T8 w 7802"/>
                              <a:gd name="T10" fmla="+- 0 6818 6268"/>
                              <a:gd name="T11" fmla="*/ 6818 h 3866"/>
                              <a:gd name="T12" fmla="+- 0 9951 2151"/>
                              <a:gd name="T13" fmla="*/ T12 w 7802"/>
                              <a:gd name="T14" fmla="+- 0 6818 6268"/>
                              <a:gd name="T15" fmla="*/ 6818 h 3866"/>
                              <a:gd name="T16" fmla="+- 0 2151 2151"/>
                              <a:gd name="T17" fmla="*/ T16 w 7802"/>
                              <a:gd name="T18" fmla="+- 0 7373 6268"/>
                              <a:gd name="T19" fmla="*/ 7373 h 3866"/>
                              <a:gd name="T20" fmla="+- 0 9951 2151"/>
                              <a:gd name="T21" fmla="*/ T20 w 7802"/>
                              <a:gd name="T22" fmla="+- 0 7373 6268"/>
                              <a:gd name="T23" fmla="*/ 7373 h 3866"/>
                              <a:gd name="T24" fmla="+- 0 2151 2151"/>
                              <a:gd name="T25" fmla="*/ T24 w 7802"/>
                              <a:gd name="T26" fmla="+- 0 7923 6268"/>
                              <a:gd name="T27" fmla="*/ 7923 h 3866"/>
                              <a:gd name="T28" fmla="+- 0 9953 2151"/>
                              <a:gd name="T29" fmla="*/ T28 w 7802"/>
                              <a:gd name="T30" fmla="+- 0 7923 6268"/>
                              <a:gd name="T31" fmla="*/ 7923 h 3866"/>
                              <a:gd name="T32" fmla="+- 0 2151 2151"/>
                              <a:gd name="T33" fmla="*/ T32 w 7802"/>
                              <a:gd name="T34" fmla="+- 0 8478 6268"/>
                              <a:gd name="T35" fmla="*/ 8478 h 3866"/>
                              <a:gd name="T36" fmla="+- 0 9951 2151"/>
                              <a:gd name="T37" fmla="*/ T36 w 7802"/>
                              <a:gd name="T38" fmla="+- 0 8478 6268"/>
                              <a:gd name="T39" fmla="*/ 8478 h 3866"/>
                              <a:gd name="T40" fmla="+- 0 2151 2151"/>
                              <a:gd name="T41" fmla="*/ T40 w 7802"/>
                              <a:gd name="T42" fmla="+- 0 9028 6268"/>
                              <a:gd name="T43" fmla="*/ 9028 h 3866"/>
                              <a:gd name="T44" fmla="+- 0 9951 2151"/>
                              <a:gd name="T45" fmla="*/ T44 w 7802"/>
                              <a:gd name="T46" fmla="+- 0 9028 6268"/>
                              <a:gd name="T47" fmla="*/ 9028 h 3866"/>
                              <a:gd name="T48" fmla="+- 0 2151 2151"/>
                              <a:gd name="T49" fmla="*/ T48 w 7802"/>
                              <a:gd name="T50" fmla="+- 0 9579 6268"/>
                              <a:gd name="T51" fmla="*/ 9579 h 3866"/>
                              <a:gd name="T52" fmla="+- 0 9951 2151"/>
                              <a:gd name="T53" fmla="*/ T52 w 7802"/>
                              <a:gd name="T54" fmla="+- 0 9579 6268"/>
                              <a:gd name="T55" fmla="*/ 9579 h 3866"/>
                              <a:gd name="T56" fmla="+- 0 2151 2151"/>
                              <a:gd name="T57" fmla="*/ T56 w 7802"/>
                              <a:gd name="T58" fmla="+- 0 10134 6268"/>
                              <a:gd name="T59" fmla="*/ 10134 h 3866"/>
                              <a:gd name="T60" fmla="+- 0 9953 2151"/>
                              <a:gd name="T61" fmla="*/ T60 w 7802"/>
                              <a:gd name="T62" fmla="+- 0 10134 6268"/>
                              <a:gd name="T63" fmla="*/ 10134 h 38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7802" h="3866">
                                <a:moveTo>
                                  <a:pt x="0" y="0"/>
                                </a:moveTo>
                                <a:lnTo>
                                  <a:pt x="7800" y="0"/>
                                </a:lnTo>
                                <a:moveTo>
                                  <a:pt x="0" y="550"/>
                                </a:moveTo>
                                <a:lnTo>
                                  <a:pt x="7800" y="550"/>
                                </a:lnTo>
                                <a:moveTo>
                                  <a:pt x="0" y="1105"/>
                                </a:moveTo>
                                <a:lnTo>
                                  <a:pt x="7800" y="1105"/>
                                </a:lnTo>
                                <a:moveTo>
                                  <a:pt x="0" y="1655"/>
                                </a:moveTo>
                                <a:lnTo>
                                  <a:pt x="7802" y="1655"/>
                                </a:lnTo>
                                <a:moveTo>
                                  <a:pt x="0" y="2210"/>
                                </a:moveTo>
                                <a:lnTo>
                                  <a:pt x="7800" y="2210"/>
                                </a:lnTo>
                                <a:moveTo>
                                  <a:pt x="0" y="2760"/>
                                </a:moveTo>
                                <a:lnTo>
                                  <a:pt x="7800" y="2760"/>
                                </a:lnTo>
                                <a:moveTo>
                                  <a:pt x="0" y="3311"/>
                                </a:moveTo>
                                <a:lnTo>
                                  <a:pt x="7800" y="3311"/>
                                </a:lnTo>
                                <a:moveTo>
                                  <a:pt x="0" y="3866"/>
                                </a:moveTo>
                                <a:lnTo>
                                  <a:pt x="7802" y="3866"/>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66" name="docshape7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3511" y="3875"/>
                            <a:ext cx="726" cy="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7" name="docshape80"/>
                        <wps:cNvSpPr txBox="1">
                          <a:spLocks noChangeArrowheads="1"/>
                        </wps:cNvSpPr>
                        <wps:spPr bwMode="auto">
                          <a:xfrm>
                            <a:off x="4607" y="3967"/>
                            <a:ext cx="3161" cy="4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850D5D" w14:textId="77777777" w:rsidR="000450CD" w:rsidRDefault="000450CD" w:rsidP="00BE2DB6">
                              <w:pPr>
                                <w:spacing w:line="447" w:lineRule="exact"/>
                                <w:rPr>
                                  <w:b/>
                                  <w:sz w:val="40"/>
                                </w:rPr>
                              </w:pPr>
                              <w:r>
                                <w:rPr>
                                  <w:b/>
                                  <w:sz w:val="40"/>
                                </w:rPr>
                                <w:t>“Texto</w:t>
                              </w:r>
                              <w:r>
                                <w:rPr>
                                  <w:b/>
                                  <w:spacing w:val="6"/>
                                  <w:sz w:val="40"/>
                                </w:rPr>
                                <w:t xml:space="preserve"> </w:t>
                              </w:r>
                              <w:r>
                                <w:rPr>
                                  <w:b/>
                                  <w:spacing w:val="-2"/>
                                  <w:sz w:val="40"/>
                                </w:rPr>
                                <w:t>Paralelo”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DAA76C" id="Grupo 463" o:spid="_x0000_s1037" style="position:absolute;left:0;text-align:left;margin-left:65pt;margin-top:0;width:468.85pt;height:585.65pt;z-index:-251599872;mso-wrap-distance-left:0;mso-wrap-distance-right:0;mso-position-horizontal-relative:page" coordorigin="1452,3875" coordsize="9049,1270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77" o:spid="_x0000_s1038" type="#_x0000_t75" style="position:absolute;left:1452;top:10738;width:9049;height:5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">
                  <v:imagedata r:id="rId80" o:title=""/>
                </v:shape>
                <v:shape id="docshape78" o:spid="_x0000_s1039" style="position:absolute;left:2151;top:6267;width:7802;height:3866;visibility:visible;mso-wrap-style:square;v-text-anchor:top" coordsize="7802,38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" path="m,l7800,m,550r7800,m,1105r7800,m,1655r7802,m,2210r7800,m,2760r7800,m,3311r7800,m,3866r7802,e" filled="f" strokeweight=".48pt">
                  <v:path arrowok="t" o:connecttype="custom" o:connectlocs="0,6268;7800,6268;0,6818;7800,6818;0,7373;7800,7373;0,7923;7802,7923;0,8478;7800,8478;0,9028;7800,9028;0,9579;7800,9579;0,10134;7802,10134" o:connectangles="0,0,0,0,0,0,0,0,0,0,0,0,0,0,0,0"/>
                </v:shape>
                <v:shape id="docshape79" o:spid="_x0000_s1040" type="#_x0000_t75" style="position:absolute;left:3511;top:3875;width:726;height: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">
                  <v:imagedata r:id="rId81" o:title=""/>
                </v:shape>
                <v:shape id="docshape80" o:spid="_x0000_s1041" type="#_x0000_t202" style="position:absolute;left:4607;top:3967;width:3161;height: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" filled="f" stroked="f">
                  <v:textbox inset="0,0,0,0">
                    <w:txbxContent>
                      <w:p w14:paraId="35850D5D" w14:textId="77777777" w:rsidR="000450CD" w:rsidRDefault="000450CD" w:rsidP="00BE2DB6">
                        <w:pPr>
                          <w:spacing w:line="447" w:lineRule="exact"/>
                          <w:rPr>
                            <w:b/>
                            <w:sz w:val="40"/>
                          </w:rPr>
                        </w:pPr>
                        <w:r>
                          <w:rPr>
                            <w:b/>
                            <w:sz w:val="40"/>
                          </w:rPr>
                          <w:t>“Texto</w:t>
                        </w:r>
                        <w:r>
                          <w:rPr>
                            <w:b/>
                            <w:spacing w:val="6"/>
                            <w:sz w:val="40"/>
                          </w:rPr>
                          <w:t xml:space="preserve"> </w:t>
                        </w:r>
                        <w:r>
                          <w:rPr>
                            <w:b/>
                            <w:spacing w:val="-2"/>
                            <w:sz w:val="40"/>
                          </w:rPr>
                          <w:t>Paralelo”</w:t>
                        </w:r>
                      </w:p>
                    </w:txbxContent>
                  </v:textbox>
                </v:shape>
                <w10:wrap type="square" anchorx="page"/>
              </v:group>
            </w:pict>
          </mc:Fallback>
        </mc:AlternateContent>
      </w:r>
      <w:r w:rsidRPr="002256BF">
        <w:rPr>
          <w:noProof/>
          <w:lang w:val="es-PA" w:eastAsia="es-PA"/>
          <w14:ligatures w14:val="standardContextual"/>
        </w:rPr>
        <mc:AlternateContent>
          <mc:Choice Requires="wps">
            <w:drawing>
              <wp:anchor distT="0" distB="0" distL="114300" distR="114300" simplePos="0" relativeHeight="251947008" behindDoc="0" locked="0" layoutInCell="1" allowOverlap="1" wp14:anchorId="7C7AAFC4" wp14:editId="555828F1">
                <wp:simplePos x="0" y="0"/>
                <wp:positionH relativeFrom="column">
                  <wp:posOffset>2202906</wp:posOffset>
                </wp:positionH>
                <wp:positionV relativeFrom="paragraph">
                  <wp:posOffset>3484275</wp:posOffset>
                </wp:positionV>
                <wp:extent cx="636484" cy="5610"/>
                <wp:effectExtent l="0" t="0" r="30480" b="33020"/>
                <wp:wrapNone/>
                <wp:docPr id="2057" name="Conector recto 2057"/>
                <wp:cNvGraphicFramePr/>
                <a:graphic xmlns:a="http://schemas.openxmlformats.org/drawingml/2006/main">
                  <a:graphicData uri="http://schemas.microsoft.com/office/word/2010/wordprocessingShape">
                    <wps:wsp>
                      <wps:cNvCnPr/>
                      <wps:spPr>
                        <a:xfrm flipV="1">
                          <a:off x="0" y="0"/>
                          <a:ext cx="636484" cy="5610"/>
                        </a:xfrm>
                        <a:prstGeom prst="line">
                          <a:avLst/>
                        </a:prstGeom>
                        <a:ln>
                          <a:solidFill>
                            <a:schemeClr val="bg1"/>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0B56C15" id="Conector recto 2057" o:spid="_x0000_s1026" style="position:absolute;flip:y;z-index:251947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3.45pt,274.35pt" to="223.55pt,27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" strokecolor="white [3212]" strokeweight="1.5pt">
                <v:stroke joinstyle="miter"/>
              </v:line>
            </w:pict>
          </mc:Fallback>
        </mc:AlternateContent>
      </w:r>
      <w:r w:rsidRPr="002256BF">
        <w:rPr>
          <w:noProof/>
          <w:lang w:val="es-PA" w:eastAsia="es-PA"/>
          <w14:ligatures w14:val="standardContextual"/>
        </w:rPr>
        <mc:AlternateContent>
          <mc:Choice Requires="wps">
            <w:drawing>
              <wp:anchor distT="0" distB="0" distL="114300" distR="114300" simplePos="0" relativeHeight="251944960" behindDoc="0" locked="0" layoutInCell="1" allowOverlap="1" wp14:anchorId="0FD82870" wp14:editId="3D5A1E3E">
                <wp:simplePos x="0" y="0"/>
                <wp:positionH relativeFrom="column">
                  <wp:posOffset>259103</wp:posOffset>
                </wp:positionH>
                <wp:positionV relativeFrom="paragraph">
                  <wp:posOffset>3484276</wp:posOffset>
                </wp:positionV>
                <wp:extent cx="1868069" cy="674"/>
                <wp:effectExtent l="0" t="0" r="37465" b="37465"/>
                <wp:wrapNone/>
                <wp:docPr id="2055" name="Conector recto 2055"/>
                <wp:cNvGraphicFramePr/>
                <a:graphic xmlns:a="http://schemas.openxmlformats.org/drawingml/2006/main">
                  <a:graphicData uri="http://schemas.microsoft.com/office/word/2010/wordprocessingShape">
                    <wps:wsp>
                      <wps:cNvCnPr/>
                      <wps:spPr>
                        <a:xfrm>
                          <a:off x="0" y="0"/>
                          <a:ext cx="1868069" cy="674"/>
                        </a:xfrm>
                        <a:prstGeom prst="line">
                          <a:avLst/>
                        </a:prstGeom>
                        <a:ln>
                          <a:solidFill>
                            <a:schemeClr val="bg1"/>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A4A74F1" id="Conector recto 2055" o:spid="_x0000_s1026" style="position:absolute;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4pt,274.35pt" to="167.5pt,27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" strokecolor="white [3212]" strokeweight="1.5pt">
                <v:stroke joinstyle="miter"/>
              </v:line>
            </w:pict>
          </mc:Fallback>
        </mc:AlternateContent>
      </w:r>
      <w:r w:rsidRPr="002256BF">
        <w:rPr>
          <w:b/>
          <w:bCs/>
        </w:rPr>
        <w:br w:type="page"/>
      </w:r>
    </w:p>
    <w:p w14:paraId="44BD8C6B" w14:textId="4222D92F" w:rsidR="004D17DF" w:rsidRPr="002256BF" w:rsidRDefault="00AF4BC6" w:rsidP="00AF4BC6">
      <w:pPr>
        <w:pStyle w:val="Textoindependiente"/>
        <w:tabs>
          <w:tab w:val="left" w:pos="4893"/>
        </w:tabs>
        <w:spacing w:before="134"/>
        <w:ind w:left="1416"/>
        <w:rPr>
          <w:b/>
          <w:bCs/>
        </w:rPr>
      </w:pPr>
      <w:r w:rsidRPr="002256BF">
        <w:rPr>
          <w:noProof/>
          <w:lang w:val="es-PA" w:eastAsia="es-PA"/>
        </w:rPr>
        <w:lastRenderedPageBreak/>
        <mc:AlternateContent>
          <mc:Choice Requires="wps">
            <w:drawing>
              <wp:anchor distT="0" distB="0" distL="114300" distR="114300" simplePos="0" relativeHeight="251798528" behindDoc="0" locked="0" layoutInCell="1" allowOverlap="1" wp14:anchorId="2C6F474F" wp14:editId="2C0F1E2B">
                <wp:simplePos x="0" y="0"/>
                <wp:positionH relativeFrom="column">
                  <wp:posOffset>3622399</wp:posOffset>
                </wp:positionH>
                <wp:positionV relativeFrom="paragraph">
                  <wp:posOffset>-161511</wp:posOffset>
                </wp:positionV>
                <wp:extent cx="2393315" cy="516255"/>
                <wp:effectExtent l="0" t="0" r="26035" b="17145"/>
                <wp:wrapNone/>
                <wp:docPr id="480" name="Cuadro de texto 480"/>
                <wp:cNvGraphicFramePr/>
                <a:graphic xmlns:a="http://schemas.openxmlformats.org/drawingml/2006/main">
                  <a:graphicData uri="http://schemas.microsoft.com/office/word/2010/wordprocessingShape">
                    <wps:wsp>
                      <wps:cNvSpPr txBox="1"/>
                      <wps:spPr>
                        <a:xfrm>
                          <a:off x="0" y="0"/>
                          <a:ext cx="2393315" cy="516255"/>
                        </a:xfrm>
                        <a:prstGeom prst="rect">
                          <a:avLst/>
                        </a:prstGeom>
                        <a:noFill/>
                        <a:ln w="12700">
                          <a:solidFill>
                            <a:schemeClr val="accent5">
                              <a:lumMod val="75000"/>
                            </a:schemeClr>
                          </a:solidFill>
                          <a:prstDash val="dashDot"/>
                        </a:ln>
                      </wps:spPr>
                      <wps:txbx>
                        <w:txbxContent>
                          <w:p w14:paraId="2DC3CF7C" w14:textId="77777777" w:rsidR="000450CD" w:rsidRPr="00A3389D" w:rsidRDefault="000450CD" w:rsidP="00A3389D">
                            <w:pPr>
                              <w:pStyle w:val="Descripcin"/>
                              <w:jc w:val="center"/>
                              <w:rPr>
                                <w:rFonts w:ascii="Arial" w:eastAsia="Arial" w:hAnsi="Arial" w:cs="Arial"/>
                                <w:b/>
                                <w:bCs/>
                                <w:i w:val="0"/>
                                <w:iCs w:val="0"/>
                                <w:outline/>
                                <w:noProof/>
                                <w:color w:val="5B9BD5" w:themeColor="accent5"/>
                                <w:sz w:val="48"/>
                                <w:szCs w:val="48"/>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A3389D">
                              <w:rPr>
                                <w:b/>
                                <w:bCs/>
                                <w:i w:val="0"/>
                                <w:iCs w:val="0"/>
                                <w:outline/>
                                <w:color w:val="5B9BD5" w:themeColor="accent5"/>
                                <w:sz w:val="48"/>
                                <w:szCs w:val="48"/>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Saberes </w:t>
                            </w:r>
                            <w:r w:rsidRPr="00B85E1C">
                              <w:rPr>
                                <w:b/>
                                <w:bCs/>
                                <w:i w:val="0"/>
                                <w:iCs w:val="0"/>
                                <w:outline/>
                                <w:color w:val="5B9BD5" w:themeColor="accent5"/>
                                <w:sz w:val="48"/>
                                <w:szCs w:val="48"/>
                                <w14:shadow w14:blurRad="38100" w14:dist="22860" w14:dir="5400000" w14:sx="100000" w14:sy="100000" w14:kx="0" w14:ky="0" w14:algn="tl">
                                  <w14:srgbClr w14:val="000000">
                                    <w14:alpha w14:val="70000"/>
                                  </w14:srgbClr>
                                </w14:shadow>
                                <w14:textOutline w14:w="9525" w14:cap="flat" w14:cmpd="sng" w14:algn="ctr">
                                  <w14:solidFill>
                                    <w14:schemeClr w14:val="accent5"/>
                                  </w14:solidFill>
                                  <w14:prstDash w14:val="solid"/>
                                  <w14:round/>
                                </w14:textOutline>
                                <w14:textFill>
                                  <w14:solidFill>
                                    <w14:srgbClr w14:val="FFFFFF"/>
                                  </w14:solidFill>
                                </w14:textFill>
                              </w:rPr>
                              <w:t>previos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6F474F" id="Cuadro de texto 480" o:spid="_x0000_s1042" type="#_x0000_t202" style="position:absolute;left:0;text-align:left;margin-left:285.25pt;margin-top:-12.7pt;width:188.45pt;height:40.6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" filled="f" strokecolor="#2e74b5 [2408]" strokeweight="1pt">
                <v:stroke dashstyle="dashDot"/>
                <v:textbox>
                  <w:txbxContent>
                    <w:p w14:paraId="2DC3CF7C" w14:textId="77777777" w:rsidR="000450CD" w:rsidRPr="00A3389D" w:rsidRDefault="000450CD" w:rsidP="00A3389D">
                      <w:pPr>
                        <w:pStyle w:val="Descripcin"/>
                        <w:jc w:val="center"/>
                        <w:rPr>
                          <w:rFonts w:ascii="Arial" w:eastAsia="Arial" w:hAnsi="Arial" w:cs="Arial"/>
                          <w:b/>
                          <w:bCs/>
                          <w:i w:val="0"/>
                          <w:iCs w:val="0"/>
                          <w:outline/>
                          <w:noProof/>
                          <w:color w:val="5B9BD5" w:themeColor="accent5"/>
                          <w:sz w:val="48"/>
                          <w:szCs w:val="48"/>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A3389D">
                        <w:rPr>
                          <w:b/>
                          <w:bCs/>
                          <w:i w:val="0"/>
                          <w:iCs w:val="0"/>
                          <w:outline/>
                          <w:color w:val="5B9BD5" w:themeColor="accent5"/>
                          <w:sz w:val="48"/>
                          <w:szCs w:val="48"/>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Saberes </w:t>
                      </w:r>
                      <w:r w:rsidRPr="00B85E1C">
                        <w:rPr>
                          <w:b/>
                          <w:bCs/>
                          <w:i w:val="0"/>
                          <w:iCs w:val="0"/>
                          <w:outline/>
                          <w:color w:val="5B9BD5" w:themeColor="accent5"/>
                          <w:sz w:val="48"/>
                          <w:szCs w:val="48"/>
                          <w14:shadow w14:blurRad="38100" w14:dist="22860" w14:dir="5400000" w14:sx="100000" w14:sy="100000" w14:kx="0" w14:ky="0" w14:algn="tl">
                            <w14:srgbClr w14:val="000000">
                              <w14:alpha w14:val="70000"/>
                            </w14:srgbClr>
                          </w14:shadow>
                          <w14:textOutline w14:w="9525" w14:cap="flat" w14:cmpd="sng" w14:algn="ctr">
                            <w14:solidFill>
                              <w14:schemeClr w14:val="accent5"/>
                            </w14:solidFill>
                            <w14:prstDash w14:val="solid"/>
                            <w14:round/>
                          </w14:textOutline>
                          <w14:textFill>
                            <w14:solidFill>
                              <w14:srgbClr w14:val="FFFFFF"/>
                            </w14:solidFill>
                          </w14:textFill>
                        </w:rPr>
                        <w:t>previos</w:t>
                      </w:r>
                    </w:p>
                  </w:txbxContent>
                </v:textbox>
              </v:shape>
            </w:pict>
          </mc:Fallback>
        </mc:AlternateContent>
      </w:r>
      <w:r w:rsidRPr="002256BF">
        <w:rPr>
          <w:noProof/>
          <w:lang w:val="es-PA" w:eastAsia="es-PA"/>
        </w:rPr>
        <w:drawing>
          <wp:anchor distT="0" distB="0" distL="0" distR="0" simplePos="0" relativeHeight="251727872" behindDoc="0" locked="0" layoutInCell="1" allowOverlap="1" wp14:anchorId="0D1C4406" wp14:editId="34C6120E">
            <wp:simplePos x="0" y="0"/>
            <wp:positionH relativeFrom="margin">
              <wp:posOffset>241055</wp:posOffset>
            </wp:positionH>
            <wp:positionV relativeFrom="paragraph">
              <wp:posOffset>-454521</wp:posOffset>
            </wp:positionV>
            <wp:extent cx="463445" cy="612720"/>
            <wp:effectExtent l="0" t="0" r="0" b="0"/>
            <wp:wrapNone/>
            <wp:docPr id="479"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36" cstate="print"/>
                    <a:stretch>
                      <a:fillRect/>
                    </a:stretch>
                  </pic:blipFill>
                  <pic:spPr>
                    <a:xfrm>
                      <a:off x="0" y="0"/>
                      <a:ext cx="467593" cy="618204"/>
                    </a:xfrm>
                    <a:prstGeom prst="rect">
                      <a:avLst/>
                    </a:prstGeom>
                  </pic:spPr>
                </pic:pic>
              </a:graphicData>
            </a:graphic>
            <wp14:sizeRelH relativeFrom="margin">
              <wp14:pctWidth>0</wp14:pctWidth>
            </wp14:sizeRelH>
            <wp14:sizeRelV relativeFrom="margin">
              <wp14:pctHeight>0</wp14:pctHeight>
            </wp14:sizeRelV>
          </wp:anchor>
        </w:drawing>
      </w:r>
      <w:r w:rsidR="004C098D" w:rsidRPr="002256BF">
        <w:rPr>
          <w:b/>
          <w:bCs/>
        </w:rPr>
        <w:t>REFUERZA TUS APRENDIZAJES</w:t>
      </w:r>
    </w:p>
    <w:p w14:paraId="33404267" w14:textId="34F47951" w:rsidR="00AF4BC6" w:rsidRPr="002256BF" w:rsidRDefault="00AF4BC6" w:rsidP="00AF4BC6">
      <w:pPr>
        <w:pStyle w:val="Textoindependiente"/>
        <w:tabs>
          <w:tab w:val="left" w:pos="4893"/>
        </w:tabs>
        <w:spacing w:before="134"/>
        <w:ind w:left="1416"/>
        <w:rPr>
          <w:b/>
          <w:bCs/>
        </w:rPr>
      </w:pPr>
    </w:p>
    <w:p w14:paraId="50BB75AB" w14:textId="6E285A2E" w:rsidR="0061420D" w:rsidRPr="002256BF" w:rsidRDefault="004C098D" w:rsidP="00D96469">
      <w:pPr>
        <w:pStyle w:val="Textoindependiente"/>
        <w:tabs>
          <w:tab w:val="left" w:pos="4893"/>
        </w:tabs>
        <w:spacing w:before="134"/>
        <w:ind w:left="585"/>
        <w:jc w:val="both"/>
      </w:pPr>
      <w:r w:rsidRPr="002256BF">
        <w:t>Antes de desarrollar el tema 4, conteste las siguientes preguntas:</w:t>
      </w:r>
    </w:p>
    <w:p w14:paraId="4069CFC8" w14:textId="58A15701" w:rsidR="0061420D" w:rsidRPr="002256BF" w:rsidRDefault="0061420D" w:rsidP="0061420D">
      <w:pPr>
        <w:pStyle w:val="Textoindependiente"/>
        <w:tabs>
          <w:tab w:val="left" w:pos="4893"/>
        </w:tabs>
        <w:spacing w:before="134"/>
        <w:ind w:left="585"/>
      </w:pPr>
    </w:p>
    <w:tbl>
      <w:tblPr>
        <w:tblStyle w:val="Tablaconcuadrcula"/>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39"/>
      </w:tblGrid>
      <w:tr w:rsidR="00D96469" w14:paraId="109207F7" w14:textId="77777777" w:rsidTr="007F0440">
        <w:tc>
          <w:tcPr>
            <w:tcW w:w="7739" w:type="dxa"/>
          </w:tcPr>
          <w:p w14:paraId="0629E710" w14:textId="07DC762B" w:rsidR="00D96469" w:rsidRDefault="00D96469" w:rsidP="007F0440">
            <w:pPr>
              <w:pStyle w:val="Textoindependiente"/>
              <w:numPr>
                <w:ilvl w:val="0"/>
                <w:numId w:val="66"/>
              </w:numPr>
              <w:tabs>
                <w:tab w:val="left" w:pos="4893"/>
              </w:tabs>
              <w:spacing w:before="134"/>
            </w:pPr>
            <w:r w:rsidRPr="002256BF">
              <w:t>¿Utiliza diccionario para buscar el significado de palabras? ¿Por qué?</w:t>
            </w:r>
          </w:p>
        </w:tc>
      </w:tr>
      <w:tr w:rsidR="00D96469" w14:paraId="03838E56" w14:textId="77777777" w:rsidTr="007F0440">
        <w:tc>
          <w:tcPr>
            <w:tcW w:w="7739" w:type="dxa"/>
            <w:tcBorders>
              <w:bottom w:val="single" w:sz="4" w:space="0" w:color="auto"/>
            </w:tcBorders>
          </w:tcPr>
          <w:p w14:paraId="2CBA560A" w14:textId="77777777" w:rsidR="00D96469" w:rsidRDefault="00D96469" w:rsidP="00D96469">
            <w:pPr>
              <w:pStyle w:val="Textoindependiente"/>
              <w:tabs>
                <w:tab w:val="left" w:pos="4893"/>
              </w:tabs>
              <w:spacing w:before="134"/>
            </w:pPr>
          </w:p>
        </w:tc>
      </w:tr>
      <w:tr w:rsidR="00D96469" w14:paraId="11B35938" w14:textId="77777777" w:rsidTr="007F0440">
        <w:tc>
          <w:tcPr>
            <w:tcW w:w="7739" w:type="dxa"/>
            <w:tcBorders>
              <w:top w:val="single" w:sz="4" w:space="0" w:color="auto"/>
              <w:bottom w:val="single" w:sz="4" w:space="0" w:color="auto"/>
            </w:tcBorders>
          </w:tcPr>
          <w:p w14:paraId="68F81E68" w14:textId="77777777" w:rsidR="00D96469" w:rsidRDefault="00D96469" w:rsidP="00D96469">
            <w:pPr>
              <w:pStyle w:val="Textoindependiente"/>
              <w:tabs>
                <w:tab w:val="left" w:pos="4893"/>
              </w:tabs>
              <w:spacing w:before="134"/>
            </w:pPr>
          </w:p>
        </w:tc>
      </w:tr>
      <w:tr w:rsidR="00D96469" w14:paraId="5261C309" w14:textId="77777777" w:rsidTr="007F0440">
        <w:tc>
          <w:tcPr>
            <w:tcW w:w="7739" w:type="dxa"/>
            <w:tcBorders>
              <w:top w:val="single" w:sz="4" w:space="0" w:color="auto"/>
              <w:bottom w:val="single" w:sz="4" w:space="0" w:color="auto"/>
            </w:tcBorders>
          </w:tcPr>
          <w:p w14:paraId="34D154FD" w14:textId="1F4C44D5" w:rsidR="00D96469" w:rsidRDefault="003F379D" w:rsidP="007F0440">
            <w:pPr>
              <w:pStyle w:val="Textoindependiente"/>
              <w:numPr>
                <w:ilvl w:val="0"/>
                <w:numId w:val="66"/>
              </w:numPr>
              <w:tabs>
                <w:tab w:val="left" w:pos="4893"/>
              </w:tabs>
              <w:spacing w:before="134"/>
              <w:rPr>
                <w:rFonts w:eastAsia="Times New Roman"/>
                <w:lang w:val="es-PA" w:eastAsia="es-PA"/>
              </w:rPr>
            </w:pPr>
            <w:r w:rsidRPr="00D96469">
              <w:rPr>
                <w:rFonts w:eastAsia="Times New Roman"/>
                <w:lang w:val="es-PA" w:eastAsia="es-PA"/>
              </w:rPr>
              <w:t xml:space="preserve">¿Cómo corregiría un texto? ¿Usa los correctores que aparecen en los procesadores de textos? </w:t>
            </w:r>
          </w:p>
          <w:p w14:paraId="2E5372A4" w14:textId="0E10C7E5" w:rsidR="00D96469" w:rsidRDefault="00D96469" w:rsidP="00D96469">
            <w:pPr>
              <w:pStyle w:val="Textoindependiente"/>
              <w:tabs>
                <w:tab w:val="left" w:pos="4893"/>
              </w:tabs>
              <w:spacing w:before="134"/>
            </w:pPr>
          </w:p>
        </w:tc>
      </w:tr>
      <w:tr w:rsidR="00D96469" w14:paraId="65B52CA0" w14:textId="77777777" w:rsidTr="007F0440">
        <w:tc>
          <w:tcPr>
            <w:tcW w:w="7739" w:type="dxa"/>
            <w:tcBorders>
              <w:top w:val="single" w:sz="4" w:space="0" w:color="auto"/>
              <w:bottom w:val="single" w:sz="4" w:space="0" w:color="auto"/>
            </w:tcBorders>
          </w:tcPr>
          <w:p w14:paraId="0B8418B9" w14:textId="77777777" w:rsidR="00D96469" w:rsidRDefault="00D96469" w:rsidP="00D96469">
            <w:pPr>
              <w:pStyle w:val="Textoindependiente"/>
              <w:tabs>
                <w:tab w:val="left" w:pos="4893"/>
              </w:tabs>
              <w:spacing w:before="134"/>
            </w:pPr>
          </w:p>
        </w:tc>
      </w:tr>
      <w:tr w:rsidR="00D96469" w14:paraId="3886EC17" w14:textId="77777777" w:rsidTr="007F0440">
        <w:tc>
          <w:tcPr>
            <w:tcW w:w="7739" w:type="dxa"/>
            <w:tcBorders>
              <w:top w:val="single" w:sz="4" w:space="0" w:color="auto"/>
              <w:bottom w:val="single" w:sz="4" w:space="0" w:color="auto"/>
            </w:tcBorders>
          </w:tcPr>
          <w:p w14:paraId="41ED6D7B" w14:textId="79D65BF8" w:rsidR="00D96469" w:rsidRDefault="00F67879" w:rsidP="007F0440">
            <w:pPr>
              <w:pStyle w:val="Textoindependiente"/>
              <w:numPr>
                <w:ilvl w:val="0"/>
                <w:numId w:val="66"/>
              </w:numPr>
              <w:tabs>
                <w:tab w:val="left" w:pos="4893"/>
              </w:tabs>
              <w:spacing w:before="134"/>
              <w:rPr>
                <w:rFonts w:eastAsia="Times New Roman"/>
                <w:lang w:val="es-PA" w:eastAsia="es-PA"/>
              </w:rPr>
            </w:pPr>
            <w:r w:rsidRPr="00D96469">
              <w:rPr>
                <w:rFonts w:eastAsia="Times New Roman"/>
                <w:lang w:eastAsia="es-PA"/>
              </w:rPr>
              <w:t>¿</w:t>
            </w:r>
            <w:r w:rsidR="00997815" w:rsidRPr="00D96469">
              <w:rPr>
                <w:rFonts w:eastAsia="Times New Roman"/>
                <w:lang w:val="es-PA" w:eastAsia="es-PA"/>
              </w:rPr>
              <w:t>Confía en</w:t>
            </w:r>
            <w:r w:rsidRPr="00D96469">
              <w:rPr>
                <w:rFonts w:eastAsia="Times New Roman"/>
                <w:lang w:val="es-PA" w:eastAsia="es-PA"/>
              </w:rPr>
              <w:t xml:space="preserve"> la corrección que efectúa el corrector de la computadora?</w:t>
            </w:r>
          </w:p>
          <w:p w14:paraId="5AB04D00" w14:textId="6A36587C" w:rsidR="00D96469" w:rsidRDefault="00D96469" w:rsidP="00D96469">
            <w:pPr>
              <w:pStyle w:val="Textoindependiente"/>
              <w:tabs>
                <w:tab w:val="left" w:pos="4893"/>
              </w:tabs>
              <w:spacing w:before="134"/>
            </w:pPr>
          </w:p>
        </w:tc>
      </w:tr>
      <w:tr w:rsidR="00D96469" w14:paraId="6D7337D5" w14:textId="77777777" w:rsidTr="007F0440">
        <w:tc>
          <w:tcPr>
            <w:tcW w:w="7739" w:type="dxa"/>
            <w:tcBorders>
              <w:top w:val="single" w:sz="4" w:space="0" w:color="auto"/>
              <w:bottom w:val="single" w:sz="4" w:space="0" w:color="auto"/>
            </w:tcBorders>
          </w:tcPr>
          <w:p w14:paraId="2B1C0832" w14:textId="77777777" w:rsidR="00D96469" w:rsidRDefault="00D96469" w:rsidP="00D96469">
            <w:pPr>
              <w:pStyle w:val="Textoindependiente"/>
              <w:tabs>
                <w:tab w:val="left" w:pos="4893"/>
              </w:tabs>
              <w:spacing w:before="134"/>
            </w:pPr>
          </w:p>
        </w:tc>
      </w:tr>
      <w:tr w:rsidR="007F0440" w14:paraId="42EE6904" w14:textId="77777777" w:rsidTr="007F0440">
        <w:trPr>
          <w:trHeight w:val="532"/>
        </w:trPr>
        <w:tc>
          <w:tcPr>
            <w:tcW w:w="7739" w:type="dxa"/>
            <w:tcBorders>
              <w:top w:val="single" w:sz="4" w:space="0" w:color="auto"/>
              <w:bottom w:val="single" w:sz="4" w:space="0" w:color="auto"/>
            </w:tcBorders>
          </w:tcPr>
          <w:p w14:paraId="1FEF85D8" w14:textId="6E723FBF" w:rsidR="007F0440" w:rsidRPr="007F0440" w:rsidRDefault="007F0440" w:rsidP="007F0440">
            <w:pPr>
              <w:pStyle w:val="Textoindependiente"/>
              <w:widowControl/>
              <w:numPr>
                <w:ilvl w:val="0"/>
                <w:numId w:val="66"/>
              </w:numPr>
              <w:shd w:val="clear" w:color="auto" w:fill="FFFFFF"/>
              <w:tabs>
                <w:tab w:val="left" w:pos="4893"/>
              </w:tabs>
              <w:autoSpaceDE/>
              <w:autoSpaceDN/>
              <w:spacing w:before="100" w:beforeAutospacing="1" w:after="100" w:afterAutospacing="1"/>
              <w:rPr>
                <w:lang w:val="es-PA"/>
              </w:rPr>
            </w:pPr>
            <w:r w:rsidRPr="002256BF">
              <w:t>¿Utiliza el corrector idiomático en el procesador de palabras, en su computadora o en su celular? ¿Por qué?</w:t>
            </w:r>
          </w:p>
        </w:tc>
      </w:tr>
      <w:tr w:rsidR="007F0440" w14:paraId="364E9423" w14:textId="77777777" w:rsidTr="007F0440">
        <w:tc>
          <w:tcPr>
            <w:tcW w:w="7739" w:type="dxa"/>
            <w:tcBorders>
              <w:top w:val="single" w:sz="4" w:space="0" w:color="auto"/>
              <w:bottom w:val="single" w:sz="4" w:space="0" w:color="auto"/>
            </w:tcBorders>
          </w:tcPr>
          <w:p w14:paraId="3B653FD5" w14:textId="77777777" w:rsidR="007F0440" w:rsidRDefault="007F0440" w:rsidP="007F0440">
            <w:pPr>
              <w:pStyle w:val="Textoindependiente"/>
              <w:tabs>
                <w:tab w:val="left" w:pos="3173"/>
              </w:tabs>
              <w:spacing w:before="134"/>
            </w:pPr>
          </w:p>
        </w:tc>
      </w:tr>
      <w:tr w:rsidR="007F0440" w14:paraId="7353D9BA" w14:textId="77777777" w:rsidTr="007F0440">
        <w:tc>
          <w:tcPr>
            <w:tcW w:w="7739" w:type="dxa"/>
            <w:tcBorders>
              <w:top w:val="single" w:sz="4" w:space="0" w:color="auto"/>
            </w:tcBorders>
          </w:tcPr>
          <w:p w14:paraId="3EAC4EB2" w14:textId="77777777" w:rsidR="007F0440" w:rsidRDefault="007F0440" w:rsidP="007F0440">
            <w:pPr>
              <w:pStyle w:val="Textoindependiente"/>
              <w:tabs>
                <w:tab w:val="left" w:pos="3173"/>
              </w:tabs>
              <w:spacing w:before="134"/>
            </w:pPr>
          </w:p>
        </w:tc>
      </w:tr>
      <w:tr w:rsidR="007F0440" w14:paraId="33D91E25" w14:textId="77777777" w:rsidTr="007F0440">
        <w:tc>
          <w:tcPr>
            <w:tcW w:w="7739" w:type="dxa"/>
            <w:tcBorders>
              <w:bottom w:val="single" w:sz="4" w:space="0" w:color="auto"/>
            </w:tcBorders>
          </w:tcPr>
          <w:p w14:paraId="7F95E0AC" w14:textId="586455DF" w:rsidR="007F0440" w:rsidRDefault="007F0440" w:rsidP="007F0440">
            <w:pPr>
              <w:pStyle w:val="Textoindependiente"/>
              <w:widowControl/>
              <w:numPr>
                <w:ilvl w:val="0"/>
                <w:numId w:val="66"/>
              </w:numPr>
              <w:shd w:val="clear" w:color="auto" w:fill="FFFFFF"/>
              <w:tabs>
                <w:tab w:val="left" w:pos="4893"/>
              </w:tabs>
              <w:autoSpaceDE/>
              <w:autoSpaceDN/>
              <w:spacing w:before="100" w:beforeAutospacing="1" w:after="100" w:afterAutospacing="1"/>
            </w:pPr>
            <w:r w:rsidRPr="002256BF">
              <w:t xml:space="preserve">Anota diez palabras que sean “tecnicismos”. </w:t>
            </w:r>
          </w:p>
        </w:tc>
      </w:tr>
      <w:tr w:rsidR="007F0440" w14:paraId="7D5F1E16" w14:textId="77777777" w:rsidTr="007F0440">
        <w:trPr>
          <w:trHeight w:val="458"/>
        </w:trPr>
        <w:tc>
          <w:tcPr>
            <w:tcW w:w="7739" w:type="dxa"/>
            <w:tcBorders>
              <w:top w:val="single" w:sz="4" w:space="0" w:color="auto"/>
              <w:bottom w:val="single" w:sz="4" w:space="0" w:color="auto"/>
            </w:tcBorders>
          </w:tcPr>
          <w:p w14:paraId="778D28B2" w14:textId="6A72734B" w:rsidR="007F0440" w:rsidRPr="002256BF" w:rsidRDefault="007F0440" w:rsidP="007F0440">
            <w:pPr>
              <w:pStyle w:val="Textoindependiente"/>
              <w:widowControl/>
              <w:shd w:val="clear" w:color="auto" w:fill="FFFFFF"/>
              <w:tabs>
                <w:tab w:val="left" w:pos="4893"/>
              </w:tabs>
              <w:autoSpaceDE/>
              <w:autoSpaceDN/>
              <w:spacing w:before="100" w:beforeAutospacing="1" w:after="100" w:afterAutospacing="1"/>
            </w:pPr>
          </w:p>
        </w:tc>
      </w:tr>
      <w:tr w:rsidR="007F0440" w14:paraId="7E42CB32" w14:textId="77777777" w:rsidTr="007F0440">
        <w:tc>
          <w:tcPr>
            <w:tcW w:w="7739" w:type="dxa"/>
            <w:tcBorders>
              <w:top w:val="single" w:sz="4" w:space="0" w:color="auto"/>
            </w:tcBorders>
          </w:tcPr>
          <w:p w14:paraId="2CA62E16" w14:textId="77777777" w:rsidR="007F0440" w:rsidRPr="002256BF" w:rsidRDefault="007F0440" w:rsidP="007F0440">
            <w:pPr>
              <w:pStyle w:val="Textoindependiente"/>
              <w:widowControl/>
              <w:shd w:val="clear" w:color="auto" w:fill="FFFFFF"/>
              <w:tabs>
                <w:tab w:val="left" w:pos="4893"/>
              </w:tabs>
              <w:autoSpaceDE/>
              <w:autoSpaceDN/>
              <w:spacing w:before="100" w:beforeAutospacing="1" w:after="100" w:afterAutospacing="1"/>
            </w:pPr>
          </w:p>
        </w:tc>
      </w:tr>
    </w:tbl>
    <w:p w14:paraId="3756F5F6" w14:textId="4DF2CAD9" w:rsidR="00AF4BC6" w:rsidRPr="002256BF" w:rsidRDefault="00AF4BC6">
      <w:pPr>
        <w:widowControl/>
        <w:autoSpaceDE/>
        <w:autoSpaceDN/>
        <w:spacing w:after="160" w:line="259" w:lineRule="auto"/>
        <w:rPr>
          <w:rFonts w:ascii="Arial" w:eastAsia="Arial" w:hAnsi="Arial" w:cs="Arial"/>
          <w:sz w:val="24"/>
          <w:szCs w:val="24"/>
        </w:rPr>
      </w:pPr>
      <w:r w:rsidRPr="002256BF">
        <w:br w:type="page"/>
      </w:r>
    </w:p>
    <w:p w14:paraId="1972B409" w14:textId="3FED95F8" w:rsidR="004D17DF" w:rsidRPr="002256BF" w:rsidRDefault="00AF4BC6" w:rsidP="00AF4BC6">
      <w:pPr>
        <w:pStyle w:val="Textoindependiente"/>
        <w:tabs>
          <w:tab w:val="left" w:pos="4893"/>
        </w:tabs>
        <w:spacing w:before="134"/>
        <w:ind w:left="1215"/>
        <w:jc w:val="center"/>
        <w:rPr>
          <w:sz w:val="28"/>
          <w:szCs w:val="28"/>
        </w:rPr>
      </w:pPr>
      <w:r w:rsidRPr="002256BF">
        <w:rPr>
          <w:noProof/>
          <w:position w:val="15"/>
          <w:sz w:val="20"/>
          <w:lang w:val="es-PA" w:eastAsia="es-PA"/>
        </w:rPr>
        <w:lastRenderedPageBreak/>
        <w:drawing>
          <wp:anchor distT="0" distB="0" distL="114300" distR="114300" simplePos="0" relativeHeight="251725824" behindDoc="0" locked="0" layoutInCell="1" allowOverlap="1" wp14:anchorId="35B71ACD" wp14:editId="0C2F3151">
            <wp:simplePos x="0" y="0"/>
            <wp:positionH relativeFrom="column">
              <wp:posOffset>410901</wp:posOffset>
            </wp:positionH>
            <wp:positionV relativeFrom="paragraph">
              <wp:posOffset>-372883</wp:posOffset>
            </wp:positionV>
            <wp:extent cx="405130" cy="722630"/>
            <wp:effectExtent l="0" t="0" r="0" b="1270"/>
            <wp:wrapNone/>
            <wp:docPr id="478"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05130" cy="722630"/>
                    </a:xfrm>
                    <a:prstGeom prst="rect">
                      <a:avLst/>
                    </a:prstGeom>
                  </pic:spPr>
                </pic:pic>
              </a:graphicData>
            </a:graphic>
          </wp:anchor>
        </w:drawing>
      </w:r>
      <w:r w:rsidRPr="002256BF">
        <w:rPr>
          <w:noProof/>
          <w:lang w:val="es-PA" w:eastAsia="es-PA"/>
          <w14:ligatures w14:val="standardContextual"/>
        </w:rPr>
        <mc:AlternateContent>
          <mc:Choice Requires="wps">
            <w:drawing>
              <wp:anchor distT="0" distB="0" distL="114300" distR="114300" simplePos="0" relativeHeight="251776000" behindDoc="1" locked="0" layoutInCell="1" allowOverlap="1" wp14:anchorId="18F74C5F" wp14:editId="0E137520">
                <wp:simplePos x="0" y="0"/>
                <wp:positionH relativeFrom="column">
                  <wp:posOffset>1404620</wp:posOffset>
                </wp:positionH>
                <wp:positionV relativeFrom="paragraph">
                  <wp:posOffset>0</wp:posOffset>
                </wp:positionV>
                <wp:extent cx="3276600" cy="431165"/>
                <wp:effectExtent l="0" t="0" r="19050" b="26035"/>
                <wp:wrapTopAndBottom/>
                <wp:docPr id="211" name="Rectángulo: esquinas redondeadas 211"/>
                <wp:cNvGraphicFramePr/>
                <a:graphic xmlns:a="http://schemas.openxmlformats.org/drawingml/2006/main">
                  <a:graphicData uri="http://schemas.microsoft.com/office/word/2010/wordprocessingShape">
                    <wps:wsp>
                      <wps:cNvSpPr/>
                      <wps:spPr>
                        <a:xfrm>
                          <a:off x="0" y="0"/>
                          <a:ext cx="3276600" cy="431165"/>
                        </a:xfrm>
                        <a:prstGeom prst="roundRect">
                          <a:avLst/>
                        </a:prstGeom>
                        <a:solidFill>
                          <a:srgbClr val="4472C4">
                            <a:lumMod val="20000"/>
                            <a:lumOff val="80000"/>
                          </a:srgbClr>
                        </a:solidFill>
                        <a:ln w="12700" cap="flat" cmpd="sng" algn="ctr">
                          <a:solidFill>
                            <a:srgbClr val="70AD47"/>
                          </a:solidFill>
                          <a:prstDash val="solid"/>
                          <a:miter lim="800000"/>
                        </a:ln>
                        <a:effectLst/>
                      </wps:spPr>
                      <wps:txbx>
                        <w:txbxContent>
                          <w:p w14:paraId="1B80FFF4" w14:textId="48C2AA47" w:rsidR="000450CD" w:rsidRPr="00E94092" w:rsidRDefault="000450CD" w:rsidP="00E94092">
                            <w:pPr>
                              <w:pStyle w:val="Ttulo2"/>
                              <w:rPr>
                                <w:rFonts w:ascii="Arial" w:hAnsi="Arial" w:cs="Arial"/>
                                <w:b/>
                                <w:bCs/>
                                <w:color w:val="auto"/>
                                <w:sz w:val="28"/>
                                <w:szCs w:val="28"/>
                              </w:rPr>
                            </w:pPr>
                            <w:bookmarkStart w:id="38" w:name="_Toc169088199"/>
                            <w:r w:rsidRPr="00E94092">
                              <w:rPr>
                                <w:rFonts w:ascii="Arial" w:hAnsi="Arial" w:cs="Arial"/>
                                <w:b/>
                                <w:bCs/>
                                <w:color w:val="auto"/>
                                <w:sz w:val="28"/>
                                <w:szCs w:val="28"/>
                              </w:rPr>
                              <w:t>Tema 1.4   Ortografía / Léxico</w:t>
                            </w:r>
                            <w:bookmarkEnd w:id="38"/>
                          </w:p>
                          <w:p w14:paraId="4E2F77CB" w14:textId="77777777" w:rsidR="000450CD" w:rsidRDefault="000450CD" w:rsidP="00E9409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F74C5F" id="Rectángulo: esquinas redondeadas 211" o:spid="_x0000_s1043" style="position:absolute;left:0;text-align:left;margin-left:110.6pt;margin-top:0;width:258pt;height:33.95pt;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" fillcolor="#dae3f3" strokecolor="#70ad47" strokeweight="1pt">
                <v:stroke joinstyle="miter"/>
                <v:textbox>
                  <w:txbxContent>
                    <w:p w14:paraId="1B80FFF4" w14:textId="48C2AA47" w:rsidR="000450CD" w:rsidRPr="00E94092" w:rsidRDefault="000450CD" w:rsidP="00E94092">
                      <w:pPr>
                        <w:pStyle w:val="Ttulo2"/>
                        <w:rPr>
                          <w:rFonts w:ascii="Arial" w:hAnsi="Arial" w:cs="Arial"/>
                          <w:b/>
                          <w:bCs/>
                          <w:color w:val="auto"/>
                          <w:sz w:val="28"/>
                          <w:szCs w:val="28"/>
                        </w:rPr>
                      </w:pPr>
                      <w:bookmarkStart w:id="41" w:name="_Toc169088199"/>
                      <w:r w:rsidRPr="00E94092">
                        <w:rPr>
                          <w:rFonts w:ascii="Arial" w:hAnsi="Arial" w:cs="Arial"/>
                          <w:b/>
                          <w:bCs/>
                          <w:color w:val="auto"/>
                          <w:sz w:val="28"/>
                          <w:szCs w:val="28"/>
                        </w:rPr>
                        <w:t>Tema 1.4   Ortografía / Léxico</w:t>
                      </w:r>
                      <w:bookmarkEnd w:id="41"/>
                    </w:p>
                    <w:p w14:paraId="4E2F77CB" w14:textId="77777777" w:rsidR="000450CD" w:rsidRDefault="000450CD" w:rsidP="00E94092">
                      <w:pPr>
                        <w:jc w:val="center"/>
                      </w:pPr>
                    </w:p>
                  </w:txbxContent>
                </v:textbox>
                <w10:wrap type="topAndBottom"/>
              </v:roundrect>
            </w:pict>
          </mc:Fallback>
        </mc:AlternateContent>
      </w:r>
    </w:p>
    <w:p w14:paraId="6D540453" w14:textId="61A6DAE9" w:rsidR="00462353" w:rsidRPr="002256BF" w:rsidRDefault="00462353" w:rsidP="002372F6">
      <w:pPr>
        <w:tabs>
          <w:tab w:val="left" w:pos="359"/>
          <w:tab w:val="left" w:pos="360"/>
        </w:tabs>
        <w:spacing w:line="247" w:lineRule="auto"/>
        <w:ind w:left="360" w:right="18"/>
        <w:rPr>
          <w:rFonts w:ascii="Arial" w:hAnsi="Arial" w:cs="Arial"/>
          <w:i/>
          <w:iCs/>
          <w:sz w:val="24"/>
          <w:szCs w:val="24"/>
        </w:rPr>
      </w:pPr>
      <w:r w:rsidRPr="002256BF">
        <w:rPr>
          <w:rFonts w:ascii="Arial" w:hAnsi="Arial" w:cs="Arial"/>
          <w:i/>
          <w:w w:val="105"/>
          <w:sz w:val="24"/>
          <w:szCs w:val="24"/>
        </w:rPr>
        <w:t xml:space="preserve">Áreas correlacionadas: </w:t>
      </w:r>
      <w:r w:rsidRPr="002256BF">
        <w:rPr>
          <w:rFonts w:ascii="Arial" w:hAnsi="Arial" w:cs="Arial"/>
          <w:iCs/>
          <w:w w:val="105"/>
          <w:sz w:val="24"/>
          <w:szCs w:val="24"/>
        </w:rPr>
        <w:t>Estructura de la lengua</w:t>
      </w:r>
      <w:r w:rsidRPr="002256BF">
        <w:rPr>
          <w:rFonts w:ascii="Arial" w:hAnsi="Arial" w:cs="Arial"/>
          <w:i/>
          <w:iCs/>
          <w:sz w:val="24"/>
          <w:szCs w:val="24"/>
        </w:rPr>
        <w:t xml:space="preserve">, </w:t>
      </w:r>
      <w:r w:rsidR="001D01A2" w:rsidRPr="002256BF">
        <w:rPr>
          <w:rFonts w:ascii="Arial" w:hAnsi="Arial" w:cs="Arial"/>
          <w:sz w:val="24"/>
          <w:szCs w:val="24"/>
        </w:rPr>
        <w:t>C</w:t>
      </w:r>
      <w:r w:rsidRPr="002256BF">
        <w:rPr>
          <w:rFonts w:ascii="Arial" w:hAnsi="Arial" w:cs="Arial"/>
          <w:sz w:val="24"/>
          <w:szCs w:val="24"/>
        </w:rPr>
        <w:t>omprensión lectora.</w:t>
      </w:r>
    </w:p>
    <w:p w14:paraId="16EF4FA0" w14:textId="1D0E5836" w:rsidR="004D17DF" w:rsidRPr="002256BF" w:rsidRDefault="004D17DF" w:rsidP="00A14AAB">
      <w:pPr>
        <w:tabs>
          <w:tab w:val="left" w:pos="359"/>
          <w:tab w:val="left" w:pos="360"/>
        </w:tabs>
        <w:spacing w:line="247" w:lineRule="auto"/>
        <w:ind w:left="360" w:right="18"/>
        <w:jc w:val="both"/>
        <w:rPr>
          <w:rFonts w:ascii="Arial" w:hAnsi="Arial" w:cs="Arial"/>
          <w:i/>
          <w:sz w:val="24"/>
          <w:szCs w:val="24"/>
        </w:rPr>
      </w:pPr>
      <w:r w:rsidRPr="002256BF">
        <w:rPr>
          <w:rFonts w:ascii="Arial" w:hAnsi="Arial" w:cs="Arial"/>
          <w:b/>
          <w:bCs/>
          <w:i/>
          <w:iCs/>
          <w:sz w:val="24"/>
          <w:szCs w:val="24"/>
        </w:rPr>
        <w:t>Objetivo de Aprendiza</w:t>
      </w:r>
      <w:r w:rsidR="00D650E4" w:rsidRPr="002256BF">
        <w:rPr>
          <w:rFonts w:ascii="Arial" w:hAnsi="Arial" w:cs="Arial"/>
          <w:b/>
          <w:bCs/>
          <w:i/>
          <w:iCs/>
          <w:sz w:val="24"/>
          <w:szCs w:val="24"/>
        </w:rPr>
        <w:t>je</w:t>
      </w:r>
      <w:r w:rsidRPr="002256BF">
        <w:rPr>
          <w:rFonts w:ascii="Arial" w:hAnsi="Arial" w:cs="Arial"/>
          <w:i/>
          <w:iCs/>
          <w:sz w:val="24"/>
          <w:szCs w:val="24"/>
        </w:rPr>
        <w:t xml:space="preserve">:  </w:t>
      </w:r>
      <w:r w:rsidRPr="002256BF">
        <w:rPr>
          <w:rFonts w:ascii="Arial" w:hAnsi="Arial" w:cs="Arial"/>
          <w:iCs/>
          <w:w w:val="105"/>
          <w:sz w:val="24"/>
          <w:szCs w:val="24"/>
        </w:rPr>
        <w:t>Valora</w:t>
      </w:r>
      <w:r w:rsidRPr="002256BF">
        <w:rPr>
          <w:rFonts w:ascii="Arial" w:hAnsi="Arial" w:cs="Arial"/>
          <w:iCs/>
          <w:spacing w:val="7"/>
          <w:w w:val="105"/>
          <w:sz w:val="24"/>
          <w:szCs w:val="24"/>
        </w:rPr>
        <w:t xml:space="preserve"> </w:t>
      </w:r>
      <w:r w:rsidRPr="002256BF">
        <w:rPr>
          <w:rFonts w:ascii="Arial" w:hAnsi="Arial" w:cs="Arial"/>
          <w:iCs/>
          <w:w w:val="105"/>
          <w:sz w:val="24"/>
          <w:szCs w:val="24"/>
        </w:rPr>
        <w:t>la</w:t>
      </w:r>
      <w:r w:rsidRPr="002256BF">
        <w:rPr>
          <w:rFonts w:ascii="Arial" w:hAnsi="Arial" w:cs="Arial"/>
          <w:iCs/>
          <w:spacing w:val="8"/>
          <w:w w:val="105"/>
          <w:sz w:val="24"/>
          <w:szCs w:val="24"/>
        </w:rPr>
        <w:t xml:space="preserve"> </w:t>
      </w:r>
      <w:r w:rsidRPr="002256BF">
        <w:rPr>
          <w:rFonts w:ascii="Arial" w:hAnsi="Arial" w:cs="Arial"/>
          <w:iCs/>
          <w:w w:val="105"/>
          <w:sz w:val="24"/>
          <w:szCs w:val="24"/>
        </w:rPr>
        <w:t>importancia</w:t>
      </w:r>
      <w:r w:rsidRPr="002256BF">
        <w:rPr>
          <w:rFonts w:ascii="Arial" w:hAnsi="Arial" w:cs="Arial"/>
          <w:iCs/>
          <w:spacing w:val="8"/>
          <w:w w:val="105"/>
          <w:sz w:val="24"/>
          <w:szCs w:val="24"/>
        </w:rPr>
        <w:t xml:space="preserve"> </w:t>
      </w:r>
      <w:r w:rsidRPr="002256BF">
        <w:rPr>
          <w:rFonts w:ascii="Arial" w:hAnsi="Arial" w:cs="Arial"/>
          <w:iCs/>
          <w:w w:val="105"/>
          <w:sz w:val="24"/>
          <w:szCs w:val="24"/>
        </w:rPr>
        <w:t>de</w:t>
      </w:r>
      <w:r w:rsidRPr="002256BF">
        <w:rPr>
          <w:rFonts w:ascii="Arial" w:hAnsi="Arial" w:cs="Arial"/>
          <w:iCs/>
          <w:spacing w:val="8"/>
          <w:w w:val="105"/>
          <w:sz w:val="24"/>
          <w:szCs w:val="24"/>
        </w:rPr>
        <w:t xml:space="preserve"> </w:t>
      </w:r>
      <w:r w:rsidRPr="002256BF">
        <w:rPr>
          <w:rFonts w:ascii="Arial" w:hAnsi="Arial" w:cs="Arial"/>
          <w:iCs/>
          <w:w w:val="105"/>
          <w:sz w:val="24"/>
          <w:szCs w:val="24"/>
        </w:rPr>
        <w:t>los</w:t>
      </w:r>
      <w:r w:rsidRPr="002256BF">
        <w:rPr>
          <w:rFonts w:ascii="Arial" w:hAnsi="Arial" w:cs="Arial"/>
          <w:iCs/>
          <w:spacing w:val="8"/>
          <w:w w:val="105"/>
          <w:sz w:val="24"/>
          <w:szCs w:val="24"/>
        </w:rPr>
        <w:t xml:space="preserve"> </w:t>
      </w:r>
      <w:r w:rsidRPr="002256BF">
        <w:rPr>
          <w:rFonts w:ascii="Arial" w:hAnsi="Arial" w:cs="Arial"/>
          <w:iCs/>
          <w:w w:val="105"/>
          <w:sz w:val="24"/>
          <w:szCs w:val="24"/>
        </w:rPr>
        <w:t>aspectos</w:t>
      </w:r>
      <w:r w:rsidRPr="002256BF">
        <w:rPr>
          <w:rFonts w:ascii="Arial" w:hAnsi="Arial" w:cs="Arial"/>
          <w:iCs/>
          <w:spacing w:val="16"/>
          <w:w w:val="105"/>
          <w:sz w:val="24"/>
          <w:szCs w:val="24"/>
        </w:rPr>
        <w:t xml:space="preserve"> </w:t>
      </w:r>
      <w:r w:rsidRPr="002256BF">
        <w:rPr>
          <w:rFonts w:ascii="Arial" w:hAnsi="Arial" w:cs="Arial"/>
          <w:iCs/>
          <w:w w:val="105"/>
          <w:sz w:val="24"/>
          <w:szCs w:val="24"/>
        </w:rPr>
        <w:t>semánticos,</w:t>
      </w:r>
      <w:r w:rsidRPr="002256BF">
        <w:rPr>
          <w:rFonts w:ascii="Arial" w:hAnsi="Arial" w:cs="Arial"/>
          <w:iCs/>
          <w:spacing w:val="7"/>
          <w:w w:val="105"/>
          <w:sz w:val="24"/>
          <w:szCs w:val="24"/>
        </w:rPr>
        <w:t xml:space="preserve"> </w:t>
      </w:r>
      <w:r w:rsidRPr="002256BF">
        <w:rPr>
          <w:rFonts w:ascii="Arial" w:hAnsi="Arial" w:cs="Arial"/>
          <w:iCs/>
          <w:w w:val="105"/>
          <w:sz w:val="24"/>
          <w:szCs w:val="24"/>
        </w:rPr>
        <w:t>morfosintácticos,</w:t>
      </w:r>
      <w:r w:rsidRPr="002256BF">
        <w:rPr>
          <w:rFonts w:ascii="Arial" w:hAnsi="Arial" w:cs="Arial"/>
          <w:iCs/>
          <w:spacing w:val="7"/>
          <w:w w:val="105"/>
          <w:sz w:val="24"/>
          <w:szCs w:val="24"/>
        </w:rPr>
        <w:t xml:space="preserve"> </w:t>
      </w:r>
      <w:r w:rsidRPr="002256BF">
        <w:rPr>
          <w:rFonts w:ascii="Arial" w:hAnsi="Arial" w:cs="Arial"/>
          <w:iCs/>
          <w:w w:val="105"/>
          <w:sz w:val="24"/>
          <w:szCs w:val="24"/>
        </w:rPr>
        <w:t>fonológicos</w:t>
      </w:r>
      <w:r w:rsidRPr="002256BF">
        <w:rPr>
          <w:rFonts w:ascii="Arial" w:hAnsi="Arial" w:cs="Arial"/>
          <w:iCs/>
          <w:spacing w:val="21"/>
          <w:w w:val="105"/>
          <w:sz w:val="24"/>
          <w:szCs w:val="24"/>
        </w:rPr>
        <w:t xml:space="preserve"> </w:t>
      </w:r>
      <w:r w:rsidRPr="002256BF">
        <w:rPr>
          <w:rFonts w:ascii="Arial" w:hAnsi="Arial" w:cs="Arial"/>
          <w:iCs/>
          <w:w w:val="105"/>
          <w:sz w:val="24"/>
          <w:szCs w:val="24"/>
        </w:rPr>
        <w:t>y</w:t>
      </w:r>
      <w:r w:rsidRPr="002256BF">
        <w:rPr>
          <w:rFonts w:ascii="Arial" w:hAnsi="Arial" w:cs="Arial"/>
          <w:iCs/>
          <w:spacing w:val="8"/>
          <w:w w:val="105"/>
          <w:sz w:val="24"/>
          <w:szCs w:val="24"/>
        </w:rPr>
        <w:t xml:space="preserve"> </w:t>
      </w:r>
      <w:r w:rsidRPr="002256BF">
        <w:rPr>
          <w:rFonts w:ascii="Arial" w:hAnsi="Arial" w:cs="Arial"/>
          <w:iCs/>
          <w:w w:val="105"/>
          <w:sz w:val="24"/>
          <w:szCs w:val="24"/>
        </w:rPr>
        <w:t>fonéticos</w:t>
      </w:r>
      <w:r w:rsidRPr="002256BF">
        <w:rPr>
          <w:rFonts w:ascii="Arial" w:hAnsi="Arial" w:cs="Arial"/>
          <w:iCs/>
          <w:spacing w:val="8"/>
          <w:w w:val="105"/>
          <w:sz w:val="24"/>
          <w:szCs w:val="24"/>
        </w:rPr>
        <w:t xml:space="preserve"> </w:t>
      </w:r>
      <w:r w:rsidRPr="002256BF">
        <w:rPr>
          <w:rFonts w:ascii="Arial" w:hAnsi="Arial" w:cs="Arial"/>
          <w:iCs/>
          <w:w w:val="105"/>
          <w:sz w:val="24"/>
          <w:szCs w:val="24"/>
        </w:rPr>
        <w:t>en</w:t>
      </w:r>
      <w:r w:rsidRPr="002256BF">
        <w:rPr>
          <w:rFonts w:ascii="Arial" w:hAnsi="Arial" w:cs="Arial"/>
          <w:iCs/>
          <w:spacing w:val="8"/>
          <w:w w:val="105"/>
          <w:sz w:val="24"/>
          <w:szCs w:val="24"/>
        </w:rPr>
        <w:t xml:space="preserve"> </w:t>
      </w:r>
      <w:r w:rsidRPr="002256BF">
        <w:rPr>
          <w:rFonts w:ascii="Arial" w:hAnsi="Arial" w:cs="Arial"/>
          <w:iCs/>
          <w:w w:val="105"/>
          <w:sz w:val="24"/>
          <w:szCs w:val="24"/>
        </w:rPr>
        <w:t>la</w:t>
      </w:r>
      <w:r w:rsidRPr="002256BF">
        <w:rPr>
          <w:rFonts w:ascii="Arial" w:hAnsi="Arial" w:cs="Arial"/>
          <w:iCs/>
          <w:spacing w:val="8"/>
          <w:w w:val="105"/>
          <w:sz w:val="24"/>
          <w:szCs w:val="24"/>
        </w:rPr>
        <w:t xml:space="preserve"> </w:t>
      </w:r>
      <w:r w:rsidRPr="002256BF">
        <w:rPr>
          <w:rFonts w:ascii="Arial" w:hAnsi="Arial" w:cs="Arial"/>
          <w:iCs/>
          <w:w w:val="105"/>
          <w:sz w:val="24"/>
          <w:szCs w:val="24"/>
        </w:rPr>
        <w:t>estructuración</w:t>
      </w:r>
      <w:r w:rsidRPr="002256BF">
        <w:rPr>
          <w:rFonts w:ascii="Arial" w:hAnsi="Arial" w:cs="Arial"/>
          <w:iCs/>
          <w:spacing w:val="8"/>
          <w:w w:val="105"/>
          <w:sz w:val="24"/>
          <w:szCs w:val="24"/>
        </w:rPr>
        <w:t xml:space="preserve"> </w:t>
      </w:r>
      <w:r w:rsidRPr="002256BF">
        <w:rPr>
          <w:rFonts w:ascii="Arial" w:hAnsi="Arial" w:cs="Arial"/>
          <w:iCs/>
          <w:w w:val="105"/>
          <w:sz w:val="24"/>
          <w:szCs w:val="24"/>
        </w:rPr>
        <w:t>de</w:t>
      </w:r>
      <w:r w:rsidRPr="002256BF">
        <w:rPr>
          <w:rFonts w:ascii="Arial" w:hAnsi="Arial" w:cs="Arial"/>
          <w:iCs/>
          <w:spacing w:val="8"/>
          <w:w w:val="105"/>
          <w:sz w:val="24"/>
          <w:szCs w:val="24"/>
        </w:rPr>
        <w:t xml:space="preserve"> </w:t>
      </w:r>
      <w:r w:rsidRPr="002256BF">
        <w:rPr>
          <w:rFonts w:ascii="Arial" w:hAnsi="Arial" w:cs="Arial"/>
          <w:iCs/>
          <w:w w:val="105"/>
          <w:sz w:val="24"/>
          <w:szCs w:val="24"/>
        </w:rPr>
        <w:t>los</w:t>
      </w:r>
      <w:r w:rsidRPr="002256BF">
        <w:rPr>
          <w:rFonts w:ascii="Arial" w:hAnsi="Arial" w:cs="Arial"/>
          <w:iCs/>
          <w:spacing w:val="8"/>
          <w:w w:val="105"/>
          <w:sz w:val="24"/>
          <w:szCs w:val="24"/>
        </w:rPr>
        <w:t xml:space="preserve"> </w:t>
      </w:r>
      <w:r w:rsidRPr="002256BF">
        <w:rPr>
          <w:rFonts w:ascii="Arial" w:hAnsi="Arial" w:cs="Arial"/>
          <w:iCs/>
          <w:w w:val="105"/>
          <w:sz w:val="24"/>
          <w:szCs w:val="24"/>
        </w:rPr>
        <w:t>textos</w:t>
      </w:r>
      <w:r w:rsidRPr="002256BF">
        <w:rPr>
          <w:rFonts w:ascii="Arial" w:hAnsi="Arial" w:cs="Arial"/>
          <w:iCs/>
          <w:spacing w:val="7"/>
          <w:w w:val="105"/>
          <w:sz w:val="24"/>
          <w:szCs w:val="24"/>
        </w:rPr>
        <w:t xml:space="preserve"> </w:t>
      </w:r>
      <w:r w:rsidRPr="002256BF">
        <w:rPr>
          <w:rFonts w:ascii="Arial" w:hAnsi="Arial" w:cs="Arial"/>
          <w:iCs/>
          <w:w w:val="105"/>
          <w:sz w:val="24"/>
          <w:szCs w:val="24"/>
        </w:rPr>
        <w:t>para</w:t>
      </w:r>
      <w:r w:rsidRPr="002256BF">
        <w:rPr>
          <w:rFonts w:ascii="Arial" w:hAnsi="Arial" w:cs="Arial"/>
          <w:iCs/>
          <w:spacing w:val="1"/>
          <w:w w:val="105"/>
          <w:sz w:val="24"/>
          <w:szCs w:val="24"/>
        </w:rPr>
        <w:t xml:space="preserve"> </w:t>
      </w:r>
      <w:r w:rsidRPr="002256BF">
        <w:rPr>
          <w:rFonts w:ascii="Arial" w:hAnsi="Arial" w:cs="Arial"/>
          <w:iCs/>
          <w:w w:val="105"/>
          <w:sz w:val="24"/>
          <w:szCs w:val="24"/>
        </w:rPr>
        <w:t>su</w:t>
      </w:r>
      <w:r w:rsidRPr="002256BF">
        <w:rPr>
          <w:rFonts w:ascii="Arial" w:hAnsi="Arial" w:cs="Arial"/>
          <w:iCs/>
          <w:spacing w:val="1"/>
          <w:w w:val="105"/>
          <w:sz w:val="24"/>
          <w:szCs w:val="24"/>
        </w:rPr>
        <w:t xml:space="preserve"> </w:t>
      </w:r>
      <w:r w:rsidRPr="002256BF">
        <w:rPr>
          <w:rFonts w:ascii="Arial" w:hAnsi="Arial" w:cs="Arial"/>
          <w:iCs/>
          <w:w w:val="105"/>
          <w:sz w:val="24"/>
          <w:szCs w:val="24"/>
        </w:rPr>
        <w:t>mejor comprensión</w:t>
      </w:r>
      <w:r w:rsidRPr="002256BF">
        <w:rPr>
          <w:rFonts w:ascii="Arial" w:hAnsi="Arial" w:cs="Arial"/>
          <w:iCs/>
          <w:spacing w:val="1"/>
          <w:w w:val="105"/>
          <w:sz w:val="24"/>
          <w:szCs w:val="24"/>
        </w:rPr>
        <w:t xml:space="preserve"> </w:t>
      </w:r>
      <w:r w:rsidRPr="002256BF">
        <w:rPr>
          <w:rFonts w:ascii="Arial" w:hAnsi="Arial" w:cs="Arial"/>
          <w:iCs/>
          <w:w w:val="105"/>
          <w:sz w:val="24"/>
          <w:szCs w:val="24"/>
        </w:rPr>
        <w:t>y</w:t>
      </w:r>
      <w:r w:rsidRPr="002256BF">
        <w:rPr>
          <w:rFonts w:ascii="Arial" w:hAnsi="Arial" w:cs="Arial"/>
          <w:iCs/>
          <w:spacing w:val="1"/>
          <w:w w:val="105"/>
          <w:sz w:val="24"/>
          <w:szCs w:val="24"/>
        </w:rPr>
        <w:t xml:space="preserve"> </w:t>
      </w:r>
      <w:r w:rsidRPr="002256BF">
        <w:rPr>
          <w:rFonts w:ascii="Arial" w:hAnsi="Arial" w:cs="Arial"/>
          <w:iCs/>
          <w:w w:val="105"/>
          <w:sz w:val="24"/>
          <w:szCs w:val="24"/>
        </w:rPr>
        <w:t>aplicación</w:t>
      </w:r>
      <w:r w:rsidRPr="002256BF">
        <w:rPr>
          <w:rFonts w:ascii="Arial" w:hAnsi="Arial" w:cs="Arial"/>
          <w:iCs/>
          <w:spacing w:val="1"/>
          <w:w w:val="105"/>
          <w:sz w:val="24"/>
          <w:szCs w:val="24"/>
        </w:rPr>
        <w:t xml:space="preserve"> </w:t>
      </w:r>
      <w:r w:rsidRPr="002256BF">
        <w:rPr>
          <w:rFonts w:ascii="Arial" w:hAnsi="Arial" w:cs="Arial"/>
          <w:iCs/>
          <w:w w:val="105"/>
          <w:sz w:val="24"/>
          <w:szCs w:val="24"/>
        </w:rPr>
        <w:t>en</w:t>
      </w:r>
      <w:r w:rsidRPr="002256BF">
        <w:rPr>
          <w:rFonts w:ascii="Arial" w:hAnsi="Arial" w:cs="Arial"/>
          <w:iCs/>
          <w:spacing w:val="1"/>
          <w:w w:val="105"/>
          <w:sz w:val="24"/>
          <w:szCs w:val="24"/>
        </w:rPr>
        <w:t xml:space="preserve"> </w:t>
      </w:r>
      <w:r w:rsidRPr="002256BF">
        <w:rPr>
          <w:rFonts w:ascii="Arial" w:hAnsi="Arial" w:cs="Arial"/>
          <w:iCs/>
          <w:w w:val="105"/>
          <w:sz w:val="24"/>
          <w:szCs w:val="24"/>
        </w:rPr>
        <w:t>diversas</w:t>
      </w:r>
      <w:r w:rsidRPr="002256BF">
        <w:rPr>
          <w:rFonts w:ascii="Arial" w:hAnsi="Arial" w:cs="Arial"/>
          <w:iCs/>
          <w:spacing w:val="1"/>
          <w:w w:val="105"/>
          <w:sz w:val="24"/>
          <w:szCs w:val="24"/>
        </w:rPr>
        <w:t xml:space="preserve"> </w:t>
      </w:r>
      <w:r w:rsidRPr="002256BF">
        <w:rPr>
          <w:rFonts w:ascii="Arial" w:hAnsi="Arial" w:cs="Arial"/>
          <w:iCs/>
          <w:w w:val="105"/>
          <w:sz w:val="24"/>
          <w:szCs w:val="24"/>
        </w:rPr>
        <w:t>situaciones comunicativas</w:t>
      </w:r>
      <w:r w:rsidRPr="002256BF">
        <w:rPr>
          <w:rFonts w:ascii="Arial" w:hAnsi="Arial" w:cs="Arial"/>
          <w:i/>
          <w:w w:val="105"/>
          <w:sz w:val="24"/>
          <w:szCs w:val="24"/>
        </w:rPr>
        <w:t>.</w:t>
      </w:r>
    </w:p>
    <w:p w14:paraId="06EB2DA1" w14:textId="40F821D1" w:rsidR="00930AFE" w:rsidRPr="002256BF" w:rsidRDefault="00B85E1C" w:rsidP="00A14AAB">
      <w:pPr>
        <w:pStyle w:val="TableParagraph"/>
        <w:spacing w:before="4" w:line="288" w:lineRule="auto"/>
        <w:ind w:right="116"/>
        <w:jc w:val="both"/>
        <w:rPr>
          <w:rFonts w:ascii="Cambria" w:hAnsi="Cambria"/>
        </w:rPr>
      </w:pPr>
      <w:r w:rsidRPr="002256BF">
        <w:rPr>
          <w:rFonts w:ascii="Arial" w:hAnsi="Arial" w:cs="Arial"/>
          <w:i/>
          <w:w w:val="105"/>
          <w:sz w:val="24"/>
          <w:szCs w:val="24"/>
        </w:rPr>
        <w:t xml:space="preserve">     </w:t>
      </w:r>
      <w:r w:rsidR="002372F6" w:rsidRPr="002256BF">
        <w:rPr>
          <w:rFonts w:ascii="Arial" w:hAnsi="Arial" w:cs="Arial"/>
          <w:b/>
          <w:bCs/>
          <w:i/>
          <w:w w:val="105"/>
          <w:sz w:val="24"/>
          <w:szCs w:val="24"/>
        </w:rPr>
        <w:t>Indicadores de logro</w:t>
      </w:r>
      <w:r w:rsidR="00D650E4" w:rsidRPr="002256BF">
        <w:rPr>
          <w:rFonts w:ascii="Arial" w:hAnsi="Arial" w:cs="Arial"/>
          <w:b/>
          <w:bCs/>
          <w:i/>
          <w:w w:val="105"/>
          <w:sz w:val="24"/>
          <w:szCs w:val="24"/>
        </w:rPr>
        <w:t xml:space="preserve"> flexibles</w:t>
      </w:r>
      <w:r w:rsidR="002372F6" w:rsidRPr="002256BF">
        <w:rPr>
          <w:rFonts w:ascii="Arial" w:hAnsi="Arial" w:cs="Arial"/>
          <w:iCs/>
          <w:sz w:val="24"/>
          <w:szCs w:val="24"/>
        </w:rPr>
        <w:t>:</w:t>
      </w:r>
      <w:r w:rsidR="002372F6" w:rsidRPr="002256BF">
        <w:rPr>
          <w:iCs/>
        </w:rPr>
        <w:t xml:space="preserve"> </w:t>
      </w:r>
    </w:p>
    <w:p w14:paraId="367F916F" w14:textId="71745229" w:rsidR="002372F6" w:rsidRPr="002256BF" w:rsidRDefault="00930AFE">
      <w:pPr>
        <w:pStyle w:val="Prrafodelista"/>
        <w:numPr>
          <w:ilvl w:val="0"/>
          <w:numId w:val="16"/>
        </w:numPr>
        <w:tabs>
          <w:tab w:val="left" w:pos="359"/>
          <w:tab w:val="left" w:pos="360"/>
        </w:tabs>
        <w:spacing w:line="247" w:lineRule="auto"/>
        <w:ind w:right="18"/>
        <w:jc w:val="both"/>
        <w:rPr>
          <w:rFonts w:ascii="Arial" w:hAnsi="Arial" w:cs="Arial"/>
          <w:i/>
          <w:sz w:val="24"/>
          <w:szCs w:val="24"/>
        </w:rPr>
      </w:pPr>
      <w:r w:rsidRPr="002256BF">
        <w:rPr>
          <w:rFonts w:ascii="Cambria" w:hAnsi="Cambria"/>
          <w:w w:val="34"/>
        </w:rPr>
        <w:t>-</w:t>
      </w:r>
      <w:r w:rsidRPr="002256BF">
        <w:rPr>
          <w:rFonts w:ascii="Cambria" w:hAnsi="Cambria"/>
          <w:spacing w:val="1"/>
          <w:w w:val="34"/>
        </w:rPr>
        <w:t>‐</w:t>
      </w:r>
      <w:r w:rsidRPr="002256BF">
        <w:rPr>
          <w:rFonts w:ascii="Arial" w:hAnsi="Arial" w:cs="Arial"/>
          <w:spacing w:val="2"/>
          <w:w w:val="102"/>
          <w:sz w:val="24"/>
          <w:szCs w:val="24"/>
        </w:rPr>
        <w:t>U</w:t>
      </w:r>
      <w:r w:rsidRPr="002256BF">
        <w:rPr>
          <w:rFonts w:ascii="Arial" w:hAnsi="Arial" w:cs="Arial"/>
          <w:spacing w:val="1"/>
          <w:w w:val="102"/>
          <w:sz w:val="24"/>
          <w:szCs w:val="24"/>
        </w:rPr>
        <w:t>t</w:t>
      </w:r>
      <w:r w:rsidRPr="002256BF">
        <w:rPr>
          <w:rFonts w:ascii="Arial" w:hAnsi="Arial" w:cs="Arial"/>
          <w:w w:val="102"/>
          <w:sz w:val="24"/>
          <w:szCs w:val="24"/>
        </w:rPr>
        <w:t>ili</w:t>
      </w:r>
      <w:r w:rsidRPr="002256BF">
        <w:rPr>
          <w:rFonts w:ascii="Arial" w:hAnsi="Arial" w:cs="Arial"/>
          <w:spacing w:val="1"/>
          <w:w w:val="102"/>
          <w:sz w:val="24"/>
          <w:szCs w:val="24"/>
        </w:rPr>
        <w:t>z</w:t>
      </w:r>
      <w:r w:rsidRPr="002256BF">
        <w:rPr>
          <w:rFonts w:ascii="Arial" w:hAnsi="Arial" w:cs="Arial"/>
          <w:w w:val="102"/>
          <w:sz w:val="24"/>
          <w:szCs w:val="24"/>
        </w:rPr>
        <w:t>a</w:t>
      </w:r>
      <w:r w:rsidRPr="002256BF">
        <w:rPr>
          <w:rFonts w:ascii="Arial" w:hAnsi="Arial" w:cs="Arial"/>
          <w:spacing w:val="4"/>
          <w:sz w:val="24"/>
          <w:szCs w:val="24"/>
        </w:rPr>
        <w:t xml:space="preserve"> </w:t>
      </w:r>
      <w:r w:rsidRPr="002256BF">
        <w:rPr>
          <w:rFonts w:ascii="Arial" w:hAnsi="Arial" w:cs="Arial"/>
          <w:spacing w:val="2"/>
          <w:w w:val="102"/>
          <w:sz w:val="24"/>
          <w:szCs w:val="24"/>
        </w:rPr>
        <w:t>d</w:t>
      </w:r>
      <w:r w:rsidRPr="002256BF">
        <w:rPr>
          <w:rFonts w:ascii="Arial" w:hAnsi="Arial" w:cs="Arial"/>
          <w:w w:val="102"/>
          <w:sz w:val="24"/>
          <w:szCs w:val="24"/>
        </w:rPr>
        <w:t>i</w:t>
      </w:r>
      <w:r w:rsidRPr="002256BF">
        <w:rPr>
          <w:rFonts w:ascii="Arial" w:hAnsi="Arial" w:cs="Arial"/>
          <w:spacing w:val="1"/>
          <w:w w:val="102"/>
          <w:sz w:val="24"/>
          <w:szCs w:val="24"/>
        </w:rPr>
        <w:t>vers</w:t>
      </w:r>
      <w:r w:rsidRPr="002256BF">
        <w:rPr>
          <w:rFonts w:ascii="Arial" w:hAnsi="Arial" w:cs="Arial"/>
          <w:spacing w:val="2"/>
          <w:w w:val="102"/>
          <w:sz w:val="24"/>
          <w:szCs w:val="24"/>
        </w:rPr>
        <w:t>o</w:t>
      </w:r>
      <w:r w:rsidRPr="002256BF">
        <w:rPr>
          <w:rFonts w:ascii="Arial" w:hAnsi="Arial" w:cs="Arial"/>
          <w:w w:val="102"/>
          <w:sz w:val="24"/>
          <w:szCs w:val="24"/>
        </w:rPr>
        <w:t xml:space="preserve">s </w:t>
      </w:r>
      <w:r w:rsidRPr="002256BF">
        <w:rPr>
          <w:rFonts w:ascii="Arial" w:hAnsi="Arial" w:cs="Arial"/>
          <w:sz w:val="24"/>
          <w:szCs w:val="24"/>
        </w:rPr>
        <w:t>tipos</w:t>
      </w:r>
      <w:r w:rsidRPr="002256BF">
        <w:rPr>
          <w:rFonts w:ascii="Arial" w:hAnsi="Arial" w:cs="Arial"/>
          <w:spacing w:val="24"/>
          <w:sz w:val="24"/>
          <w:szCs w:val="24"/>
        </w:rPr>
        <w:t xml:space="preserve"> </w:t>
      </w:r>
      <w:r w:rsidRPr="002256BF">
        <w:rPr>
          <w:rFonts w:ascii="Arial" w:hAnsi="Arial" w:cs="Arial"/>
          <w:sz w:val="24"/>
          <w:szCs w:val="24"/>
        </w:rPr>
        <w:t>de</w:t>
      </w:r>
      <w:r w:rsidRPr="002256BF">
        <w:rPr>
          <w:rFonts w:ascii="Arial" w:hAnsi="Arial" w:cs="Arial"/>
          <w:spacing w:val="2"/>
          <w:sz w:val="24"/>
          <w:szCs w:val="24"/>
        </w:rPr>
        <w:t xml:space="preserve"> </w:t>
      </w:r>
      <w:r w:rsidRPr="002256BF">
        <w:rPr>
          <w:rFonts w:ascii="Arial" w:hAnsi="Arial" w:cs="Arial"/>
          <w:sz w:val="24"/>
          <w:szCs w:val="24"/>
        </w:rPr>
        <w:t>diccionarios físico</w:t>
      </w:r>
      <w:r w:rsidR="005B3D51" w:rsidRPr="002256BF">
        <w:rPr>
          <w:rFonts w:ascii="Arial" w:hAnsi="Arial" w:cs="Arial"/>
          <w:sz w:val="24"/>
          <w:szCs w:val="24"/>
        </w:rPr>
        <w:t>s y on-line, herramientas tecnológicas de corrección gramatical y ortográfica</w:t>
      </w:r>
      <w:r w:rsidR="00654E32" w:rsidRPr="002256BF">
        <w:rPr>
          <w:rFonts w:ascii="Arial" w:hAnsi="Arial" w:cs="Arial"/>
          <w:sz w:val="24"/>
          <w:szCs w:val="24"/>
        </w:rPr>
        <w:t xml:space="preserve"> </w:t>
      </w:r>
      <w:r w:rsidR="005B3D51" w:rsidRPr="002256BF">
        <w:rPr>
          <w:rFonts w:ascii="Arial" w:hAnsi="Arial" w:cs="Arial"/>
          <w:sz w:val="24"/>
          <w:szCs w:val="24"/>
        </w:rPr>
        <w:t>de textos</w:t>
      </w:r>
      <w:r w:rsidR="00654E32" w:rsidRPr="002256BF">
        <w:rPr>
          <w:rFonts w:ascii="Arial" w:hAnsi="Arial" w:cs="Arial"/>
          <w:sz w:val="24"/>
          <w:szCs w:val="24"/>
        </w:rPr>
        <w:t>.</w:t>
      </w:r>
      <w:r w:rsidR="005B3D51" w:rsidRPr="002256BF">
        <w:rPr>
          <w:rFonts w:ascii="Arial" w:hAnsi="Arial" w:cs="Arial"/>
          <w:sz w:val="24"/>
          <w:szCs w:val="24"/>
        </w:rPr>
        <w:t xml:space="preserve"> </w:t>
      </w:r>
    </w:p>
    <w:p w14:paraId="1252B86B" w14:textId="5CD6C89B" w:rsidR="0033220E" w:rsidRPr="002256BF" w:rsidRDefault="00E94092" w:rsidP="00CA0CD5">
      <w:pPr>
        <w:pStyle w:val="Ttulo3"/>
        <w:jc w:val="both"/>
        <w:rPr>
          <w:rFonts w:ascii="Arial" w:hAnsi="Arial" w:cs="Arial"/>
          <w:b/>
          <w:bCs/>
          <w:color w:val="auto"/>
        </w:rPr>
      </w:pPr>
      <w:bookmarkStart w:id="39" w:name="_Toc169088200"/>
      <w:r w:rsidRPr="002256BF">
        <w:rPr>
          <w:rFonts w:ascii="Arial" w:hAnsi="Arial" w:cs="Arial"/>
          <w:b/>
          <w:bCs/>
          <w:color w:val="auto"/>
        </w:rPr>
        <w:t xml:space="preserve">1.4.1. </w:t>
      </w:r>
      <w:r w:rsidR="0033220E" w:rsidRPr="002256BF">
        <w:rPr>
          <w:rFonts w:ascii="Arial" w:hAnsi="Arial" w:cs="Arial"/>
          <w:b/>
          <w:bCs/>
          <w:color w:val="auto"/>
        </w:rPr>
        <w:t>Diccionario y correctores en los procesadores de textos</w:t>
      </w:r>
      <w:bookmarkEnd w:id="39"/>
    </w:p>
    <w:p w14:paraId="44FBBD7A" w14:textId="77777777" w:rsidR="003F379D" w:rsidRPr="002256BF" w:rsidRDefault="003F379D" w:rsidP="00A14AAB">
      <w:pPr>
        <w:widowControl/>
        <w:shd w:val="clear" w:color="auto" w:fill="FFFFFF"/>
        <w:autoSpaceDE/>
        <w:autoSpaceDN/>
        <w:spacing w:before="100" w:beforeAutospacing="1" w:after="100" w:afterAutospacing="1"/>
        <w:jc w:val="both"/>
        <w:rPr>
          <w:rFonts w:ascii="Arial" w:eastAsia="Times New Roman" w:hAnsi="Arial" w:cs="Arial"/>
          <w:sz w:val="24"/>
          <w:szCs w:val="24"/>
          <w:lang w:val="es-PA" w:eastAsia="es-PA"/>
        </w:rPr>
      </w:pPr>
      <w:r w:rsidRPr="002256BF">
        <w:rPr>
          <w:rFonts w:ascii="Arial" w:eastAsia="Times New Roman" w:hAnsi="Arial" w:cs="Arial"/>
          <w:sz w:val="24"/>
          <w:szCs w:val="24"/>
          <w:lang w:val="es-PA" w:eastAsia="es-PA"/>
        </w:rPr>
        <w:t>Hoy en día existen numerosas herramientas que nos ayudan a corregir nuestro documento una vez que lo hayamos finalizado. Dichas herramientas pueden ser de varios tipos:</w:t>
      </w:r>
    </w:p>
    <w:p w14:paraId="08A0B822" w14:textId="1436FCB4" w:rsidR="003F379D" w:rsidRPr="002256BF" w:rsidRDefault="003F379D">
      <w:pPr>
        <w:widowControl/>
        <w:numPr>
          <w:ilvl w:val="0"/>
          <w:numId w:val="17"/>
        </w:numPr>
        <w:shd w:val="clear" w:color="auto" w:fill="FFFFFF"/>
        <w:autoSpaceDE/>
        <w:autoSpaceDN/>
        <w:spacing w:before="100" w:beforeAutospacing="1" w:after="100" w:afterAutospacing="1"/>
        <w:jc w:val="both"/>
        <w:rPr>
          <w:rFonts w:ascii="Arial" w:eastAsia="Times New Roman" w:hAnsi="Arial" w:cs="Arial"/>
          <w:sz w:val="24"/>
          <w:szCs w:val="24"/>
          <w:lang w:val="es-PA" w:eastAsia="es-PA"/>
        </w:rPr>
      </w:pPr>
      <w:r w:rsidRPr="002256BF">
        <w:rPr>
          <w:rFonts w:ascii="Arial" w:eastAsia="Times New Roman" w:hAnsi="Arial" w:cs="Arial"/>
          <w:sz w:val="24"/>
          <w:szCs w:val="24"/>
          <w:lang w:val="es-PA" w:eastAsia="es-PA"/>
        </w:rPr>
        <w:t>HERRAMIENTAS TRADICIONALES: son herramientas en formato papel que podemos usar para corregir nuestros textos. Son los DICCIONARIOS. Puede haber diccionarios de muy diverso</w:t>
      </w:r>
      <w:r w:rsidR="001D01A2" w:rsidRPr="002256BF">
        <w:rPr>
          <w:rFonts w:ascii="Arial" w:eastAsia="Times New Roman" w:hAnsi="Arial" w:cs="Arial"/>
          <w:sz w:val="24"/>
          <w:szCs w:val="24"/>
          <w:lang w:val="es-PA" w:eastAsia="es-PA"/>
        </w:rPr>
        <w:t>s</w:t>
      </w:r>
      <w:r w:rsidRPr="002256BF">
        <w:rPr>
          <w:rFonts w:ascii="Arial" w:eastAsia="Times New Roman" w:hAnsi="Arial" w:cs="Arial"/>
          <w:sz w:val="24"/>
          <w:szCs w:val="24"/>
          <w:lang w:val="es-PA" w:eastAsia="es-PA"/>
        </w:rPr>
        <w:t xml:space="preserve"> tipo</w:t>
      </w:r>
      <w:r w:rsidR="001D01A2" w:rsidRPr="002256BF">
        <w:rPr>
          <w:rFonts w:ascii="Arial" w:eastAsia="Times New Roman" w:hAnsi="Arial" w:cs="Arial"/>
          <w:sz w:val="24"/>
          <w:szCs w:val="24"/>
          <w:lang w:val="es-PA" w:eastAsia="es-PA"/>
        </w:rPr>
        <w:t>s</w:t>
      </w:r>
      <w:r w:rsidRPr="002256BF">
        <w:rPr>
          <w:rFonts w:ascii="Arial" w:eastAsia="Times New Roman" w:hAnsi="Arial" w:cs="Arial"/>
          <w:sz w:val="24"/>
          <w:szCs w:val="24"/>
          <w:lang w:val="es-PA" w:eastAsia="es-PA"/>
        </w:rPr>
        <w:t>, algunos ejemplos son: de la lengua, diccionario de gramática, de idiomas, de sinónimos o de antónimos.</w:t>
      </w:r>
    </w:p>
    <w:p w14:paraId="18C4966B" w14:textId="1C894575" w:rsidR="003F379D" w:rsidRPr="002256BF" w:rsidRDefault="003F379D">
      <w:pPr>
        <w:widowControl/>
        <w:numPr>
          <w:ilvl w:val="0"/>
          <w:numId w:val="17"/>
        </w:numPr>
        <w:shd w:val="clear" w:color="auto" w:fill="FFFFFF"/>
        <w:autoSpaceDE/>
        <w:autoSpaceDN/>
        <w:spacing w:before="100" w:beforeAutospacing="1" w:after="100" w:afterAutospacing="1"/>
        <w:jc w:val="both"/>
        <w:rPr>
          <w:rFonts w:ascii="Arial" w:eastAsia="Times New Roman" w:hAnsi="Arial" w:cs="Arial"/>
          <w:sz w:val="24"/>
          <w:szCs w:val="24"/>
          <w:lang w:val="es-PA" w:eastAsia="es-PA"/>
        </w:rPr>
      </w:pPr>
      <w:r w:rsidRPr="002256BF">
        <w:rPr>
          <w:rFonts w:ascii="Arial" w:eastAsia="Times New Roman" w:hAnsi="Arial" w:cs="Arial"/>
          <w:sz w:val="24"/>
          <w:szCs w:val="24"/>
          <w:lang w:val="es-PA" w:eastAsia="es-PA"/>
        </w:rPr>
        <w:t>HERRAMIENTAS INFORMÁTICAS: además de los tradicionales diccionarios en formato papel, en la actualidad, gracias al desarrollo de las tecnologías de la información, se han desarrollado toda una serie de diccionarios y herramientas de corrección informática. Algunos de los principales son:</w:t>
      </w:r>
    </w:p>
    <w:p w14:paraId="48CB44D6" w14:textId="77777777" w:rsidR="003F379D" w:rsidRPr="002256BF" w:rsidRDefault="003F379D">
      <w:pPr>
        <w:widowControl/>
        <w:numPr>
          <w:ilvl w:val="1"/>
          <w:numId w:val="17"/>
        </w:numPr>
        <w:shd w:val="clear" w:color="auto" w:fill="FFFFFF"/>
        <w:autoSpaceDE/>
        <w:autoSpaceDN/>
        <w:spacing w:before="100" w:beforeAutospacing="1" w:after="100" w:afterAutospacing="1"/>
        <w:jc w:val="both"/>
        <w:rPr>
          <w:rFonts w:ascii="Arial" w:eastAsia="Times New Roman" w:hAnsi="Arial" w:cs="Arial"/>
          <w:sz w:val="24"/>
          <w:szCs w:val="24"/>
          <w:lang w:val="es-PA" w:eastAsia="es-PA"/>
        </w:rPr>
      </w:pPr>
      <w:r w:rsidRPr="002256BF">
        <w:rPr>
          <w:rFonts w:ascii="Arial" w:eastAsia="Times New Roman" w:hAnsi="Arial" w:cs="Arial"/>
          <w:sz w:val="24"/>
          <w:szCs w:val="24"/>
          <w:lang w:val="es-PA" w:eastAsia="es-PA"/>
        </w:rPr>
        <w:t>Diccionarios on-line: son diccionarios que se pueden consultar usando Internet. Son muy prácticos ya que sólo tenemos que introducir la palabra a buscar y nos la corrige en el acto y nos da su significado.</w:t>
      </w:r>
    </w:p>
    <w:p w14:paraId="76B07813" w14:textId="3E23B0BA" w:rsidR="000A05AD" w:rsidRPr="002256BF" w:rsidRDefault="003F379D">
      <w:pPr>
        <w:pStyle w:val="Textoindependiente"/>
        <w:numPr>
          <w:ilvl w:val="0"/>
          <w:numId w:val="18"/>
        </w:numPr>
        <w:tabs>
          <w:tab w:val="left" w:pos="4893"/>
        </w:tabs>
        <w:spacing w:before="134"/>
        <w:jc w:val="both"/>
      </w:pPr>
      <w:r w:rsidRPr="002256BF">
        <w:rPr>
          <w:rFonts w:eastAsia="Times New Roman"/>
          <w:lang w:val="es-PA" w:eastAsia="es-PA"/>
        </w:rPr>
        <w:t>Programas de corrección automática on-line: son programas, a los que accedemos a través de Internet, en los que introduc</w:t>
      </w:r>
      <w:r w:rsidR="0090493D" w:rsidRPr="002256BF">
        <w:rPr>
          <w:rFonts w:eastAsia="Times New Roman"/>
          <w:lang w:val="es-PA" w:eastAsia="es-PA"/>
        </w:rPr>
        <w:t>imos</w:t>
      </w:r>
      <w:r w:rsidRPr="002256BF">
        <w:rPr>
          <w:rFonts w:eastAsia="Times New Roman"/>
          <w:lang w:val="es-PA" w:eastAsia="es-PA"/>
        </w:rPr>
        <w:t xml:space="preserve"> una palabra o frase completa y la corrige o la traduce a otro idioma.</w:t>
      </w:r>
      <w:r w:rsidR="000A05AD" w:rsidRPr="002256BF">
        <w:rPr>
          <w:rFonts w:eastAsia="Times New Roman"/>
          <w:lang w:val="es-PA" w:eastAsia="es-PA"/>
        </w:rPr>
        <w:t xml:space="preserve"> </w:t>
      </w:r>
      <w:r w:rsidR="000A05AD" w:rsidRPr="002256BF">
        <w:t>El corrector de ortografía y gramática es una aplicación de software que se utiliza para analizar textos con el fin de detectar y, de forma automática o manual, corregir faltas ortográficas ayudando al usuario en su escritura.</w:t>
      </w:r>
    </w:p>
    <w:p w14:paraId="1B61FA73" w14:textId="1F7F3A3C" w:rsidR="003F379D" w:rsidRPr="002256BF" w:rsidRDefault="003F379D">
      <w:pPr>
        <w:widowControl/>
        <w:numPr>
          <w:ilvl w:val="1"/>
          <w:numId w:val="17"/>
        </w:numPr>
        <w:shd w:val="clear" w:color="auto" w:fill="FFFFFF"/>
        <w:autoSpaceDE/>
        <w:autoSpaceDN/>
        <w:spacing w:before="100" w:beforeAutospacing="1" w:after="100" w:afterAutospacing="1"/>
        <w:jc w:val="both"/>
        <w:rPr>
          <w:rFonts w:ascii="Arial" w:eastAsia="Times New Roman" w:hAnsi="Arial" w:cs="Arial"/>
          <w:sz w:val="24"/>
          <w:szCs w:val="24"/>
          <w:lang w:val="es-PA" w:eastAsia="es-PA"/>
        </w:rPr>
      </w:pPr>
      <w:r w:rsidRPr="002256BF">
        <w:rPr>
          <w:rFonts w:ascii="Arial" w:eastAsia="Times New Roman" w:hAnsi="Arial" w:cs="Arial"/>
          <w:sz w:val="24"/>
          <w:szCs w:val="24"/>
          <w:lang w:val="es-PA" w:eastAsia="es-PA"/>
        </w:rPr>
        <w:t>Herramientas de corrección de textos incluidas en los distintos procesadores de textos: los procesadores de textos más usados tienen un corrector automático de textos, que va subrayando al instante las palabras con faltas de ortografía o frases que no están bien construidas gramaticalmente. O bien, corrigen el texto al final.</w:t>
      </w:r>
    </w:p>
    <w:p w14:paraId="1111FE4C" w14:textId="4476022D" w:rsidR="0033220E" w:rsidRPr="002256BF" w:rsidRDefault="00E94092" w:rsidP="00E94092">
      <w:pPr>
        <w:pStyle w:val="Ttulo3"/>
        <w:rPr>
          <w:rFonts w:ascii="Arial" w:hAnsi="Arial" w:cs="Arial"/>
          <w:color w:val="auto"/>
          <w:w w:val="105"/>
        </w:rPr>
      </w:pPr>
      <w:bookmarkStart w:id="40" w:name="_Toc169088201"/>
      <w:r w:rsidRPr="002256BF">
        <w:rPr>
          <w:rFonts w:ascii="Arial" w:hAnsi="Arial" w:cs="Arial"/>
          <w:b/>
          <w:bCs/>
          <w:color w:val="auto"/>
        </w:rPr>
        <w:lastRenderedPageBreak/>
        <w:t xml:space="preserve">1.4.2. </w:t>
      </w:r>
      <w:r w:rsidR="0033220E" w:rsidRPr="002256BF">
        <w:rPr>
          <w:rFonts w:ascii="Arial" w:hAnsi="Arial" w:cs="Arial"/>
          <w:b/>
          <w:bCs/>
          <w:color w:val="auto"/>
        </w:rPr>
        <w:t xml:space="preserve">Las palabras de nuestra lengua: </w:t>
      </w:r>
      <w:r w:rsidR="00A72204" w:rsidRPr="002256BF">
        <w:rPr>
          <w:rFonts w:ascii="Arial" w:hAnsi="Arial" w:cs="Arial"/>
          <w:b/>
          <w:bCs/>
          <w:color w:val="auto"/>
        </w:rPr>
        <w:t xml:space="preserve"> </w:t>
      </w:r>
      <w:r w:rsidR="00CC5BF7" w:rsidRPr="002256BF">
        <w:rPr>
          <w:rFonts w:ascii="Arial" w:hAnsi="Arial" w:cs="Arial"/>
          <w:b/>
          <w:bCs/>
          <w:color w:val="auto"/>
        </w:rPr>
        <w:t>L</w:t>
      </w:r>
      <w:r w:rsidR="0033220E" w:rsidRPr="002256BF">
        <w:rPr>
          <w:rFonts w:ascii="Arial" w:hAnsi="Arial" w:cs="Arial"/>
          <w:b/>
          <w:bCs/>
          <w:color w:val="auto"/>
        </w:rPr>
        <w:t>éxico</w:t>
      </w:r>
      <w:r w:rsidR="0040527C" w:rsidRPr="002256BF">
        <w:rPr>
          <w:rFonts w:ascii="Arial" w:hAnsi="Arial" w:cs="Arial"/>
          <w:b/>
          <w:bCs/>
          <w:color w:val="auto"/>
        </w:rPr>
        <w:t>.</w:t>
      </w:r>
      <w:r w:rsidR="000861F9" w:rsidRPr="002256BF">
        <w:rPr>
          <w:rFonts w:ascii="Arial" w:hAnsi="Arial" w:cs="Arial"/>
          <w:b/>
          <w:bCs/>
          <w:color w:val="auto"/>
        </w:rPr>
        <w:t xml:space="preserve"> - Tecnicismos</w:t>
      </w:r>
      <w:bookmarkEnd w:id="40"/>
    </w:p>
    <w:p w14:paraId="3977FA78" w14:textId="7E3E4F1C" w:rsidR="003129AD" w:rsidRPr="002256BF" w:rsidRDefault="00E94092" w:rsidP="003129AD">
      <w:pPr>
        <w:pStyle w:val="Prrafodelista"/>
        <w:rPr>
          <w:rFonts w:ascii="Arial" w:hAnsi="Arial" w:cs="Arial"/>
          <w:sz w:val="24"/>
          <w:szCs w:val="24"/>
        </w:rPr>
      </w:pPr>
      <w:r w:rsidRPr="002256BF">
        <w:rPr>
          <w:rFonts w:ascii="Arial" w:hAnsi="Arial" w:cs="Arial"/>
          <w:b/>
          <w:bCs/>
          <w:noProof/>
          <w:lang w:val="es-PA" w:eastAsia="es-PA"/>
        </w:rPr>
        <w:drawing>
          <wp:anchor distT="0" distB="0" distL="114300" distR="114300" simplePos="0" relativeHeight="251737088" behindDoc="1" locked="0" layoutInCell="1" allowOverlap="1" wp14:anchorId="0DD1600D" wp14:editId="72B5CF17">
            <wp:simplePos x="0" y="0"/>
            <wp:positionH relativeFrom="margin">
              <wp:posOffset>-219075</wp:posOffset>
            </wp:positionH>
            <wp:positionV relativeFrom="paragraph">
              <wp:posOffset>219075</wp:posOffset>
            </wp:positionV>
            <wp:extent cx="6071870" cy="2538095"/>
            <wp:effectExtent l="38100" t="38100" r="43180" b="33655"/>
            <wp:wrapTight wrapText="bothSides">
              <wp:wrapPolygon edited="0">
                <wp:start x="-136" y="-324"/>
                <wp:lineTo x="-136" y="21724"/>
                <wp:lineTo x="21686" y="21724"/>
                <wp:lineTo x="21686" y="-324"/>
                <wp:lineTo x="-136" y="-324"/>
              </wp:wrapPolygon>
            </wp:wrapTight>
            <wp:docPr id="456" name="Imagen 456" descr="Qué son los TECNICISMOS - con EJEMPLOS, vídeos y EJERCICIOS resuel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Qué son los TECNICISMOS - con EJEMPLOS, vídeos y EJERCICIOS resueltos"/>
                    <pic:cNvPicPr>
                      <a:picLocks noChangeAspect="1" noChangeArrowheads="1"/>
                    </pic:cNvPicPr>
                  </pic:nvPicPr>
                  <pic:blipFill rotWithShape="1">
                    <a:blip r:embed="rId82" cstate="print">
                      <a:extLst>
                        <a:ext uri="{BEBA8EAE-BF5A-486C-A8C5-ECC9F3942E4B}">
                          <a14:imgProps xmlns:a14="http://schemas.microsoft.com/office/drawing/2010/main">
                            <a14:imgLayer r:embed="rId83">
                              <a14:imgEffect>
                                <a14:sharpenSoften amount="50000"/>
                              </a14:imgEffect>
                            </a14:imgLayer>
                          </a14:imgProps>
                        </a:ext>
                        <a:ext uri="{28A0092B-C50C-407E-A947-70E740481C1C}">
                          <a14:useLocalDpi xmlns:a14="http://schemas.microsoft.com/office/drawing/2010/main" val="0"/>
                        </a:ext>
                      </a:extLst>
                    </a:blip>
                    <a:srcRect l="3221" r="2265" b="4498"/>
                    <a:stretch/>
                  </pic:blipFill>
                  <pic:spPr bwMode="auto">
                    <a:xfrm>
                      <a:off x="0" y="0"/>
                      <a:ext cx="6071870" cy="2538095"/>
                    </a:xfrm>
                    <a:prstGeom prst="rect">
                      <a:avLst/>
                    </a:prstGeom>
                    <a:noFill/>
                    <a:ln w="28575">
                      <a:solidFill>
                        <a:schemeClr val="accent1">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C17399" w14:textId="58E788AA" w:rsidR="0033220E" w:rsidRPr="002256BF" w:rsidRDefault="00E94092" w:rsidP="003129AD">
      <w:pPr>
        <w:pStyle w:val="TableParagraph"/>
        <w:spacing w:before="12"/>
        <w:ind w:left="109" w:firstLine="599"/>
        <w:rPr>
          <w:rFonts w:asciiTheme="minorHAnsi" w:hAnsiTheme="minorHAnsi" w:cstheme="minorHAnsi"/>
          <w:w w:val="95"/>
          <w:sz w:val="20"/>
          <w:szCs w:val="20"/>
        </w:rPr>
      </w:pPr>
      <w:r w:rsidRPr="002256BF">
        <w:rPr>
          <w:rFonts w:asciiTheme="minorHAnsi" w:hAnsiTheme="minorHAnsi" w:cstheme="minorHAnsi"/>
          <w:w w:val="95"/>
          <w:sz w:val="20"/>
          <w:szCs w:val="20"/>
        </w:rPr>
        <w:t xml:space="preserve">Fuente. </w:t>
      </w:r>
      <w:hyperlink r:id="rId84" w:history="1">
        <w:r w:rsidR="008250FF" w:rsidRPr="00636A75">
          <w:rPr>
            <w:rStyle w:val="Hipervnculo"/>
            <w:rFonts w:asciiTheme="minorHAnsi" w:hAnsiTheme="minorHAnsi" w:cstheme="minorHAnsi"/>
            <w:w w:val="95"/>
            <w:sz w:val="20"/>
            <w:szCs w:val="20"/>
          </w:rPr>
          <w:t>https://www.unprofesor.com/lengua-espanola/que-son-los-tecnicismos-719.html</w:t>
        </w:r>
      </w:hyperlink>
      <w:r w:rsidR="008250FF">
        <w:rPr>
          <w:rFonts w:asciiTheme="minorHAnsi" w:hAnsiTheme="minorHAnsi" w:cstheme="minorHAnsi"/>
          <w:w w:val="95"/>
          <w:sz w:val="20"/>
          <w:szCs w:val="20"/>
        </w:rPr>
        <w:t xml:space="preserve"> </w:t>
      </w:r>
    </w:p>
    <w:p w14:paraId="49637574" w14:textId="77777777" w:rsidR="00E94092" w:rsidRPr="002256BF" w:rsidRDefault="00E94092" w:rsidP="00E94092">
      <w:pPr>
        <w:rPr>
          <w:rFonts w:ascii="Arial" w:hAnsi="Arial" w:cs="Arial"/>
          <w:sz w:val="24"/>
          <w:szCs w:val="24"/>
          <w:shd w:val="clear" w:color="auto" w:fill="FFFFFF"/>
        </w:rPr>
      </w:pPr>
    </w:p>
    <w:p w14:paraId="684F3652" w14:textId="4888F673" w:rsidR="00947F71" w:rsidRPr="002256BF" w:rsidRDefault="0040527C" w:rsidP="00E94092">
      <w:pPr>
        <w:jc w:val="both"/>
        <w:rPr>
          <w:rFonts w:ascii="Arial" w:hAnsi="Arial" w:cs="Arial"/>
          <w:b/>
          <w:bCs/>
          <w:sz w:val="24"/>
          <w:szCs w:val="24"/>
          <w:shd w:val="clear" w:color="auto" w:fill="FFFFFF"/>
        </w:rPr>
      </w:pPr>
      <w:r w:rsidRPr="002256BF">
        <w:rPr>
          <w:rFonts w:ascii="Arial" w:hAnsi="Arial" w:cs="Arial"/>
          <w:sz w:val="24"/>
          <w:szCs w:val="24"/>
          <w:shd w:val="clear" w:color="auto" w:fill="FFFFFF"/>
        </w:rPr>
        <w:t>Un tecnicismo </w:t>
      </w:r>
      <w:r w:rsidRPr="002256BF">
        <w:rPr>
          <w:rStyle w:val="Textoennegrita"/>
          <w:rFonts w:ascii="Arial" w:hAnsi="Arial" w:cs="Arial"/>
          <w:b w:val="0"/>
          <w:bCs w:val="0"/>
          <w:sz w:val="24"/>
          <w:szCs w:val="24"/>
        </w:rPr>
        <w:t>es un término especializado empleado en alguna disciplina específica o rama determinada del saber</w:t>
      </w:r>
      <w:r w:rsidRPr="002256BF">
        <w:rPr>
          <w:rFonts w:ascii="Arial" w:hAnsi="Arial" w:cs="Arial"/>
          <w:b/>
          <w:bCs/>
          <w:sz w:val="24"/>
          <w:szCs w:val="24"/>
          <w:shd w:val="clear" w:color="auto" w:fill="FFFFFF"/>
        </w:rPr>
        <w:t xml:space="preserve">. </w:t>
      </w:r>
    </w:p>
    <w:p w14:paraId="7362EF59" w14:textId="3906E9D4" w:rsidR="00BE2DB6" w:rsidRPr="002256BF" w:rsidRDefault="0040527C" w:rsidP="00E94092">
      <w:pPr>
        <w:jc w:val="both"/>
        <w:rPr>
          <w:rFonts w:ascii="Arial" w:hAnsi="Arial" w:cs="Arial"/>
          <w:sz w:val="24"/>
          <w:szCs w:val="24"/>
        </w:rPr>
      </w:pPr>
      <w:r w:rsidRPr="002256BF">
        <w:rPr>
          <w:rFonts w:ascii="Arial" w:hAnsi="Arial" w:cs="Arial"/>
          <w:sz w:val="24"/>
          <w:szCs w:val="24"/>
          <w:shd w:val="clear" w:color="auto" w:fill="FFFFFF"/>
        </w:rPr>
        <w:t>Se trata de una palabra o conjunto de palabras de uso puntual, cuya comprensión normalmente requiere de formación o conocimientos previos en el área, o sea, que puede ser comprendido por quienes manejan el conocimiento técnico.</w:t>
      </w:r>
    </w:p>
    <w:p w14:paraId="049D4C98" w14:textId="4A3EDABB" w:rsidR="00947F71" w:rsidRPr="002256BF" w:rsidRDefault="0040527C" w:rsidP="00E94092">
      <w:pPr>
        <w:jc w:val="both"/>
        <w:rPr>
          <w:rFonts w:ascii="Arial" w:hAnsi="Arial" w:cs="Arial"/>
          <w:sz w:val="24"/>
          <w:szCs w:val="24"/>
        </w:rPr>
      </w:pPr>
      <w:r w:rsidRPr="002256BF">
        <w:rPr>
          <w:rFonts w:ascii="Arial" w:hAnsi="Arial" w:cs="Arial"/>
          <w:sz w:val="24"/>
          <w:szCs w:val="24"/>
          <w:shd w:val="clear" w:color="auto" w:fill="FFFFFF"/>
        </w:rPr>
        <w:t>El uso de los tecnicismos </w:t>
      </w:r>
      <w:r w:rsidRPr="002256BF">
        <w:rPr>
          <w:rStyle w:val="Textoennegrita"/>
          <w:rFonts w:ascii="Arial" w:hAnsi="Arial" w:cs="Arial"/>
          <w:b w:val="0"/>
          <w:bCs w:val="0"/>
          <w:sz w:val="24"/>
          <w:szCs w:val="24"/>
        </w:rPr>
        <w:t>es común en el ámbito académico o profesional</w:t>
      </w:r>
      <w:r w:rsidRPr="002256BF">
        <w:rPr>
          <w:rFonts w:ascii="Arial" w:hAnsi="Arial" w:cs="Arial"/>
          <w:sz w:val="24"/>
          <w:szCs w:val="24"/>
          <w:shd w:val="clear" w:color="auto" w:fill="FFFFFF"/>
        </w:rPr>
        <w:t>, ya sea en publicaciones especializadas, foros o conferencias, y sobre todo en la </w:t>
      </w:r>
      <w:hyperlink r:id="rId85" w:history="1">
        <w:r w:rsidRPr="002256BF">
          <w:rPr>
            <w:rStyle w:val="Hipervnculo"/>
            <w:rFonts w:ascii="Arial" w:hAnsi="Arial" w:cs="Arial"/>
            <w:color w:val="auto"/>
            <w:sz w:val="24"/>
            <w:szCs w:val="24"/>
          </w:rPr>
          <w:t>jerga</w:t>
        </w:r>
      </w:hyperlink>
      <w:r w:rsidRPr="002256BF">
        <w:rPr>
          <w:rFonts w:ascii="Arial" w:hAnsi="Arial" w:cs="Arial"/>
          <w:sz w:val="24"/>
          <w:szCs w:val="24"/>
          <w:shd w:val="clear" w:color="auto" w:fill="FFFFFF"/>
        </w:rPr>
        <w:t> de los profesionales del área. Estos, de hecho, suelen emplear términos téc</w:t>
      </w:r>
      <w:r w:rsidR="007F0440">
        <w:rPr>
          <w:rFonts w:ascii="Arial" w:hAnsi="Arial" w:cs="Arial"/>
          <w:sz w:val="24"/>
          <w:szCs w:val="24"/>
          <w:shd w:val="clear" w:color="auto" w:fill="FFFFFF"/>
        </w:rPr>
        <w:t xml:space="preserve">nicos para nombrar lo que en la </w:t>
      </w:r>
      <w:hyperlink r:id="rId86" w:history="1">
        <w:r w:rsidRPr="002256BF">
          <w:rPr>
            <w:rStyle w:val="Hipervnculo"/>
            <w:rFonts w:ascii="Arial" w:hAnsi="Arial" w:cs="Arial"/>
            <w:color w:val="auto"/>
            <w:sz w:val="24"/>
            <w:szCs w:val="24"/>
          </w:rPr>
          <w:t>lengua coloquial</w:t>
        </w:r>
      </w:hyperlink>
      <w:r w:rsidRPr="002256BF">
        <w:rPr>
          <w:rFonts w:ascii="Arial" w:hAnsi="Arial" w:cs="Arial"/>
          <w:sz w:val="24"/>
          <w:szCs w:val="24"/>
          <w:shd w:val="clear" w:color="auto" w:fill="FFFFFF"/>
        </w:rPr>
        <w:t> recibe un nombre más sencillo.</w:t>
      </w:r>
      <w:r w:rsidRPr="002256BF">
        <w:rPr>
          <w:rFonts w:ascii="Arial" w:hAnsi="Arial" w:cs="Arial"/>
          <w:sz w:val="24"/>
          <w:szCs w:val="24"/>
        </w:rPr>
        <w:br/>
      </w:r>
      <w:r w:rsidR="00947F71" w:rsidRPr="002256BF">
        <w:rPr>
          <w:rFonts w:ascii="Arial" w:hAnsi="Arial" w:cs="Arial"/>
          <w:sz w:val="24"/>
          <w:szCs w:val="24"/>
        </w:rPr>
        <w:t>Los tecnicismos</w:t>
      </w:r>
      <w:r w:rsidR="00947F71" w:rsidRPr="002256BF">
        <w:rPr>
          <w:rStyle w:val="Textoennegrita"/>
          <w:rFonts w:ascii="Arial" w:hAnsi="Arial" w:cs="Arial"/>
          <w:sz w:val="24"/>
          <w:szCs w:val="24"/>
        </w:rPr>
        <w:t> </w:t>
      </w:r>
      <w:r w:rsidR="00947F71" w:rsidRPr="002256BF">
        <w:rPr>
          <w:rStyle w:val="Textoennegrita"/>
          <w:rFonts w:ascii="Arial" w:hAnsi="Arial" w:cs="Arial"/>
          <w:b w:val="0"/>
          <w:bCs w:val="0"/>
          <w:sz w:val="24"/>
          <w:szCs w:val="24"/>
        </w:rPr>
        <w:t>pueden ser a su vez </w:t>
      </w:r>
      <w:hyperlink r:id="rId87" w:history="1">
        <w:r w:rsidR="00947F71" w:rsidRPr="002256BF">
          <w:rPr>
            <w:rStyle w:val="Hipervnculo"/>
            <w:rFonts w:ascii="Arial" w:hAnsi="Arial" w:cs="Arial"/>
            <w:i/>
            <w:iCs/>
            <w:color w:val="auto"/>
            <w:sz w:val="24"/>
            <w:szCs w:val="24"/>
            <w:u w:val="none"/>
          </w:rPr>
          <w:t>neologismos</w:t>
        </w:r>
      </w:hyperlink>
      <w:r w:rsidR="00947F71" w:rsidRPr="002256BF">
        <w:rPr>
          <w:rStyle w:val="Textoennegrita"/>
          <w:rFonts w:ascii="Arial" w:hAnsi="Arial" w:cs="Arial"/>
          <w:i/>
          <w:iCs/>
          <w:sz w:val="24"/>
          <w:szCs w:val="24"/>
        </w:rPr>
        <w:t>,</w:t>
      </w:r>
      <w:r w:rsidR="00947F71" w:rsidRPr="002256BF">
        <w:rPr>
          <w:rStyle w:val="Textoennegrita"/>
          <w:rFonts w:ascii="Arial" w:hAnsi="Arial" w:cs="Arial"/>
          <w:b w:val="0"/>
          <w:bCs w:val="0"/>
          <w:sz w:val="24"/>
          <w:szCs w:val="24"/>
        </w:rPr>
        <w:t xml:space="preserve"> esto es, términos jóvenes o de creación artificial</w:t>
      </w:r>
      <w:r w:rsidR="00947F71" w:rsidRPr="002256BF">
        <w:rPr>
          <w:rFonts w:ascii="Arial" w:hAnsi="Arial" w:cs="Arial"/>
          <w:b/>
          <w:bCs/>
          <w:sz w:val="24"/>
          <w:szCs w:val="24"/>
        </w:rPr>
        <w:t>,</w:t>
      </w:r>
      <w:r w:rsidR="00947F71" w:rsidRPr="002256BF">
        <w:rPr>
          <w:rFonts w:ascii="Arial" w:hAnsi="Arial" w:cs="Arial"/>
          <w:sz w:val="24"/>
          <w:szCs w:val="24"/>
        </w:rPr>
        <w:t xml:space="preserve"> que surgieron para satisfacer la necesidad de brindar a las ciencias un lenguaje más exacto. De hecho, la palabra </w:t>
      </w:r>
      <w:r w:rsidR="00947F71" w:rsidRPr="002256BF">
        <w:rPr>
          <w:rStyle w:val="nfasis"/>
          <w:rFonts w:ascii="Arial" w:eastAsia="Arial" w:hAnsi="Arial" w:cs="Arial"/>
          <w:sz w:val="24"/>
          <w:szCs w:val="24"/>
        </w:rPr>
        <w:t>tecnicismo</w:t>
      </w:r>
      <w:r w:rsidR="00947F71" w:rsidRPr="002256BF">
        <w:rPr>
          <w:rFonts w:ascii="Arial" w:hAnsi="Arial" w:cs="Arial"/>
          <w:sz w:val="24"/>
          <w:szCs w:val="24"/>
        </w:rPr>
        <w:t> es, a su vez, un neologismo, creado a partir del latín </w:t>
      </w:r>
      <w:r w:rsidR="00947F71" w:rsidRPr="002256BF">
        <w:rPr>
          <w:rStyle w:val="nfasis"/>
          <w:rFonts w:ascii="Arial" w:eastAsia="Arial" w:hAnsi="Arial" w:cs="Arial"/>
          <w:sz w:val="24"/>
          <w:szCs w:val="24"/>
        </w:rPr>
        <w:t>technicus </w:t>
      </w:r>
      <w:r w:rsidR="00947F71" w:rsidRPr="002256BF">
        <w:rPr>
          <w:rFonts w:ascii="Arial" w:hAnsi="Arial" w:cs="Arial"/>
          <w:sz w:val="24"/>
          <w:szCs w:val="24"/>
        </w:rPr>
        <w:t>(“técnico”), derivado también del griego </w:t>
      </w:r>
      <w:r w:rsidR="00947F71" w:rsidRPr="002256BF">
        <w:rPr>
          <w:rStyle w:val="nfasis"/>
          <w:rFonts w:ascii="Arial" w:eastAsia="Arial" w:hAnsi="Arial" w:cs="Arial"/>
          <w:sz w:val="24"/>
          <w:szCs w:val="24"/>
        </w:rPr>
        <w:t>techné </w:t>
      </w:r>
      <w:r w:rsidR="00947F71" w:rsidRPr="002256BF">
        <w:rPr>
          <w:rFonts w:ascii="Arial" w:hAnsi="Arial" w:cs="Arial"/>
          <w:sz w:val="24"/>
          <w:szCs w:val="24"/>
        </w:rPr>
        <w:t>(“arte” o “técnica”).</w:t>
      </w:r>
    </w:p>
    <w:p w14:paraId="21901B7E" w14:textId="6FF7E7F3" w:rsidR="00947F71" w:rsidRPr="002256BF" w:rsidRDefault="00947F71" w:rsidP="00E94092">
      <w:pPr>
        <w:jc w:val="both"/>
      </w:pPr>
      <w:r w:rsidRPr="002256BF">
        <w:rPr>
          <w:rFonts w:ascii="Arial" w:hAnsi="Arial" w:cs="Arial"/>
          <w:sz w:val="24"/>
          <w:szCs w:val="24"/>
        </w:rPr>
        <w:t>Muchas de las palabras de uso frecuente de hoy en día fueron en su momento tecnicismos, surgidos para nombrar un nuevo adelanto tecnológico</w:t>
      </w:r>
      <w:r w:rsidRPr="002256BF">
        <w:t>.</w:t>
      </w:r>
    </w:p>
    <w:p w14:paraId="148A3AF5" w14:textId="77777777" w:rsidR="00692E19" w:rsidRPr="002256BF" w:rsidRDefault="00692E19" w:rsidP="00947F71">
      <w:pPr>
        <w:pStyle w:val="NormalWeb"/>
        <w:spacing w:before="0" w:beforeAutospacing="0" w:after="365" w:afterAutospacing="0"/>
        <w:rPr>
          <w:rFonts w:ascii="Arial" w:hAnsi="Arial" w:cs="Arial"/>
        </w:rPr>
      </w:pPr>
    </w:p>
    <w:p w14:paraId="590938BA" w14:textId="77777777" w:rsidR="009D7BF0" w:rsidRPr="002256BF" w:rsidRDefault="009D7BF0" w:rsidP="00CA0CD5">
      <w:pPr>
        <w:pStyle w:val="NormalWeb"/>
        <w:spacing w:before="0" w:beforeAutospacing="0" w:after="365" w:afterAutospacing="0"/>
        <w:jc w:val="both"/>
        <w:rPr>
          <w:rFonts w:ascii="Arial" w:hAnsi="Arial" w:cs="Arial"/>
          <w:b/>
          <w:bCs/>
        </w:rPr>
      </w:pPr>
      <w:r w:rsidRPr="002256BF">
        <w:rPr>
          <w:rStyle w:val="Textoennegrita"/>
          <w:rFonts w:ascii="Arial" w:hAnsi="Arial" w:cs="Arial"/>
          <w:b w:val="0"/>
          <w:bCs w:val="0"/>
        </w:rPr>
        <w:t>Ejemplos de tecnicismos en </w:t>
      </w:r>
      <w:hyperlink r:id="rId88" w:history="1">
        <w:r w:rsidRPr="002256BF">
          <w:rPr>
            <w:rStyle w:val="Hipervnculo"/>
            <w:rFonts w:ascii="Arial" w:hAnsi="Arial" w:cs="Arial"/>
            <w:b/>
            <w:bCs/>
            <w:color w:val="auto"/>
          </w:rPr>
          <w:t>informática</w:t>
        </w:r>
      </w:hyperlink>
      <w:r w:rsidRPr="002256BF">
        <w:rPr>
          <w:rFonts w:ascii="Arial" w:hAnsi="Arial" w:cs="Arial"/>
          <w:b/>
          <w:bCs/>
        </w:rPr>
        <w:t>:</w:t>
      </w:r>
    </w:p>
    <w:p w14:paraId="51D219BA" w14:textId="7E56CC16" w:rsidR="009D7BF0" w:rsidRPr="002256BF" w:rsidRDefault="009D7BF0">
      <w:pPr>
        <w:widowControl/>
        <w:numPr>
          <w:ilvl w:val="0"/>
          <w:numId w:val="19"/>
        </w:numPr>
        <w:autoSpaceDE/>
        <w:autoSpaceDN/>
        <w:spacing w:before="100" w:beforeAutospacing="1" w:after="100" w:afterAutospacing="1" w:line="360" w:lineRule="auto"/>
        <w:ind w:left="1085"/>
        <w:jc w:val="both"/>
        <w:rPr>
          <w:rFonts w:ascii="Arial" w:hAnsi="Arial" w:cs="Arial"/>
          <w:sz w:val="24"/>
          <w:szCs w:val="24"/>
        </w:rPr>
      </w:pPr>
      <w:r w:rsidRPr="002256BF">
        <w:rPr>
          <w:rStyle w:val="nfasis"/>
          <w:rFonts w:ascii="Arial" w:hAnsi="Arial" w:cs="Arial"/>
          <w:b/>
          <w:bCs/>
          <w:sz w:val="24"/>
          <w:szCs w:val="24"/>
        </w:rPr>
        <w:t>Hacker</w:t>
      </w:r>
      <w:r w:rsidRPr="002256BF">
        <w:rPr>
          <w:rFonts w:ascii="Arial" w:hAnsi="Arial" w:cs="Arial"/>
          <w:sz w:val="24"/>
          <w:szCs w:val="24"/>
        </w:rPr>
        <w:t>. Del inglés </w:t>
      </w:r>
      <w:r w:rsidRPr="002256BF">
        <w:rPr>
          <w:rStyle w:val="nfasis"/>
          <w:rFonts w:ascii="Arial" w:hAnsi="Arial" w:cs="Arial"/>
          <w:sz w:val="24"/>
          <w:szCs w:val="24"/>
        </w:rPr>
        <w:t>hack</w:t>
      </w:r>
      <w:r w:rsidRPr="002256BF">
        <w:rPr>
          <w:rFonts w:ascii="Arial" w:hAnsi="Arial" w:cs="Arial"/>
          <w:sz w:val="24"/>
          <w:szCs w:val="24"/>
        </w:rPr>
        <w:t>. Pirata informático.</w:t>
      </w:r>
    </w:p>
    <w:p w14:paraId="0431CC77" w14:textId="3D23DA20" w:rsidR="009D7BF0" w:rsidRPr="002256BF" w:rsidRDefault="009D7BF0">
      <w:pPr>
        <w:widowControl/>
        <w:numPr>
          <w:ilvl w:val="0"/>
          <w:numId w:val="19"/>
        </w:numPr>
        <w:autoSpaceDE/>
        <w:autoSpaceDN/>
        <w:spacing w:before="100" w:beforeAutospacing="1" w:after="100" w:afterAutospacing="1" w:line="360" w:lineRule="auto"/>
        <w:ind w:left="1085"/>
        <w:jc w:val="both"/>
        <w:rPr>
          <w:rFonts w:ascii="Arial" w:hAnsi="Arial" w:cs="Arial"/>
          <w:sz w:val="24"/>
          <w:szCs w:val="24"/>
        </w:rPr>
      </w:pPr>
      <w:r w:rsidRPr="002256BF">
        <w:rPr>
          <w:rStyle w:val="Textoennegrita"/>
          <w:rFonts w:ascii="Arial" w:hAnsi="Arial" w:cs="Arial"/>
          <w:sz w:val="24"/>
          <w:szCs w:val="24"/>
        </w:rPr>
        <w:t>Enrutador</w:t>
      </w:r>
      <w:r w:rsidRPr="002256BF">
        <w:rPr>
          <w:rFonts w:ascii="Arial" w:hAnsi="Arial" w:cs="Arial"/>
          <w:sz w:val="24"/>
          <w:szCs w:val="24"/>
        </w:rPr>
        <w:t>. Del inglés </w:t>
      </w:r>
      <w:r w:rsidRPr="002256BF">
        <w:rPr>
          <w:rStyle w:val="nfasis"/>
          <w:rFonts w:ascii="Arial" w:hAnsi="Arial" w:cs="Arial"/>
          <w:sz w:val="24"/>
          <w:szCs w:val="24"/>
        </w:rPr>
        <w:t>router</w:t>
      </w:r>
      <w:r w:rsidRPr="002256BF">
        <w:rPr>
          <w:rFonts w:ascii="Arial" w:hAnsi="Arial" w:cs="Arial"/>
          <w:sz w:val="24"/>
          <w:szCs w:val="24"/>
        </w:rPr>
        <w:t> (“encaminador”). Dispositivo que conecta dos o más redes o una red y una terminal, gestionando el tráfico de paquetes de información de un lado al otro.</w:t>
      </w:r>
    </w:p>
    <w:p w14:paraId="057DA72F" w14:textId="3ECF82A7" w:rsidR="009D7BF0" w:rsidRPr="002256BF" w:rsidRDefault="001622F7">
      <w:pPr>
        <w:widowControl/>
        <w:numPr>
          <w:ilvl w:val="0"/>
          <w:numId w:val="19"/>
        </w:numPr>
        <w:autoSpaceDE/>
        <w:autoSpaceDN/>
        <w:spacing w:before="100" w:beforeAutospacing="1" w:after="100" w:afterAutospacing="1" w:line="360" w:lineRule="auto"/>
        <w:ind w:left="1085"/>
        <w:jc w:val="both"/>
        <w:rPr>
          <w:rFonts w:ascii="Arial" w:hAnsi="Arial" w:cs="Arial"/>
          <w:sz w:val="24"/>
          <w:szCs w:val="24"/>
        </w:rPr>
      </w:pPr>
      <w:hyperlink r:id="rId89" w:history="1">
        <w:r w:rsidR="009D7BF0" w:rsidRPr="002256BF">
          <w:rPr>
            <w:rStyle w:val="nfasis"/>
            <w:rFonts w:ascii="Arial" w:hAnsi="Arial" w:cs="Arial"/>
            <w:b/>
            <w:bCs/>
            <w:sz w:val="24"/>
            <w:szCs w:val="24"/>
            <w:lang w:val="en-US"/>
          </w:rPr>
          <w:t>Backup</w:t>
        </w:r>
      </w:hyperlink>
      <w:r w:rsidR="009D7BF0" w:rsidRPr="002256BF">
        <w:rPr>
          <w:rFonts w:ascii="Arial" w:hAnsi="Arial" w:cs="Arial"/>
          <w:sz w:val="24"/>
          <w:szCs w:val="24"/>
          <w:lang w:val="en-US"/>
        </w:rPr>
        <w:t>. Del inglés </w:t>
      </w:r>
      <w:r w:rsidR="009D7BF0" w:rsidRPr="002256BF">
        <w:rPr>
          <w:rStyle w:val="nfasis"/>
          <w:rFonts w:ascii="Arial" w:hAnsi="Arial" w:cs="Arial"/>
          <w:sz w:val="24"/>
          <w:szCs w:val="24"/>
          <w:lang w:val="en-US"/>
        </w:rPr>
        <w:t>back up</w:t>
      </w:r>
      <w:r w:rsidR="009D7BF0" w:rsidRPr="002256BF">
        <w:rPr>
          <w:rFonts w:ascii="Arial" w:hAnsi="Arial" w:cs="Arial"/>
          <w:sz w:val="24"/>
          <w:szCs w:val="24"/>
          <w:lang w:val="en-US"/>
        </w:rPr>
        <w:t xml:space="preserve"> (“respaldar”). </w:t>
      </w:r>
      <w:r w:rsidR="009D7BF0" w:rsidRPr="002256BF">
        <w:rPr>
          <w:rFonts w:ascii="Arial" w:hAnsi="Arial" w:cs="Arial"/>
          <w:sz w:val="24"/>
          <w:szCs w:val="24"/>
        </w:rPr>
        <w:t>Copia de seguridad que se hace del contenido de una computadora o un dispositivo.</w:t>
      </w:r>
    </w:p>
    <w:p w14:paraId="40836129" w14:textId="08A423E0" w:rsidR="009D7BF0" w:rsidRPr="002256BF" w:rsidRDefault="009D7BF0">
      <w:pPr>
        <w:widowControl/>
        <w:numPr>
          <w:ilvl w:val="0"/>
          <w:numId w:val="19"/>
        </w:numPr>
        <w:autoSpaceDE/>
        <w:autoSpaceDN/>
        <w:spacing w:before="100" w:beforeAutospacing="1" w:after="100" w:afterAutospacing="1" w:line="360" w:lineRule="auto"/>
        <w:ind w:left="1085"/>
        <w:jc w:val="both"/>
        <w:rPr>
          <w:rFonts w:ascii="Arial" w:hAnsi="Arial" w:cs="Arial"/>
          <w:sz w:val="24"/>
          <w:szCs w:val="24"/>
        </w:rPr>
      </w:pPr>
      <w:r w:rsidRPr="002256BF">
        <w:rPr>
          <w:rStyle w:val="Textoennegrita"/>
          <w:rFonts w:ascii="Arial" w:hAnsi="Arial" w:cs="Arial"/>
          <w:sz w:val="24"/>
          <w:szCs w:val="24"/>
        </w:rPr>
        <w:t>Bot</w:t>
      </w:r>
      <w:r w:rsidRPr="002256BF">
        <w:rPr>
          <w:rFonts w:ascii="Arial" w:hAnsi="Arial" w:cs="Arial"/>
          <w:sz w:val="24"/>
          <w:szCs w:val="24"/>
        </w:rPr>
        <w:t>. Del inglés </w:t>
      </w:r>
      <w:r w:rsidRPr="002256BF">
        <w:rPr>
          <w:rStyle w:val="nfasis"/>
          <w:rFonts w:ascii="Arial" w:hAnsi="Arial" w:cs="Arial"/>
          <w:sz w:val="24"/>
          <w:szCs w:val="24"/>
        </w:rPr>
        <w:t>robot</w:t>
      </w:r>
      <w:r w:rsidRPr="002256BF">
        <w:rPr>
          <w:rFonts w:ascii="Arial" w:hAnsi="Arial" w:cs="Arial"/>
          <w:sz w:val="24"/>
          <w:szCs w:val="24"/>
        </w:rPr>
        <w:t> y este del checo </w:t>
      </w:r>
      <w:r w:rsidRPr="002256BF">
        <w:rPr>
          <w:rStyle w:val="nfasis"/>
          <w:rFonts w:ascii="Arial" w:hAnsi="Arial" w:cs="Arial"/>
          <w:sz w:val="24"/>
          <w:szCs w:val="24"/>
        </w:rPr>
        <w:t>robota</w:t>
      </w:r>
      <w:r w:rsidRPr="002256BF">
        <w:rPr>
          <w:rFonts w:ascii="Arial" w:hAnsi="Arial" w:cs="Arial"/>
          <w:sz w:val="24"/>
          <w:szCs w:val="24"/>
        </w:rPr>
        <w:t> (“esclavo”). Término empleado en redes informáticas para un sistema automatizado o algoritmo que se hace pasar por un usuario humano.</w:t>
      </w:r>
    </w:p>
    <w:p w14:paraId="69EECA52" w14:textId="77777777" w:rsidR="00A14AAB" w:rsidRPr="002256BF" w:rsidRDefault="009D7BF0">
      <w:pPr>
        <w:widowControl/>
        <w:numPr>
          <w:ilvl w:val="0"/>
          <w:numId w:val="19"/>
        </w:numPr>
        <w:autoSpaceDE/>
        <w:autoSpaceDN/>
        <w:spacing w:before="100" w:beforeAutospacing="1" w:after="100" w:afterAutospacing="1"/>
        <w:ind w:left="1085"/>
        <w:jc w:val="both"/>
        <w:rPr>
          <w:rFonts w:ascii="Arial" w:hAnsi="Arial" w:cs="Arial"/>
          <w:sz w:val="24"/>
          <w:szCs w:val="24"/>
        </w:rPr>
      </w:pPr>
      <w:r w:rsidRPr="002256BF">
        <w:rPr>
          <w:rStyle w:val="nfasis"/>
          <w:rFonts w:ascii="Arial" w:hAnsi="Arial" w:cs="Arial"/>
          <w:b/>
          <w:bCs/>
          <w:sz w:val="24"/>
          <w:szCs w:val="24"/>
        </w:rPr>
        <w:t>Cookie</w:t>
      </w:r>
      <w:r w:rsidRPr="002256BF">
        <w:rPr>
          <w:rFonts w:ascii="Arial" w:hAnsi="Arial" w:cs="Arial"/>
          <w:sz w:val="24"/>
          <w:szCs w:val="24"/>
        </w:rPr>
        <w:t>. Del inglés </w:t>
      </w:r>
      <w:r w:rsidRPr="002256BF">
        <w:rPr>
          <w:rStyle w:val="nfasis"/>
          <w:rFonts w:ascii="Arial" w:hAnsi="Arial" w:cs="Arial"/>
          <w:sz w:val="24"/>
          <w:szCs w:val="24"/>
        </w:rPr>
        <w:t>cookie</w:t>
      </w:r>
      <w:r w:rsidRPr="002256BF">
        <w:rPr>
          <w:rFonts w:ascii="Arial" w:hAnsi="Arial" w:cs="Arial"/>
          <w:sz w:val="24"/>
          <w:szCs w:val="24"/>
        </w:rPr>
        <w:t> (“galleta”). Pequeño archivo de texto que al visitar una página web es descargado en la computadora, para almacenar en él las preferencias del usuario o sus datos de ingreso al portal.</w:t>
      </w:r>
      <w:r w:rsidR="002D6EBB" w:rsidRPr="002256BF">
        <w:rPr>
          <w:rFonts w:ascii="Arial" w:hAnsi="Arial" w:cs="Arial"/>
          <w:sz w:val="24"/>
          <w:szCs w:val="24"/>
        </w:rPr>
        <w:t xml:space="preserve"> </w:t>
      </w:r>
    </w:p>
    <w:p w14:paraId="0B332662" w14:textId="3F598FCF" w:rsidR="009D7BF0" w:rsidRPr="002256BF" w:rsidRDefault="002D6EBB" w:rsidP="00E94092">
      <w:pPr>
        <w:widowControl/>
        <w:autoSpaceDE/>
        <w:autoSpaceDN/>
        <w:spacing w:before="100" w:beforeAutospacing="1" w:after="100" w:afterAutospacing="1"/>
        <w:ind w:left="1085"/>
        <w:jc w:val="both"/>
        <w:rPr>
          <w:rFonts w:ascii="Arial" w:hAnsi="Arial" w:cs="Arial"/>
          <w:sz w:val="24"/>
          <w:szCs w:val="24"/>
        </w:rPr>
      </w:pPr>
      <w:r w:rsidRPr="002256BF">
        <w:rPr>
          <w:rFonts w:ascii="Arial" w:hAnsi="Arial" w:cs="Arial"/>
          <w:sz w:val="24"/>
          <w:szCs w:val="24"/>
        </w:rPr>
        <w:t>Ejemplo visual:</w:t>
      </w:r>
      <w:r w:rsidR="004C15E9" w:rsidRPr="002256BF">
        <w:rPr>
          <w:rFonts w:ascii="Arial" w:hAnsi="Arial" w:cs="Arial"/>
          <w:sz w:val="24"/>
          <w:szCs w:val="24"/>
        </w:rPr>
        <w:t xml:space="preserve">   </w:t>
      </w:r>
    </w:p>
    <w:p w14:paraId="6D7C931D" w14:textId="04E68400" w:rsidR="000B4F5C" w:rsidRPr="002256BF" w:rsidRDefault="002D6EBB" w:rsidP="00692E19">
      <w:pPr>
        <w:widowControl/>
        <w:autoSpaceDE/>
        <w:autoSpaceDN/>
        <w:spacing w:before="100" w:beforeAutospacing="1" w:after="100" w:afterAutospacing="1"/>
        <w:ind w:left="1085"/>
        <w:jc w:val="center"/>
        <w:rPr>
          <w:rFonts w:ascii="Arial" w:hAnsi="Arial" w:cs="Arial"/>
          <w:sz w:val="24"/>
          <w:szCs w:val="24"/>
        </w:rPr>
      </w:pPr>
      <w:r w:rsidRPr="002256BF">
        <w:rPr>
          <w:noProof/>
          <w:lang w:val="es-PA" w:eastAsia="es-PA"/>
        </w:rPr>
        <w:drawing>
          <wp:inline distT="0" distB="0" distL="0" distR="0" wp14:anchorId="6F85FE2C" wp14:editId="77CEC0C1">
            <wp:extent cx="3672118" cy="1415332"/>
            <wp:effectExtent l="0" t="0" r="5080" b="0"/>
            <wp:docPr id="488" name="Imagen 488" descr="Cookies: qué son, qué tipos hay y qué pasa si las desacti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okies: qué son, qué tipos hay y qué pasa si las desactivas"/>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032914" cy="1554392"/>
                    </a:xfrm>
                    <a:prstGeom prst="rect">
                      <a:avLst/>
                    </a:prstGeom>
                    <a:noFill/>
                    <a:ln>
                      <a:noFill/>
                    </a:ln>
                  </pic:spPr>
                </pic:pic>
              </a:graphicData>
            </a:graphic>
          </wp:inline>
        </w:drawing>
      </w:r>
    </w:p>
    <w:p w14:paraId="75CE7CF7" w14:textId="4A3E4F2C" w:rsidR="003A2E9E" w:rsidRPr="002256BF" w:rsidRDefault="000B4F5C" w:rsidP="00C83622">
      <w:pPr>
        <w:widowControl/>
        <w:autoSpaceDE/>
        <w:autoSpaceDN/>
        <w:spacing w:before="100" w:beforeAutospacing="1" w:after="100" w:afterAutospacing="1"/>
        <w:ind w:left="1085"/>
        <w:jc w:val="both"/>
        <w:rPr>
          <w:rFonts w:ascii="Arial" w:eastAsia="Times New Roman" w:hAnsi="Arial" w:cs="Arial"/>
          <w:sz w:val="24"/>
          <w:szCs w:val="24"/>
          <w:lang w:val="es-PA"/>
        </w:rPr>
      </w:pPr>
      <w:r w:rsidRPr="002256BF">
        <w:rPr>
          <w:rFonts w:ascii="Arial" w:hAnsi="Arial" w:cs="Arial"/>
          <w:sz w:val="24"/>
          <w:szCs w:val="24"/>
        </w:rPr>
        <w:t>E</w:t>
      </w:r>
      <w:r w:rsidR="003A2E9E" w:rsidRPr="002256BF">
        <w:rPr>
          <w:rFonts w:ascii="Arial" w:hAnsi="Arial" w:cs="Arial"/>
          <w:sz w:val="24"/>
          <w:szCs w:val="24"/>
        </w:rPr>
        <w:t xml:space="preserve">jercita el conocimiento.  En el siguiente texto, </w:t>
      </w:r>
      <w:r w:rsidR="003A2E9E" w:rsidRPr="002256BF">
        <w:rPr>
          <w:rStyle w:val="Textoennegrita"/>
          <w:rFonts w:ascii="Arial" w:hAnsi="Arial" w:cs="Arial"/>
          <w:b w:val="0"/>
          <w:bCs w:val="0"/>
          <w:sz w:val="24"/>
          <w:szCs w:val="24"/>
          <w:u w:val="single"/>
        </w:rPr>
        <w:t>subraya</w:t>
      </w:r>
      <w:r w:rsidR="003A2E9E" w:rsidRPr="002256BF">
        <w:rPr>
          <w:rStyle w:val="Textoennegrita"/>
          <w:rFonts w:ascii="Arial" w:hAnsi="Arial" w:cs="Arial"/>
          <w:b w:val="0"/>
          <w:bCs w:val="0"/>
          <w:sz w:val="24"/>
          <w:szCs w:val="24"/>
        </w:rPr>
        <w:t xml:space="preserve"> todos los tecnicismos</w:t>
      </w:r>
      <w:r w:rsidR="003A2E9E" w:rsidRPr="002256BF">
        <w:rPr>
          <w:rFonts w:ascii="Arial" w:hAnsi="Arial" w:cs="Arial"/>
          <w:sz w:val="24"/>
          <w:szCs w:val="24"/>
        </w:rPr>
        <w:t> que encuentres. Si no entiendes su significado puedes buscarlos en el diccionario:</w:t>
      </w:r>
    </w:p>
    <w:p w14:paraId="0D9D02D3" w14:textId="3BE6B937" w:rsidR="003A2E9E" w:rsidRPr="002256BF" w:rsidRDefault="003A2E9E" w:rsidP="00C83622">
      <w:pPr>
        <w:pStyle w:val="NormalWeb"/>
        <w:numPr>
          <w:ilvl w:val="0"/>
          <w:numId w:val="19"/>
        </w:numPr>
        <w:shd w:val="clear" w:color="auto" w:fill="FFFFFF"/>
        <w:spacing w:before="0" w:beforeAutospacing="0" w:after="0" w:afterAutospacing="0"/>
        <w:jc w:val="both"/>
        <w:rPr>
          <w:rFonts w:ascii="Arial" w:hAnsi="Arial" w:cs="Arial"/>
          <w:i/>
          <w:iCs/>
        </w:rPr>
      </w:pPr>
      <w:r w:rsidRPr="002256BF">
        <w:rPr>
          <w:rFonts w:ascii="Arial" w:hAnsi="Arial" w:cs="Arial"/>
          <w:i/>
          <w:iCs/>
        </w:rPr>
        <w:t>“Los microondas tienen un elemento llamado magnetón que emite las ondas. La frecuencia varía, pero se halla entre los 1.000 y los 2.500 hertz. El campo magnético oscila tantas veces por segundo como Hertz tiene la frecuencia. Las ondas se esparcen en todas direcciones y llegan al alimento. Pero no actúan sobre cualquier molécula, sino sobre las que tienen una asimetría eléctrica, como es el caso de las moléculas de agua.”</w:t>
      </w:r>
    </w:p>
    <w:p w14:paraId="5B820C20" w14:textId="3415F896" w:rsidR="003A2E9E" w:rsidRPr="007F0440" w:rsidRDefault="003A2E9E" w:rsidP="00C83622">
      <w:pPr>
        <w:pStyle w:val="Ttulo3"/>
        <w:shd w:val="clear" w:color="auto" w:fill="FFFFFF"/>
        <w:spacing w:before="120" w:after="60"/>
        <w:ind w:left="360" w:right="240"/>
        <w:jc w:val="both"/>
        <w:rPr>
          <w:rFonts w:asciiTheme="minorHAnsi" w:hAnsiTheme="minorHAnsi" w:cstheme="minorHAnsi"/>
          <w:b/>
          <w:color w:val="auto"/>
          <w:sz w:val="20"/>
          <w:szCs w:val="20"/>
        </w:rPr>
      </w:pPr>
      <w:bookmarkStart w:id="41" w:name="_Toc160825677"/>
      <w:bookmarkStart w:id="42" w:name="_Toc168404815"/>
      <w:bookmarkStart w:id="43" w:name="_Toc169088202"/>
      <w:r w:rsidRPr="007F0440">
        <w:rPr>
          <w:rFonts w:asciiTheme="minorHAnsi" w:hAnsiTheme="minorHAnsi" w:cstheme="minorHAnsi"/>
          <w:b/>
          <w:color w:val="auto"/>
          <w:sz w:val="20"/>
          <w:szCs w:val="20"/>
        </w:rPr>
        <w:t>Soluciones al ejercicio</w:t>
      </w:r>
      <w:bookmarkEnd w:id="41"/>
      <w:bookmarkEnd w:id="42"/>
      <w:bookmarkEnd w:id="43"/>
    </w:p>
    <w:p w14:paraId="27181FA9" w14:textId="76C8D3DF" w:rsidR="003A2E9E" w:rsidRPr="00A2352F" w:rsidRDefault="00C3727B" w:rsidP="00C83622">
      <w:pPr>
        <w:pStyle w:val="NormalWeb"/>
        <w:numPr>
          <w:ilvl w:val="0"/>
          <w:numId w:val="19"/>
        </w:numPr>
        <w:shd w:val="clear" w:color="auto" w:fill="FFFFFF"/>
        <w:spacing w:before="0" w:beforeAutospacing="0" w:after="0" w:afterAutospacing="0"/>
        <w:jc w:val="both"/>
        <w:rPr>
          <w:rFonts w:ascii="Arial" w:hAnsi="Arial" w:cs="Arial"/>
          <w:sz w:val="20"/>
          <w:szCs w:val="20"/>
        </w:rPr>
      </w:pPr>
      <w:r w:rsidRPr="00A2352F">
        <w:rPr>
          <w:rFonts w:ascii="Arial" w:hAnsi="Arial" w:cs="Arial"/>
          <w:sz w:val="20"/>
          <w:szCs w:val="20"/>
        </w:rPr>
        <w:t xml:space="preserve">Hemos subrayado </w:t>
      </w:r>
      <w:r w:rsidR="003A2E9E" w:rsidRPr="00A2352F">
        <w:rPr>
          <w:rFonts w:ascii="Arial" w:hAnsi="Arial" w:cs="Arial"/>
          <w:sz w:val="20"/>
          <w:szCs w:val="20"/>
        </w:rPr>
        <w:t xml:space="preserve">los tecnicismos que había en el texto anterior, para que puedas compararlos con los que hayas encontrado </w:t>
      </w:r>
      <w:r w:rsidR="0090493D" w:rsidRPr="00A2352F">
        <w:rPr>
          <w:rFonts w:ascii="Arial" w:hAnsi="Arial" w:cs="Arial"/>
          <w:sz w:val="20"/>
          <w:szCs w:val="20"/>
        </w:rPr>
        <w:t>usted</w:t>
      </w:r>
      <w:r w:rsidR="003A2E9E" w:rsidRPr="00A2352F">
        <w:rPr>
          <w:rFonts w:ascii="Arial" w:hAnsi="Arial" w:cs="Arial"/>
          <w:sz w:val="20"/>
          <w:szCs w:val="20"/>
        </w:rPr>
        <w:t>.</w:t>
      </w:r>
    </w:p>
    <w:p w14:paraId="63836FC8" w14:textId="5E988DBB" w:rsidR="003A2E9E" w:rsidRPr="00A2352F" w:rsidRDefault="003A2E9E" w:rsidP="00C83622">
      <w:pPr>
        <w:pStyle w:val="NormalWeb"/>
        <w:numPr>
          <w:ilvl w:val="0"/>
          <w:numId w:val="19"/>
        </w:numPr>
        <w:shd w:val="clear" w:color="auto" w:fill="FFFFFF"/>
        <w:spacing w:before="0" w:beforeAutospacing="0" w:after="0" w:afterAutospacing="0"/>
        <w:jc w:val="both"/>
        <w:rPr>
          <w:rFonts w:ascii="Arial" w:hAnsi="Arial" w:cs="Arial"/>
          <w:i/>
          <w:iCs/>
          <w:sz w:val="20"/>
          <w:szCs w:val="20"/>
        </w:rPr>
      </w:pPr>
      <w:r w:rsidRPr="00A2352F">
        <w:rPr>
          <w:rFonts w:ascii="Arial" w:hAnsi="Arial" w:cs="Arial"/>
          <w:i/>
          <w:iCs/>
          <w:sz w:val="20"/>
          <w:szCs w:val="20"/>
        </w:rPr>
        <w:t>“Los microondas tienen un elemento llamado </w:t>
      </w:r>
      <w:r w:rsidRPr="00A2352F">
        <w:rPr>
          <w:rStyle w:val="Textoennegrita"/>
          <w:rFonts w:ascii="Arial" w:hAnsi="Arial" w:cs="Arial"/>
          <w:b w:val="0"/>
          <w:bCs w:val="0"/>
          <w:i/>
          <w:iCs/>
          <w:sz w:val="20"/>
          <w:szCs w:val="20"/>
          <w:u w:val="single"/>
        </w:rPr>
        <w:t>magnetón</w:t>
      </w:r>
      <w:r w:rsidRPr="00A2352F">
        <w:rPr>
          <w:rFonts w:ascii="Arial" w:hAnsi="Arial" w:cs="Arial"/>
          <w:i/>
          <w:iCs/>
          <w:sz w:val="20"/>
          <w:szCs w:val="20"/>
        </w:rPr>
        <w:t> que emite las ondas. La </w:t>
      </w:r>
      <w:r w:rsidRPr="00A2352F">
        <w:rPr>
          <w:rStyle w:val="Textoennegrita"/>
          <w:rFonts w:ascii="Arial" w:hAnsi="Arial" w:cs="Arial"/>
          <w:b w:val="0"/>
          <w:bCs w:val="0"/>
          <w:i/>
          <w:iCs/>
          <w:sz w:val="20"/>
          <w:szCs w:val="20"/>
          <w:u w:val="single"/>
        </w:rPr>
        <w:t>frecuencia</w:t>
      </w:r>
      <w:r w:rsidRPr="00A2352F">
        <w:rPr>
          <w:rFonts w:ascii="Arial" w:hAnsi="Arial" w:cs="Arial"/>
          <w:i/>
          <w:iCs/>
          <w:sz w:val="20"/>
          <w:szCs w:val="20"/>
        </w:rPr>
        <w:t> varía, pero se halla entre los 1.000 y los 2.500 </w:t>
      </w:r>
      <w:r w:rsidRPr="00A2352F">
        <w:rPr>
          <w:rStyle w:val="Textoennegrita"/>
          <w:rFonts w:ascii="Arial" w:hAnsi="Arial" w:cs="Arial"/>
          <w:b w:val="0"/>
          <w:bCs w:val="0"/>
          <w:i/>
          <w:iCs/>
          <w:sz w:val="20"/>
          <w:szCs w:val="20"/>
          <w:u w:val="single"/>
        </w:rPr>
        <w:t>hertz</w:t>
      </w:r>
      <w:r w:rsidRPr="00A2352F">
        <w:rPr>
          <w:rFonts w:ascii="Arial" w:hAnsi="Arial" w:cs="Arial"/>
          <w:i/>
          <w:iCs/>
          <w:sz w:val="20"/>
          <w:szCs w:val="20"/>
        </w:rPr>
        <w:t>. El </w:t>
      </w:r>
      <w:r w:rsidRPr="00A2352F">
        <w:rPr>
          <w:rStyle w:val="Textoennegrita"/>
          <w:rFonts w:ascii="Arial" w:hAnsi="Arial" w:cs="Arial"/>
          <w:b w:val="0"/>
          <w:bCs w:val="0"/>
          <w:i/>
          <w:iCs/>
          <w:sz w:val="20"/>
          <w:szCs w:val="20"/>
          <w:u w:val="single"/>
        </w:rPr>
        <w:t>campo magnético</w:t>
      </w:r>
      <w:r w:rsidRPr="00A2352F">
        <w:rPr>
          <w:rFonts w:ascii="Arial" w:hAnsi="Arial" w:cs="Arial"/>
          <w:i/>
          <w:iCs/>
          <w:sz w:val="20"/>
          <w:szCs w:val="20"/>
        </w:rPr>
        <w:t> oscila tantas veces por segundo como </w:t>
      </w:r>
      <w:r w:rsidRPr="00A2352F">
        <w:rPr>
          <w:rStyle w:val="Textoennegrita"/>
          <w:rFonts w:ascii="Arial" w:hAnsi="Arial" w:cs="Arial"/>
          <w:b w:val="0"/>
          <w:bCs w:val="0"/>
          <w:i/>
          <w:iCs/>
          <w:sz w:val="20"/>
          <w:szCs w:val="20"/>
          <w:u w:val="single"/>
        </w:rPr>
        <w:t>Hertz</w:t>
      </w:r>
      <w:r w:rsidRPr="00A2352F">
        <w:rPr>
          <w:rFonts w:ascii="Arial" w:hAnsi="Arial" w:cs="Arial"/>
          <w:i/>
          <w:iCs/>
          <w:sz w:val="20"/>
          <w:szCs w:val="20"/>
        </w:rPr>
        <w:t> tiene la frecuencia. Las ondas se esparcen en todas direcciones y llegan al alimento. Pero no actúan sobre cualquier </w:t>
      </w:r>
      <w:r w:rsidRPr="00A2352F">
        <w:rPr>
          <w:rStyle w:val="Textoennegrita"/>
          <w:rFonts w:ascii="Arial" w:hAnsi="Arial" w:cs="Arial"/>
          <w:b w:val="0"/>
          <w:bCs w:val="0"/>
          <w:i/>
          <w:iCs/>
          <w:sz w:val="20"/>
          <w:szCs w:val="20"/>
          <w:u w:val="single"/>
        </w:rPr>
        <w:t>molécula</w:t>
      </w:r>
      <w:r w:rsidRPr="00A2352F">
        <w:rPr>
          <w:rFonts w:ascii="Arial" w:hAnsi="Arial" w:cs="Arial"/>
          <w:i/>
          <w:iCs/>
          <w:sz w:val="20"/>
          <w:szCs w:val="20"/>
        </w:rPr>
        <w:t>, sino sobre las que tienen una </w:t>
      </w:r>
      <w:r w:rsidRPr="00A2352F">
        <w:rPr>
          <w:rStyle w:val="Textoennegrita"/>
          <w:rFonts w:ascii="Arial" w:hAnsi="Arial" w:cs="Arial"/>
          <w:b w:val="0"/>
          <w:bCs w:val="0"/>
          <w:i/>
          <w:iCs/>
          <w:sz w:val="20"/>
          <w:szCs w:val="20"/>
          <w:u w:val="single"/>
        </w:rPr>
        <w:t>asimetría eléctrica</w:t>
      </w:r>
      <w:r w:rsidRPr="00A2352F">
        <w:rPr>
          <w:rFonts w:ascii="Arial" w:hAnsi="Arial" w:cs="Arial"/>
          <w:i/>
          <w:iCs/>
          <w:sz w:val="20"/>
          <w:szCs w:val="20"/>
        </w:rPr>
        <w:t>, como es el caso de las moléculas de agua.”</w:t>
      </w:r>
    </w:p>
    <w:p w14:paraId="4464403F" w14:textId="55F9753B" w:rsidR="003A2E9E" w:rsidRPr="00A2352F" w:rsidRDefault="003A2E9E" w:rsidP="00C83622">
      <w:pPr>
        <w:pStyle w:val="NormalWeb"/>
        <w:numPr>
          <w:ilvl w:val="0"/>
          <w:numId w:val="19"/>
        </w:numPr>
        <w:shd w:val="clear" w:color="auto" w:fill="FFFFFF"/>
        <w:spacing w:before="0" w:beforeAutospacing="0" w:after="0" w:afterAutospacing="0"/>
        <w:jc w:val="both"/>
        <w:rPr>
          <w:rFonts w:ascii="Arial" w:hAnsi="Arial" w:cs="Arial"/>
          <w:sz w:val="20"/>
          <w:szCs w:val="20"/>
        </w:rPr>
      </w:pPr>
      <w:r w:rsidRPr="00A2352F">
        <w:rPr>
          <w:rFonts w:ascii="Arial" w:hAnsi="Arial" w:cs="Arial"/>
          <w:sz w:val="20"/>
          <w:szCs w:val="20"/>
        </w:rPr>
        <w:t xml:space="preserve">Esperamos que esta lección </w:t>
      </w:r>
      <w:r w:rsidR="0090493D" w:rsidRPr="00A2352F">
        <w:rPr>
          <w:rFonts w:ascii="Arial" w:hAnsi="Arial" w:cs="Arial"/>
          <w:sz w:val="20"/>
          <w:szCs w:val="20"/>
        </w:rPr>
        <w:t>l</w:t>
      </w:r>
      <w:r w:rsidRPr="00A2352F">
        <w:rPr>
          <w:rFonts w:ascii="Arial" w:hAnsi="Arial" w:cs="Arial"/>
          <w:sz w:val="20"/>
          <w:szCs w:val="20"/>
        </w:rPr>
        <w:t>e haya servido para saber qué son los tecnicismos y haya podido ver algunos ejemplos prácticos. Si estás interesado en seguir profundizando más en este tema</w:t>
      </w:r>
      <w:r w:rsidR="00C3727B" w:rsidRPr="00A2352F">
        <w:rPr>
          <w:rFonts w:ascii="Arial" w:hAnsi="Arial" w:cs="Arial"/>
          <w:sz w:val="20"/>
          <w:szCs w:val="20"/>
        </w:rPr>
        <w:t>.</w:t>
      </w:r>
    </w:p>
    <w:p w14:paraId="5F8C26B3" w14:textId="6C12B12A" w:rsidR="00692E19" w:rsidRPr="002256BF" w:rsidRDefault="00692E19" w:rsidP="00692E19">
      <w:pPr>
        <w:pStyle w:val="NormalWeb"/>
        <w:shd w:val="clear" w:color="auto" w:fill="FFFFFF"/>
        <w:spacing w:before="0" w:beforeAutospacing="0" w:after="0" w:afterAutospacing="0"/>
        <w:rPr>
          <w:rFonts w:ascii="Cambria" w:hAnsi="Cambria" w:cs="Arial"/>
          <w:sz w:val="20"/>
          <w:szCs w:val="20"/>
        </w:rPr>
      </w:pPr>
    </w:p>
    <w:p w14:paraId="32D5ACB8" w14:textId="51C5A57F" w:rsidR="00E94092" w:rsidRPr="002256BF" w:rsidRDefault="00E94092">
      <w:pPr>
        <w:widowControl/>
        <w:autoSpaceDE/>
        <w:autoSpaceDN/>
        <w:spacing w:after="160" w:line="259" w:lineRule="auto"/>
        <w:rPr>
          <w:rFonts w:ascii="Cambria" w:eastAsia="Times New Roman" w:hAnsi="Cambria" w:cs="Arial"/>
          <w:sz w:val="20"/>
          <w:szCs w:val="20"/>
          <w:lang w:val="es-PA" w:eastAsia="es-PA"/>
        </w:rPr>
      </w:pPr>
      <w:r w:rsidRPr="002256BF">
        <w:rPr>
          <w:rFonts w:ascii="Cambria" w:hAnsi="Cambria" w:cs="Arial"/>
          <w:sz w:val="20"/>
          <w:szCs w:val="20"/>
        </w:rPr>
        <w:br w:type="page"/>
      </w:r>
    </w:p>
    <w:p w14:paraId="6706C955" w14:textId="0F852D2D" w:rsidR="00947F71" w:rsidRPr="002256BF" w:rsidRDefault="00E94092" w:rsidP="00E94092">
      <w:pPr>
        <w:pStyle w:val="NormalWeb"/>
        <w:shd w:val="clear" w:color="auto" w:fill="FFFFFF"/>
        <w:spacing w:before="0" w:beforeAutospacing="0" w:after="0" w:afterAutospacing="0"/>
        <w:jc w:val="center"/>
        <w:rPr>
          <w:b/>
          <w:bCs/>
          <w:sz w:val="28"/>
          <w:szCs w:val="28"/>
        </w:rPr>
      </w:pPr>
      <w:r w:rsidRPr="002256BF">
        <w:rPr>
          <w:noProof/>
        </w:rPr>
        <w:lastRenderedPageBreak/>
        <w:drawing>
          <wp:anchor distT="0" distB="0" distL="0" distR="0" simplePos="0" relativeHeight="251932672" behindDoc="0" locked="0" layoutInCell="1" allowOverlap="1" wp14:anchorId="3B76B8A9" wp14:editId="5503BC2B">
            <wp:simplePos x="0" y="0"/>
            <wp:positionH relativeFrom="margin">
              <wp:posOffset>-296766</wp:posOffset>
            </wp:positionH>
            <wp:positionV relativeFrom="paragraph">
              <wp:posOffset>-168440</wp:posOffset>
            </wp:positionV>
            <wp:extent cx="876263" cy="397565"/>
            <wp:effectExtent l="0" t="0" r="635" b="2540"/>
            <wp:wrapNone/>
            <wp:docPr id="495"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0.jpeg"/>
                    <pic:cNvPicPr/>
                  </pic:nvPicPr>
                  <pic:blipFill>
                    <a:blip r:embed="rId40" cstate="print"/>
                    <a:stretch>
                      <a:fillRect/>
                    </a:stretch>
                  </pic:blipFill>
                  <pic:spPr>
                    <a:xfrm>
                      <a:off x="0" y="0"/>
                      <a:ext cx="876263" cy="397565"/>
                    </a:xfrm>
                    <a:prstGeom prst="rect">
                      <a:avLst/>
                    </a:prstGeom>
                  </pic:spPr>
                </pic:pic>
              </a:graphicData>
            </a:graphic>
            <wp14:sizeRelH relativeFrom="margin">
              <wp14:pctWidth>0</wp14:pctWidth>
            </wp14:sizeRelH>
            <wp14:sizeRelV relativeFrom="margin">
              <wp14:pctHeight>0</wp14:pctHeight>
            </wp14:sizeRelV>
          </wp:anchor>
        </w:drawing>
      </w:r>
      <w:r w:rsidR="00947F71" w:rsidRPr="002256BF">
        <w:rPr>
          <w:b/>
          <w:bCs/>
          <w:sz w:val="28"/>
          <w:szCs w:val="28"/>
        </w:rPr>
        <w:t>“</w:t>
      </w:r>
      <w:r w:rsidR="008D73EF" w:rsidRPr="002256BF">
        <w:rPr>
          <w:b/>
          <w:bCs/>
          <w:sz w:val="28"/>
          <w:szCs w:val="28"/>
        </w:rPr>
        <w:t>LO</w:t>
      </w:r>
      <w:r w:rsidR="00947F71" w:rsidRPr="002256BF">
        <w:rPr>
          <w:b/>
          <w:bCs/>
          <w:spacing w:val="-9"/>
          <w:sz w:val="28"/>
          <w:szCs w:val="28"/>
        </w:rPr>
        <w:t xml:space="preserve"> </w:t>
      </w:r>
      <w:r w:rsidR="00947F71" w:rsidRPr="002256BF">
        <w:rPr>
          <w:b/>
          <w:bCs/>
          <w:sz w:val="28"/>
          <w:szCs w:val="28"/>
        </w:rPr>
        <w:t>INVITO</w:t>
      </w:r>
      <w:r w:rsidR="00947F71" w:rsidRPr="002256BF">
        <w:rPr>
          <w:b/>
          <w:bCs/>
          <w:spacing w:val="-11"/>
          <w:sz w:val="28"/>
          <w:szCs w:val="28"/>
        </w:rPr>
        <w:t xml:space="preserve"> </w:t>
      </w:r>
      <w:r w:rsidR="00947F71" w:rsidRPr="002256BF">
        <w:rPr>
          <w:b/>
          <w:bCs/>
          <w:sz w:val="28"/>
          <w:szCs w:val="28"/>
        </w:rPr>
        <w:t>A</w:t>
      </w:r>
      <w:r w:rsidR="00804FB1" w:rsidRPr="002256BF">
        <w:rPr>
          <w:b/>
          <w:bCs/>
          <w:sz w:val="28"/>
          <w:szCs w:val="28"/>
        </w:rPr>
        <w:t xml:space="preserve"> </w:t>
      </w:r>
      <w:r w:rsidR="00947F71" w:rsidRPr="002256BF">
        <w:rPr>
          <w:b/>
          <w:bCs/>
          <w:sz w:val="28"/>
          <w:szCs w:val="28"/>
        </w:rPr>
        <w:t>DESARROLLAR</w:t>
      </w:r>
      <w:r w:rsidR="00947F71" w:rsidRPr="002256BF">
        <w:rPr>
          <w:b/>
          <w:bCs/>
          <w:spacing w:val="-8"/>
          <w:sz w:val="28"/>
          <w:szCs w:val="28"/>
        </w:rPr>
        <w:t xml:space="preserve"> </w:t>
      </w:r>
      <w:r w:rsidR="00947F71" w:rsidRPr="002256BF">
        <w:rPr>
          <w:b/>
          <w:bCs/>
          <w:sz w:val="28"/>
          <w:szCs w:val="28"/>
        </w:rPr>
        <w:t>LAS</w:t>
      </w:r>
      <w:r w:rsidR="00947F71" w:rsidRPr="002256BF">
        <w:rPr>
          <w:b/>
          <w:bCs/>
          <w:spacing w:val="-9"/>
          <w:sz w:val="28"/>
          <w:szCs w:val="28"/>
        </w:rPr>
        <w:t xml:space="preserve"> </w:t>
      </w:r>
      <w:r w:rsidR="00947F71" w:rsidRPr="002256BF">
        <w:rPr>
          <w:b/>
          <w:bCs/>
          <w:sz w:val="28"/>
          <w:szCs w:val="28"/>
        </w:rPr>
        <w:t>SIGUIENTES</w:t>
      </w:r>
      <w:r w:rsidR="00692E19" w:rsidRPr="002256BF">
        <w:rPr>
          <w:b/>
          <w:bCs/>
          <w:sz w:val="28"/>
          <w:szCs w:val="28"/>
        </w:rPr>
        <w:t xml:space="preserve"> </w:t>
      </w:r>
      <w:r w:rsidR="000C67D3" w:rsidRPr="002256BF">
        <w:rPr>
          <w:b/>
          <w:bCs/>
          <w:sz w:val="28"/>
          <w:szCs w:val="28"/>
        </w:rPr>
        <w:t xml:space="preserve">  E</w:t>
      </w:r>
      <w:r w:rsidR="00947F71" w:rsidRPr="002256BF">
        <w:rPr>
          <w:b/>
          <w:bCs/>
          <w:sz w:val="28"/>
          <w:szCs w:val="28"/>
        </w:rPr>
        <w:t>XPERIENCIAS</w:t>
      </w:r>
      <w:r w:rsidR="000C67D3" w:rsidRPr="002256BF">
        <w:rPr>
          <w:b/>
          <w:bCs/>
          <w:sz w:val="28"/>
          <w:szCs w:val="28"/>
        </w:rPr>
        <w:t xml:space="preserve"> </w:t>
      </w:r>
      <w:r w:rsidR="00947F71" w:rsidRPr="002256BF">
        <w:rPr>
          <w:b/>
          <w:bCs/>
          <w:sz w:val="28"/>
          <w:szCs w:val="28"/>
        </w:rPr>
        <w:t xml:space="preserve">DE </w:t>
      </w:r>
      <w:r w:rsidR="001F4907" w:rsidRPr="002256BF">
        <w:rPr>
          <w:b/>
          <w:bCs/>
          <w:sz w:val="28"/>
          <w:szCs w:val="28"/>
        </w:rPr>
        <w:t>A</w:t>
      </w:r>
      <w:r w:rsidR="00947F71" w:rsidRPr="002256BF">
        <w:rPr>
          <w:b/>
          <w:bCs/>
          <w:sz w:val="28"/>
          <w:szCs w:val="28"/>
        </w:rPr>
        <w:t>PRENDIZAJE”</w:t>
      </w:r>
    </w:p>
    <w:p w14:paraId="0C6B020F" w14:textId="0B569D88" w:rsidR="005B5531" w:rsidRPr="002256BF" w:rsidRDefault="005B5531" w:rsidP="000C67D3">
      <w:pPr>
        <w:pStyle w:val="Textoindependiente"/>
        <w:tabs>
          <w:tab w:val="left" w:pos="4893"/>
        </w:tabs>
        <w:spacing w:before="134"/>
        <w:ind w:left="720"/>
        <w:jc w:val="both"/>
        <w:rPr>
          <w:b/>
          <w:bCs/>
        </w:rPr>
      </w:pPr>
      <w:r w:rsidRPr="002256BF">
        <w:t>Evaluación sumativa, (entregable) (50 pts</w:t>
      </w:r>
      <w:r w:rsidR="00692E19" w:rsidRPr="002256BF">
        <w:rPr>
          <w:b/>
          <w:bCs/>
        </w:rPr>
        <w:t>)</w:t>
      </w:r>
    </w:p>
    <w:p w14:paraId="2DDE74DB" w14:textId="01321E50" w:rsidR="00AE4CFC" w:rsidRPr="002256BF" w:rsidRDefault="00EE1E16">
      <w:pPr>
        <w:pStyle w:val="Textoindependiente"/>
        <w:numPr>
          <w:ilvl w:val="0"/>
          <w:numId w:val="20"/>
        </w:numPr>
        <w:tabs>
          <w:tab w:val="left" w:pos="4893"/>
        </w:tabs>
        <w:spacing w:before="134"/>
        <w:jc w:val="both"/>
      </w:pPr>
      <w:r w:rsidRPr="002256BF">
        <w:t>Escrib</w:t>
      </w:r>
      <w:r w:rsidR="008D73EF" w:rsidRPr="002256BF">
        <w:t>a</w:t>
      </w:r>
      <w:r w:rsidRPr="002256BF">
        <w:t xml:space="preserve"> en </w:t>
      </w:r>
      <w:r w:rsidR="008D73EF" w:rsidRPr="002256BF">
        <w:t>s</w:t>
      </w:r>
      <w:r w:rsidRPr="002256BF">
        <w:t>u carpeta de Español tres tecnicismos distintos de cinco asignaturas.</w:t>
      </w:r>
      <w:r w:rsidR="009623EA" w:rsidRPr="002256BF">
        <w:t xml:space="preserve"> (1</w:t>
      </w:r>
      <w:r w:rsidR="00AE4CFC" w:rsidRPr="002256BF">
        <w:t>0</w:t>
      </w:r>
      <w:r w:rsidR="009623EA" w:rsidRPr="002256BF">
        <w:t xml:space="preserve"> pts.)</w:t>
      </w:r>
      <w:r w:rsidR="00AE4CFC" w:rsidRPr="002256BF">
        <w:t xml:space="preserve"> (Evaluación sumativa, entregable</w:t>
      </w:r>
      <w:r w:rsidR="005B5531" w:rsidRPr="002256BF">
        <w:t>, total 50 pts.)</w:t>
      </w:r>
      <w:r w:rsidR="00AE4CFC" w:rsidRPr="002256BF">
        <w:t>)</w:t>
      </w:r>
    </w:p>
    <w:p w14:paraId="3AEA44AA" w14:textId="14E63111" w:rsidR="00692E19" w:rsidRPr="002256BF" w:rsidRDefault="00440C67">
      <w:pPr>
        <w:pStyle w:val="Textoindependiente"/>
        <w:numPr>
          <w:ilvl w:val="0"/>
          <w:numId w:val="20"/>
        </w:numPr>
        <w:tabs>
          <w:tab w:val="left" w:pos="4893"/>
        </w:tabs>
        <w:spacing w:before="134"/>
        <w:jc w:val="both"/>
      </w:pPr>
      <w:r w:rsidRPr="002256BF">
        <w:t>Copia un cuento corto hispanoamericano,</w:t>
      </w:r>
      <w:r w:rsidR="009623EA" w:rsidRPr="002256BF">
        <w:t xml:space="preserve"> (10 pts.),</w:t>
      </w:r>
      <w:r w:rsidRPr="002256BF">
        <w:t xml:space="preserve"> transcribe diez palabras </w:t>
      </w:r>
      <w:r w:rsidR="009623EA" w:rsidRPr="002256BF">
        <w:t xml:space="preserve">(5 pts.) </w:t>
      </w:r>
      <w:r w:rsidRPr="002256BF">
        <w:t>y busca su significado en el diccionario o en un dispositivo tecnológico</w:t>
      </w:r>
      <w:r w:rsidR="00EE1E16" w:rsidRPr="002256BF">
        <w:t>.</w:t>
      </w:r>
      <w:r w:rsidRPr="002256BF">
        <w:t xml:space="preserve"> Luego </w:t>
      </w:r>
      <w:r w:rsidR="00C13571" w:rsidRPr="002256BF">
        <w:t xml:space="preserve">anota los significados </w:t>
      </w:r>
      <w:r w:rsidR="009623EA" w:rsidRPr="002256BF">
        <w:t>(</w:t>
      </w:r>
      <w:r w:rsidR="00AE4CFC" w:rsidRPr="002256BF">
        <w:t>15</w:t>
      </w:r>
      <w:r w:rsidR="009623EA" w:rsidRPr="002256BF">
        <w:t xml:space="preserve"> pts.) </w:t>
      </w:r>
      <w:r w:rsidR="00C13571" w:rsidRPr="002256BF">
        <w:t>y construye oraciones</w:t>
      </w:r>
      <w:r w:rsidR="009623EA" w:rsidRPr="002256BF">
        <w:t xml:space="preserve"> (10 pts.).</w:t>
      </w:r>
    </w:p>
    <w:p w14:paraId="4A3496B8" w14:textId="77777777" w:rsidR="006403E3" w:rsidRPr="002256BF" w:rsidRDefault="006403E3" w:rsidP="000C67D3">
      <w:pPr>
        <w:widowControl/>
        <w:autoSpaceDE/>
        <w:autoSpaceDN/>
        <w:spacing w:after="160" w:line="259" w:lineRule="auto"/>
        <w:jc w:val="both"/>
        <w:rPr>
          <w:rFonts w:ascii="Arial" w:hAnsi="Arial" w:cs="Arial"/>
          <w:sz w:val="24"/>
          <w:szCs w:val="24"/>
        </w:rPr>
      </w:pPr>
    </w:p>
    <w:tbl>
      <w:tblPr>
        <w:tblStyle w:val="Tablaconcuadrcula"/>
        <w:tblW w:w="0" w:type="auto"/>
        <w:tblLook w:val="04A0" w:firstRow="1" w:lastRow="0" w:firstColumn="1" w:lastColumn="0" w:noHBand="0" w:noVBand="1"/>
      </w:tblPr>
      <w:tblGrid>
        <w:gridCol w:w="8459"/>
      </w:tblGrid>
      <w:tr w:rsidR="002256BF" w:rsidRPr="002256BF" w14:paraId="374F47F9" w14:textId="77777777" w:rsidTr="006403E3">
        <w:trPr>
          <w:trHeight w:val="9034"/>
        </w:trPr>
        <w:tc>
          <w:tcPr>
            <w:tcW w:w="8459" w:type="dxa"/>
          </w:tcPr>
          <w:p w14:paraId="696DE0A0" w14:textId="77777777" w:rsidR="006403E3" w:rsidRPr="002256BF" w:rsidRDefault="006403E3" w:rsidP="000C67D3">
            <w:pPr>
              <w:widowControl/>
              <w:autoSpaceDE/>
              <w:autoSpaceDN/>
              <w:spacing w:after="160" w:line="259" w:lineRule="auto"/>
              <w:jc w:val="both"/>
              <w:rPr>
                <w:rFonts w:ascii="Arial" w:hAnsi="Arial" w:cs="Arial"/>
                <w:sz w:val="24"/>
                <w:szCs w:val="24"/>
              </w:rPr>
            </w:pPr>
          </w:p>
        </w:tc>
      </w:tr>
    </w:tbl>
    <w:p w14:paraId="0512159E" w14:textId="38164A7E" w:rsidR="00692E19" w:rsidRPr="002256BF" w:rsidRDefault="00692E19" w:rsidP="000C67D3">
      <w:pPr>
        <w:widowControl/>
        <w:autoSpaceDE/>
        <w:autoSpaceDN/>
        <w:spacing w:after="160" w:line="259" w:lineRule="auto"/>
        <w:jc w:val="both"/>
        <w:rPr>
          <w:rFonts w:ascii="Arial" w:eastAsia="Arial" w:hAnsi="Arial" w:cs="Arial"/>
          <w:sz w:val="24"/>
          <w:szCs w:val="24"/>
        </w:rPr>
      </w:pPr>
      <w:r w:rsidRPr="002256BF">
        <w:rPr>
          <w:rFonts w:ascii="Arial" w:hAnsi="Arial" w:cs="Arial"/>
          <w:sz w:val="24"/>
          <w:szCs w:val="24"/>
        </w:rPr>
        <w:br w:type="page"/>
      </w:r>
    </w:p>
    <w:p w14:paraId="46EA7426" w14:textId="1604EB22" w:rsidR="00B371F0" w:rsidRPr="002256BF" w:rsidRDefault="00E94092" w:rsidP="00A74119">
      <w:pPr>
        <w:pStyle w:val="Textoindependiente"/>
        <w:tabs>
          <w:tab w:val="left" w:pos="4893"/>
        </w:tabs>
        <w:spacing w:before="134"/>
        <w:rPr>
          <w:b/>
        </w:rPr>
      </w:pPr>
      <w:r w:rsidRPr="002256BF">
        <w:rPr>
          <w:noProof/>
          <w:lang w:val="es-PA" w:eastAsia="es-PA"/>
        </w:rPr>
        <w:lastRenderedPageBreak/>
        <mc:AlternateContent>
          <mc:Choice Requires="wps">
            <w:drawing>
              <wp:anchor distT="0" distB="0" distL="114300" distR="114300" simplePos="0" relativeHeight="251735040" behindDoc="1" locked="0" layoutInCell="1" allowOverlap="1" wp14:anchorId="44922160" wp14:editId="12E68FB3">
                <wp:simplePos x="0" y="0"/>
                <wp:positionH relativeFrom="margin">
                  <wp:posOffset>1475740</wp:posOffset>
                </wp:positionH>
                <wp:positionV relativeFrom="paragraph">
                  <wp:posOffset>562692</wp:posOffset>
                </wp:positionV>
                <wp:extent cx="2321560" cy="294005"/>
                <wp:effectExtent l="0" t="0" r="2540" b="0"/>
                <wp:wrapTight wrapText="bothSides">
                  <wp:wrapPolygon edited="0">
                    <wp:start x="0" y="0"/>
                    <wp:lineTo x="0" y="19594"/>
                    <wp:lineTo x="21446" y="19594"/>
                    <wp:lineTo x="21446" y="0"/>
                    <wp:lineTo x="0" y="0"/>
                  </wp:wrapPolygon>
                </wp:wrapTight>
                <wp:docPr id="8" name="Cuadro de texto 8"/>
                <wp:cNvGraphicFramePr/>
                <a:graphic xmlns:a="http://schemas.openxmlformats.org/drawingml/2006/main">
                  <a:graphicData uri="http://schemas.microsoft.com/office/word/2010/wordprocessingShape">
                    <wps:wsp>
                      <wps:cNvSpPr txBox="1"/>
                      <wps:spPr>
                        <a:xfrm>
                          <a:off x="0" y="0"/>
                          <a:ext cx="2321560" cy="294005"/>
                        </a:xfrm>
                        <a:prstGeom prst="rect">
                          <a:avLst/>
                        </a:prstGeom>
                        <a:solidFill>
                          <a:prstClr val="white"/>
                        </a:solidFill>
                        <a:ln>
                          <a:noFill/>
                        </a:ln>
                      </wps:spPr>
                      <wps:txbx>
                        <w:txbxContent>
                          <w:p w14:paraId="1B69974D" w14:textId="77777777" w:rsidR="000450CD" w:rsidRPr="005D2CB9" w:rsidRDefault="000450CD" w:rsidP="00B371F0">
                            <w:pPr>
                              <w:pStyle w:val="Descripcin"/>
                              <w:rPr>
                                <w:rFonts w:ascii="Arial" w:eastAsia="Arial" w:hAnsi="Arial" w:cs="Arial"/>
                                <w:b/>
                                <w:bCs/>
                                <w:i w:val="0"/>
                                <w:iCs w:val="0"/>
                                <w:outline/>
                                <w:noProof/>
                                <w:color w:val="5B9B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14:stylisticSets>
                                  <w14:styleSet w14:id="5"/>
                                </w14:stylisticSets>
                              </w:rPr>
                            </w:pPr>
                            <w:r w:rsidRPr="005D2CB9">
                              <w:rPr>
                                <w:b/>
                                <w:bCs/>
                                <w:i w:val="0"/>
                                <w:iCs w:val="0"/>
                                <w:outline/>
                                <w:color w:val="5B9B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14:stylisticSets>
                                  <w14:styleSet w14:id="5"/>
                                </w14:stylisticSets>
                              </w:rPr>
                              <w:t>Conocimientos previos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922160" id="Cuadro de texto 8" o:spid="_x0000_s1044" type="#_x0000_t202" style="position:absolute;margin-left:116.2pt;margin-top:44.3pt;width:182.8pt;height:23.15pt;z-index:-251581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" stroked="f">
                <v:textbox inset="0,0,0,0">
                  <w:txbxContent>
                    <w:p w14:paraId="1B69974D" w14:textId="77777777" w:rsidR="000450CD" w:rsidRPr="005D2CB9" w:rsidRDefault="000450CD" w:rsidP="00B371F0">
                      <w:pPr>
                        <w:pStyle w:val="Descripcin"/>
                        <w:rPr>
                          <w:rFonts w:ascii="Arial" w:eastAsia="Arial" w:hAnsi="Arial" w:cs="Arial"/>
                          <w:b/>
                          <w:bCs/>
                          <w:i w:val="0"/>
                          <w:iCs w:val="0"/>
                          <w:outline/>
                          <w:noProof/>
                          <w:color w:val="5B9B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14:stylisticSets>
                            <w14:styleSet w14:id="5"/>
                          </w14:stylisticSets>
                        </w:rPr>
                      </w:pPr>
                      <w:r w:rsidRPr="005D2CB9">
                        <w:rPr>
                          <w:b/>
                          <w:bCs/>
                          <w:i w:val="0"/>
                          <w:iCs w:val="0"/>
                          <w:outline/>
                          <w:color w:val="5B9B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14:stylisticSets>
                            <w14:styleSet w14:id="5"/>
                          </w14:stylisticSets>
                        </w:rPr>
                        <w:t>Conocimientos previos</w:t>
                      </w:r>
                    </w:p>
                  </w:txbxContent>
                </v:textbox>
                <w10:wrap type="tight" anchorx="margin"/>
              </v:shape>
            </w:pict>
          </mc:Fallback>
        </mc:AlternateContent>
      </w:r>
      <w:r w:rsidRPr="002256BF">
        <w:rPr>
          <w:noProof/>
          <w:lang w:val="es-PA" w:eastAsia="es-PA"/>
          <w14:ligatures w14:val="standardContextual"/>
        </w:rPr>
        <mc:AlternateContent>
          <mc:Choice Requires="wps">
            <w:drawing>
              <wp:anchor distT="0" distB="0" distL="114300" distR="114300" simplePos="0" relativeHeight="251778048" behindDoc="1" locked="0" layoutInCell="1" allowOverlap="1" wp14:anchorId="29A896FE" wp14:editId="1597557F">
                <wp:simplePos x="0" y="0"/>
                <wp:positionH relativeFrom="margin">
                  <wp:posOffset>871855</wp:posOffset>
                </wp:positionH>
                <wp:positionV relativeFrom="paragraph">
                  <wp:posOffset>0</wp:posOffset>
                </wp:positionV>
                <wp:extent cx="4356735" cy="564515"/>
                <wp:effectExtent l="0" t="0" r="24765" b="26035"/>
                <wp:wrapTight wrapText="bothSides">
                  <wp:wrapPolygon edited="0">
                    <wp:start x="94" y="0"/>
                    <wp:lineTo x="0" y="729"/>
                    <wp:lineTo x="0" y="21867"/>
                    <wp:lineTo x="21628" y="21867"/>
                    <wp:lineTo x="21628" y="729"/>
                    <wp:lineTo x="21534" y="0"/>
                    <wp:lineTo x="94" y="0"/>
                  </wp:wrapPolygon>
                </wp:wrapTight>
                <wp:docPr id="212" name="Rectángulo: esquinas redondeadas 212"/>
                <wp:cNvGraphicFramePr/>
                <a:graphic xmlns:a="http://schemas.openxmlformats.org/drawingml/2006/main">
                  <a:graphicData uri="http://schemas.microsoft.com/office/word/2010/wordprocessingShape">
                    <wps:wsp>
                      <wps:cNvSpPr/>
                      <wps:spPr>
                        <a:xfrm>
                          <a:off x="0" y="0"/>
                          <a:ext cx="4356735" cy="564515"/>
                        </a:xfrm>
                        <a:prstGeom prst="roundRect">
                          <a:avLst/>
                        </a:prstGeom>
                        <a:solidFill>
                          <a:srgbClr val="4472C4">
                            <a:lumMod val="20000"/>
                            <a:lumOff val="80000"/>
                          </a:srgbClr>
                        </a:solidFill>
                        <a:ln w="12700" cap="flat" cmpd="sng" algn="ctr">
                          <a:solidFill>
                            <a:srgbClr val="70AD47"/>
                          </a:solidFill>
                          <a:prstDash val="solid"/>
                          <a:miter lim="800000"/>
                        </a:ln>
                        <a:effectLst/>
                      </wps:spPr>
                      <wps:txbx>
                        <w:txbxContent>
                          <w:p w14:paraId="6C943BE9" w14:textId="47282115" w:rsidR="000450CD" w:rsidRPr="00E94092" w:rsidRDefault="000450CD" w:rsidP="00E94092">
                            <w:pPr>
                              <w:pStyle w:val="Ttulo1"/>
                              <w:rPr>
                                <w:rFonts w:ascii="Arial" w:hAnsi="Arial" w:cs="Arial"/>
                                <w:b/>
                                <w:bCs/>
                                <w:color w:val="auto"/>
                              </w:rPr>
                            </w:pPr>
                            <w:bookmarkStart w:id="44" w:name="_Toc169088203"/>
                            <w:r w:rsidRPr="00E94092">
                              <w:rPr>
                                <w:rFonts w:ascii="Arial" w:hAnsi="Arial" w:cs="Arial"/>
                                <w:b/>
                                <w:bCs/>
                                <w:color w:val="auto"/>
                              </w:rPr>
                              <w:t>Área 2. ESTRUCTURA DE LA LENGUA</w:t>
                            </w:r>
                            <w:bookmarkEnd w:id="4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A896FE" id="Rectángulo: esquinas redondeadas 212" o:spid="_x0000_s1045" style="position:absolute;margin-left:68.65pt;margin-top:0;width:343.05pt;height:44.45pt;z-index:-251538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" fillcolor="#dae3f3" strokecolor="#70ad47" strokeweight="1pt">
                <v:stroke joinstyle="miter"/>
                <v:textbox>
                  <w:txbxContent>
                    <w:p w14:paraId="6C943BE9" w14:textId="47282115" w:rsidR="000450CD" w:rsidRPr="00E94092" w:rsidRDefault="000450CD" w:rsidP="00E94092">
                      <w:pPr>
                        <w:pStyle w:val="Ttulo1"/>
                        <w:rPr>
                          <w:rFonts w:ascii="Arial" w:hAnsi="Arial" w:cs="Arial"/>
                          <w:b/>
                          <w:bCs/>
                          <w:color w:val="auto"/>
                        </w:rPr>
                      </w:pPr>
                      <w:bookmarkStart w:id="48" w:name="_Toc169088203"/>
                      <w:r w:rsidRPr="00E94092">
                        <w:rPr>
                          <w:rFonts w:ascii="Arial" w:hAnsi="Arial" w:cs="Arial"/>
                          <w:b/>
                          <w:bCs/>
                          <w:color w:val="auto"/>
                        </w:rPr>
                        <w:t>Área 2. ESTRUCTURA DE LA LENGUA</w:t>
                      </w:r>
                      <w:bookmarkEnd w:id="48"/>
                    </w:p>
                  </w:txbxContent>
                </v:textbox>
                <w10:wrap type="tight" anchorx="margin"/>
              </v:roundrect>
            </w:pict>
          </mc:Fallback>
        </mc:AlternateContent>
      </w:r>
      <w:r w:rsidRPr="002256BF">
        <w:rPr>
          <w:noProof/>
          <w:lang w:val="es-PA" w:eastAsia="es-PA"/>
        </w:rPr>
        <w:drawing>
          <wp:anchor distT="0" distB="0" distL="0" distR="0" simplePos="0" relativeHeight="251734016" behindDoc="0" locked="0" layoutInCell="1" allowOverlap="1" wp14:anchorId="56F41451" wp14:editId="0D40CB92">
            <wp:simplePos x="0" y="0"/>
            <wp:positionH relativeFrom="margin">
              <wp:posOffset>45858</wp:posOffset>
            </wp:positionH>
            <wp:positionV relativeFrom="paragraph">
              <wp:posOffset>83</wp:posOffset>
            </wp:positionV>
            <wp:extent cx="508635" cy="672465"/>
            <wp:effectExtent l="0" t="0" r="5715" b="0"/>
            <wp:wrapTopAndBottom/>
            <wp:docPr id="10"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36" cstate="print"/>
                    <a:stretch>
                      <a:fillRect/>
                    </a:stretch>
                  </pic:blipFill>
                  <pic:spPr>
                    <a:xfrm>
                      <a:off x="0" y="0"/>
                      <a:ext cx="508635" cy="672465"/>
                    </a:xfrm>
                    <a:prstGeom prst="rect">
                      <a:avLst/>
                    </a:prstGeom>
                  </pic:spPr>
                </pic:pic>
              </a:graphicData>
            </a:graphic>
            <wp14:sizeRelH relativeFrom="margin">
              <wp14:pctWidth>0</wp14:pctWidth>
            </wp14:sizeRelH>
            <wp14:sizeRelV relativeFrom="margin">
              <wp14:pctHeight>0</wp14:pctHeight>
            </wp14:sizeRelV>
          </wp:anchor>
        </w:drawing>
      </w:r>
    </w:p>
    <w:p w14:paraId="56D98B27" w14:textId="3926120B" w:rsidR="0014137F" w:rsidRPr="002256BF" w:rsidRDefault="00B371F0" w:rsidP="00E94092">
      <w:pPr>
        <w:pStyle w:val="Textoindependiente"/>
        <w:tabs>
          <w:tab w:val="left" w:pos="4893"/>
        </w:tabs>
        <w:spacing w:before="134"/>
        <w:ind w:left="855"/>
        <w:jc w:val="both"/>
      </w:pPr>
      <w:r w:rsidRPr="002256BF">
        <w:t>Antes de iniciar el tema</w:t>
      </w:r>
      <w:r w:rsidR="00AC0EC2" w:rsidRPr="002256BF">
        <w:t xml:space="preserve"> de los elementos gramaticales y estructura de la oración,</w:t>
      </w:r>
      <w:r w:rsidRPr="002256BF">
        <w:t xml:space="preserve"> </w:t>
      </w:r>
      <w:r w:rsidR="00E13FB8" w:rsidRPr="002256BF">
        <w:t xml:space="preserve">observa </w:t>
      </w:r>
      <w:r w:rsidR="00FA3124" w:rsidRPr="002256BF">
        <w:t>cada</w:t>
      </w:r>
      <w:r w:rsidR="00E13FB8" w:rsidRPr="002256BF">
        <w:t xml:space="preserve"> imagen e identifica</w:t>
      </w:r>
      <w:r w:rsidR="0014137F" w:rsidRPr="002256BF">
        <w:t>:</w:t>
      </w:r>
    </w:p>
    <w:p w14:paraId="5219D877" w14:textId="7FAED289" w:rsidR="00B371F0" w:rsidRPr="002256BF" w:rsidRDefault="00890F14">
      <w:pPr>
        <w:pStyle w:val="Textoindependiente"/>
        <w:numPr>
          <w:ilvl w:val="0"/>
          <w:numId w:val="62"/>
        </w:numPr>
        <w:tabs>
          <w:tab w:val="left" w:pos="4893"/>
        </w:tabs>
        <w:spacing w:before="134"/>
        <w:jc w:val="both"/>
      </w:pPr>
      <w:r w:rsidRPr="002256BF">
        <w:rPr>
          <w:b/>
          <w:noProof/>
          <w:lang w:val="es-PA" w:eastAsia="es-PA"/>
        </w:rPr>
        <w:drawing>
          <wp:anchor distT="0" distB="0" distL="114300" distR="114300" simplePos="0" relativeHeight="251743232" behindDoc="1" locked="0" layoutInCell="1" allowOverlap="1" wp14:anchorId="38BA9A0B" wp14:editId="0BB6192E">
            <wp:simplePos x="0" y="0"/>
            <wp:positionH relativeFrom="column">
              <wp:posOffset>317500</wp:posOffset>
            </wp:positionH>
            <wp:positionV relativeFrom="paragraph">
              <wp:posOffset>418465</wp:posOffset>
            </wp:positionV>
            <wp:extent cx="3578860" cy="672465"/>
            <wp:effectExtent l="0" t="0" r="2540" b="0"/>
            <wp:wrapTight wrapText="bothSides">
              <wp:wrapPolygon edited="0">
                <wp:start x="0" y="0"/>
                <wp:lineTo x="0" y="20805"/>
                <wp:lineTo x="21500" y="20805"/>
                <wp:lineTo x="21500" y="0"/>
                <wp:lineTo x="0" y="0"/>
              </wp:wrapPolygon>
            </wp:wrapTight>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1">
                      <a:extLst>
                        <a:ext uri="{BEBA8EAE-BF5A-486C-A8C5-ECC9F3942E4B}">
                          <a14:imgProps xmlns:a14="http://schemas.microsoft.com/office/drawing/2010/main">
                            <a14:imgLayer r:embed="rId92">
                              <a14:imgEffect>
                                <a14:sharpenSoften amount="50000"/>
                              </a14:imgEffect>
                            </a14:imgLayer>
                          </a14:imgProps>
                        </a:ext>
                        <a:ext uri="{28A0092B-C50C-407E-A947-70E740481C1C}">
                          <a14:useLocalDpi xmlns:a14="http://schemas.microsoft.com/office/drawing/2010/main" val="0"/>
                        </a:ext>
                      </a:extLst>
                    </a:blip>
                    <a:srcRect l="12549" t="9250" r="12724" b="26905"/>
                    <a:stretch/>
                  </pic:blipFill>
                  <pic:spPr bwMode="auto">
                    <a:xfrm>
                      <a:off x="0" y="0"/>
                      <a:ext cx="3578860" cy="6724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4137F" w:rsidRPr="002256BF">
        <w:t xml:space="preserve">Cada palabra </w:t>
      </w:r>
      <w:r w:rsidR="00CF2BAD" w:rsidRPr="002256BF">
        <w:t xml:space="preserve">o frase </w:t>
      </w:r>
      <w:r w:rsidR="0014137F" w:rsidRPr="002256BF">
        <w:t>subrayada</w:t>
      </w:r>
      <w:r w:rsidR="00CF2BAD" w:rsidRPr="002256BF">
        <w:t>.</w:t>
      </w:r>
    </w:p>
    <w:p w14:paraId="604A3F41" w14:textId="4BA08D2F" w:rsidR="00B371F0" w:rsidRPr="002256BF" w:rsidRDefault="00B371F0" w:rsidP="00947F71">
      <w:pPr>
        <w:widowControl/>
        <w:autoSpaceDE/>
        <w:autoSpaceDN/>
        <w:spacing w:before="100" w:beforeAutospacing="1" w:after="100" w:afterAutospacing="1"/>
        <w:rPr>
          <w:b/>
          <w:sz w:val="24"/>
        </w:rPr>
      </w:pPr>
    </w:p>
    <w:p w14:paraId="66389AA2" w14:textId="7EC3B09E" w:rsidR="00AC0EC2" w:rsidRPr="002256BF" w:rsidRDefault="00CF2BAD" w:rsidP="00947F71">
      <w:pPr>
        <w:widowControl/>
        <w:autoSpaceDE/>
        <w:autoSpaceDN/>
        <w:spacing w:before="100" w:beforeAutospacing="1" w:after="100" w:afterAutospacing="1"/>
        <w:rPr>
          <w:b/>
          <w:sz w:val="24"/>
        </w:rPr>
      </w:pPr>
      <w:r w:rsidRPr="002256BF">
        <w:rPr>
          <w:b/>
          <w:sz w:val="24"/>
        </w:rPr>
        <w:t xml:space="preserve">                                                                                                                                   </w:t>
      </w:r>
    </w:p>
    <w:p w14:paraId="74219D82" w14:textId="6955167E" w:rsidR="00947F71" w:rsidRPr="002256BF" w:rsidRDefault="00890F14" w:rsidP="00947F71">
      <w:pPr>
        <w:pStyle w:val="NormalWeb"/>
        <w:spacing w:before="0" w:beforeAutospacing="0" w:after="365" w:afterAutospacing="0"/>
        <w:rPr>
          <w:rFonts w:ascii="Arial" w:hAnsi="Arial" w:cs="Arial"/>
          <w:lang w:val="es-ES"/>
        </w:rPr>
      </w:pPr>
      <w:r w:rsidRPr="002256BF">
        <w:rPr>
          <w:rFonts w:ascii="Arial" w:hAnsi="Arial" w:cs="Arial"/>
          <w:noProof/>
        </w:rPr>
        <w:drawing>
          <wp:anchor distT="0" distB="0" distL="114300" distR="114300" simplePos="0" relativeHeight="251746304" behindDoc="1" locked="0" layoutInCell="1" allowOverlap="1" wp14:anchorId="07F02849" wp14:editId="63F0A40B">
            <wp:simplePos x="0" y="0"/>
            <wp:positionH relativeFrom="column">
              <wp:posOffset>344170</wp:posOffset>
            </wp:positionH>
            <wp:positionV relativeFrom="paragraph">
              <wp:posOffset>-85725</wp:posOffset>
            </wp:positionV>
            <wp:extent cx="3700145" cy="689610"/>
            <wp:effectExtent l="0" t="0" r="0" b="0"/>
            <wp:wrapTight wrapText="bothSides">
              <wp:wrapPolygon edited="0">
                <wp:start x="0" y="0"/>
                <wp:lineTo x="0" y="20884"/>
                <wp:lineTo x="21463" y="20884"/>
                <wp:lineTo x="21463" y="0"/>
                <wp:lineTo x="0" y="0"/>
              </wp:wrapPolygon>
            </wp:wrapTight>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93">
                      <a:extLst>
                        <a:ext uri="{BEBA8EAE-BF5A-486C-A8C5-ECC9F3942E4B}">
                          <a14:imgProps xmlns:a14="http://schemas.microsoft.com/office/drawing/2010/main">
                            <a14:imgLayer r:embed="rId94">
                              <a14:imgEffect>
                                <a14:sharpenSoften amount="50000"/>
                              </a14:imgEffect>
                            </a14:imgLayer>
                          </a14:imgProps>
                        </a:ext>
                        <a:ext uri="{28A0092B-C50C-407E-A947-70E740481C1C}">
                          <a14:useLocalDpi xmlns:a14="http://schemas.microsoft.com/office/drawing/2010/main" val="0"/>
                        </a:ext>
                      </a:extLst>
                    </a:blip>
                    <a:srcRect l="12088" r="12770" b="21049"/>
                    <a:stretch/>
                  </pic:blipFill>
                  <pic:spPr bwMode="auto">
                    <a:xfrm>
                      <a:off x="0" y="0"/>
                      <a:ext cx="3700145" cy="6896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4B465F" w14:textId="77777777" w:rsidR="0028069F" w:rsidRPr="002256BF" w:rsidRDefault="0028069F" w:rsidP="0028069F">
      <w:pPr>
        <w:pStyle w:val="NormalWeb"/>
        <w:spacing w:before="0" w:beforeAutospacing="0" w:after="365" w:afterAutospacing="0"/>
        <w:rPr>
          <w:rFonts w:ascii="Arial" w:hAnsi="Arial" w:cs="Arial"/>
        </w:rPr>
      </w:pPr>
    </w:p>
    <w:p w14:paraId="0D1FA4F3" w14:textId="20A65B51" w:rsidR="003924AE" w:rsidRPr="002256BF" w:rsidRDefault="00890F14" w:rsidP="006403E3">
      <w:pPr>
        <w:pStyle w:val="NormalWeb"/>
        <w:numPr>
          <w:ilvl w:val="0"/>
          <w:numId w:val="62"/>
        </w:numPr>
        <w:spacing w:before="0" w:beforeAutospacing="0" w:after="365" w:afterAutospacing="0"/>
        <w:jc w:val="both"/>
        <w:rPr>
          <w:rFonts w:ascii="Arial" w:hAnsi="Arial" w:cs="Arial"/>
        </w:rPr>
      </w:pPr>
      <w:r w:rsidRPr="002256BF">
        <w:rPr>
          <w:noProof/>
        </w:rPr>
        <w:drawing>
          <wp:anchor distT="0" distB="0" distL="114300" distR="114300" simplePos="0" relativeHeight="251745280" behindDoc="1" locked="0" layoutInCell="1" allowOverlap="1" wp14:anchorId="54944B6A" wp14:editId="21D22BE4">
            <wp:simplePos x="0" y="0"/>
            <wp:positionH relativeFrom="margin">
              <wp:align>left</wp:align>
            </wp:positionH>
            <wp:positionV relativeFrom="paragraph">
              <wp:posOffset>690880</wp:posOffset>
            </wp:positionV>
            <wp:extent cx="5934075" cy="2259965"/>
            <wp:effectExtent l="0" t="0" r="0" b="6985"/>
            <wp:wrapTight wrapText="bothSides">
              <wp:wrapPolygon edited="0">
                <wp:start x="0" y="0"/>
                <wp:lineTo x="0" y="21485"/>
                <wp:lineTo x="21496" y="21485"/>
                <wp:lineTo x="21496" y="0"/>
                <wp:lineTo x="0" y="0"/>
              </wp:wrapPolygon>
            </wp:wrapTight>
            <wp:docPr id="195" name="Imagen 195" descr="ASPECTOS GRAMATICALES DE LA ORACIÓN | 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SPECTOS GRAMATICALES DE LA ORACIÓN | PPT"/>
                    <pic:cNvPicPr>
                      <a:picLocks noChangeAspect="1" noChangeArrowheads="1"/>
                    </pic:cNvPicPr>
                  </pic:nvPicPr>
                  <pic:blipFill>
                    <a:blip r:embed="rId95">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5400" cy="2264434"/>
                    </a:xfrm>
                    <a:prstGeom prst="rect">
                      <a:avLst/>
                    </a:prstGeom>
                    <a:noFill/>
                    <a:ln>
                      <a:noFill/>
                    </a:ln>
                  </pic:spPr>
                </pic:pic>
              </a:graphicData>
            </a:graphic>
            <wp14:sizeRelH relativeFrom="page">
              <wp14:pctWidth>0</wp14:pctWidth>
            </wp14:sizeRelH>
            <wp14:sizeRelV relativeFrom="page">
              <wp14:pctHeight>0</wp14:pctHeight>
            </wp14:sizeRelV>
          </wp:anchor>
        </w:drawing>
      </w:r>
      <w:r w:rsidR="00BB7003" w:rsidRPr="002256BF">
        <w:rPr>
          <w:rFonts w:ascii="Arial" w:hAnsi="Arial" w:cs="Arial"/>
        </w:rPr>
        <w:t>¿</w:t>
      </w:r>
      <w:r w:rsidR="008A279D" w:rsidRPr="002256BF">
        <w:rPr>
          <w:rFonts w:ascii="Arial" w:hAnsi="Arial" w:cs="Arial"/>
        </w:rPr>
        <w:t xml:space="preserve">Crees que este organizador </w:t>
      </w:r>
      <w:r w:rsidR="00BB7003" w:rsidRPr="002256BF">
        <w:rPr>
          <w:rFonts w:ascii="Arial" w:hAnsi="Arial" w:cs="Arial"/>
        </w:rPr>
        <w:t>gráfico corresponde al nivel morfológico de los elementos de la oración o las partes estructurales de una oración simple?</w:t>
      </w:r>
    </w:p>
    <w:p w14:paraId="065B43BB" w14:textId="1EA014C1" w:rsidR="00BB7003" w:rsidRPr="002256BF" w:rsidRDefault="00BB7003">
      <w:pPr>
        <w:pStyle w:val="NormalWeb"/>
        <w:numPr>
          <w:ilvl w:val="0"/>
          <w:numId w:val="20"/>
        </w:numPr>
        <w:spacing w:before="0" w:beforeAutospacing="0" w:after="365" w:afterAutospacing="0"/>
        <w:rPr>
          <w:rFonts w:ascii="Arial" w:hAnsi="Arial" w:cs="Arial"/>
        </w:rPr>
      </w:pPr>
      <w:r w:rsidRPr="002256BF">
        <w:rPr>
          <w:rFonts w:ascii="Arial" w:hAnsi="Arial" w:cs="Arial"/>
        </w:rPr>
        <w:t>¿Cuál es la diferencia entre oración unimembre y oración bimembre?</w:t>
      </w:r>
    </w:p>
    <w:p w14:paraId="702B9183" w14:textId="64220773" w:rsidR="00BB7003" w:rsidRPr="002256BF" w:rsidRDefault="00BB7003" w:rsidP="0028069F">
      <w:pPr>
        <w:pStyle w:val="NormalWeb"/>
        <w:spacing w:before="0" w:beforeAutospacing="0" w:after="365" w:afterAutospacing="0"/>
        <w:ind w:firstLine="708"/>
        <w:rPr>
          <w:rFonts w:ascii="Arial" w:hAnsi="Arial" w:cs="Arial"/>
        </w:rPr>
      </w:pPr>
      <w:r w:rsidRPr="002256BF">
        <w:rPr>
          <w:rFonts w:ascii="Arial" w:hAnsi="Arial" w:cs="Arial"/>
        </w:rPr>
        <w:t>_____________________________________________</w:t>
      </w:r>
      <w:r w:rsidR="0028069F" w:rsidRPr="002256BF">
        <w:rPr>
          <w:rFonts w:ascii="Arial" w:hAnsi="Arial" w:cs="Arial"/>
        </w:rPr>
        <w:t>______</w:t>
      </w:r>
      <w:r w:rsidRPr="002256BF">
        <w:rPr>
          <w:rFonts w:ascii="Arial" w:hAnsi="Arial" w:cs="Arial"/>
        </w:rPr>
        <w:t>____</w:t>
      </w:r>
    </w:p>
    <w:p w14:paraId="7C949746" w14:textId="77777777" w:rsidR="00A14AAB" w:rsidRPr="002256BF" w:rsidRDefault="00A14AAB">
      <w:pPr>
        <w:widowControl/>
        <w:autoSpaceDE/>
        <w:autoSpaceDN/>
        <w:spacing w:after="160" w:line="259" w:lineRule="auto"/>
        <w:rPr>
          <w:rFonts w:ascii="Arial" w:eastAsia="Times New Roman" w:hAnsi="Arial" w:cs="Arial"/>
          <w:sz w:val="24"/>
          <w:szCs w:val="24"/>
          <w:lang w:val="es-PA" w:eastAsia="es-PA"/>
        </w:rPr>
      </w:pPr>
      <w:r w:rsidRPr="002256BF">
        <w:rPr>
          <w:rFonts w:ascii="Arial" w:hAnsi="Arial" w:cs="Arial"/>
        </w:rPr>
        <w:br w:type="page"/>
      </w:r>
    </w:p>
    <w:p w14:paraId="14840404" w14:textId="2909EB4C" w:rsidR="00BB7003" w:rsidRPr="002256BF" w:rsidRDefault="00BB7003" w:rsidP="002256BF">
      <w:pPr>
        <w:pStyle w:val="NormalWeb"/>
        <w:spacing w:before="0" w:beforeAutospacing="0" w:after="365" w:afterAutospacing="0"/>
        <w:rPr>
          <w:rFonts w:ascii="Arial" w:hAnsi="Arial" w:cs="Arial"/>
        </w:rPr>
      </w:pPr>
      <w:r w:rsidRPr="002256BF">
        <w:rPr>
          <w:rFonts w:ascii="Arial" w:hAnsi="Arial" w:cs="Arial"/>
        </w:rPr>
        <w:lastRenderedPageBreak/>
        <w:t xml:space="preserve">Reforzamos </w:t>
      </w:r>
      <w:r w:rsidR="0008353D" w:rsidRPr="002256BF">
        <w:rPr>
          <w:rFonts w:ascii="Arial" w:hAnsi="Arial" w:cs="Arial"/>
        </w:rPr>
        <w:t>nuestros saberes previos con las respuestas:</w:t>
      </w:r>
    </w:p>
    <w:p w14:paraId="2516A1DB" w14:textId="402CB0FF" w:rsidR="0008353D" w:rsidRPr="002256BF" w:rsidRDefault="00FD0758" w:rsidP="00FD0758">
      <w:pPr>
        <w:pStyle w:val="NormalWeb"/>
        <w:spacing w:before="0" w:beforeAutospacing="0" w:after="365" w:afterAutospacing="0"/>
        <w:ind w:left="720"/>
        <w:rPr>
          <w:rFonts w:ascii="Arial" w:hAnsi="Arial" w:cs="Arial"/>
        </w:rPr>
      </w:pPr>
      <w:r w:rsidRPr="002256BF">
        <w:rPr>
          <w:noProof/>
        </w:rPr>
        <w:drawing>
          <wp:inline distT="0" distB="0" distL="0" distR="0" wp14:anchorId="2D4DE6FD" wp14:editId="16EA80E7">
            <wp:extent cx="4660900" cy="2082800"/>
            <wp:effectExtent l="0" t="0" r="6350" b="0"/>
            <wp:docPr id="508" name="Imagen 508" descr="3 diferencias entre oraciones BIMEMBRES y UNIMEMBRES - ejempl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3 diferencias entre oraciones BIMEMBRES y UNIMEMBRES - ejemplos"/>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660900" cy="2082800"/>
                    </a:xfrm>
                    <a:prstGeom prst="rect">
                      <a:avLst/>
                    </a:prstGeom>
                    <a:noFill/>
                    <a:ln>
                      <a:noFill/>
                    </a:ln>
                  </pic:spPr>
                </pic:pic>
              </a:graphicData>
            </a:graphic>
          </wp:inline>
        </w:drawing>
      </w:r>
    </w:p>
    <w:p w14:paraId="2BA44613" w14:textId="52D6B4D3" w:rsidR="00FD0758" w:rsidRPr="002256BF" w:rsidRDefault="00FD0758" w:rsidP="006403E3">
      <w:pPr>
        <w:pStyle w:val="NormalWeb"/>
        <w:spacing w:before="0" w:beforeAutospacing="0" w:after="365" w:afterAutospacing="0"/>
        <w:jc w:val="both"/>
        <w:rPr>
          <w:rFonts w:ascii="Arial" w:hAnsi="Arial" w:cs="Arial"/>
        </w:rPr>
      </w:pPr>
      <w:r w:rsidRPr="002256BF">
        <w:rPr>
          <w:rFonts w:ascii="Arial" w:hAnsi="Arial" w:cs="Arial"/>
        </w:rPr>
        <w:t xml:space="preserve">1. He observado </w:t>
      </w:r>
      <w:r w:rsidR="00DA2AF7" w:rsidRPr="002256BF">
        <w:rPr>
          <w:rFonts w:ascii="Arial" w:hAnsi="Arial" w:cs="Arial"/>
        </w:rPr>
        <w:t xml:space="preserve">e identificado </w:t>
      </w:r>
      <w:r w:rsidRPr="002256BF">
        <w:rPr>
          <w:rFonts w:ascii="Arial" w:hAnsi="Arial" w:cs="Arial"/>
        </w:rPr>
        <w:t>las palabras subrayadas en la imagen.</w:t>
      </w:r>
    </w:p>
    <w:p w14:paraId="7EFCE7EF" w14:textId="77777777" w:rsidR="00FD0758" w:rsidRPr="002256BF" w:rsidRDefault="00FD0758" w:rsidP="006403E3">
      <w:pPr>
        <w:pStyle w:val="NormalWeb"/>
        <w:spacing w:before="0" w:beforeAutospacing="0" w:after="365" w:afterAutospacing="0"/>
        <w:jc w:val="both"/>
        <w:rPr>
          <w:rFonts w:ascii="Arial" w:hAnsi="Arial" w:cs="Arial"/>
        </w:rPr>
      </w:pPr>
      <w:r w:rsidRPr="002256BF">
        <w:rPr>
          <w:rFonts w:ascii="Arial" w:hAnsi="Arial" w:cs="Arial"/>
        </w:rPr>
        <w:t>2. E</w:t>
      </w:r>
      <w:r w:rsidR="00D726E8" w:rsidRPr="002256BF">
        <w:rPr>
          <w:rFonts w:ascii="Arial" w:hAnsi="Arial" w:cs="Arial"/>
        </w:rPr>
        <w:t>l organizador gráfico corresponde a la clasificación morfológica de los elementos gramaticales de la oración.</w:t>
      </w:r>
    </w:p>
    <w:p w14:paraId="01E89452" w14:textId="261286D1" w:rsidR="00D726E8" w:rsidRPr="002256BF" w:rsidRDefault="00FD0758" w:rsidP="006403E3">
      <w:pPr>
        <w:pStyle w:val="NormalWeb"/>
        <w:spacing w:before="0" w:beforeAutospacing="0" w:after="365" w:afterAutospacing="0"/>
        <w:jc w:val="both"/>
        <w:rPr>
          <w:rFonts w:ascii="Arial" w:hAnsi="Arial" w:cs="Arial"/>
        </w:rPr>
      </w:pPr>
      <w:r w:rsidRPr="002256BF">
        <w:rPr>
          <w:rFonts w:ascii="Arial" w:hAnsi="Arial" w:cs="Arial"/>
        </w:rPr>
        <w:t xml:space="preserve">3. </w:t>
      </w:r>
      <w:r w:rsidR="00D726E8" w:rsidRPr="002256BF">
        <w:rPr>
          <w:rFonts w:ascii="Arial" w:hAnsi="Arial" w:cs="Arial"/>
        </w:rPr>
        <w:t xml:space="preserve">La diferencia entre la oración unimembre y la bimembre </w:t>
      </w:r>
      <w:r w:rsidR="00481DFC" w:rsidRPr="002256BF">
        <w:rPr>
          <w:rFonts w:ascii="Arial" w:hAnsi="Arial" w:cs="Arial"/>
        </w:rPr>
        <w:t>está en que la oración bimembre consta de dos miembros o partes: sujeto y predicado; mientras que la oración unimembre es una sola estructura, no se divide en sujeto y predicado.</w:t>
      </w:r>
    </w:p>
    <w:p w14:paraId="3E887F42" w14:textId="77777777" w:rsidR="00E94092" w:rsidRPr="002256BF" w:rsidRDefault="00E94092">
      <w:pPr>
        <w:widowControl/>
        <w:autoSpaceDE/>
        <w:autoSpaceDN/>
        <w:spacing w:after="160" w:line="259" w:lineRule="auto"/>
        <w:rPr>
          <w:rFonts w:ascii="Arial" w:eastAsia="Times New Roman" w:hAnsi="Arial" w:cs="Arial"/>
          <w:sz w:val="24"/>
          <w:szCs w:val="24"/>
          <w:lang w:val="es-PA" w:eastAsia="es-PA"/>
        </w:rPr>
      </w:pPr>
      <w:r w:rsidRPr="002256BF">
        <w:rPr>
          <w:rFonts w:ascii="Arial" w:hAnsi="Arial" w:cs="Arial"/>
        </w:rPr>
        <w:br w:type="page"/>
      </w:r>
    </w:p>
    <w:p w14:paraId="1AEAB47A" w14:textId="6FB268C4" w:rsidR="003924AE" w:rsidRPr="002256BF" w:rsidRDefault="008250FF" w:rsidP="00947F71">
      <w:pPr>
        <w:pStyle w:val="NormalWeb"/>
        <w:spacing w:before="0" w:beforeAutospacing="0" w:after="365" w:afterAutospacing="0"/>
        <w:rPr>
          <w:rFonts w:ascii="Cambria" w:hAnsi="Cambria" w:cstheme="minorHAnsi"/>
        </w:rPr>
      </w:pPr>
      <w:r w:rsidRPr="002256BF">
        <w:rPr>
          <w:noProof/>
          <w14:ligatures w14:val="standardContextual"/>
        </w:rPr>
        <w:lastRenderedPageBreak/>
        <mc:AlternateContent>
          <mc:Choice Requires="wps">
            <w:drawing>
              <wp:anchor distT="0" distB="0" distL="114300" distR="114300" simplePos="0" relativeHeight="251780096" behindDoc="1" locked="0" layoutInCell="1" allowOverlap="1" wp14:anchorId="2112BAC5" wp14:editId="2191D77D">
                <wp:simplePos x="0" y="0"/>
                <wp:positionH relativeFrom="column">
                  <wp:posOffset>956945</wp:posOffset>
                </wp:positionH>
                <wp:positionV relativeFrom="paragraph">
                  <wp:posOffset>-93345</wp:posOffset>
                </wp:positionV>
                <wp:extent cx="3633746" cy="380162"/>
                <wp:effectExtent l="0" t="0" r="24130" b="20320"/>
                <wp:wrapNone/>
                <wp:docPr id="213" name="Rectángulo: esquinas redondeadas 213"/>
                <wp:cNvGraphicFramePr/>
                <a:graphic xmlns:a="http://schemas.openxmlformats.org/drawingml/2006/main">
                  <a:graphicData uri="http://schemas.microsoft.com/office/word/2010/wordprocessingShape">
                    <wps:wsp>
                      <wps:cNvSpPr/>
                      <wps:spPr>
                        <a:xfrm>
                          <a:off x="0" y="0"/>
                          <a:ext cx="3633746" cy="380162"/>
                        </a:xfrm>
                        <a:prstGeom prst="roundRect">
                          <a:avLst/>
                        </a:prstGeom>
                        <a:solidFill>
                          <a:srgbClr val="4472C4">
                            <a:lumMod val="20000"/>
                            <a:lumOff val="80000"/>
                          </a:srgbClr>
                        </a:solidFill>
                        <a:ln w="19050" cap="flat" cmpd="sng" algn="ctr">
                          <a:solidFill>
                            <a:schemeClr val="accent5">
                              <a:lumMod val="50000"/>
                            </a:schemeClr>
                          </a:solidFill>
                          <a:prstDash val="solid"/>
                          <a:miter lim="800000"/>
                        </a:ln>
                        <a:effectLst/>
                      </wps:spPr>
                      <wps:txbx>
                        <w:txbxContent>
                          <w:p w14:paraId="779B5712" w14:textId="44812EF2" w:rsidR="000450CD" w:rsidRPr="00E061FB" w:rsidRDefault="000450CD" w:rsidP="00E061FB">
                            <w:pPr>
                              <w:pStyle w:val="Ttulo2"/>
                              <w:rPr>
                                <w:rFonts w:ascii="Arial" w:hAnsi="Arial" w:cs="Arial"/>
                                <w:b/>
                                <w:bCs/>
                                <w:color w:val="auto"/>
                              </w:rPr>
                            </w:pPr>
                            <w:bookmarkStart w:id="45" w:name="_Toc169088204"/>
                            <w:r w:rsidRPr="00E061FB">
                              <w:rPr>
                                <w:rFonts w:ascii="Arial" w:hAnsi="Arial" w:cs="Arial"/>
                                <w:b/>
                                <w:bCs/>
                                <w:color w:val="auto"/>
                              </w:rPr>
                              <w:t>Tema 2.1. Elementos de la oración</w:t>
                            </w:r>
                            <w:bookmarkEnd w:id="45"/>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12BAC5" id="Rectángulo: esquinas redondeadas 213" o:spid="_x0000_s1046" style="position:absolute;margin-left:75.35pt;margin-top:-7.35pt;width:286.1pt;height:29.95pt;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" fillcolor="#dae3f3" strokecolor="#1f4d78 [1608]" strokeweight="1.5pt">
                <v:stroke joinstyle="miter"/>
                <v:textbox>
                  <w:txbxContent>
                    <w:p w14:paraId="779B5712" w14:textId="44812EF2" w:rsidR="000450CD" w:rsidRPr="00E061FB" w:rsidRDefault="000450CD" w:rsidP="00E061FB">
                      <w:pPr>
                        <w:pStyle w:val="Ttulo2"/>
                        <w:rPr>
                          <w:rFonts w:ascii="Arial" w:hAnsi="Arial" w:cs="Arial"/>
                          <w:b/>
                          <w:bCs/>
                          <w:color w:val="auto"/>
                        </w:rPr>
                      </w:pPr>
                      <w:bookmarkStart w:id="50" w:name="_Toc169088204"/>
                      <w:r w:rsidRPr="00E061FB">
                        <w:rPr>
                          <w:rFonts w:ascii="Arial" w:hAnsi="Arial" w:cs="Arial"/>
                          <w:b/>
                          <w:bCs/>
                          <w:color w:val="auto"/>
                        </w:rPr>
                        <w:t>Tema 2.1. Elementos de la oración</w:t>
                      </w:r>
                      <w:bookmarkEnd w:id="50"/>
                    </w:p>
                  </w:txbxContent>
                </v:textbox>
              </v:roundrect>
            </w:pict>
          </mc:Fallback>
        </mc:AlternateContent>
      </w:r>
      <w:r w:rsidR="00E061FB" w:rsidRPr="002256BF">
        <w:rPr>
          <w:noProof/>
          <w:position w:val="15"/>
          <w:sz w:val="20"/>
        </w:rPr>
        <w:drawing>
          <wp:anchor distT="0" distB="0" distL="114300" distR="114300" simplePos="0" relativeHeight="251739136" behindDoc="0" locked="0" layoutInCell="1" allowOverlap="1" wp14:anchorId="44C2BC4E" wp14:editId="1179A1D2">
            <wp:simplePos x="0" y="0"/>
            <wp:positionH relativeFrom="column">
              <wp:posOffset>212090</wp:posOffset>
            </wp:positionH>
            <wp:positionV relativeFrom="paragraph">
              <wp:posOffset>-351762</wp:posOffset>
            </wp:positionV>
            <wp:extent cx="349250" cy="623570"/>
            <wp:effectExtent l="0" t="0" r="0" b="5080"/>
            <wp:wrapNone/>
            <wp:docPr id="468"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49250" cy="623570"/>
                    </a:xfrm>
                    <a:prstGeom prst="rect">
                      <a:avLst/>
                    </a:prstGeom>
                  </pic:spPr>
                </pic:pic>
              </a:graphicData>
            </a:graphic>
            <wp14:sizeRelH relativeFrom="margin">
              <wp14:pctWidth>0</wp14:pctWidth>
            </wp14:sizeRelH>
            <wp14:sizeRelV relativeFrom="margin">
              <wp14:pctHeight>0</wp14:pctHeight>
            </wp14:sizeRelV>
          </wp:anchor>
        </w:drawing>
      </w:r>
    </w:p>
    <w:p w14:paraId="7FF8743B" w14:textId="71232D82" w:rsidR="00C35124" w:rsidRPr="002256BF" w:rsidRDefault="00C35124" w:rsidP="006403E3">
      <w:pPr>
        <w:spacing w:before="89"/>
        <w:ind w:left="329"/>
        <w:jc w:val="both"/>
        <w:rPr>
          <w:rFonts w:ascii="Arial" w:hAnsi="Arial" w:cs="Arial"/>
          <w:bCs/>
          <w:i/>
          <w:iCs/>
          <w:w w:val="105"/>
          <w:sz w:val="24"/>
          <w:szCs w:val="24"/>
        </w:rPr>
      </w:pPr>
      <w:r w:rsidRPr="002256BF">
        <w:rPr>
          <w:rFonts w:ascii="Arial" w:hAnsi="Arial" w:cs="Arial"/>
          <w:i/>
          <w:w w:val="105"/>
          <w:sz w:val="24"/>
          <w:szCs w:val="24"/>
        </w:rPr>
        <w:t xml:space="preserve">Áreas correlacionadas: </w:t>
      </w:r>
      <w:r w:rsidRPr="002256BF">
        <w:rPr>
          <w:rFonts w:ascii="Arial" w:hAnsi="Arial" w:cs="Arial"/>
          <w:iCs/>
          <w:w w:val="105"/>
          <w:sz w:val="24"/>
          <w:szCs w:val="24"/>
        </w:rPr>
        <w:t xml:space="preserve">Comunicación oral y escrita, </w:t>
      </w:r>
      <w:r w:rsidR="008D73EF" w:rsidRPr="002256BF">
        <w:rPr>
          <w:rFonts w:ascii="Arial" w:hAnsi="Arial" w:cs="Arial"/>
          <w:iCs/>
          <w:w w:val="105"/>
          <w:sz w:val="24"/>
          <w:szCs w:val="24"/>
        </w:rPr>
        <w:t>C</w:t>
      </w:r>
      <w:r w:rsidRPr="002256BF">
        <w:rPr>
          <w:rFonts w:ascii="Arial" w:hAnsi="Arial" w:cs="Arial"/>
          <w:iCs/>
          <w:w w:val="105"/>
          <w:sz w:val="24"/>
          <w:szCs w:val="24"/>
        </w:rPr>
        <w:t>omprensión lectora.</w:t>
      </w:r>
    </w:p>
    <w:p w14:paraId="2EF0D861" w14:textId="5F0FE607" w:rsidR="00501979" w:rsidRPr="002256BF" w:rsidRDefault="00501979" w:rsidP="006403E3">
      <w:pPr>
        <w:spacing w:before="89"/>
        <w:ind w:left="329"/>
        <w:jc w:val="both"/>
        <w:rPr>
          <w:rFonts w:ascii="Arial" w:hAnsi="Arial" w:cs="Arial"/>
          <w:i/>
          <w:w w:val="105"/>
        </w:rPr>
      </w:pPr>
      <w:r w:rsidRPr="002256BF">
        <w:rPr>
          <w:rFonts w:ascii="Arial" w:hAnsi="Arial" w:cs="Arial"/>
          <w:b/>
          <w:i/>
          <w:iCs/>
          <w:w w:val="105"/>
          <w:sz w:val="24"/>
          <w:szCs w:val="24"/>
        </w:rPr>
        <w:t>Objetivo</w:t>
      </w:r>
      <w:r w:rsidRPr="002256BF">
        <w:rPr>
          <w:rFonts w:ascii="Arial" w:hAnsi="Arial" w:cs="Arial"/>
          <w:b/>
          <w:i/>
          <w:iCs/>
          <w:spacing w:val="-5"/>
          <w:w w:val="105"/>
          <w:sz w:val="24"/>
          <w:szCs w:val="24"/>
        </w:rPr>
        <w:t xml:space="preserve"> </w:t>
      </w:r>
      <w:r w:rsidRPr="002256BF">
        <w:rPr>
          <w:rFonts w:ascii="Arial" w:hAnsi="Arial" w:cs="Arial"/>
          <w:b/>
          <w:i/>
          <w:iCs/>
          <w:w w:val="105"/>
          <w:sz w:val="24"/>
          <w:szCs w:val="24"/>
        </w:rPr>
        <w:t>de</w:t>
      </w:r>
      <w:r w:rsidRPr="002256BF">
        <w:rPr>
          <w:rFonts w:ascii="Arial" w:hAnsi="Arial" w:cs="Arial"/>
          <w:b/>
          <w:i/>
          <w:iCs/>
          <w:spacing w:val="-5"/>
          <w:w w:val="105"/>
          <w:sz w:val="24"/>
          <w:szCs w:val="24"/>
        </w:rPr>
        <w:t xml:space="preserve"> </w:t>
      </w:r>
      <w:r w:rsidRPr="002256BF">
        <w:rPr>
          <w:rFonts w:ascii="Arial" w:hAnsi="Arial" w:cs="Arial"/>
          <w:b/>
          <w:i/>
          <w:iCs/>
          <w:w w:val="105"/>
          <w:sz w:val="24"/>
          <w:szCs w:val="24"/>
        </w:rPr>
        <w:t>aprendizaje</w:t>
      </w:r>
      <w:r w:rsidRPr="002256BF">
        <w:rPr>
          <w:rFonts w:ascii="Arial" w:hAnsi="Arial" w:cs="Arial"/>
          <w:bCs/>
          <w:w w:val="105"/>
          <w:sz w:val="24"/>
          <w:szCs w:val="24"/>
        </w:rPr>
        <w:t>:</w:t>
      </w:r>
      <w:r w:rsidR="00305176" w:rsidRPr="002256BF">
        <w:rPr>
          <w:rFonts w:ascii="Arial" w:hAnsi="Arial" w:cs="Arial"/>
          <w:bCs/>
          <w:w w:val="105"/>
          <w:sz w:val="24"/>
          <w:szCs w:val="24"/>
        </w:rPr>
        <w:t xml:space="preserve"> </w:t>
      </w:r>
      <w:r w:rsidRPr="002256BF">
        <w:rPr>
          <w:rFonts w:ascii="Arial" w:hAnsi="Arial" w:cs="Arial"/>
          <w:iCs/>
          <w:w w:val="105"/>
          <w:sz w:val="24"/>
          <w:szCs w:val="24"/>
        </w:rPr>
        <w:t>Reconoce</w:t>
      </w:r>
      <w:r w:rsidRPr="002256BF">
        <w:rPr>
          <w:rFonts w:ascii="Arial" w:hAnsi="Arial" w:cs="Arial"/>
          <w:iCs/>
          <w:spacing w:val="1"/>
          <w:w w:val="105"/>
          <w:sz w:val="24"/>
          <w:szCs w:val="24"/>
        </w:rPr>
        <w:t xml:space="preserve"> </w:t>
      </w:r>
      <w:r w:rsidRPr="002256BF">
        <w:rPr>
          <w:rFonts w:ascii="Arial" w:hAnsi="Arial" w:cs="Arial"/>
          <w:iCs/>
          <w:w w:val="105"/>
          <w:sz w:val="24"/>
          <w:szCs w:val="24"/>
        </w:rPr>
        <w:t>la</w:t>
      </w:r>
      <w:r w:rsidRPr="002256BF">
        <w:rPr>
          <w:rFonts w:ascii="Arial" w:hAnsi="Arial" w:cs="Arial"/>
          <w:iCs/>
          <w:spacing w:val="1"/>
          <w:w w:val="105"/>
          <w:sz w:val="24"/>
          <w:szCs w:val="24"/>
        </w:rPr>
        <w:t xml:space="preserve"> </w:t>
      </w:r>
      <w:r w:rsidRPr="002256BF">
        <w:rPr>
          <w:rFonts w:ascii="Arial" w:hAnsi="Arial" w:cs="Arial"/>
          <w:iCs/>
          <w:w w:val="105"/>
          <w:sz w:val="24"/>
          <w:szCs w:val="24"/>
        </w:rPr>
        <w:t>estructura</w:t>
      </w:r>
      <w:r w:rsidRPr="002256BF">
        <w:rPr>
          <w:rFonts w:ascii="Arial" w:hAnsi="Arial" w:cs="Arial"/>
          <w:iCs/>
          <w:spacing w:val="1"/>
          <w:w w:val="105"/>
          <w:sz w:val="24"/>
          <w:szCs w:val="24"/>
        </w:rPr>
        <w:t xml:space="preserve"> </w:t>
      </w:r>
      <w:r w:rsidRPr="002256BF">
        <w:rPr>
          <w:rFonts w:ascii="Arial" w:hAnsi="Arial" w:cs="Arial"/>
          <w:iCs/>
          <w:w w:val="105"/>
          <w:sz w:val="24"/>
          <w:szCs w:val="24"/>
        </w:rPr>
        <w:t>de</w:t>
      </w:r>
      <w:r w:rsidRPr="002256BF">
        <w:rPr>
          <w:rFonts w:ascii="Arial" w:hAnsi="Arial" w:cs="Arial"/>
          <w:iCs/>
          <w:spacing w:val="1"/>
          <w:w w:val="105"/>
          <w:sz w:val="24"/>
          <w:szCs w:val="24"/>
        </w:rPr>
        <w:t xml:space="preserve"> </w:t>
      </w:r>
      <w:r w:rsidRPr="002256BF">
        <w:rPr>
          <w:rFonts w:ascii="Arial" w:hAnsi="Arial" w:cs="Arial"/>
          <w:iCs/>
          <w:w w:val="105"/>
          <w:sz w:val="24"/>
          <w:szCs w:val="24"/>
        </w:rPr>
        <w:t>la</w:t>
      </w:r>
      <w:r w:rsidRPr="002256BF">
        <w:rPr>
          <w:rFonts w:ascii="Arial" w:hAnsi="Arial" w:cs="Arial"/>
          <w:iCs/>
          <w:spacing w:val="1"/>
          <w:w w:val="105"/>
          <w:sz w:val="24"/>
          <w:szCs w:val="24"/>
        </w:rPr>
        <w:t xml:space="preserve"> </w:t>
      </w:r>
      <w:r w:rsidRPr="002256BF">
        <w:rPr>
          <w:rFonts w:ascii="Arial" w:hAnsi="Arial" w:cs="Arial"/>
          <w:iCs/>
          <w:w w:val="105"/>
          <w:sz w:val="24"/>
          <w:szCs w:val="24"/>
        </w:rPr>
        <w:t>lengua</w:t>
      </w:r>
      <w:r w:rsidRPr="002256BF">
        <w:rPr>
          <w:rFonts w:ascii="Arial" w:hAnsi="Arial" w:cs="Arial"/>
          <w:iCs/>
          <w:spacing w:val="1"/>
          <w:w w:val="105"/>
          <w:sz w:val="24"/>
          <w:szCs w:val="24"/>
        </w:rPr>
        <w:t xml:space="preserve"> </w:t>
      </w:r>
      <w:r w:rsidRPr="002256BF">
        <w:rPr>
          <w:rFonts w:ascii="Arial" w:hAnsi="Arial" w:cs="Arial"/>
          <w:iCs/>
          <w:w w:val="105"/>
          <w:sz w:val="24"/>
          <w:szCs w:val="24"/>
        </w:rPr>
        <w:t>y</w:t>
      </w:r>
      <w:r w:rsidRPr="002256BF">
        <w:rPr>
          <w:rFonts w:ascii="Arial" w:hAnsi="Arial" w:cs="Arial"/>
          <w:iCs/>
          <w:spacing w:val="1"/>
          <w:w w:val="105"/>
          <w:sz w:val="24"/>
          <w:szCs w:val="24"/>
        </w:rPr>
        <w:t xml:space="preserve"> </w:t>
      </w:r>
      <w:r w:rsidRPr="002256BF">
        <w:rPr>
          <w:rFonts w:ascii="Arial" w:hAnsi="Arial" w:cs="Arial"/>
          <w:iCs/>
          <w:w w:val="105"/>
          <w:sz w:val="24"/>
          <w:szCs w:val="24"/>
        </w:rPr>
        <w:t>aplica, con</w:t>
      </w:r>
      <w:r w:rsidRPr="002256BF">
        <w:rPr>
          <w:rFonts w:ascii="Arial" w:hAnsi="Arial" w:cs="Arial"/>
          <w:iCs/>
          <w:spacing w:val="1"/>
          <w:w w:val="105"/>
          <w:sz w:val="24"/>
          <w:szCs w:val="24"/>
        </w:rPr>
        <w:t xml:space="preserve"> </w:t>
      </w:r>
      <w:r w:rsidRPr="002256BF">
        <w:rPr>
          <w:rFonts w:ascii="Arial" w:hAnsi="Arial" w:cs="Arial"/>
          <w:iCs/>
          <w:w w:val="105"/>
          <w:sz w:val="24"/>
          <w:szCs w:val="24"/>
        </w:rPr>
        <w:t>propiedad, las</w:t>
      </w:r>
      <w:r w:rsidRPr="002256BF">
        <w:rPr>
          <w:rFonts w:ascii="Arial" w:hAnsi="Arial" w:cs="Arial"/>
          <w:iCs/>
          <w:spacing w:val="1"/>
          <w:w w:val="105"/>
          <w:sz w:val="24"/>
          <w:szCs w:val="24"/>
        </w:rPr>
        <w:t xml:space="preserve"> </w:t>
      </w:r>
      <w:r w:rsidRPr="002256BF">
        <w:rPr>
          <w:rFonts w:ascii="Arial" w:hAnsi="Arial" w:cs="Arial"/>
          <w:iCs/>
          <w:w w:val="105"/>
          <w:sz w:val="24"/>
          <w:szCs w:val="24"/>
        </w:rPr>
        <w:t>normas</w:t>
      </w:r>
      <w:r w:rsidRPr="002256BF">
        <w:rPr>
          <w:rFonts w:ascii="Arial" w:hAnsi="Arial" w:cs="Arial"/>
          <w:iCs/>
          <w:spacing w:val="1"/>
          <w:w w:val="105"/>
          <w:sz w:val="24"/>
          <w:szCs w:val="24"/>
        </w:rPr>
        <w:t xml:space="preserve"> </w:t>
      </w:r>
      <w:r w:rsidRPr="002256BF">
        <w:rPr>
          <w:rFonts w:ascii="Arial" w:hAnsi="Arial" w:cs="Arial"/>
          <w:iCs/>
          <w:w w:val="105"/>
          <w:sz w:val="24"/>
          <w:szCs w:val="24"/>
        </w:rPr>
        <w:t>de</w:t>
      </w:r>
      <w:r w:rsidRPr="002256BF">
        <w:rPr>
          <w:rFonts w:ascii="Arial" w:hAnsi="Arial" w:cs="Arial"/>
          <w:iCs/>
          <w:spacing w:val="1"/>
          <w:w w:val="105"/>
          <w:sz w:val="24"/>
          <w:szCs w:val="24"/>
        </w:rPr>
        <w:t xml:space="preserve"> </w:t>
      </w:r>
      <w:r w:rsidRPr="002256BF">
        <w:rPr>
          <w:rFonts w:ascii="Arial" w:hAnsi="Arial" w:cs="Arial"/>
          <w:iCs/>
          <w:w w:val="105"/>
          <w:sz w:val="24"/>
          <w:szCs w:val="24"/>
        </w:rPr>
        <w:t>estructuración</w:t>
      </w:r>
      <w:r w:rsidRPr="002256BF">
        <w:rPr>
          <w:rFonts w:ascii="Arial" w:hAnsi="Arial" w:cs="Arial"/>
          <w:iCs/>
          <w:spacing w:val="1"/>
          <w:w w:val="105"/>
          <w:sz w:val="24"/>
          <w:szCs w:val="24"/>
        </w:rPr>
        <w:t xml:space="preserve"> </w:t>
      </w:r>
      <w:r w:rsidRPr="002256BF">
        <w:rPr>
          <w:rFonts w:ascii="Arial" w:hAnsi="Arial" w:cs="Arial"/>
          <w:iCs/>
          <w:w w:val="105"/>
          <w:sz w:val="24"/>
          <w:szCs w:val="24"/>
        </w:rPr>
        <w:t>del</w:t>
      </w:r>
      <w:r w:rsidRPr="002256BF">
        <w:rPr>
          <w:rFonts w:ascii="Arial" w:hAnsi="Arial" w:cs="Arial"/>
          <w:iCs/>
          <w:spacing w:val="1"/>
          <w:w w:val="105"/>
          <w:sz w:val="24"/>
          <w:szCs w:val="24"/>
        </w:rPr>
        <w:t xml:space="preserve"> </w:t>
      </w:r>
      <w:r w:rsidRPr="002256BF">
        <w:rPr>
          <w:rFonts w:ascii="Arial" w:hAnsi="Arial" w:cs="Arial"/>
          <w:iCs/>
          <w:w w:val="105"/>
          <w:sz w:val="24"/>
          <w:szCs w:val="24"/>
        </w:rPr>
        <w:t>mensaje</w:t>
      </w:r>
      <w:r w:rsidRPr="002256BF">
        <w:rPr>
          <w:rFonts w:ascii="Arial" w:hAnsi="Arial" w:cs="Arial"/>
          <w:iCs/>
          <w:spacing w:val="1"/>
          <w:w w:val="105"/>
          <w:sz w:val="24"/>
          <w:szCs w:val="24"/>
        </w:rPr>
        <w:t xml:space="preserve"> </w:t>
      </w:r>
      <w:r w:rsidRPr="002256BF">
        <w:rPr>
          <w:rFonts w:ascii="Arial" w:hAnsi="Arial" w:cs="Arial"/>
          <w:iCs/>
          <w:w w:val="105"/>
          <w:sz w:val="24"/>
          <w:szCs w:val="24"/>
        </w:rPr>
        <w:t>para</w:t>
      </w:r>
      <w:r w:rsidRPr="002256BF">
        <w:rPr>
          <w:rFonts w:ascii="Arial" w:hAnsi="Arial" w:cs="Arial"/>
          <w:iCs/>
          <w:spacing w:val="1"/>
          <w:w w:val="105"/>
          <w:sz w:val="24"/>
          <w:szCs w:val="24"/>
        </w:rPr>
        <w:t xml:space="preserve"> </w:t>
      </w:r>
      <w:r w:rsidRPr="002256BF">
        <w:rPr>
          <w:rFonts w:ascii="Arial" w:hAnsi="Arial" w:cs="Arial"/>
          <w:iCs/>
          <w:w w:val="105"/>
          <w:sz w:val="24"/>
          <w:szCs w:val="24"/>
        </w:rPr>
        <w:t>comunicarse</w:t>
      </w:r>
      <w:r w:rsidRPr="002256BF">
        <w:rPr>
          <w:rFonts w:ascii="Arial" w:hAnsi="Arial" w:cs="Arial"/>
          <w:iCs/>
          <w:spacing w:val="1"/>
          <w:w w:val="105"/>
          <w:sz w:val="24"/>
          <w:szCs w:val="24"/>
        </w:rPr>
        <w:t xml:space="preserve"> </w:t>
      </w:r>
      <w:r w:rsidRPr="002256BF">
        <w:rPr>
          <w:rFonts w:ascii="Arial" w:hAnsi="Arial" w:cs="Arial"/>
          <w:iCs/>
          <w:w w:val="105"/>
          <w:sz w:val="24"/>
          <w:szCs w:val="24"/>
        </w:rPr>
        <w:t>con</w:t>
      </w:r>
      <w:r w:rsidRPr="002256BF">
        <w:rPr>
          <w:rFonts w:ascii="Arial" w:hAnsi="Arial" w:cs="Arial"/>
          <w:iCs/>
          <w:spacing w:val="-47"/>
          <w:w w:val="105"/>
          <w:sz w:val="24"/>
          <w:szCs w:val="24"/>
        </w:rPr>
        <w:t xml:space="preserve"> </w:t>
      </w:r>
      <w:r w:rsidRPr="002256BF">
        <w:rPr>
          <w:rFonts w:ascii="Arial" w:hAnsi="Arial" w:cs="Arial"/>
          <w:iCs/>
          <w:w w:val="105"/>
          <w:sz w:val="24"/>
          <w:szCs w:val="24"/>
        </w:rPr>
        <w:t>efectividad</w:t>
      </w:r>
      <w:r w:rsidRPr="002256BF">
        <w:rPr>
          <w:rFonts w:ascii="Arial" w:hAnsi="Arial" w:cs="Arial"/>
          <w:iCs/>
          <w:spacing w:val="1"/>
          <w:w w:val="105"/>
          <w:sz w:val="24"/>
          <w:szCs w:val="24"/>
        </w:rPr>
        <w:t xml:space="preserve"> </w:t>
      </w:r>
      <w:r w:rsidRPr="002256BF">
        <w:rPr>
          <w:rFonts w:ascii="Arial" w:hAnsi="Arial" w:cs="Arial"/>
          <w:iCs/>
          <w:w w:val="105"/>
          <w:sz w:val="24"/>
          <w:szCs w:val="24"/>
        </w:rPr>
        <w:t>en</w:t>
      </w:r>
      <w:r w:rsidRPr="002256BF">
        <w:rPr>
          <w:rFonts w:ascii="Arial" w:hAnsi="Arial" w:cs="Arial"/>
          <w:iCs/>
          <w:spacing w:val="1"/>
          <w:w w:val="105"/>
          <w:sz w:val="24"/>
          <w:szCs w:val="24"/>
        </w:rPr>
        <w:t xml:space="preserve"> </w:t>
      </w:r>
      <w:r w:rsidRPr="002256BF">
        <w:rPr>
          <w:rFonts w:ascii="Arial" w:hAnsi="Arial" w:cs="Arial"/>
          <w:iCs/>
          <w:w w:val="105"/>
          <w:sz w:val="24"/>
          <w:szCs w:val="24"/>
        </w:rPr>
        <w:t>diversas</w:t>
      </w:r>
      <w:r w:rsidRPr="002256BF">
        <w:rPr>
          <w:rFonts w:ascii="Arial" w:hAnsi="Arial" w:cs="Arial"/>
          <w:iCs/>
          <w:spacing w:val="1"/>
          <w:w w:val="105"/>
          <w:sz w:val="24"/>
          <w:szCs w:val="24"/>
        </w:rPr>
        <w:t xml:space="preserve"> </w:t>
      </w:r>
      <w:r w:rsidRPr="002256BF">
        <w:rPr>
          <w:rFonts w:ascii="Arial" w:hAnsi="Arial" w:cs="Arial"/>
          <w:iCs/>
          <w:w w:val="105"/>
          <w:sz w:val="24"/>
          <w:szCs w:val="24"/>
        </w:rPr>
        <w:t>situaciones</w:t>
      </w:r>
      <w:r w:rsidRPr="002256BF">
        <w:rPr>
          <w:rFonts w:ascii="Arial" w:hAnsi="Arial" w:cs="Arial"/>
          <w:iCs/>
          <w:w w:val="105"/>
        </w:rPr>
        <w:t>.</w:t>
      </w:r>
    </w:p>
    <w:p w14:paraId="58341462" w14:textId="77777777" w:rsidR="0060631A" w:rsidRPr="002256BF" w:rsidRDefault="0060631A" w:rsidP="006403E3">
      <w:pPr>
        <w:pStyle w:val="TableParagraph"/>
        <w:spacing w:line="288" w:lineRule="auto"/>
        <w:ind w:left="104" w:right="155"/>
        <w:jc w:val="both"/>
        <w:rPr>
          <w:rFonts w:ascii="Arial" w:hAnsi="Arial" w:cs="Arial"/>
          <w:i/>
          <w:w w:val="105"/>
          <w:sz w:val="24"/>
          <w:szCs w:val="24"/>
        </w:rPr>
      </w:pPr>
    </w:p>
    <w:p w14:paraId="792C808B" w14:textId="77777777" w:rsidR="00A76967" w:rsidRPr="002256BF" w:rsidRDefault="00AC0EC2" w:rsidP="006403E3">
      <w:pPr>
        <w:pStyle w:val="TableParagraph"/>
        <w:spacing w:line="288" w:lineRule="auto"/>
        <w:ind w:left="104" w:right="155"/>
        <w:jc w:val="both"/>
        <w:rPr>
          <w:rFonts w:ascii="Arial" w:hAnsi="Arial" w:cs="Arial"/>
          <w:iCs/>
          <w:w w:val="105"/>
          <w:sz w:val="24"/>
          <w:szCs w:val="24"/>
        </w:rPr>
      </w:pPr>
      <w:r w:rsidRPr="002256BF">
        <w:rPr>
          <w:rFonts w:ascii="Arial" w:hAnsi="Arial" w:cs="Arial"/>
          <w:b/>
          <w:bCs/>
          <w:i/>
          <w:w w:val="105"/>
          <w:sz w:val="24"/>
          <w:szCs w:val="24"/>
        </w:rPr>
        <w:t>Indicador</w:t>
      </w:r>
      <w:r w:rsidR="00A76967" w:rsidRPr="002256BF">
        <w:rPr>
          <w:rFonts w:ascii="Arial" w:hAnsi="Arial" w:cs="Arial"/>
          <w:b/>
          <w:bCs/>
          <w:i/>
          <w:w w:val="105"/>
          <w:sz w:val="24"/>
          <w:szCs w:val="24"/>
        </w:rPr>
        <w:t>es</w:t>
      </w:r>
      <w:r w:rsidRPr="002256BF">
        <w:rPr>
          <w:rFonts w:ascii="Arial" w:hAnsi="Arial" w:cs="Arial"/>
          <w:b/>
          <w:bCs/>
          <w:i/>
          <w:w w:val="105"/>
          <w:sz w:val="24"/>
          <w:szCs w:val="24"/>
        </w:rPr>
        <w:t xml:space="preserve"> de logro</w:t>
      </w:r>
      <w:r w:rsidR="002D7BE7" w:rsidRPr="002256BF">
        <w:rPr>
          <w:rFonts w:ascii="Arial" w:hAnsi="Arial" w:cs="Arial"/>
          <w:b/>
          <w:bCs/>
          <w:i/>
          <w:w w:val="105"/>
          <w:sz w:val="24"/>
          <w:szCs w:val="24"/>
        </w:rPr>
        <w:t xml:space="preserve"> flexibles</w:t>
      </w:r>
      <w:r w:rsidR="0060631A" w:rsidRPr="002256BF">
        <w:rPr>
          <w:rFonts w:ascii="Arial" w:hAnsi="Arial" w:cs="Arial"/>
          <w:iCs/>
          <w:w w:val="105"/>
          <w:sz w:val="24"/>
          <w:szCs w:val="24"/>
        </w:rPr>
        <w:t xml:space="preserve">: </w:t>
      </w:r>
    </w:p>
    <w:p w14:paraId="250476D9" w14:textId="001AC8DA" w:rsidR="0060631A" w:rsidRPr="002256BF" w:rsidRDefault="0060631A" w:rsidP="006403E3">
      <w:pPr>
        <w:pStyle w:val="TableParagraph"/>
        <w:numPr>
          <w:ilvl w:val="0"/>
          <w:numId w:val="16"/>
        </w:numPr>
        <w:spacing w:line="288" w:lineRule="auto"/>
        <w:ind w:right="155"/>
        <w:jc w:val="both"/>
        <w:rPr>
          <w:rFonts w:ascii="Arial" w:hAnsi="Arial" w:cs="Arial"/>
          <w:sz w:val="24"/>
          <w:szCs w:val="24"/>
        </w:rPr>
      </w:pPr>
      <w:r w:rsidRPr="002256BF">
        <w:rPr>
          <w:rFonts w:ascii="Arial" w:hAnsi="Arial" w:cs="Arial"/>
          <w:spacing w:val="2"/>
          <w:w w:val="102"/>
          <w:sz w:val="24"/>
          <w:szCs w:val="24"/>
        </w:rPr>
        <w:t>Ana</w:t>
      </w:r>
      <w:r w:rsidRPr="002256BF">
        <w:rPr>
          <w:rFonts w:ascii="Arial" w:hAnsi="Arial" w:cs="Arial"/>
          <w:w w:val="102"/>
          <w:sz w:val="24"/>
          <w:szCs w:val="24"/>
        </w:rPr>
        <w:t>li</w:t>
      </w:r>
      <w:r w:rsidRPr="002256BF">
        <w:rPr>
          <w:rFonts w:ascii="Arial" w:hAnsi="Arial" w:cs="Arial"/>
          <w:spacing w:val="1"/>
          <w:w w:val="102"/>
          <w:sz w:val="24"/>
          <w:szCs w:val="24"/>
        </w:rPr>
        <w:t>z</w:t>
      </w:r>
      <w:r w:rsidRPr="002256BF">
        <w:rPr>
          <w:rFonts w:ascii="Arial" w:hAnsi="Arial" w:cs="Arial"/>
          <w:w w:val="102"/>
          <w:sz w:val="24"/>
          <w:szCs w:val="24"/>
        </w:rPr>
        <w:t>a</w:t>
      </w:r>
      <w:r w:rsidRPr="002256BF">
        <w:rPr>
          <w:rFonts w:ascii="Arial" w:hAnsi="Arial" w:cs="Arial"/>
          <w:spacing w:val="4"/>
          <w:sz w:val="24"/>
          <w:szCs w:val="24"/>
        </w:rPr>
        <w:t xml:space="preserve"> </w:t>
      </w:r>
      <w:r w:rsidRPr="002256BF">
        <w:rPr>
          <w:rFonts w:ascii="Arial" w:hAnsi="Arial" w:cs="Arial"/>
          <w:w w:val="102"/>
          <w:sz w:val="24"/>
          <w:szCs w:val="24"/>
        </w:rPr>
        <w:t>y</w:t>
      </w:r>
      <w:r w:rsidRPr="002256BF">
        <w:rPr>
          <w:rFonts w:ascii="Arial" w:hAnsi="Arial" w:cs="Arial"/>
          <w:spacing w:val="3"/>
          <w:sz w:val="24"/>
          <w:szCs w:val="24"/>
        </w:rPr>
        <w:t xml:space="preserve"> </w:t>
      </w:r>
      <w:r w:rsidRPr="002256BF">
        <w:rPr>
          <w:rFonts w:ascii="Arial" w:hAnsi="Arial" w:cs="Arial"/>
          <w:spacing w:val="2"/>
          <w:w w:val="102"/>
          <w:sz w:val="24"/>
          <w:szCs w:val="24"/>
        </w:rPr>
        <w:t>d</w:t>
      </w:r>
      <w:r w:rsidRPr="002256BF">
        <w:rPr>
          <w:rFonts w:ascii="Arial" w:hAnsi="Arial" w:cs="Arial"/>
          <w:spacing w:val="1"/>
          <w:w w:val="102"/>
          <w:sz w:val="24"/>
          <w:szCs w:val="24"/>
        </w:rPr>
        <w:t>et</w:t>
      </w:r>
      <w:r w:rsidRPr="002256BF">
        <w:rPr>
          <w:rFonts w:ascii="Arial" w:hAnsi="Arial" w:cs="Arial"/>
          <w:spacing w:val="2"/>
          <w:w w:val="102"/>
          <w:sz w:val="24"/>
          <w:szCs w:val="24"/>
        </w:rPr>
        <w:t>e</w:t>
      </w:r>
      <w:r w:rsidRPr="002256BF">
        <w:rPr>
          <w:rFonts w:ascii="Arial" w:hAnsi="Arial" w:cs="Arial"/>
          <w:spacing w:val="1"/>
          <w:w w:val="102"/>
          <w:sz w:val="24"/>
          <w:szCs w:val="24"/>
        </w:rPr>
        <w:t>r</w:t>
      </w:r>
      <w:r w:rsidRPr="002256BF">
        <w:rPr>
          <w:rFonts w:ascii="Arial" w:hAnsi="Arial" w:cs="Arial"/>
          <w:spacing w:val="3"/>
          <w:w w:val="102"/>
          <w:sz w:val="24"/>
          <w:szCs w:val="24"/>
        </w:rPr>
        <w:t>m</w:t>
      </w:r>
      <w:r w:rsidRPr="002256BF">
        <w:rPr>
          <w:rFonts w:ascii="Arial" w:hAnsi="Arial" w:cs="Arial"/>
          <w:spacing w:val="1"/>
          <w:w w:val="102"/>
          <w:sz w:val="24"/>
          <w:szCs w:val="24"/>
        </w:rPr>
        <w:t>i</w:t>
      </w:r>
      <w:r w:rsidRPr="002256BF">
        <w:rPr>
          <w:rFonts w:ascii="Arial" w:hAnsi="Arial" w:cs="Arial"/>
          <w:spacing w:val="2"/>
          <w:w w:val="102"/>
          <w:sz w:val="24"/>
          <w:szCs w:val="24"/>
        </w:rPr>
        <w:t>n</w:t>
      </w:r>
      <w:r w:rsidRPr="002256BF">
        <w:rPr>
          <w:rFonts w:ascii="Arial" w:hAnsi="Arial" w:cs="Arial"/>
          <w:spacing w:val="1"/>
          <w:w w:val="102"/>
          <w:sz w:val="24"/>
          <w:szCs w:val="24"/>
        </w:rPr>
        <w:t>a</w:t>
      </w:r>
      <w:r w:rsidRPr="002256BF">
        <w:rPr>
          <w:rFonts w:ascii="Arial" w:hAnsi="Arial" w:cs="Arial"/>
          <w:w w:val="102"/>
          <w:sz w:val="24"/>
          <w:szCs w:val="24"/>
        </w:rPr>
        <w:t>,</w:t>
      </w:r>
      <w:r w:rsidRPr="002256BF">
        <w:rPr>
          <w:rFonts w:ascii="Arial" w:hAnsi="Arial" w:cs="Arial"/>
          <w:spacing w:val="3"/>
          <w:sz w:val="24"/>
          <w:szCs w:val="24"/>
        </w:rPr>
        <w:t xml:space="preserve"> </w:t>
      </w:r>
      <w:r w:rsidRPr="002256BF">
        <w:rPr>
          <w:rFonts w:ascii="Arial" w:hAnsi="Arial" w:cs="Arial"/>
          <w:spacing w:val="1"/>
          <w:w w:val="102"/>
          <w:sz w:val="24"/>
          <w:szCs w:val="24"/>
        </w:rPr>
        <w:t>la</w:t>
      </w:r>
      <w:r w:rsidRPr="002256BF">
        <w:rPr>
          <w:rFonts w:ascii="Arial" w:hAnsi="Arial" w:cs="Arial"/>
          <w:w w:val="102"/>
          <w:sz w:val="24"/>
          <w:szCs w:val="24"/>
        </w:rPr>
        <w:t xml:space="preserve">s </w:t>
      </w:r>
      <w:r w:rsidRPr="002256BF">
        <w:rPr>
          <w:rFonts w:ascii="Arial" w:hAnsi="Arial" w:cs="Arial"/>
          <w:sz w:val="24"/>
          <w:szCs w:val="24"/>
        </w:rPr>
        <w:t>partes que componen la</w:t>
      </w:r>
      <w:r w:rsidRPr="002256BF">
        <w:rPr>
          <w:rFonts w:ascii="Arial" w:hAnsi="Arial" w:cs="Arial"/>
          <w:spacing w:val="1"/>
          <w:sz w:val="24"/>
          <w:szCs w:val="24"/>
        </w:rPr>
        <w:t xml:space="preserve"> </w:t>
      </w:r>
      <w:r w:rsidRPr="002256BF">
        <w:rPr>
          <w:rFonts w:ascii="Arial" w:hAnsi="Arial" w:cs="Arial"/>
          <w:sz w:val="24"/>
          <w:szCs w:val="24"/>
        </w:rPr>
        <w:t>oración.</w:t>
      </w:r>
    </w:p>
    <w:p w14:paraId="7660E3DF" w14:textId="038CBCB4" w:rsidR="0060631A" w:rsidRPr="002256BF" w:rsidRDefault="0020203B" w:rsidP="006403E3">
      <w:pPr>
        <w:pStyle w:val="TableParagraph"/>
        <w:numPr>
          <w:ilvl w:val="0"/>
          <w:numId w:val="16"/>
        </w:numPr>
        <w:spacing w:before="7" w:line="288" w:lineRule="auto"/>
        <w:jc w:val="both"/>
        <w:rPr>
          <w:rFonts w:ascii="Arial" w:hAnsi="Arial" w:cs="Arial"/>
          <w:sz w:val="24"/>
          <w:szCs w:val="24"/>
        </w:rPr>
      </w:pPr>
      <w:r w:rsidRPr="002256BF">
        <w:rPr>
          <w:rFonts w:ascii="Arial" w:hAnsi="Arial" w:cs="Arial"/>
          <w:sz w:val="24"/>
          <w:szCs w:val="24"/>
        </w:rPr>
        <w:t>Identifica las partes de la oración y redacta documentos, según las normas de la morfosintaxis.</w:t>
      </w:r>
    </w:p>
    <w:p w14:paraId="7E12D972" w14:textId="77777777" w:rsidR="0060631A" w:rsidRPr="002256BF" w:rsidRDefault="0060631A" w:rsidP="006403E3">
      <w:pPr>
        <w:pStyle w:val="TableParagraph"/>
        <w:spacing w:before="3" w:line="288" w:lineRule="auto"/>
        <w:ind w:left="104" w:right="453"/>
        <w:jc w:val="both"/>
        <w:rPr>
          <w:rFonts w:ascii="Cambria" w:hAnsi="Cambria"/>
          <w:w w:val="34"/>
        </w:rPr>
      </w:pPr>
    </w:p>
    <w:p w14:paraId="2130B478" w14:textId="00D67F7C" w:rsidR="00B01DA1" w:rsidRPr="002256BF" w:rsidRDefault="00302997" w:rsidP="006403E3">
      <w:pPr>
        <w:pStyle w:val="NormalWeb"/>
        <w:spacing w:before="0" w:beforeAutospacing="0" w:after="365" w:afterAutospacing="0"/>
        <w:jc w:val="both"/>
        <w:rPr>
          <w:rFonts w:ascii="Arial" w:hAnsi="Arial" w:cs="Arial"/>
        </w:rPr>
      </w:pPr>
      <w:r w:rsidRPr="002256BF">
        <w:rPr>
          <w:rFonts w:ascii="Arial" w:hAnsi="Arial" w:cs="Arial"/>
          <w:lang w:val="es-ES"/>
        </w:rPr>
        <w:t>Los elementos</w:t>
      </w:r>
      <w:r w:rsidR="00B01DA1" w:rsidRPr="002256BF">
        <w:rPr>
          <w:rFonts w:ascii="Arial" w:hAnsi="Arial" w:cs="Arial"/>
        </w:rPr>
        <w:t xml:space="preserve"> o categorías gramaticales de la oración, se clasifican por su forma y función</w:t>
      </w:r>
      <w:r w:rsidR="009566BD" w:rsidRPr="002256BF">
        <w:rPr>
          <w:rFonts w:ascii="Arial" w:hAnsi="Arial" w:cs="Arial"/>
        </w:rPr>
        <w:t xml:space="preserve">. </w:t>
      </w:r>
      <w:r w:rsidR="009556E4" w:rsidRPr="002256BF">
        <w:rPr>
          <w:rFonts w:ascii="Arial" w:hAnsi="Arial" w:cs="Arial"/>
        </w:rPr>
        <w:t>Desde el punto de vista morfológico, l</w:t>
      </w:r>
      <w:r w:rsidRPr="002256BF">
        <w:rPr>
          <w:rFonts w:ascii="Arial" w:hAnsi="Arial" w:cs="Arial"/>
        </w:rPr>
        <w:t xml:space="preserve">as categorías gramaticales o elementos variables son: </w:t>
      </w:r>
      <w:r w:rsidR="00B01DA1" w:rsidRPr="002256BF">
        <w:rPr>
          <w:rFonts w:ascii="Arial" w:hAnsi="Arial" w:cs="Arial"/>
        </w:rPr>
        <w:t>sustantivo, adjetivo, artículo, pronombre, verbo</w:t>
      </w:r>
      <w:r w:rsidRPr="002256BF">
        <w:rPr>
          <w:rFonts w:ascii="Arial" w:hAnsi="Arial" w:cs="Arial"/>
        </w:rPr>
        <w:t xml:space="preserve">; y los elementos invariables son: </w:t>
      </w:r>
      <w:r w:rsidR="00B01DA1" w:rsidRPr="002256BF">
        <w:rPr>
          <w:rFonts w:ascii="Arial" w:hAnsi="Arial" w:cs="Arial"/>
        </w:rPr>
        <w:t>adverbio, preposición, conjunción, interjección</w:t>
      </w:r>
      <w:r w:rsidRPr="002256BF">
        <w:rPr>
          <w:rFonts w:ascii="Arial" w:hAnsi="Arial" w:cs="Arial"/>
        </w:rPr>
        <w:t>.</w:t>
      </w:r>
      <w:r w:rsidR="00293A25" w:rsidRPr="002256BF">
        <w:rPr>
          <w:rFonts w:ascii="Arial" w:hAnsi="Arial" w:cs="Arial"/>
        </w:rPr>
        <w:t xml:space="preserve"> Ejemplos:</w:t>
      </w:r>
    </w:p>
    <w:p w14:paraId="691D76C7" w14:textId="20E67BA0" w:rsidR="000C5933" w:rsidRPr="002256BF" w:rsidRDefault="00293A25" w:rsidP="006403E3">
      <w:pPr>
        <w:pStyle w:val="NormalWeb"/>
        <w:spacing w:before="0" w:beforeAutospacing="0" w:after="365" w:afterAutospacing="0"/>
        <w:ind w:left="360"/>
        <w:jc w:val="both"/>
        <w:rPr>
          <w:rFonts w:ascii="Arial" w:hAnsi="Arial" w:cs="Arial"/>
        </w:rPr>
      </w:pPr>
      <w:r w:rsidRPr="002256BF">
        <w:rPr>
          <w:rFonts w:ascii="Arial" w:hAnsi="Arial" w:cs="Arial"/>
        </w:rPr>
        <w:t xml:space="preserve">Aquellos vestidos son económicos.  </w:t>
      </w:r>
      <w:r w:rsidRPr="002256BF">
        <w:rPr>
          <w:rFonts w:ascii="Arial" w:hAnsi="Arial" w:cs="Arial"/>
          <w:sz w:val="20"/>
          <w:szCs w:val="20"/>
          <w:u w:val="single"/>
        </w:rPr>
        <w:t>Aquellos</w:t>
      </w:r>
      <w:r w:rsidRPr="002256BF">
        <w:rPr>
          <w:rFonts w:ascii="Arial" w:hAnsi="Arial" w:cs="Arial"/>
          <w:sz w:val="20"/>
          <w:szCs w:val="20"/>
        </w:rPr>
        <w:t xml:space="preserve"> (</w:t>
      </w:r>
      <w:r w:rsidRPr="002256BF">
        <w:rPr>
          <w:rFonts w:ascii="Arial" w:hAnsi="Arial" w:cs="Arial"/>
          <w:b/>
          <w:bCs/>
          <w:sz w:val="20"/>
          <w:szCs w:val="20"/>
        </w:rPr>
        <w:t>Adjetivo</w:t>
      </w:r>
      <w:r w:rsidRPr="002256BF">
        <w:rPr>
          <w:rFonts w:ascii="Arial" w:hAnsi="Arial" w:cs="Arial"/>
          <w:sz w:val="20"/>
          <w:szCs w:val="20"/>
        </w:rPr>
        <w:t xml:space="preserve">) / </w:t>
      </w:r>
      <w:r w:rsidRPr="002256BF">
        <w:rPr>
          <w:rFonts w:ascii="Arial" w:hAnsi="Arial" w:cs="Arial"/>
          <w:sz w:val="20"/>
          <w:szCs w:val="20"/>
          <w:u w:val="single"/>
        </w:rPr>
        <w:t>vestidos</w:t>
      </w:r>
      <w:r w:rsidRPr="002256BF">
        <w:rPr>
          <w:rFonts w:ascii="Arial" w:hAnsi="Arial" w:cs="Arial"/>
          <w:sz w:val="20"/>
          <w:szCs w:val="20"/>
        </w:rPr>
        <w:t xml:space="preserve"> (</w:t>
      </w:r>
      <w:r w:rsidRPr="002256BF">
        <w:rPr>
          <w:rFonts w:ascii="Arial" w:hAnsi="Arial" w:cs="Arial"/>
          <w:b/>
          <w:bCs/>
          <w:sz w:val="20"/>
          <w:szCs w:val="20"/>
        </w:rPr>
        <w:t>sustantivo</w:t>
      </w:r>
      <w:r w:rsidRPr="002256BF">
        <w:rPr>
          <w:rFonts w:ascii="Arial" w:hAnsi="Arial" w:cs="Arial"/>
          <w:sz w:val="20"/>
          <w:szCs w:val="20"/>
        </w:rPr>
        <w:t>) /</w:t>
      </w:r>
      <w:r w:rsidRPr="002256BF">
        <w:rPr>
          <w:rFonts w:ascii="Arial" w:hAnsi="Arial" w:cs="Arial"/>
          <w:sz w:val="20"/>
          <w:szCs w:val="20"/>
          <w:u w:val="single"/>
        </w:rPr>
        <w:t xml:space="preserve"> son</w:t>
      </w:r>
      <w:r w:rsidRPr="002256BF">
        <w:rPr>
          <w:rFonts w:ascii="Arial" w:hAnsi="Arial" w:cs="Arial"/>
          <w:sz w:val="20"/>
          <w:szCs w:val="20"/>
        </w:rPr>
        <w:t xml:space="preserve"> (</w:t>
      </w:r>
      <w:r w:rsidRPr="002256BF">
        <w:rPr>
          <w:rFonts w:ascii="Arial" w:hAnsi="Arial" w:cs="Arial"/>
          <w:b/>
          <w:bCs/>
          <w:sz w:val="20"/>
          <w:szCs w:val="20"/>
        </w:rPr>
        <w:t>verbo</w:t>
      </w:r>
      <w:r w:rsidRPr="002256BF">
        <w:rPr>
          <w:rFonts w:ascii="Arial" w:hAnsi="Arial" w:cs="Arial"/>
          <w:sz w:val="20"/>
          <w:szCs w:val="20"/>
        </w:rPr>
        <w:t xml:space="preserve">) / </w:t>
      </w:r>
      <w:r w:rsidRPr="002256BF">
        <w:rPr>
          <w:rFonts w:ascii="Arial" w:hAnsi="Arial" w:cs="Arial"/>
          <w:sz w:val="20"/>
          <w:szCs w:val="20"/>
          <w:u w:val="single"/>
        </w:rPr>
        <w:t>económicos</w:t>
      </w:r>
      <w:r w:rsidRPr="002256BF">
        <w:rPr>
          <w:rFonts w:ascii="Arial" w:hAnsi="Arial" w:cs="Arial"/>
          <w:sz w:val="20"/>
          <w:szCs w:val="20"/>
        </w:rPr>
        <w:t xml:space="preserve"> (</w:t>
      </w:r>
      <w:r w:rsidRPr="002256BF">
        <w:rPr>
          <w:rFonts w:ascii="Arial" w:hAnsi="Arial" w:cs="Arial"/>
          <w:b/>
          <w:bCs/>
          <w:sz w:val="20"/>
          <w:szCs w:val="20"/>
        </w:rPr>
        <w:t>adjetivo</w:t>
      </w:r>
      <w:r w:rsidRPr="002256BF">
        <w:rPr>
          <w:rFonts w:ascii="Arial" w:hAnsi="Arial" w:cs="Arial"/>
          <w:sz w:val="20"/>
          <w:szCs w:val="20"/>
        </w:rPr>
        <w:t>).</w:t>
      </w:r>
    </w:p>
    <w:p w14:paraId="6F695D6D" w14:textId="69053FAB" w:rsidR="00293A25" w:rsidRPr="002256BF" w:rsidRDefault="00293A25" w:rsidP="006403E3">
      <w:pPr>
        <w:pStyle w:val="NormalWeb"/>
        <w:spacing w:before="0" w:beforeAutospacing="0" w:after="365" w:afterAutospacing="0"/>
        <w:ind w:left="360"/>
        <w:jc w:val="both"/>
        <w:rPr>
          <w:rFonts w:ascii="Arial" w:hAnsi="Arial" w:cs="Arial"/>
        </w:rPr>
      </w:pPr>
      <w:r w:rsidRPr="002256BF">
        <w:rPr>
          <w:rFonts w:ascii="Arial" w:hAnsi="Arial" w:cs="Arial"/>
        </w:rPr>
        <w:t xml:space="preserve">Los participantes aún no han llegado. </w:t>
      </w:r>
      <w:r w:rsidRPr="002256BF">
        <w:rPr>
          <w:rFonts w:ascii="Arial" w:hAnsi="Arial" w:cs="Arial"/>
          <w:sz w:val="20"/>
          <w:szCs w:val="20"/>
        </w:rPr>
        <w:t>Los (</w:t>
      </w:r>
      <w:r w:rsidRPr="002256BF">
        <w:rPr>
          <w:rFonts w:ascii="Arial" w:hAnsi="Arial" w:cs="Arial"/>
          <w:b/>
          <w:bCs/>
          <w:sz w:val="20"/>
          <w:szCs w:val="20"/>
        </w:rPr>
        <w:t>artículo</w:t>
      </w:r>
      <w:r w:rsidRPr="002256BF">
        <w:rPr>
          <w:rFonts w:ascii="Arial" w:hAnsi="Arial" w:cs="Arial"/>
          <w:sz w:val="20"/>
          <w:szCs w:val="20"/>
        </w:rPr>
        <w:t>) / participantes (</w:t>
      </w:r>
      <w:r w:rsidRPr="002256BF">
        <w:rPr>
          <w:rFonts w:ascii="Arial" w:hAnsi="Arial" w:cs="Arial"/>
          <w:b/>
          <w:bCs/>
          <w:sz w:val="20"/>
          <w:szCs w:val="20"/>
        </w:rPr>
        <w:t>sustantivo</w:t>
      </w:r>
      <w:r w:rsidRPr="002256BF">
        <w:rPr>
          <w:rFonts w:ascii="Arial" w:hAnsi="Arial" w:cs="Arial"/>
          <w:sz w:val="20"/>
          <w:szCs w:val="20"/>
        </w:rPr>
        <w:t>) / aún (</w:t>
      </w:r>
      <w:r w:rsidRPr="002256BF">
        <w:rPr>
          <w:rFonts w:ascii="Arial" w:hAnsi="Arial" w:cs="Arial"/>
          <w:b/>
          <w:bCs/>
          <w:sz w:val="20"/>
          <w:szCs w:val="20"/>
        </w:rPr>
        <w:t>adverbio</w:t>
      </w:r>
      <w:r w:rsidRPr="002256BF">
        <w:rPr>
          <w:rFonts w:ascii="Arial" w:hAnsi="Arial" w:cs="Arial"/>
          <w:sz w:val="20"/>
          <w:szCs w:val="20"/>
        </w:rPr>
        <w:t>) / no (</w:t>
      </w:r>
      <w:r w:rsidRPr="002256BF">
        <w:rPr>
          <w:rFonts w:ascii="Arial" w:hAnsi="Arial" w:cs="Arial"/>
          <w:b/>
          <w:bCs/>
          <w:sz w:val="20"/>
          <w:szCs w:val="20"/>
        </w:rPr>
        <w:t>adverbio</w:t>
      </w:r>
      <w:r w:rsidRPr="002256BF">
        <w:rPr>
          <w:rFonts w:ascii="Arial" w:hAnsi="Arial" w:cs="Arial"/>
          <w:sz w:val="20"/>
          <w:szCs w:val="20"/>
        </w:rPr>
        <w:t>) / han (</w:t>
      </w:r>
      <w:r w:rsidRPr="002256BF">
        <w:rPr>
          <w:rFonts w:ascii="Arial" w:hAnsi="Arial" w:cs="Arial"/>
          <w:b/>
          <w:bCs/>
          <w:sz w:val="20"/>
          <w:szCs w:val="20"/>
        </w:rPr>
        <w:t>verbo</w:t>
      </w:r>
      <w:r w:rsidRPr="002256BF">
        <w:rPr>
          <w:rFonts w:ascii="Arial" w:hAnsi="Arial" w:cs="Arial"/>
          <w:sz w:val="20"/>
          <w:szCs w:val="20"/>
        </w:rPr>
        <w:t>) llegado (</w:t>
      </w:r>
      <w:r w:rsidRPr="002256BF">
        <w:rPr>
          <w:rFonts w:ascii="Arial" w:hAnsi="Arial" w:cs="Arial"/>
          <w:b/>
          <w:bCs/>
          <w:sz w:val="20"/>
          <w:szCs w:val="20"/>
        </w:rPr>
        <w:t>verbo</w:t>
      </w:r>
      <w:r w:rsidRPr="002256BF">
        <w:rPr>
          <w:rFonts w:ascii="Arial" w:hAnsi="Arial" w:cs="Arial"/>
          <w:sz w:val="20"/>
          <w:szCs w:val="20"/>
        </w:rPr>
        <w:t>)</w:t>
      </w:r>
    </w:p>
    <w:p w14:paraId="11957853" w14:textId="77777777" w:rsidR="003F0BBC" w:rsidRPr="002256BF" w:rsidRDefault="00813CA9" w:rsidP="006403E3">
      <w:pPr>
        <w:pStyle w:val="NormalWeb"/>
        <w:spacing w:before="0" w:beforeAutospacing="0" w:after="365" w:afterAutospacing="0"/>
        <w:ind w:left="360"/>
        <w:jc w:val="both"/>
        <w:rPr>
          <w:rFonts w:ascii="Arial" w:hAnsi="Arial" w:cs="Arial"/>
        </w:rPr>
      </w:pPr>
      <w:r w:rsidRPr="002256BF">
        <w:rPr>
          <w:rFonts w:ascii="Arial" w:hAnsi="Arial" w:cs="Arial"/>
        </w:rPr>
        <w:t xml:space="preserve">Estos estudiantes fueron a Veraguas y Chiriquí.  </w:t>
      </w:r>
      <w:r w:rsidRPr="002256BF">
        <w:rPr>
          <w:rFonts w:ascii="Arial" w:hAnsi="Arial" w:cs="Arial"/>
          <w:sz w:val="20"/>
          <w:szCs w:val="20"/>
        </w:rPr>
        <w:t>Estos (</w:t>
      </w:r>
      <w:r w:rsidRPr="002256BF">
        <w:rPr>
          <w:rFonts w:ascii="Arial" w:hAnsi="Arial" w:cs="Arial"/>
          <w:b/>
          <w:bCs/>
          <w:sz w:val="20"/>
          <w:szCs w:val="20"/>
        </w:rPr>
        <w:t>adjetivo</w:t>
      </w:r>
      <w:r w:rsidRPr="002256BF">
        <w:rPr>
          <w:rFonts w:ascii="Arial" w:hAnsi="Arial" w:cs="Arial"/>
          <w:sz w:val="20"/>
          <w:szCs w:val="20"/>
        </w:rPr>
        <w:t>) / estudiantes (</w:t>
      </w:r>
      <w:r w:rsidRPr="002256BF">
        <w:rPr>
          <w:rFonts w:ascii="Arial" w:hAnsi="Arial" w:cs="Arial"/>
          <w:b/>
          <w:bCs/>
          <w:sz w:val="20"/>
          <w:szCs w:val="20"/>
        </w:rPr>
        <w:t>sustantivo</w:t>
      </w:r>
      <w:r w:rsidRPr="002256BF">
        <w:rPr>
          <w:rFonts w:ascii="Arial" w:hAnsi="Arial" w:cs="Arial"/>
          <w:sz w:val="20"/>
          <w:szCs w:val="20"/>
        </w:rPr>
        <w:t>) / fueron (</w:t>
      </w:r>
      <w:r w:rsidRPr="002256BF">
        <w:rPr>
          <w:rFonts w:ascii="Arial" w:hAnsi="Arial" w:cs="Arial"/>
          <w:b/>
          <w:bCs/>
          <w:sz w:val="20"/>
          <w:szCs w:val="20"/>
        </w:rPr>
        <w:t>verbo</w:t>
      </w:r>
      <w:r w:rsidRPr="002256BF">
        <w:rPr>
          <w:rFonts w:ascii="Arial" w:hAnsi="Arial" w:cs="Arial"/>
          <w:sz w:val="20"/>
          <w:szCs w:val="20"/>
        </w:rPr>
        <w:t>) / a (</w:t>
      </w:r>
      <w:r w:rsidRPr="002256BF">
        <w:rPr>
          <w:rFonts w:ascii="Arial" w:hAnsi="Arial" w:cs="Arial"/>
          <w:b/>
          <w:bCs/>
          <w:sz w:val="20"/>
          <w:szCs w:val="20"/>
        </w:rPr>
        <w:t>preposición</w:t>
      </w:r>
      <w:r w:rsidRPr="002256BF">
        <w:rPr>
          <w:rFonts w:ascii="Arial" w:hAnsi="Arial" w:cs="Arial"/>
          <w:sz w:val="20"/>
          <w:szCs w:val="20"/>
        </w:rPr>
        <w:t>) / Veraguas (</w:t>
      </w:r>
      <w:r w:rsidRPr="002256BF">
        <w:rPr>
          <w:rFonts w:ascii="Arial" w:hAnsi="Arial" w:cs="Arial"/>
          <w:b/>
          <w:bCs/>
          <w:sz w:val="20"/>
          <w:szCs w:val="20"/>
        </w:rPr>
        <w:t>sustantivo</w:t>
      </w:r>
      <w:r w:rsidRPr="002256BF">
        <w:rPr>
          <w:rFonts w:ascii="Arial" w:hAnsi="Arial" w:cs="Arial"/>
          <w:sz w:val="20"/>
          <w:szCs w:val="20"/>
        </w:rPr>
        <w:t>) / y (</w:t>
      </w:r>
      <w:r w:rsidRPr="002256BF">
        <w:rPr>
          <w:rFonts w:ascii="Arial" w:hAnsi="Arial" w:cs="Arial"/>
          <w:b/>
          <w:bCs/>
          <w:sz w:val="20"/>
          <w:szCs w:val="20"/>
        </w:rPr>
        <w:t>conju</w:t>
      </w:r>
      <w:r w:rsidR="00AC4DCE" w:rsidRPr="002256BF">
        <w:rPr>
          <w:rFonts w:ascii="Arial" w:hAnsi="Arial" w:cs="Arial"/>
          <w:b/>
          <w:bCs/>
          <w:sz w:val="20"/>
          <w:szCs w:val="20"/>
        </w:rPr>
        <w:t>nción</w:t>
      </w:r>
      <w:r w:rsidR="00AC4DCE" w:rsidRPr="002256BF">
        <w:rPr>
          <w:rFonts w:ascii="Arial" w:hAnsi="Arial" w:cs="Arial"/>
          <w:sz w:val="20"/>
          <w:szCs w:val="20"/>
        </w:rPr>
        <w:t>) / Chiriquí (</w:t>
      </w:r>
      <w:r w:rsidR="00AC4DCE" w:rsidRPr="002256BF">
        <w:rPr>
          <w:rFonts w:ascii="Arial" w:hAnsi="Arial" w:cs="Arial"/>
          <w:b/>
          <w:bCs/>
          <w:sz w:val="20"/>
          <w:szCs w:val="20"/>
        </w:rPr>
        <w:t>sustantivo).</w:t>
      </w:r>
    </w:p>
    <w:p w14:paraId="751E3577" w14:textId="5749EE63" w:rsidR="009556E4" w:rsidRPr="002256BF" w:rsidRDefault="00E061FB" w:rsidP="006403E3">
      <w:pPr>
        <w:pStyle w:val="Ttulo2"/>
        <w:jc w:val="both"/>
        <w:rPr>
          <w:rFonts w:ascii="Arial" w:hAnsi="Arial" w:cs="Arial"/>
          <w:b/>
          <w:bCs/>
          <w:color w:val="auto"/>
        </w:rPr>
      </w:pPr>
      <w:bookmarkStart w:id="46" w:name="_Toc169088205"/>
      <w:r w:rsidRPr="002256BF">
        <w:rPr>
          <w:rFonts w:ascii="Arial" w:hAnsi="Arial" w:cs="Arial"/>
          <w:b/>
          <w:bCs/>
          <w:color w:val="auto"/>
        </w:rPr>
        <w:t xml:space="preserve">2.2 </w:t>
      </w:r>
      <w:r w:rsidR="003303B5" w:rsidRPr="002256BF">
        <w:rPr>
          <w:rFonts w:ascii="Arial" w:hAnsi="Arial" w:cs="Arial"/>
          <w:b/>
          <w:bCs/>
          <w:color w:val="auto"/>
        </w:rPr>
        <w:t>Estructura de la oración simple.</w:t>
      </w:r>
      <w:bookmarkEnd w:id="46"/>
      <w:r w:rsidR="003303B5" w:rsidRPr="002256BF">
        <w:rPr>
          <w:rFonts w:ascii="Arial" w:hAnsi="Arial" w:cs="Arial"/>
          <w:b/>
          <w:bCs/>
          <w:color w:val="auto"/>
        </w:rPr>
        <w:t xml:space="preserve"> </w:t>
      </w:r>
    </w:p>
    <w:p w14:paraId="01FEBD38" w14:textId="331D6641" w:rsidR="00C4369D" w:rsidRPr="002256BF" w:rsidRDefault="00C4369D" w:rsidP="006403E3">
      <w:pPr>
        <w:pStyle w:val="NormalWeb"/>
        <w:spacing w:before="0" w:beforeAutospacing="0" w:after="0" w:afterAutospacing="0"/>
        <w:ind w:left="360"/>
        <w:jc w:val="both"/>
        <w:rPr>
          <w:rFonts w:ascii="Arial" w:hAnsi="Arial" w:cs="Arial"/>
        </w:rPr>
      </w:pPr>
      <w:r w:rsidRPr="002256BF">
        <w:rPr>
          <w:rFonts w:ascii="Arial" w:hAnsi="Arial" w:cs="Arial"/>
        </w:rPr>
        <w:t>Según su estructura, la oración simple se clasifica en Unimembre y Bimembre,</w:t>
      </w:r>
    </w:p>
    <w:p w14:paraId="045EE94E" w14:textId="724750D3" w:rsidR="00AC4DCE" w:rsidRPr="002256BF" w:rsidRDefault="00AC4DCE" w:rsidP="006403E3">
      <w:pPr>
        <w:pStyle w:val="NormalWeb"/>
        <w:spacing w:before="0" w:beforeAutospacing="0" w:after="0" w:afterAutospacing="0"/>
        <w:jc w:val="both"/>
        <w:rPr>
          <w:rFonts w:ascii="Arial" w:hAnsi="Arial" w:cs="Arial"/>
        </w:rPr>
      </w:pPr>
      <w:r w:rsidRPr="002256BF">
        <w:rPr>
          <w:rFonts w:ascii="Arial" w:hAnsi="Arial" w:cs="Arial"/>
        </w:rPr>
        <w:t>En un análisis sintáctico, cada elemento ejerce funciones específicas según su relación en el contexto.</w:t>
      </w:r>
    </w:p>
    <w:p w14:paraId="30C2A41A" w14:textId="59DA37C3" w:rsidR="00C4369D" w:rsidRPr="002256BF" w:rsidRDefault="00C4369D" w:rsidP="006403E3">
      <w:pPr>
        <w:pStyle w:val="NormalWeb"/>
        <w:numPr>
          <w:ilvl w:val="0"/>
          <w:numId w:val="18"/>
        </w:numPr>
        <w:spacing w:before="0" w:beforeAutospacing="0" w:after="365" w:afterAutospacing="0"/>
        <w:jc w:val="both"/>
        <w:rPr>
          <w:rFonts w:ascii="Arial" w:hAnsi="Arial" w:cs="Arial"/>
        </w:rPr>
      </w:pPr>
      <w:r w:rsidRPr="002256BF">
        <w:rPr>
          <w:rFonts w:ascii="Arial" w:hAnsi="Arial" w:cs="Arial"/>
        </w:rPr>
        <w:t xml:space="preserve">La oración unimembre es la que consta de sentido y </w:t>
      </w:r>
      <w:r w:rsidR="00717564" w:rsidRPr="002256BF">
        <w:rPr>
          <w:rFonts w:ascii="Arial" w:hAnsi="Arial" w:cs="Arial"/>
        </w:rPr>
        <w:t xml:space="preserve">autonomía sintáctica; </w:t>
      </w:r>
      <w:r w:rsidRPr="002256BF">
        <w:rPr>
          <w:rFonts w:ascii="Arial" w:hAnsi="Arial" w:cs="Arial"/>
        </w:rPr>
        <w:t>no requiere de elementos adicionales para que se comprenda el mensaje.</w:t>
      </w:r>
      <w:r w:rsidR="006B4E46" w:rsidRPr="002256BF">
        <w:rPr>
          <w:rFonts w:ascii="Arial" w:hAnsi="Arial" w:cs="Arial"/>
        </w:rPr>
        <w:t xml:space="preserve"> Ejemplos:</w:t>
      </w:r>
    </w:p>
    <w:p w14:paraId="51BB1FD2" w14:textId="77777777" w:rsidR="00345727" w:rsidRPr="002256BF" w:rsidRDefault="006B4E46" w:rsidP="006403E3">
      <w:pPr>
        <w:pStyle w:val="NormalWeb"/>
        <w:spacing w:before="0" w:beforeAutospacing="0" w:after="365" w:afterAutospacing="0"/>
        <w:ind w:left="1440"/>
        <w:jc w:val="both"/>
        <w:rPr>
          <w:rFonts w:ascii="Arial" w:hAnsi="Arial" w:cs="Arial"/>
        </w:rPr>
      </w:pPr>
      <w:r w:rsidRPr="002256BF">
        <w:rPr>
          <w:rFonts w:ascii="Arial" w:hAnsi="Arial" w:cs="Arial"/>
        </w:rPr>
        <w:t xml:space="preserve">Buen día.  </w:t>
      </w:r>
      <w:r w:rsidRPr="002256BF">
        <w:rPr>
          <w:rFonts w:ascii="Arial" w:hAnsi="Arial" w:cs="Arial"/>
        </w:rPr>
        <w:tab/>
      </w:r>
      <w:r w:rsidRPr="002256BF">
        <w:rPr>
          <w:rFonts w:ascii="Arial" w:hAnsi="Arial" w:cs="Arial"/>
        </w:rPr>
        <w:tab/>
        <w:t>Buenas noches.</w:t>
      </w:r>
      <w:r w:rsidRPr="002256BF">
        <w:rPr>
          <w:rFonts w:ascii="Arial" w:hAnsi="Arial" w:cs="Arial"/>
        </w:rPr>
        <w:tab/>
      </w:r>
      <w:r w:rsidRPr="002256BF">
        <w:rPr>
          <w:rFonts w:ascii="Arial" w:hAnsi="Arial" w:cs="Arial"/>
        </w:rPr>
        <w:tab/>
        <w:t>¡Dios mío!</w:t>
      </w:r>
      <w:r w:rsidRPr="002256BF">
        <w:rPr>
          <w:rFonts w:ascii="Arial" w:hAnsi="Arial" w:cs="Arial"/>
        </w:rPr>
        <w:tab/>
      </w:r>
      <w:r w:rsidRPr="002256BF">
        <w:rPr>
          <w:rFonts w:ascii="Arial" w:hAnsi="Arial" w:cs="Arial"/>
        </w:rPr>
        <w:tab/>
        <w:t>¡Auxilio!</w:t>
      </w:r>
    </w:p>
    <w:p w14:paraId="7D03CB5E" w14:textId="68FD1FD5" w:rsidR="006B4E46" w:rsidRPr="002256BF" w:rsidRDefault="006B4E46" w:rsidP="006403E3">
      <w:pPr>
        <w:pStyle w:val="NormalWeb"/>
        <w:numPr>
          <w:ilvl w:val="0"/>
          <w:numId w:val="18"/>
        </w:numPr>
        <w:spacing w:before="0" w:beforeAutospacing="0" w:after="365" w:afterAutospacing="0"/>
        <w:jc w:val="both"/>
        <w:rPr>
          <w:rFonts w:ascii="Arial" w:hAnsi="Arial" w:cs="Arial"/>
        </w:rPr>
      </w:pPr>
      <w:r w:rsidRPr="002256BF">
        <w:rPr>
          <w:rFonts w:ascii="Arial" w:hAnsi="Arial" w:cs="Arial"/>
        </w:rPr>
        <w:t>La oración bimembre</w:t>
      </w:r>
      <w:r w:rsidR="00717564" w:rsidRPr="002256BF">
        <w:rPr>
          <w:rFonts w:ascii="Arial" w:hAnsi="Arial" w:cs="Arial"/>
        </w:rPr>
        <w:t xml:space="preserve"> es la que tiene sentido y autonomía sintáctica. Consta de dos estructuras: Sujeto y Predicado.</w:t>
      </w:r>
    </w:p>
    <w:p w14:paraId="035075C5" w14:textId="5AF544D7" w:rsidR="00CC4F6A" w:rsidRPr="002256BF" w:rsidRDefault="00CC4F6A" w:rsidP="006403E3">
      <w:pPr>
        <w:pStyle w:val="NormalWeb"/>
        <w:spacing w:before="0" w:beforeAutospacing="0" w:after="0" w:afterAutospacing="0"/>
        <w:ind w:left="1440"/>
        <w:jc w:val="both"/>
        <w:rPr>
          <w:rFonts w:ascii="Arial" w:hAnsi="Arial" w:cs="Arial"/>
        </w:rPr>
      </w:pPr>
      <w:r w:rsidRPr="002256BF">
        <w:rPr>
          <w:rFonts w:ascii="Arial" w:hAnsi="Arial" w:cs="Arial"/>
          <w:shd w:val="clear" w:color="auto" w:fill="FFFFFF"/>
        </w:rPr>
        <w:lastRenderedPageBreak/>
        <w:t>El sujeto y el predicado son los dos componentes principales de las oraciones bimembres. El sujeto es quien realiza la acción o de quien se habla, y el predicado es la acción que se realiza o lo que se dice acerca del sujeto.</w:t>
      </w:r>
      <w:r w:rsidRPr="002256BF">
        <w:rPr>
          <w:rFonts w:ascii="Arial" w:hAnsi="Arial" w:cs="Arial"/>
        </w:rPr>
        <w:br/>
      </w:r>
    </w:p>
    <w:p w14:paraId="04D25DB5" w14:textId="5C9881A0" w:rsidR="00277F71" w:rsidRDefault="00717564" w:rsidP="00313DBE">
      <w:pPr>
        <w:jc w:val="both"/>
        <w:rPr>
          <w:rFonts w:ascii="Arial" w:eastAsia="Times New Roman" w:hAnsi="Arial" w:cs="Arial"/>
          <w:sz w:val="24"/>
          <w:szCs w:val="24"/>
          <w:lang w:eastAsia="es-PA"/>
        </w:rPr>
      </w:pPr>
      <w:r w:rsidRPr="002256BF">
        <w:rPr>
          <w:rFonts w:ascii="Arial" w:hAnsi="Arial" w:cs="Arial"/>
          <w:sz w:val="24"/>
          <w:szCs w:val="24"/>
        </w:rPr>
        <w:t>El Sujeto puede ser</w:t>
      </w:r>
      <w:r w:rsidR="00B75739" w:rsidRPr="002256BF">
        <w:rPr>
          <w:rFonts w:ascii="Arial" w:hAnsi="Arial" w:cs="Arial"/>
          <w:sz w:val="24"/>
          <w:szCs w:val="24"/>
        </w:rPr>
        <w:t xml:space="preserve"> </w:t>
      </w:r>
      <w:r w:rsidRPr="002256BF">
        <w:rPr>
          <w:rFonts w:ascii="Arial" w:hAnsi="Arial" w:cs="Arial"/>
          <w:sz w:val="24"/>
          <w:szCs w:val="24"/>
        </w:rPr>
        <w:t xml:space="preserve">simple (con un núcleo) o compuesto </w:t>
      </w:r>
      <w:r w:rsidR="00B75739" w:rsidRPr="002256BF">
        <w:rPr>
          <w:rFonts w:ascii="Arial" w:hAnsi="Arial" w:cs="Arial"/>
          <w:sz w:val="24"/>
          <w:szCs w:val="24"/>
        </w:rPr>
        <w:t>(con dos núcleos o más)</w:t>
      </w:r>
      <w:r w:rsidR="00563D34" w:rsidRPr="002256BF">
        <w:rPr>
          <w:rFonts w:ascii="Arial" w:hAnsi="Arial" w:cs="Arial"/>
          <w:sz w:val="24"/>
          <w:szCs w:val="24"/>
        </w:rPr>
        <w:t>.</w:t>
      </w:r>
      <w:r w:rsidR="00581236" w:rsidRPr="002256BF">
        <w:rPr>
          <w:rFonts w:ascii="Arial" w:eastAsia="Times New Roman" w:hAnsi="Arial" w:cs="Arial"/>
          <w:sz w:val="24"/>
          <w:szCs w:val="24"/>
          <w:lang w:eastAsia="es-PA"/>
        </w:rPr>
        <w:t xml:space="preserve"> </w:t>
      </w:r>
      <w:r w:rsidR="002A4E1B" w:rsidRPr="002256BF">
        <w:rPr>
          <w:rFonts w:ascii="Arial" w:eastAsia="Times New Roman" w:hAnsi="Arial" w:cs="Arial"/>
          <w:sz w:val="24"/>
          <w:szCs w:val="24"/>
          <w:lang w:eastAsia="es-PA"/>
        </w:rPr>
        <w:t xml:space="preserve">Si el sujeto está escrito en la oración, es sujeto expreso; y, si no </w:t>
      </w:r>
      <w:r w:rsidR="00A72204" w:rsidRPr="002256BF">
        <w:rPr>
          <w:rFonts w:ascii="Arial" w:eastAsia="Times New Roman" w:hAnsi="Arial" w:cs="Arial"/>
          <w:sz w:val="24"/>
          <w:szCs w:val="24"/>
          <w:lang w:eastAsia="es-PA"/>
        </w:rPr>
        <w:t>aparece,</w:t>
      </w:r>
      <w:r w:rsidR="002A4E1B" w:rsidRPr="002256BF">
        <w:rPr>
          <w:rFonts w:ascii="Arial" w:eastAsia="Times New Roman" w:hAnsi="Arial" w:cs="Arial"/>
          <w:sz w:val="24"/>
          <w:szCs w:val="24"/>
          <w:lang w:eastAsia="es-PA"/>
        </w:rPr>
        <w:t xml:space="preserve"> pero</w:t>
      </w:r>
      <w:r w:rsidR="00A72204" w:rsidRPr="002256BF">
        <w:rPr>
          <w:rFonts w:ascii="Arial" w:eastAsia="Times New Roman" w:hAnsi="Arial" w:cs="Arial"/>
          <w:sz w:val="24"/>
          <w:szCs w:val="24"/>
          <w:lang w:eastAsia="es-PA"/>
        </w:rPr>
        <w:t xml:space="preserve"> </w:t>
      </w:r>
      <w:r w:rsidR="002A4E1B" w:rsidRPr="002256BF">
        <w:rPr>
          <w:rFonts w:ascii="Arial" w:eastAsia="Times New Roman" w:hAnsi="Arial" w:cs="Arial"/>
          <w:sz w:val="24"/>
          <w:szCs w:val="24"/>
          <w:lang w:eastAsia="es-PA"/>
        </w:rPr>
        <w:t>se deduce por la terminación del verbo, entonces el sujeto es tácito, desinencial.</w:t>
      </w:r>
    </w:p>
    <w:p w14:paraId="785A8B59" w14:textId="77777777" w:rsidR="00313DBE" w:rsidRPr="002256BF" w:rsidRDefault="00313DBE" w:rsidP="00313DBE">
      <w:pPr>
        <w:jc w:val="both"/>
        <w:rPr>
          <w:rFonts w:ascii="Arial" w:eastAsia="Times New Roman" w:hAnsi="Arial" w:cs="Arial"/>
          <w:sz w:val="24"/>
          <w:szCs w:val="24"/>
          <w:lang w:eastAsia="es-PA"/>
        </w:rPr>
      </w:pPr>
    </w:p>
    <w:p w14:paraId="52A1C93E" w14:textId="381B27CB" w:rsidR="003B0C0D" w:rsidRPr="002256BF" w:rsidRDefault="00AC4DCE" w:rsidP="006403E3">
      <w:pPr>
        <w:rPr>
          <w:rFonts w:ascii="Arial" w:eastAsia="Times New Roman" w:hAnsi="Arial" w:cs="Arial"/>
          <w:sz w:val="24"/>
          <w:szCs w:val="24"/>
          <w:lang w:eastAsia="es-PA"/>
        </w:rPr>
      </w:pPr>
      <w:r w:rsidRPr="002256BF">
        <w:rPr>
          <w:rFonts w:ascii="Arial" w:eastAsia="Times New Roman" w:hAnsi="Arial" w:cs="Arial"/>
          <w:sz w:val="24"/>
          <w:szCs w:val="24"/>
          <w:lang w:eastAsia="es-PA"/>
        </w:rPr>
        <w:t xml:space="preserve">Ejemplos: </w:t>
      </w:r>
      <w:r w:rsidR="003B0C0D" w:rsidRPr="002256BF">
        <w:rPr>
          <w:rFonts w:ascii="Arial" w:eastAsia="Times New Roman" w:hAnsi="Arial" w:cs="Arial"/>
          <w:sz w:val="24"/>
          <w:szCs w:val="24"/>
          <w:lang w:eastAsia="es-PA"/>
        </w:rPr>
        <w:t xml:space="preserve">                 </w:t>
      </w:r>
      <w:r w:rsidR="0026616F" w:rsidRPr="002256BF">
        <w:rPr>
          <w:rFonts w:ascii="Arial" w:eastAsia="Times New Roman" w:hAnsi="Arial" w:cs="Arial"/>
          <w:sz w:val="24"/>
          <w:szCs w:val="24"/>
          <w:lang w:eastAsia="es-PA"/>
        </w:rPr>
        <w:tab/>
      </w:r>
      <w:r w:rsidR="0026616F" w:rsidRPr="002256BF">
        <w:rPr>
          <w:rFonts w:ascii="Arial" w:eastAsia="Times New Roman" w:hAnsi="Arial" w:cs="Arial"/>
          <w:sz w:val="24"/>
          <w:szCs w:val="24"/>
          <w:lang w:eastAsia="es-PA"/>
        </w:rPr>
        <w:tab/>
      </w:r>
      <w:r w:rsidR="0026616F" w:rsidRPr="002256BF">
        <w:rPr>
          <w:rFonts w:ascii="Arial" w:eastAsia="Times New Roman" w:hAnsi="Arial" w:cs="Arial"/>
          <w:sz w:val="24"/>
          <w:szCs w:val="24"/>
          <w:lang w:eastAsia="es-PA"/>
        </w:rPr>
        <w:tab/>
      </w:r>
      <w:r w:rsidR="0026616F" w:rsidRPr="002256BF">
        <w:rPr>
          <w:rFonts w:ascii="Arial" w:eastAsia="Times New Roman" w:hAnsi="Arial" w:cs="Arial"/>
          <w:sz w:val="24"/>
          <w:szCs w:val="24"/>
          <w:lang w:eastAsia="es-PA"/>
        </w:rPr>
        <w:tab/>
      </w:r>
      <w:r w:rsidR="0026616F" w:rsidRPr="002256BF">
        <w:rPr>
          <w:rFonts w:ascii="Arial" w:eastAsia="Times New Roman" w:hAnsi="Arial" w:cs="Arial"/>
          <w:sz w:val="24"/>
          <w:szCs w:val="24"/>
          <w:lang w:eastAsia="es-PA"/>
        </w:rPr>
        <w:tab/>
      </w:r>
      <w:r w:rsidR="0026616F" w:rsidRPr="002256BF">
        <w:rPr>
          <w:rFonts w:ascii="Arial" w:eastAsia="Times New Roman" w:hAnsi="Arial" w:cs="Arial"/>
          <w:sz w:val="24"/>
          <w:szCs w:val="24"/>
          <w:lang w:eastAsia="es-PA"/>
        </w:rPr>
        <w:tab/>
      </w:r>
    </w:p>
    <w:p w14:paraId="4D55DC70" w14:textId="31BAA352" w:rsidR="007F1E94" w:rsidRPr="002256BF" w:rsidRDefault="007F1E94" w:rsidP="006403E3">
      <w:pPr>
        <w:rPr>
          <w:rFonts w:ascii="Arial" w:eastAsia="Times New Roman" w:hAnsi="Arial" w:cs="Arial"/>
          <w:sz w:val="24"/>
          <w:szCs w:val="24"/>
          <w:lang w:val="es-PA"/>
        </w:rPr>
      </w:pPr>
      <w:r w:rsidRPr="002256BF">
        <w:rPr>
          <w:rFonts w:ascii="Arial" w:hAnsi="Arial" w:cs="Arial"/>
          <w:sz w:val="24"/>
          <w:szCs w:val="24"/>
          <w:u w:val="single"/>
        </w:rPr>
        <w:t>Oración</w:t>
      </w:r>
      <w:r w:rsidRPr="002256BF">
        <w:rPr>
          <w:rFonts w:ascii="Arial" w:hAnsi="Arial" w:cs="Arial"/>
          <w:sz w:val="24"/>
          <w:szCs w:val="24"/>
        </w:rPr>
        <w:t>: Tengo mucho dolor de cabeza.</w:t>
      </w:r>
    </w:p>
    <w:p w14:paraId="71F6969E" w14:textId="134F0A04" w:rsidR="007F1E94" w:rsidRPr="002256BF" w:rsidRDefault="007F1E94" w:rsidP="006403E3">
      <w:pPr>
        <w:pStyle w:val="NormalWeb"/>
        <w:spacing w:before="0" w:beforeAutospacing="0" w:after="365" w:afterAutospacing="0"/>
        <w:rPr>
          <w:rFonts w:ascii="Arial" w:hAnsi="Arial" w:cs="Arial"/>
        </w:rPr>
      </w:pPr>
      <w:r w:rsidRPr="002256BF">
        <w:rPr>
          <w:rStyle w:val="Textoennegrita"/>
          <w:rFonts w:ascii="Arial" w:hAnsi="Arial" w:cs="Arial"/>
          <w:b w:val="0"/>
          <w:bCs w:val="0"/>
        </w:rPr>
        <w:t>Sujeto</w:t>
      </w:r>
      <w:r w:rsidRPr="002256BF">
        <w:rPr>
          <w:rFonts w:ascii="Arial" w:hAnsi="Arial" w:cs="Arial"/>
        </w:rPr>
        <w:t>: </w:t>
      </w:r>
      <w:r w:rsidRPr="002256BF">
        <w:rPr>
          <w:rStyle w:val="nfasis"/>
          <w:rFonts w:ascii="Arial" w:hAnsi="Arial" w:cs="Arial"/>
        </w:rPr>
        <w:t>Yo</w:t>
      </w:r>
      <w:r w:rsidRPr="002256BF">
        <w:rPr>
          <w:rFonts w:ascii="Arial" w:hAnsi="Arial" w:cs="Arial"/>
        </w:rPr>
        <w:t> (sujeto tácito)</w:t>
      </w:r>
      <w:r w:rsidRPr="002256BF">
        <w:rPr>
          <w:rFonts w:ascii="Arial" w:hAnsi="Arial" w:cs="Arial"/>
        </w:rPr>
        <w:br/>
      </w:r>
      <w:r w:rsidRPr="002256BF">
        <w:rPr>
          <w:rStyle w:val="Textoennegrita"/>
          <w:rFonts w:ascii="Arial" w:hAnsi="Arial" w:cs="Arial"/>
          <w:b w:val="0"/>
          <w:bCs w:val="0"/>
        </w:rPr>
        <w:t>Predicado</w:t>
      </w:r>
      <w:r w:rsidRPr="002256BF">
        <w:rPr>
          <w:rFonts w:ascii="Arial" w:hAnsi="Arial" w:cs="Arial"/>
        </w:rPr>
        <w:t>: </w:t>
      </w:r>
      <w:r w:rsidRPr="002256BF">
        <w:rPr>
          <w:rStyle w:val="nfasis"/>
          <w:rFonts w:ascii="Arial" w:hAnsi="Arial" w:cs="Arial"/>
        </w:rPr>
        <w:t>Tengo mucho dolor de cabeza</w:t>
      </w:r>
      <w:r w:rsidRPr="002256BF">
        <w:rPr>
          <w:rFonts w:ascii="Arial" w:hAnsi="Arial" w:cs="Arial"/>
        </w:rPr>
        <w:br/>
      </w:r>
      <w:r w:rsidRPr="002256BF">
        <w:rPr>
          <w:rStyle w:val="Textoennegrita"/>
          <w:rFonts w:ascii="Arial" w:hAnsi="Arial" w:cs="Arial"/>
          <w:b w:val="0"/>
          <w:bCs w:val="0"/>
        </w:rPr>
        <w:t>Núcleo del predicado</w:t>
      </w:r>
      <w:r w:rsidRPr="002256BF">
        <w:rPr>
          <w:rFonts w:ascii="Arial" w:hAnsi="Arial" w:cs="Arial"/>
        </w:rPr>
        <w:t>: </w:t>
      </w:r>
      <w:r w:rsidRPr="002256BF">
        <w:rPr>
          <w:rStyle w:val="nfasis"/>
          <w:rFonts w:ascii="Arial" w:hAnsi="Arial" w:cs="Arial"/>
        </w:rPr>
        <w:t>Tengo</w:t>
      </w:r>
    </w:p>
    <w:p w14:paraId="33CB9DD8" w14:textId="2B56BF41" w:rsidR="00F46E82" w:rsidRPr="002256BF" w:rsidRDefault="007F1E94" w:rsidP="006403E3">
      <w:pPr>
        <w:widowControl/>
        <w:autoSpaceDE/>
        <w:autoSpaceDN/>
        <w:rPr>
          <w:rFonts w:ascii="Arial" w:hAnsi="Arial" w:cs="Arial"/>
          <w:sz w:val="24"/>
          <w:szCs w:val="24"/>
        </w:rPr>
      </w:pPr>
      <w:r w:rsidRPr="002256BF">
        <w:rPr>
          <w:rFonts w:ascii="Arial" w:hAnsi="Arial" w:cs="Arial"/>
          <w:sz w:val="24"/>
          <w:szCs w:val="24"/>
          <w:u w:val="single"/>
        </w:rPr>
        <w:t>Oración</w:t>
      </w:r>
      <w:r w:rsidRPr="002256BF">
        <w:rPr>
          <w:rFonts w:ascii="Arial" w:hAnsi="Arial" w:cs="Arial"/>
          <w:sz w:val="24"/>
          <w:szCs w:val="24"/>
        </w:rPr>
        <w:t>: La computadora está encendida todavía.</w:t>
      </w:r>
      <w:r w:rsidR="00624411" w:rsidRPr="002256BF">
        <w:rPr>
          <w:rFonts w:ascii="Arial" w:hAnsi="Arial" w:cs="Arial"/>
          <w:sz w:val="24"/>
          <w:szCs w:val="24"/>
        </w:rPr>
        <w:t xml:space="preserve"> </w:t>
      </w:r>
    </w:p>
    <w:p w14:paraId="5711CC36" w14:textId="25732416" w:rsidR="007F1E94" w:rsidRPr="002256BF" w:rsidRDefault="00F46E82" w:rsidP="006403E3">
      <w:pPr>
        <w:widowControl/>
        <w:autoSpaceDE/>
        <w:autoSpaceDN/>
        <w:rPr>
          <w:rStyle w:val="nfasis"/>
          <w:rFonts w:ascii="Arial" w:hAnsi="Arial" w:cs="Arial"/>
        </w:rPr>
      </w:pPr>
      <w:r w:rsidRPr="002256BF">
        <w:rPr>
          <w:rFonts w:ascii="Arial" w:hAnsi="Arial" w:cs="Arial"/>
          <w:sz w:val="24"/>
          <w:szCs w:val="24"/>
        </w:rPr>
        <w:t>S</w:t>
      </w:r>
      <w:r w:rsidR="007F1E94" w:rsidRPr="002256BF">
        <w:rPr>
          <w:rStyle w:val="Textoennegrita"/>
          <w:rFonts w:ascii="Arial" w:hAnsi="Arial" w:cs="Arial"/>
          <w:b w:val="0"/>
          <w:bCs w:val="0"/>
          <w:sz w:val="24"/>
          <w:szCs w:val="24"/>
        </w:rPr>
        <w:t>ujeto</w:t>
      </w:r>
      <w:r w:rsidR="007F1E94" w:rsidRPr="002256BF">
        <w:rPr>
          <w:rFonts w:ascii="Arial" w:hAnsi="Arial" w:cs="Arial"/>
          <w:sz w:val="24"/>
          <w:szCs w:val="24"/>
        </w:rPr>
        <w:t>: </w:t>
      </w:r>
      <w:r w:rsidR="007F1E94" w:rsidRPr="002256BF">
        <w:rPr>
          <w:rStyle w:val="nfasis"/>
          <w:rFonts w:ascii="Arial" w:hAnsi="Arial" w:cs="Arial"/>
          <w:sz w:val="24"/>
          <w:szCs w:val="24"/>
        </w:rPr>
        <w:t>La computador</w:t>
      </w:r>
      <w:r w:rsidRPr="002256BF">
        <w:rPr>
          <w:rStyle w:val="nfasis"/>
          <w:rFonts w:ascii="Arial" w:hAnsi="Arial" w:cs="Arial"/>
          <w:sz w:val="24"/>
          <w:szCs w:val="24"/>
        </w:rPr>
        <w:t xml:space="preserve"> </w:t>
      </w:r>
      <w:r w:rsidR="007F1E94" w:rsidRPr="002256BF">
        <w:rPr>
          <w:rStyle w:val="nfasis"/>
          <w:rFonts w:ascii="Arial" w:hAnsi="Arial" w:cs="Arial"/>
        </w:rPr>
        <w:t xml:space="preserve"> </w:t>
      </w:r>
      <w:r w:rsidR="007F1E94" w:rsidRPr="002256BF">
        <w:rPr>
          <w:rStyle w:val="nfasis"/>
          <w:rFonts w:ascii="Arial" w:hAnsi="Arial" w:cs="Arial"/>
          <w:i w:val="0"/>
          <w:iCs w:val="0"/>
        </w:rPr>
        <w:t>(</w:t>
      </w:r>
      <w:r w:rsidR="007F1E94" w:rsidRPr="002256BF">
        <w:rPr>
          <w:rStyle w:val="nfasis"/>
          <w:rFonts w:ascii="Arial" w:hAnsi="Arial" w:cs="Arial"/>
          <w:i w:val="0"/>
          <w:iCs w:val="0"/>
          <w:sz w:val="24"/>
          <w:szCs w:val="24"/>
        </w:rPr>
        <w:t>sujeto expreso)</w:t>
      </w:r>
      <w:r w:rsidR="007F1E94" w:rsidRPr="002256BF">
        <w:rPr>
          <w:rFonts w:ascii="Arial" w:hAnsi="Arial" w:cs="Arial"/>
          <w:sz w:val="24"/>
          <w:szCs w:val="24"/>
        </w:rPr>
        <w:br/>
      </w:r>
      <w:r w:rsidR="007F1E94" w:rsidRPr="002256BF">
        <w:rPr>
          <w:rStyle w:val="Textoennegrita"/>
          <w:rFonts w:ascii="Arial" w:hAnsi="Arial" w:cs="Arial"/>
          <w:b w:val="0"/>
          <w:bCs w:val="0"/>
          <w:sz w:val="24"/>
          <w:szCs w:val="24"/>
        </w:rPr>
        <w:t>Núcleo del sujeto</w:t>
      </w:r>
      <w:r w:rsidR="007F1E94" w:rsidRPr="002256BF">
        <w:rPr>
          <w:rFonts w:ascii="Arial" w:hAnsi="Arial" w:cs="Arial"/>
          <w:sz w:val="24"/>
          <w:szCs w:val="24"/>
        </w:rPr>
        <w:t>: </w:t>
      </w:r>
      <w:r w:rsidR="007F1E94" w:rsidRPr="002256BF">
        <w:rPr>
          <w:rStyle w:val="nfasis"/>
          <w:rFonts w:ascii="Arial" w:hAnsi="Arial" w:cs="Arial"/>
          <w:sz w:val="24"/>
          <w:szCs w:val="24"/>
        </w:rPr>
        <w:t>computadora</w:t>
      </w:r>
      <w:r w:rsidR="007F1E94" w:rsidRPr="002256BF">
        <w:rPr>
          <w:rFonts w:ascii="Arial" w:hAnsi="Arial" w:cs="Arial"/>
          <w:sz w:val="24"/>
          <w:szCs w:val="24"/>
        </w:rPr>
        <w:br/>
      </w:r>
      <w:r w:rsidR="007F1E94" w:rsidRPr="002256BF">
        <w:rPr>
          <w:rStyle w:val="Textoennegrita"/>
          <w:rFonts w:ascii="Arial" w:hAnsi="Arial" w:cs="Arial"/>
          <w:b w:val="0"/>
          <w:bCs w:val="0"/>
          <w:sz w:val="24"/>
          <w:szCs w:val="24"/>
        </w:rPr>
        <w:t>Predicado</w:t>
      </w:r>
      <w:r w:rsidR="007F1E94" w:rsidRPr="002256BF">
        <w:rPr>
          <w:rFonts w:ascii="Arial" w:hAnsi="Arial" w:cs="Arial"/>
          <w:sz w:val="24"/>
          <w:szCs w:val="24"/>
        </w:rPr>
        <w:t>: </w:t>
      </w:r>
      <w:r w:rsidR="007F1E94" w:rsidRPr="002256BF">
        <w:rPr>
          <w:rStyle w:val="nfasis"/>
          <w:rFonts w:ascii="Arial" w:hAnsi="Arial" w:cs="Arial"/>
          <w:sz w:val="24"/>
          <w:szCs w:val="24"/>
        </w:rPr>
        <w:t>está encendida todavía</w:t>
      </w:r>
      <w:r w:rsidR="007F1E94" w:rsidRPr="002256BF">
        <w:rPr>
          <w:rFonts w:ascii="Arial" w:hAnsi="Arial" w:cs="Arial"/>
          <w:sz w:val="24"/>
          <w:szCs w:val="24"/>
        </w:rPr>
        <w:br/>
      </w:r>
      <w:r w:rsidR="007F1E94" w:rsidRPr="002256BF">
        <w:rPr>
          <w:rStyle w:val="Textoennegrita"/>
          <w:rFonts w:ascii="Arial" w:hAnsi="Arial" w:cs="Arial"/>
          <w:b w:val="0"/>
          <w:bCs w:val="0"/>
          <w:sz w:val="24"/>
          <w:szCs w:val="24"/>
        </w:rPr>
        <w:t>Núcleo del predicado</w:t>
      </w:r>
      <w:r w:rsidR="007F1E94" w:rsidRPr="002256BF">
        <w:rPr>
          <w:rFonts w:ascii="Arial" w:hAnsi="Arial" w:cs="Arial"/>
          <w:sz w:val="24"/>
          <w:szCs w:val="24"/>
        </w:rPr>
        <w:t>: </w:t>
      </w:r>
      <w:r w:rsidR="007F1E94" w:rsidRPr="002256BF">
        <w:rPr>
          <w:rStyle w:val="nfasis"/>
          <w:rFonts w:ascii="Arial" w:hAnsi="Arial" w:cs="Arial"/>
          <w:sz w:val="24"/>
          <w:szCs w:val="24"/>
        </w:rPr>
        <w:t>está</w:t>
      </w:r>
    </w:p>
    <w:p w14:paraId="5252B7A4" w14:textId="120CFEC6" w:rsidR="0026616F" w:rsidRPr="002256BF" w:rsidRDefault="0026616F" w:rsidP="003B0C0D">
      <w:pPr>
        <w:pStyle w:val="NormalWeb"/>
        <w:spacing w:before="0" w:beforeAutospacing="0" w:after="0" w:afterAutospacing="0"/>
        <w:rPr>
          <w:rStyle w:val="nfasis"/>
          <w:rFonts w:ascii="Arial" w:hAnsi="Arial" w:cs="Arial"/>
        </w:rPr>
      </w:pPr>
    </w:p>
    <w:p w14:paraId="1E47DB5F" w14:textId="52E301EA" w:rsidR="00055D14" w:rsidRPr="002256BF" w:rsidRDefault="00E061FB" w:rsidP="00E061FB">
      <w:pPr>
        <w:rPr>
          <w:rFonts w:ascii="Arial" w:eastAsia="Times New Roman" w:hAnsi="Arial" w:cs="Arial"/>
          <w:sz w:val="24"/>
          <w:szCs w:val="24"/>
          <w:lang w:eastAsia="es-PA"/>
        </w:rPr>
      </w:pPr>
      <w:bookmarkStart w:id="47" w:name="_Toc169088206"/>
      <w:r w:rsidRPr="002256BF">
        <w:rPr>
          <w:rStyle w:val="Ttulo2Car"/>
          <w:rFonts w:ascii="Arial" w:hAnsi="Arial" w:cs="Arial"/>
          <w:b/>
          <w:bCs/>
          <w:color w:val="auto"/>
        </w:rPr>
        <w:t xml:space="preserve">2.3. </w:t>
      </w:r>
      <w:r w:rsidR="00581236" w:rsidRPr="002256BF">
        <w:rPr>
          <w:rStyle w:val="Ttulo2Car"/>
          <w:rFonts w:ascii="Arial" w:hAnsi="Arial" w:cs="Arial"/>
          <w:b/>
          <w:bCs/>
          <w:color w:val="auto"/>
          <w:lang w:eastAsia="es-PA"/>
        </w:rPr>
        <w:t>El verbo</w:t>
      </w:r>
      <w:bookmarkEnd w:id="47"/>
      <w:r w:rsidR="00A26CCE" w:rsidRPr="002256BF">
        <w:rPr>
          <w:rFonts w:ascii="Arial" w:eastAsia="Times New Roman" w:hAnsi="Arial" w:cs="Arial"/>
          <w:sz w:val="24"/>
          <w:szCs w:val="24"/>
          <w:lang w:eastAsia="es-PA"/>
        </w:rPr>
        <w:t xml:space="preserve">. Concepto. </w:t>
      </w:r>
    </w:p>
    <w:p w14:paraId="3BEA273C" w14:textId="7F285FFE" w:rsidR="00A26CCE" w:rsidRPr="002256BF" w:rsidRDefault="00277F71" w:rsidP="00A26CCE">
      <w:pPr>
        <w:pStyle w:val="Prrafodelista"/>
        <w:ind w:left="360" w:firstLine="0"/>
        <w:rPr>
          <w:rFonts w:ascii="Arial" w:eastAsia="Times New Roman" w:hAnsi="Arial" w:cs="Arial"/>
          <w:sz w:val="24"/>
          <w:szCs w:val="24"/>
          <w:lang w:eastAsia="es-PA"/>
        </w:rPr>
      </w:pPr>
      <w:r w:rsidRPr="002256BF">
        <w:rPr>
          <w:noProof/>
          <w:lang w:val="es-PA" w:eastAsia="es-PA"/>
        </w:rPr>
        <w:drawing>
          <wp:anchor distT="0" distB="0" distL="114300" distR="114300" simplePos="0" relativeHeight="251740160" behindDoc="1" locked="0" layoutInCell="1" allowOverlap="1" wp14:anchorId="7827A1D8" wp14:editId="7BE0288D">
            <wp:simplePos x="0" y="0"/>
            <wp:positionH relativeFrom="column">
              <wp:posOffset>3745330</wp:posOffset>
            </wp:positionH>
            <wp:positionV relativeFrom="paragraph">
              <wp:posOffset>255905</wp:posOffset>
            </wp:positionV>
            <wp:extent cx="2117090" cy="2654935"/>
            <wp:effectExtent l="19050" t="19050" r="16510" b="12065"/>
            <wp:wrapTopAndBottom/>
            <wp:docPr id="453" name="Imagen 453" descr="GRAMÁTICA:EL VERBO:TIEMPOS VERBALES :: Lengua6mov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AMÁTICA:EL VERBO:TIEMPOS VERBALES :: Lengua6movera"/>
                    <pic:cNvPicPr>
                      <a:picLocks noChangeAspect="1" noChangeArrowheads="1"/>
                    </pic:cNvPicPr>
                  </pic:nvPicPr>
                  <pic:blipFill rotWithShape="1">
                    <a:blip r:embed="rId98">
                      <a:extLst>
                        <a:ext uri="{BEBA8EAE-BF5A-486C-A8C5-ECC9F3942E4B}">
                          <a14:imgProps xmlns:a14="http://schemas.microsoft.com/office/drawing/2010/main">
                            <a14:imgLayer r:embed="rId99">
                              <a14:imgEffect>
                                <a14:sharpenSoften amount="50000"/>
                              </a14:imgEffect>
                            </a14:imgLayer>
                          </a14:imgProps>
                        </a:ext>
                        <a:ext uri="{28A0092B-C50C-407E-A947-70E740481C1C}">
                          <a14:useLocalDpi xmlns:a14="http://schemas.microsoft.com/office/drawing/2010/main" val="0"/>
                        </a:ext>
                      </a:extLst>
                    </a:blip>
                    <a:srcRect l="2565" t="4719" r="47862" b="9882"/>
                    <a:stretch/>
                  </pic:blipFill>
                  <pic:spPr bwMode="auto">
                    <a:xfrm>
                      <a:off x="0" y="0"/>
                      <a:ext cx="2117090" cy="2654935"/>
                    </a:xfrm>
                    <a:prstGeom prst="rect">
                      <a:avLst/>
                    </a:prstGeom>
                    <a:noFill/>
                    <a:ln w="12700">
                      <a:solidFill>
                        <a:schemeClr val="accent1">
                          <a:lumMod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256BF">
        <w:rPr>
          <w:noProof/>
          <w:lang w:val="es-PA" w:eastAsia="es-PA"/>
        </w:rPr>
        <w:drawing>
          <wp:anchor distT="0" distB="0" distL="114300" distR="114300" simplePos="0" relativeHeight="251948032" behindDoc="0" locked="0" layoutInCell="1" allowOverlap="1" wp14:anchorId="2681B877" wp14:editId="04B1CAC4">
            <wp:simplePos x="0" y="0"/>
            <wp:positionH relativeFrom="column">
              <wp:posOffset>-453357</wp:posOffset>
            </wp:positionH>
            <wp:positionV relativeFrom="paragraph">
              <wp:posOffset>195580</wp:posOffset>
            </wp:positionV>
            <wp:extent cx="3657600" cy="2762250"/>
            <wp:effectExtent l="19050" t="19050" r="19050" b="19050"/>
            <wp:wrapTopAndBottom/>
            <wp:docPr id="451" name="Imagen 451" descr="TOMi.digital - Los verbos 5to Prima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OMi.digital - Los verbos 5to Primaria"/>
                    <pic:cNvPicPr>
                      <a:picLocks noChangeAspect="1" noChangeArrowheads="1"/>
                    </pic:cNvPicPr>
                  </pic:nvPicPr>
                  <pic:blipFill rotWithShape="1">
                    <a:blip r:embed="rId1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Lst>
                    </a:blip>
                    <a:srcRect l="1770" t="19366" r="3667"/>
                    <a:stretch/>
                  </pic:blipFill>
                  <pic:spPr bwMode="auto">
                    <a:xfrm>
                      <a:off x="0" y="0"/>
                      <a:ext cx="3657600" cy="2762250"/>
                    </a:xfrm>
                    <a:prstGeom prst="rect">
                      <a:avLst/>
                    </a:prstGeom>
                    <a:noFill/>
                    <a:ln w="19050">
                      <a:solidFill>
                        <a:schemeClr val="accent5">
                          <a:lumMod val="50000"/>
                        </a:schemeClr>
                      </a:solidFill>
                    </a:ln>
                    <a:extLst>
                      <a:ext uri="{53640926-AAD7-44D8-BBD7-CCE9431645EC}">
                        <a14:shadowObscured xmlns:a14="http://schemas.microsoft.com/office/drawing/2010/main"/>
                      </a:ext>
                    </a:extLst>
                  </pic:spPr>
                </pic:pic>
              </a:graphicData>
            </a:graphic>
          </wp:anchor>
        </w:drawing>
      </w:r>
    </w:p>
    <w:p w14:paraId="3B65DA11" w14:textId="6E3E87D2" w:rsidR="003B0C0D" w:rsidRPr="002256BF" w:rsidRDefault="003B0C0D" w:rsidP="003B0C0D">
      <w:pPr>
        <w:pStyle w:val="Prrafodelista"/>
        <w:ind w:left="360" w:firstLine="0"/>
        <w:rPr>
          <w:rFonts w:ascii="Arial" w:eastAsia="Times New Roman" w:hAnsi="Arial" w:cs="Arial"/>
          <w:sz w:val="24"/>
          <w:szCs w:val="24"/>
          <w:lang w:eastAsia="es-PA"/>
        </w:rPr>
      </w:pPr>
    </w:p>
    <w:p w14:paraId="76C6B58A" w14:textId="379A91DE" w:rsidR="00F5773F" w:rsidRPr="00313DBE" w:rsidRDefault="00C656A7" w:rsidP="00313DBE">
      <w:pPr>
        <w:pStyle w:val="Ttulo3"/>
        <w:rPr>
          <w:rFonts w:ascii="Arial" w:eastAsia="Times New Roman" w:hAnsi="Arial" w:cs="Arial"/>
          <w:b/>
          <w:bCs/>
          <w:color w:val="auto"/>
          <w:lang w:eastAsia="es-PA"/>
        </w:rPr>
      </w:pPr>
      <w:bookmarkStart w:id="48" w:name="_Toc169088207"/>
      <w:r w:rsidRPr="002256BF">
        <w:rPr>
          <w:rFonts w:ascii="Arial" w:eastAsia="Times New Roman" w:hAnsi="Arial" w:cs="Arial"/>
          <w:b/>
          <w:bCs/>
          <w:color w:val="auto"/>
          <w:lang w:eastAsia="es-PA"/>
        </w:rPr>
        <w:lastRenderedPageBreak/>
        <w:t xml:space="preserve">2.3.1 </w:t>
      </w:r>
      <w:r w:rsidR="00055D14" w:rsidRPr="002256BF">
        <w:rPr>
          <w:rFonts w:ascii="Arial" w:eastAsia="Times New Roman" w:hAnsi="Arial" w:cs="Arial"/>
          <w:b/>
          <w:bCs/>
          <w:color w:val="auto"/>
          <w:lang w:eastAsia="es-PA"/>
        </w:rPr>
        <w:t>Tiempo. Modo.</w:t>
      </w:r>
      <w:bookmarkEnd w:id="48"/>
    </w:p>
    <w:p w14:paraId="74805F01" w14:textId="6FF6CED3" w:rsidR="00962818" w:rsidRPr="002256BF" w:rsidRDefault="00F5773F" w:rsidP="006403E3">
      <w:pPr>
        <w:pStyle w:val="Ttulo2"/>
        <w:numPr>
          <w:ilvl w:val="0"/>
          <w:numId w:val="21"/>
        </w:numPr>
        <w:spacing w:before="0" w:after="120"/>
        <w:jc w:val="both"/>
        <w:rPr>
          <w:rStyle w:val="nfasis"/>
          <w:rFonts w:ascii="Arial" w:eastAsia="Times New Roman" w:hAnsi="Arial" w:cs="Arial"/>
          <w:i w:val="0"/>
          <w:iCs w:val="0"/>
          <w:color w:val="auto"/>
          <w:sz w:val="24"/>
          <w:szCs w:val="24"/>
          <w:lang w:eastAsia="es-PA"/>
        </w:rPr>
      </w:pPr>
      <w:r w:rsidRPr="002256BF">
        <w:rPr>
          <w:rFonts w:ascii="Arial" w:hAnsi="Arial" w:cs="Arial"/>
          <w:color w:val="auto"/>
          <w:sz w:val="24"/>
          <w:szCs w:val="24"/>
        </w:rPr>
        <w:t xml:space="preserve"> </w:t>
      </w:r>
      <w:hyperlink r:id="rId102" w:history="1">
        <w:bookmarkStart w:id="49" w:name="_Toc160825678"/>
        <w:bookmarkStart w:id="50" w:name="_Toc168404821"/>
        <w:bookmarkStart w:id="51" w:name="_Toc169083315"/>
        <w:bookmarkStart w:id="52" w:name="_Toc169088208"/>
        <w:r w:rsidRPr="002256BF">
          <w:rPr>
            <w:rStyle w:val="Hipervnculo"/>
            <w:rFonts w:ascii="Arial" w:hAnsi="Arial" w:cs="Arial"/>
            <w:color w:val="auto"/>
            <w:sz w:val="24"/>
            <w:szCs w:val="24"/>
            <w:u w:val="none"/>
          </w:rPr>
          <w:t>Imperativo</w:t>
        </w:r>
      </w:hyperlink>
      <w:r w:rsidRPr="002256BF">
        <w:rPr>
          <w:rFonts w:ascii="Arial" w:hAnsi="Arial" w:cs="Arial"/>
          <w:color w:val="auto"/>
          <w:sz w:val="24"/>
          <w:szCs w:val="24"/>
        </w:rPr>
        <w:t xml:space="preserve">. Se utiliza para expresar órdenes, formular pedidos u ofrecer consejos. </w:t>
      </w:r>
      <w:r w:rsidR="009D10E0" w:rsidRPr="002256BF">
        <w:rPr>
          <w:rFonts w:ascii="Arial" w:hAnsi="Arial" w:cs="Arial"/>
          <w:color w:val="auto"/>
          <w:sz w:val="24"/>
          <w:szCs w:val="24"/>
        </w:rPr>
        <w:t>E</w:t>
      </w:r>
      <w:r w:rsidRPr="002256BF">
        <w:rPr>
          <w:rFonts w:ascii="Arial" w:hAnsi="Arial" w:cs="Arial"/>
          <w:color w:val="auto"/>
          <w:sz w:val="24"/>
          <w:szCs w:val="24"/>
        </w:rPr>
        <w:t>jemplo: </w:t>
      </w:r>
      <w:r w:rsidRPr="002256BF">
        <w:rPr>
          <w:rStyle w:val="Textoennegrita"/>
          <w:rFonts w:ascii="Arial" w:hAnsi="Arial" w:cs="Arial"/>
          <w:i/>
          <w:iCs/>
          <w:color w:val="auto"/>
          <w:sz w:val="24"/>
          <w:szCs w:val="24"/>
        </w:rPr>
        <w:t>Ve</w:t>
      </w:r>
      <w:r w:rsidRPr="002256BF">
        <w:rPr>
          <w:rStyle w:val="nfasis"/>
          <w:rFonts w:ascii="Arial" w:hAnsi="Arial" w:cs="Arial"/>
          <w:color w:val="auto"/>
          <w:sz w:val="24"/>
          <w:szCs w:val="24"/>
        </w:rPr>
        <w:t> y </w:t>
      </w:r>
      <w:r w:rsidR="009D10E0" w:rsidRPr="002256BF">
        <w:rPr>
          <w:rStyle w:val="Textoennegrita"/>
          <w:rFonts w:ascii="Arial" w:hAnsi="Arial" w:cs="Arial"/>
          <w:i/>
          <w:iCs/>
          <w:color w:val="auto"/>
          <w:sz w:val="24"/>
          <w:szCs w:val="24"/>
        </w:rPr>
        <w:t xml:space="preserve">abre </w:t>
      </w:r>
      <w:r w:rsidR="009D10E0" w:rsidRPr="002256BF">
        <w:rPr>
          <w:rStyle w:val="Textoennegrita"/>
          <w:rFonts w:ascii="Arial" w:hAnsi="Arial" w:cs="Arial"/>
          <w:b w:val="0"/>
          <w:bCs w:val="0"/>
          <w:i/>
          <w:iCs/>
          <w:color w:val="auto"/>
          <w:sz w:val="24"/>
          <w:szCs w:val="24"/>
        </w:rPr>
        <w:t>esa ventana</w:t>
      </w:r>
      <w:r w:rsidR="00317725" w:rsidRPr="002256BF">
        <w:rPr>
          <w:rStyle w:val="nfasis"/>
          <w:rFonts w:ascii="Arial" w:hAnsi="Arial" w:cs="Arial"/>
          <w:color w:val="auto"/>
          <w:sz w:val="24"/>
          <w:szCs w:val="24"/>
        </w:rPr>
        <w:t>.</w:t>
      </w:r>
      <w:bookmarkEnd w:id="49"/>
      <w:bookmarkEnd w:id="50"/>
      <w:bookmarkEnd w:id="51"/>
      <w:bookmarkEnd w:id="52"/>
    </w:p>
    <w:p w14:paraId="23367239" w14:textId="09F4A156" w:rsidR="00DD17EB" w:rsidRPr="002256BF" w:rsidRDefault="0039146A" w:rsidP="006403E3">
      <w:pPr>
        <w:pStyle w:val="Ttulo2"/>
        <w:numPr>
          <w:ilvl w:val="0"/>
          <w:numId w:val="21"/>
        </w:numPr>
        <w:spacing w:before="0" w:after="120"/>
        <w:jc w:val="both"/>
        <w:rPr>
          <w:rFonts w:ascii="Arial" w:eastAsia="Times New Roman" w:hAnsi="Arial" w:cs="Arial"/>
          <w:color w:val="auto"/>
          <w:sz w:val="24"/>
          <w:szCs w:val="24"/>
          <w:lang w:eastAsia="es-PA"/>
        </w:rPr>
      </w:pPr>
      <w:bookmarkStart w:id="53" w:name="_Toc160825679"/>
      <w:bookmarkStart w:id="54" w:name="_Toc168404822"/>
      <w:bookmarkStart w:id="55" w:name="_Toc169083316"/>
      <w:bookmarkStart w:id="56" w:name="_Toc169088209"/>
      <w:r w:rsidRPr="002256BF">
        <w:rPr>
          <w:rStyle w:val="nfasis"/>
          <w:rFonts w:ascii="Arial" w:hAnsi="Arial" w:cs="Arial"/>
          <w:i w:val="0"/>
          <w:iCs w:val="0"/>
          <w:color w:val="auto"/>
          <w:sz w:val="24"/>
          <w:szCs w:val="24"/>
        </w:rPr>
        <w:t xml:space="preserve">Condicional: Se utiliza para expresar </w:t>
      </w:r>
      <w:r w:rsidR="007E1101" w:rsidRPr="002256BF">
        <w:rPr>
          <w:rStyle w:val="nfasis"/>
          <w:rFonts w:ascii="Arial" w:hAnsi="Arial" w:cs="Arial"/>
          <w:i w:val="0"/>
          <w:iCs w:val="0"/>
          <w:color w:val="auto"/>
          <w:sz w:val="24"/>
          <w:szCs w:val="24"/>
        </w:rPr>
        <w:t xml:space="preserve">algo en el cual el cumplimiento </w:t>
      </w:r>
      <w:r w:rsidR="002F7974" w:rsidRPr="002256BF">
        <w:rPr>
          <w:rStyle w:val="nfasis"/>
          <w:rFonts w:ascii="Arial" w:hAnsi="Arial" w:cs="Arial"/>
          <w:i w:val="0"/>
          <w:iCs w:val="0"/>
          <w:color w:val="auto"/>
          <w:sz w:val="24"/>
          <w:szCs w:val="24"/>
        </w:rPr>
        <w:t>depende de una condición.</w:t>
      </w:r>
      <w:r w:rsidR="0064596C" w:rsidRPr="002256BF">
        <w:rPr>
          <w:rStyle w:val="nfasis"/>
          <w:rFonts w:ascii="Arial" w:hAnsi="Arial" w:cs="Arial"/>
          <w:i w:val="0"/>
          <w:iCs w:val="0"/>
          <w:color w:val="auto"/>
          <w:sz w:val="24"/>
          <w:szCs w:val="24"/>
        </w:rPr>
        <w:t xml:space="preserve"> Ejemplo: </w:t>
      </w:r>
      <w:r w:rsidR="0064596C" w:rsidRPr="002256BF">
        <w:rPr>
          <w:rFonts w:ascii="Arial" w:eastAsia="Times New Roman" w:hAnsi="Arial" w:cs="Arial"/>
          <w:color w:val="auto"/>
          <w:sz w:val="24"/>
          <w:szCs w:val="24"/>
          <w:lang w:eastAsia="es-PA"/>
        </w:rPr>
        <w:t xml:space="preserve">Si </w:t>
      </w:r>
      <w:r w:rsidR="005612B9" w:rsidRPr="002256BF">
        <w:rPr>
          <w:rFonts w:ascii="Arial" w:eastAsia="Times New Roman" w:hAnsi="Arial" w:cs="Arial"/>
          <w:color w:val="auto"/>
          <w:sz w:val="24"/>
          <w:szCs w:val="24"/>
          <w:lang w:eastAsia="es-PA"/>
        </w:rPr>
        <w:t>trabajo</w:t>
      </w:r>
      <w:r w:rsidR="0064596C" w:rsidRPr="002256BF">
        <w:rPr>
          <w:rFonts w:ascii="Arial" w:eastAsia="Times New Roman" w:hAnsi="Arial" w:cs="Arial"/>
          <w:color w:val="auto"/>
          <w:sz w:val="24"/>
          <w:szCs w:val="24"/>
          <w:lang w:eastAsia="es-PA"/>
        </w:rPr>
        <w:t xml:space="preserve"> </w:t>
      </w:r>
      <w:r w:rsidR="005612B9" w:rsidRPr="002256BF">
        <w:rPr>
          <w:rFonts w:ascii="Arial" w:eastAsia="Times New Roman" w:hAnsi="Arial" w:cs="Arial"/>
          <w:color w:val="auto"/>
          <w:sz w:val="24"/>
          <w:szCs w:val="24"/>
          <w:lang w:eastAsia="es-PA"/>
        </w:rPr>
        <w:t xml:space="preserve">cada semana, </w:t>
      </w:r>
      <w:r w:rsidR="005612B9" w:rsidRPr="002256BF">
        <w:rPr>
          <w:rFonts w:ascii="Arial" w:eastAsia="Times New Roman" w:hAnsi="Arial" w:cs="Arial"/>
          <w:b/>
          <w:bCs/>
          <w:color w:val="auto"/>
          <w:sz w:val="24"/>
          <w:szCs w:val="24"/>
          <w:lang w:eastAsia="es-PA"/>
        </w:rPr>
        <w:t>compraría</w:t>
      </w:r>
      <w:r w:rsidR="005612B9" w:rsidRPr="002256BF">
        <w:rPr>
          <w:rFonts w:ascii="Arial" w:eastAsia="Times New Roman" w:hAnsi="Arial" w:cs="Arial"/>
          <w:color w:val="auto"/>
          <w:sz w:val="24"/>
          <w:szCs w:val="24"/>
          <w:lang w:eastAsia="es-PA"/>
        </w:rPr>
        <w:t xml:space="preserve"> los alimentos mensualmente.</w:t>
      </w:r>
      <w:bookmarkEnd w:id="53"/>
      <w:bookmarkEnd w:id="54"/>
      <w:bookmarkEnd w:id="55"/>
      <w:bookmarkEnd w:id="56"/>
    </w:p>
    <w:p w14:paraId="1CFF61BE" w14:textId="08DE172B" w:rsidR="005360C7" w:rsidRPr="002256BF" w:rsidRDefault="00277F71" w:rsidP="005360C7">
      <w:pPr>
        <w:rPr>
          <w:lang w:eastAsia="es-PA"/>
        </w:rPr>
      </w:pPr>
      <w:r w:rsidRPr="002256BF">
        <w:rPr>
          <w:noProof/>
          <w:lang w:val="es-PA" w:eastAsia="es-PA"/>
        </w:rPr>
        <w:drawing>
          <wp:anchor distT="0" distB="0" distL="0" distR="0" simplePos="0" relativeHeight="251742208" behindDoc="1" locked="0" layoutInCell="1" allowOverlap="1" wp14:anchorId="7C1495B6" wp14:editId="5208271B">
            <wp:simplePos x="0" y="0"/>
            <wp:positionH relativeFrom="margin">
              <wp:posOffset>-267703</wp:posOffset>
            </wp:positionH>
            <wp:positionV relativeFrom="margin">
              <wp:posOffset>1241826</wp:posOffset>
            </wp:positionV>
            <wp:extent cx="1120140" cy="345440"/>
            <wp:effectExtent l="0" t="0" r="3810" b="0"/>
            <wp:wrapTight wrapText="bothSides">
              <wp:wrapPolygon edited="0">
                <wp:start x="0" y="0"/>
                <wp:lineTo x="0" y="20250"/>
                <wp:lineTo x="21306" y="20250"/>
                <wp:lineTo x="21306" y="0"/>
                <wp:lineTo x="0" y="0"/>
              </wp:wrapPolygon>
            </wp:wrapTight>
            <wp:docPr id="193"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40" cstate="print"/>
                    <a:stretch>
                      <a:fillRect/>
                    </a:stretch>
                  </pic:blipFill>
                  <pic:spPr>
                    <a:xfrm>
                      <a:off x="0" y="0"/>
                      <a:ext cx="1120140" cy="345440"/>
                    </a:xfrm>
                    <a:prstGeom prst="rect">
                      <a:avLst/>
                    </a:prstGeom>
                  </pic:spPr>
                </pic:pic>
              </a:graphicData>
            </a:graphic>
            <wp14:sizeRelH relativeFrom="margin">
              <wp14:pctWidth>0</wp14:pctWidth>
            </wp14:sizeRelH>
          </wp:anchor>
        </w:drawing>
      </w:r>
    </w:p>
    <w:p w14:paraId="2392C886" w14:textId="5C928040" w:rsidR="00C9022F" w:rsidRPr="002256BF" w:rsidRDefault="00C9022F" w:rsidP="00C9022F">
      <w:pPr>
        <w:rPr>
          <w:lang w:eastAsia="es-PA"/>
        </w:rPr>
      </w:pPr>
    </w:p>
    <w:p w14:paraId="71FC8BE5" w14:textId="30E901A1" w:rsidR="000C747C" w:rsidRPr="002256BF" w:rsidRDefault="005360C7" w:rsidP="00277F71">
      <w:pPr>
        <w:jc w:val="center"/>
        <w:rPr>
          <w:lang w:eastAsia="es-PA"/>
        </w:rPr>
      </w:pPr>
      <w:r w:rsidRPr="002256BF">
        <w:rPr>
          <w:b/>
          <w:sz w:val="24"/>
        </w:rPr>
        <w:t>“</w:t>
      </w:r>
      <w:r w:rsidRPr="002256BF">
        <w:rPr>
          <w:b/>
          <w:spacing w:val="-11"/>
          <w:sz w:val="24"/>
        </w:rPr>
        <w:t xml:space="preserve"> </w:t>
      </w:r>
      <w:r w:rsidR="0011345E" w:rsidRPr="002256BF">
        <w:rPr>
          <w:b/>
          <w:sz w:val="24"/>
        </w:rPr>
        <w:t>LAS</w:t>
      </w:r>
      <w:r w:rsidRPr="002256BF">
        <w:rPr>
          <w:b/>
          <w:spacing w:val="-8"/>
          <w:sz w:val="24"/>
        </w:rPr>
        <w:t xml:space="preserve"> </w:t>
      </w:r>
      <w:r w:rsidR="00B75AF3" w:rsidRPr="002256BF">
        <w:rPr>
          <w:b/>
          <w:spacing w:val="-8"/>
          <w:sz w:val="24"/>
        </w:rPr>
        <w:t xml:space="preserve"> </w:t>
      </w:r>
      <w:r w:rsidRPr="002256BF">
        <w:rPr>
          <w:b/>
          <w:sz w:val="24"/>
        </w:rPr>
        <w:t>EXPERIENCIAS DE APRENDIZAJE REFUERZAN M</w:t>
      </w:r>
      <w:r w:rsidR="009007E4" w:rsidRPr="002256BF">
        <w:rPr>
          <w:b/>
          <w:sz w:val="24"/>
        </w:rPr>
        <w:t>IS HABILIDADES</w:t>
      </w:r>
      <w:r w:rsidRPr="002256BF">
        <w:rPr>
          <w:b/>
          <w:sz w:val="24"/>
        </w:rPr>
        <w:t>”</w:t>
      </w:r>
    </w:p>
    <w:p w14:paraId="03C6E455" w14:textId="08922A4C" w:rsidR="00B75AF3" w:rsidRPr="002256BF" w:rsidRDefault="00B75AF3" w:rsidP="00947F71">
      <w:pPr>
        <w:pStyle w:val="TableParagraph"/>
        <w:spacing w:before="12"/>
        <w:ind w:left="109" w:firstLine="599"/>
        <w:rPr>
          <w:b/>
          <w:sz w:val="24"/>
        </w:rPr>
      </w:pPr>
    </w:p>
    <w:p w14:paraId="1DBBC057" w14:textId="6B9BB7A3" w:rsidR="00870109" w:rsidRPr="002256BF" w:rsidRDefault="008F2EC1" w:rsidP="006403E3">
      <w:pPr>
        <w:pStyle w:val="TableParagraph"/>
        <w:spacing w:before="12"/>
        <w:ind w:left="109" w:firstLine="599"/>
        <w:jc w:val="both"/>
        <w:rPr>
          <w:rFonts w:ascii="Arial" w:hAnsi="Arial" w:cs="Arial"/>
          <w:bCs/>
          <w:sz w:val="24"/>
          <w:szCs w:val="24"/>
        </w:rPr>
      </w:pPr>
      <w:r w:rsidRPr="002256BF">
        <w:rPr>
          <w:rFonts w:ascii="Arial" w:hAnsi="Arial" w:cs="Arial"/>
          <w:bCs/>
          <w:sz w:val="24"/>
          <w:szCs w:val="24"/>
        </w:rPr>
        <w:t>Después de haber leído y practicado distintos aspectos de la estructura del idioma español,</w:t>
      </w:r>
      <w:r w:rsidR="000D72B7" w:rsidRPr="002256BF">
        <w:rPr>
          <w:rFonts w:ascii="Arial" w:hAnsi="Arial" w:cs="Arial"/>
          <w:bCs/>
          <w:sz w:val="24"/>
          <w:szCs w:val="24"/>
        </w:rPr>
        <w:t xml:space="preserve"> realice el taller en hoja de rayas para entregar al facilitador.</w:t>
      </w:r>
      <w:r w:rsidR="006151B3" w:rsidRPr="002256BF">
        <w:rPr>
          <w:rFonts w:ascii="Arial" w:hAnsi="Arial" w:cs="Arial"/>
          <w:bCs/>
          <w:sz w:val="24"/>
          <w:szCs w:val="24"/>
        </w:rPr>
        <w:t xml:space="preserve"> (Evaluación sumativa</w:t>
      </w:r>
      <w:r w:rsidR="00AB0D5E" w:rsidRPr="002256BF">
        <w:rPr>
          <w:rFonts w:ascii="Arial" w:hAnsi="Arial" w:cs="Arial"/>
          <w:bCs/>
          <w:sz w:val="24"/>
          <w:szCs w:val="24"/>
        </w:rPr>
        <w:t>, entregable</w:t>
      </w:r>
      <w:r w:rsidR="006151B3" w:rsidRPr="002256BF">
        <w:rPr>
          <w:rFonts w:ascii="Arial" w:hAnsi="Arial" w:cs="Arial"/>
          <w:bCs/>
          <w:sz w:val="24"/>
          <w:szCs w:val="24"/>
        </w:rPr>
        <w:t>)</w:t>
      </w:r>
    </w:p>
    <w:p w14:paraId="4FE0CA4C" w14:textId="77777777" w:rsidR="00C0126A" w:rsidRPr="002256BF" w:rsidRDefault="00C0126A" w:rsidP="006403E3">
      <w:pPr>
        <w:pStyle w:val="TableParagraph"/>
        <w:spacing w:before="12"/>
        <w:ind w:left="109" w:firstLine="599"/>
        <w:jc w:val="both"/>
        <w:rPr>
          <w:rFonts w:ascii="Arial" w:hAnsi="Arial" w:cs="Arial"/>
          <w:bCs/>
          <w:sz w:val="24"/>
          <w:szCs w:val="24"/>
        </w:rPr>
      </w:pPr>
    </w:p>
    <w:p w14:paraId="2C392CAA" w14:textId="2326D3ED" w:rsidR="00275E19" w:rsidRPr="002256BF" w:rsidRDefault="00275E19" w:rsidP="006403E3">
      <w:pPr>
        <w:pStyle w:val="TableParagraph"/>
        <w:numPr>
          <w:ilvl w:val="0"/>
          <w:numId w:val="22"/>
        </w:numPr>
        <w:spacing w:before="12"/>
        <w:jc w:val="both"/>
        <w:rPr>
          <w:rFonts w:ascii="Arial" w:hAnsi="Arial" w:cs="Arial"/>
          <w:bCs/>
          <w:sz w:val="24"/>
          <w:szCs w:val="24"/>
        </w:rPr>
      </w:pPr>
      <w:r w:rsidRPr="002256BF">
        <w:rPr>
          <w:rFonts w:ascii="Arial" w:hAnsi="Arial" w:cs="Arial"/>
          <w:bCs/>
          <w:sz w:val="24"/>
          <w:szCs w:val="24"/>
        </w:rPr>
        <w:t>Clasifica las siguientes palabras</w:t>
      </w:r>
      <w:r w:rsidR="007E3FC9" w:rsidRPr="002256BF">
        <w:rPr>
          <w:rFonts w:ascii="Arial" w:hAnsi="Arial" w:cs="Arial"/>
          <w:bCs/>
          <w:sz w:val="24"/>
          <w:szCs w:val="24"/>
        </w:rPr>
        <w:t xml:space="preserve"> tomando en cuenta el nivel morfológico: </w:t>
      </w:r>
      <w:r w:rsidR="003F66A7" w:rsidRPr="002256BF">
        <w:rPr>
          <w:rFonts w:ascii="Arial" w:hAnsi="Arial" w:cs="Arial"/>
          <w:bCs/>
          <w:sz w:val="24"/>
          <w:szCs w:val="24"/>
        </w:rPr>
        <w:t>c</w:t>
      </w:r>
      <w:r w:rsidR="007E3FC9" w:rsidRPr="002256BF">
        <w:rPr>
          <w:rFonts w:ascii="Arial" w:hAnsi="Arial" w:cs="Arial"/>
          <w:bCs/>
          <w:sz w:val="24"/>
          <w:szCs w:val="24"/>
        </w:rPr>
        <w:t xml:space="preserve">orre, cielo, </w:t>
      </w:r>
      <w:r w:rsidR="00A129A8" w:rsidRPr="002256BF">
        <w:rPr>
          <w:rFonts w:ascii="Arial" w:hAnsi="Arial" w:cs="Arial"/>
          <w:bCs/>
          <w:sz w:val="24"/>
          <w:szCs w:val="24"/>
        </w:rPr>
        <w:t xml:space="preserve">alrededor, </w:t>
      </w:r>
      <w:r w:rsidR="007E3FC9" w:rsidRPr="002256BF">
        <w:rPr>
          <w:rFonts w:ascii="Arial" w:hAnsi="Arial" w:cs="Arial"/>
          <w:bCs/>
          <w:sz w:val="24"/>
          <w:szCs w:val="24"/>
        </w:rPr>
        <w:t xml:space="preserve">lluvioso, rápidamente, </w:t>
      </w:r>
      <w:r w:rsidR="00697017" w:rsidRPr="002256BF">
        <w:rPr>
          <w:rFonts w:ascii="Arial" w:hAnsi="Arial" w:cs="Arial"/>
          <w:bCs/>
          <w:sz w:val="24"/>
          <w:szCs w:val="24"/>
        </w:rPr>
        <w:t xml:space="preserve">adjuntar, para, legendario, hombre, para, increíble, </w:t>
      </w:r>
      <w:r w:rsidR="00A129A8" w:rsidRPr="002256BF">
        <w:rPr>
          <w:rFonts w:ascii="Arial" w:hAnsi="Arial" w:cs="Arial"/>
          <w:bCs/>
          <w:sz w:val="24"/>
          <w:szCs w:val="24"/>
        </w:rPr>
        <w:t>profundamente, he comenzado, laptop, concluyo.</w:t>
      </w:r>
      <w:r w:rsidR="00D476C3" w:rsidRPr="002256BF">
        <w:rPr>
          <w:rFonts w:ascii="Arial" w:hAnsi="Arial" w:cs="Arial"/>
          <w:bCs/>
          <w:sz w:val="24"/>
          <w:szCs w:val="24"/>
        </w:rPr>
        <w:t xml:space="preserve"> (20 pts.)</w:t>
      </w:r>
    </w:p>
    <w:p w14:paraId="47D463EC" w14:textId="77777777" w:rsidR="00BC59DD" w:rsidRPr="002256BF" w:rsidRDefault="00BC59DD" w:rsidP="00BC59DD">
      <w:pPr>
        <w:pStyle w:val="TableParagraph"/>
        <w:spacing w:before="12"/>
        <w:ind w:left="1068"/>
        <w:rPr>
          <w:rFonts w:ascii="Arial" w:hAnsi="Arial" w:cs="Arial"/>
          <w:bCs/>
          <w:sz w:val="24"/>
          <w:szCs w:val="24"/>
        </w:rPr>
      </w:pPr>
    </w:p>
    <w:tbl>
      <w:tblPr>
        <w:tblStyle w:val="Tablaconcuadrcula"/>
        <w:tblW w:w="0" w:type="auto"/>
        <w:tblInd w:w="1448" w:type="dxa"/>
        <w:tblLook w:val="04A0" w:firstRow="1" w:lastRow="0" w:firstColumn="1" w:lastColumn="0" w:noHBand="0" w:noVBand="1"/>
      </w:tblPr>
      <w:tblGrid>
        <w:gridCol w:w="1347"/>
        <w:gridCol w:w="1271"/>
        <w:gridCol w:w="1059"/>
        <w:gridCol w:w="824"/>
        <w:gridCol w:w="1129"/>
        <w:gridCol w:w="1381"/>
      </w:tblGrid>
      <w:tr w:rsidR="002256BF" w:rsidRPr="002256BF" w14:paraId="76ADB234" w14:textId="77777777" w:rsidTr="00A129A8">
        <w:tc>
          <w:tcPr>
            <w:tcW w:w="1570" w:type="dxa"/>
          </w:tcPr>
          <w:p w14:paraId="70DEE3FF" w14:textId="150B9896" w:rsidR="00697017" w:rsidRPr="002256BF" w:rsidRDefault="00697017" w:rsidP="00697017">
            <w:pPr>
              <w:pStyle w:val="TableParagraph"/>
              <w:spacing w:before="12"/>
              <w:rPr>
                <w:b/>
                <w:sz w:val="24"/>
              </w:rPr>
            </w:pPr>
            <w:r w:rsidRPr="002256BF">
              <w:rPr>
                <w:b/>
                <w:sz w:val="24"/>
              </w:rPr>
              <w:t>Pronombre</w:t>
            </w:r>
          </w:p>
        </w:tc>
        <w:tc>
          <w:tcPr>
            <w:tcW w:w="1842" w:type="dxa"/>
          </w:tcPr>
          <w:p w14:paraId="31DDA466" w14:textId="7985EF98" w:rsidR="00697017" w:rsidRPr="002256BF" w:rsidRDefault="00697017" w:rsidP="00697017">
            <w:pPr>
              <w:pStyle w:val="TableParagraph"/>
              <w:spacing w:before="12"/>
              <w:rPr>
                <w:b/>
                <w:sz w:val="24"/>
              </w:rPr>
            </w:pPr>
            <w:r w:rsidRPr="002256BF">
              <w:rPr>
                <w:b/>
                <w:sz w:val="24"/>
              </w:rPr>
              <w:t>Sustantivo</w:t>
            </w:r>
          </w:p>
        </w:tc>
        <w:tc>
          <w:tcPr>
            <w:tcW w:w="1985" w:type="dxa"/>
          </w:tcPr>
          <w:p w14:paraId="1EF8B326" w14:textId="22459328" w:rsidR="00697017" w:rsidRPr="002256BF" w:rsidRDefault="00697017" w:rsidP="00697017">
            <w:pPr>
              <w:pStyle w:val="TableParagraph"/>
              <w:spacing w:before="12"/>
              <w:rPr>
                <w:b/>
                <w:sz w:val="24"/>
              </w:rPr>
            </w:pPr>
            <w:r w:rsidRPr="002256BF">
              <w:rPr>
                <w:b/>
                <w:sz w:val="24"/>
              </w:rPr>
              <w:t>Adjetivo</w:t>
            </w:r>
          </w:p>
        </w:tc>
        <w:tc>
          <w:tcPr>
            <w:tcW w:w="2126" w:type="dxa"/>
          </w:tcPr>
          <w:p w14:paraId="45FD8754" w14:textId="622B1F99" w:rsidR="00697017" w:rsidRPr="002256BF" w:rsidRDefault="00697017" w:rsidP="00697017">
            <w:pPr>
              <w:pStyle w:val="TableParagraph"/>
              <w:spacing w:before="12"/>
              <w:rPr>
                <w:b/>
                <w:sz w:val="24"/>
              </w:rPr>
            </w:pPr>
            <w:r w:rsidRPr="002256BF">
              <w:rPr>
                <w:b/>
                <w:sz w:val="24"/>
              </w:rPr>
              <w:t>Verbo</w:t>
            </w:r>
          </w:p>
        </w:tc>
        <w:tc>
          <w:tcPr>
            <w:tcW w:w="2126" w:type="dxa"/>
          </w:tcPr>
          <w:p w14:paraId="2A3D8925" w14:textId="48173FA8" w:rsidR="00697017" w:rsidRPr="002256BF" w:rsidRDefault="00697017" w:rsidP="00697017">
            <w:pPr>
              <w:pStyle w:val="TableParagraph"/>
              <w:spacing w:before="12"/>
              <w:rPr>
                <w:b/>
                <w:sz w:val="24"/>
              </w:rPr>
            </w:pPr>
            <w:r w:rsidRPr="002256BF">
              <w:rPr>
                <w:b/>
                <w:sz w:val="24"/>
              </w:rPr>
              <w:t>Adverbio</w:t>
            </w:r>
          </w:p>
        </w:tc>
        <w:tc>
          <w:tcPr>
            <w:tcW w:w="1843" w:type="dxa"/>
          </w:tcPr>
          <w:p w14:paraId="15C30BF0" w14:textId="177B6886" w:rsidR="00697017" w:rsidRPr="002256BF" w:rsidRDefault="00697017" w:rsidP="00697017">
            <w:pPr>
              <w:pStyle w:val="TableParagraph"/>
              <w:spacing w:before="12"/>
              <w:rPr>
                <w:b/>
                <w:sz w:val="24"/>
              </w:rPr>
            </w:pPr>
            <w:r w:rsidRPr="002256BF">
              <w:rPr>
                <w:b/>
                <w:sz w:val="24"/>
              </w:rPr>
              <w:t>Preposición</w:t>
            </w:r>
          </w:p>
        </w:tc>
      </w:tr>
      <w:tr w:rsidR="002256BF" w:rsidRPr="002256BF" w14:paraId="22217E9C" w14:textId="77777777" w:rsidTr="00A129A8">
        <w:tc>
          <w:tcPr>
            <w:tcW w:w="1570" w:type="dxa"/>
          </w:tcPr>
          <w:p w14:paraId="009A61B1" w14:textId="65E3B87F" w:rsidR="00697017" w:rsidRPr="002256BF" w:rsidRDefault="00697017" w:rsidP="00697017">
            <w:pPr>
              <w:pStyle w:val="TableParagraph"/>
              <w:spacing w:before="12"/>
              <w:rPr>
                <w:b/>
                <w:sz w:val="24"/>
              </w:rPr>
            </w:pPr>
          </w:p>
        </w:tc>
        <w:tc>
          <w:tcPr>
            <w:tcW w:w="1842" w:type="dxa"/>
          </w:tcPr>
          <w:p w14:paraId="3DA26CE3" w14:textId="77777777" w:rsidR="00697017" w:rsidRPr="002256BF" w:rsidRDefault="00697017" w:rsidP="00697017">
            <w:pPr>
              <w:pStyle w:val="TableParagraph"/>
              <w:spacing w:before="12"/>
              <w:rPr>
                <w:b/>
                <w:sz w:val="24"/>
              </w:rPr>
            </w:pPr>
          </w:p>
        </w:tc>
        <w:tc>
          <w:tcPr>
            <w:tcW w:w="1985" w:type="dxa"/>
          </w:tcPr>
          <w:p w14:paraId="1B38130A" w14:textId="77777777" w:rsidR="00697017" w:rsidRPr="002256BF" w:rsidRDefault="00697017" w:rsidP="00697017">
            <w:pPr>
              <w:pStyle w:val="TableParagraph"/>
              <w:spacing w:before="12"/>
              <w:rPr>
                <w:b/>
                <w:sz w:val="24"/>
              </w:rPr>
            </w:pPr>
          </w:p>
        </w:tc>
        <w:tc>
          <w:tcPr>
            <w:tcW w:w="2126" w:type="dxa"/>
          </w:tcPr>
          <w:p w14:paraId="513F2C04" w14:textId="77777777" w:rsidR="00697017" w:rsidRPr="002256BF" w:rsidRDefault="00697017" w:rsidP="00697017">
            <w:pPr>
              <w:pStyle w:val="TableParagraph"/>
              <w:spacing w:before="12"/>
              <w:rPr>
                <w:b/>
                <w:sz w:val="24"/>
              </w:rPr>
            </w:pPr>
          </w:p>
        </w:tc>
        <w:tc>
          <w:tcPr>
            <w:tcW w:w="2126" w:type="dxa"/>
          </w:tcPr>
          <w:p w14:paraId="7F8876EE" w14:textId="77777777" w:rsidR="00697017" w:rsidRPr="002256BF" w:rsidRDefault="00697017" w:rsidP="00697017">
            <w:pPr>
              <w:pStyle w:val="TableParagraph"/>
              <w:spacing w:before="12"/>
              <w:rPr>
                <w:b/>
                <w:sz w:val="24"/>
              </w:rPr>
            </w:pPr>
          </w:p>
        </w:tc>
        <w:tc>
          <w:tcPr>
            <w:tcW w:w="1843" w:type="dxa"/>
          </w:tcPr>
          <w:p w14:paraId="314794BA" w14:textId="77777777" w:rsidR="00697017" w:rsidRPr="002256BF" w:rsidRDefault="00697017" w:rsidP="00697017">
            <w:pPr>
              <w:pStyle w:val="TableParagraph"/>
              <w:spacing w:before="12"/>
              <w:rPr>
                <w:b/>
                <w:sz w:val="24"/>
              </w:rPr>
            </w:pPr>
          </w:p>
        </w:tc>
      </w:tr>
      <w:tr w:rsidR="002256BF" w:rsidRPr="002256BF" w14:paraId="397E8429" w14:textId="77777777" w:rsidTr="00A129A8">
        <w:tc>
          <w:tcPr>
            <w:tcW w:w="1570" w:type="dxa"/>
          </w:tcPr>
          <w:p w14:paraId="7A02F4BE" w14:textId="29CD90AF" w:rsidR="00697017" w:rsidRPr="002256BF" w:rsidRDefault="00697017" w:rsidP="00697017">
            <w:pPr>
              <w:pStyle w:val="TableParagraph"/>
              <w:spacing w:before="12"/>
              <w:rPr>
                <w:b/>
                <w:sz w:val="24"/>
              </w:rPr>
            </w:pPr>
          </w:p>
        </w:tc>
        <w:tc>
          <w:tcPr>
            <w:tcW w:w="1842" w:type="dxa"/>
          </w:tcPr>
          <w:p w14:paraId="5E742790" w14:textId="77777777" w:rsidR="00697017" w:rsidRPr="002256BF" w:rsidRDefault="00697017" w:rsidP="00697017">
            <w:pPr>
              <w:pStyle w:val="TableParagraph"/>
              <w:spacing w:before="12"/>
              <w:rPr>
                <w:b/>
                <w:sz w:val="24"/>
              </w:rPr>
            </w:pPr>
          </w:p>
        </w:tc>
        <w:tc>
          <w:tcPr>
            <w:tcW w:w="1985" w:type="dxa"/>
          </w:tcPr>
          <w:p w14:paraId="291EB9F9" w14:textId="77777777" w:rsidR="00697017" w:rsidRPr="002256BF" w:rsidRDefault="00697017" w:rsidP="00697017">
            <w:pPr>
              <w:pStyle w:val="TableParagraph"/>
              <w:spacing w:before="12"/>
              <w:rPr>
                <w:b/>
                <w:sz w:val="24"/>
              </w:rPr>
            </w:pPr>
          </w:p>
        </w:tc>
        <w:tc>
          <w:tcPr>
            <w:tcW w:w="2126" w:type="dxa"/>
          </w:tcPr>
          <w:p w14:paraId="1AD14633" w14:textId="77777777" w:rsidR="00697017" w:rsidRPr="002256BF" w:rsidRDefault="00697017" w:rsidP="00697017">
            <w:pPr>
              <w:pStyle w:val="TableParagraph"/>
              <w:spacing w:before="12"/>
              <w:rPr>
                <w:b/>
                <w:sz w:val="24"/>
              </w:rPr>
            </w:pPr>
          </w:p>
        </w:tc>
        <w:tc>
          <w:tcPr>
            <w:tcW w:w="2126" w:type="dxa"/>
          </w:tcPr>
          <w:p w14:paraId="697EC39A" w14:textId="77777777" w:rsidR="00697017" w:rsidRPr="002256BF" w:rsidRDefault="00697017" w:rsidP="00697017">
            <w:pPr>
              <w:pStyle w:val="TableParagraph"/>
              <w:spacing w:before="12"/>
              <w:rPr>
                <w:b/>
                <w:sz w:val="24"/>
              </w:rPr>
            </w:pPr>
          </w:p>
        </w:tc>
        <w:tc>
          <w:tcPr>
            <w:tcW w:w="1843" w:type="dxa"/>
          </w:tcPr>
          <w:p w14:paraId="3F22EA2D" w14:textId="77777777" w:rsidR="00697017" w:rsidRPr="002256BF" w:rsidRDefault="00697017" w:rsidP="00697017">
            <w:pPr>
              <w:pStyle w:val="TableParagraph"/>
              <w:spacing w:before="12"/>
              <w:rPr>
                <w:b/>
                <w:sz w:val="24"/>
              </w:rPr>
            </w:pPr>
          </w:p>
        </w:tc>
      </w:tr>
      <w:tr w:rsidR="002256BF" w:rsidRPr="002256BF" w14:paraId="36E70BF4" w14:textId="77777777" w:rsidTr="00A129A8">
        <w:tc>
          <w:tcPr>
            <w:tcW w:w="1570" w:type="dxa"/>
          </w:tcPr>
          <w:p w14:paraId="45A0DB22" w14:textId="67B2B0AF" w:rsidR="00697017" w:rsidRPr="002256BF" w:rsidRDefault="00697017" w:rsidP="00697017">
            <w:pPr>
              <w:pStyle w:val="TableParagraph"/>
              <w:spacing w:before="12"/>
              <w:rPr>
                <w:b/>
                <w:sz w:val="24"/>
              </w:rPr>
            </w:pPr>
          </w:p>
        </w:tc>
        <w:tc>
          <w:tcPr>
            <w:tcW w:w="1842" w:type="dxa"/>
          </w:tcPr>
          <w:p w14:paraId="470370B5" w14:textId="77777777" w:rsidR="00697017" w:rsidRPr="002256BF" w:rsidRDefault="00697017" w:rsidP="00697017">
            <w:pPr>
              <w:pStyle w:val="TableParagraph"/>
              <w:spacing w:before="12"/>
              <w:rPr>
                <w:b/>
                <w:sz w:val="24"/>
              </w:rPr>
            </w:pPr>
          </w:p>
        </w:tc>
        <w:tc>
          <w:tcPr>
            <w:tcW w:w="1985" w:type="dxa"/>
          </w:tcPr>
          <w:p w14:paraId="6A07A2EC" w14:textId="77777777" w:rsidR="00697017" w:rsidRPr="002256BF" w:rsidRDefault="00697017" w:rsidP="00697017">
            <w:pPr>
              <w:pStyle w:val="TableParagraph"/>
              <w:spacing w:before="12"/>
              <w:rPr>
                <w:b/>
                <w:sz w:val="24"/>
              </w:rPr>
            </w:pPr>
          </w:p>
        </w:tc>
        <w:tc>
          <w:tcPr>
            <w:tcW w:w="2126" w:type="dxa"/>
          </w:tcPr>
          <w:p w14:paraId="42022967" w14:textId="77777777" w:rsidR="00697017" w:rsidRPr="002256BF" w:rsidRDefault="00697017" w:rsidP="00697017">
            <w:pPr>
              <w:pStyle w:val="TableParagraph"/>
              <w:spacing w:before="12"/>
              <w:rPr>
                <w:b/>
                <w:sz w:val="24"/>
              </w:rPr>
            </w:pPr>
          </w:p>
        </w:tc>
        <w:tc>
          <w:tcPr>
            <w:tcW w:w="2126" w:type="dxa"/>
          </w:tcPr>
          <w:p w14:paraId="67FB1CF2" w14:textId="77777777" w:rsidR="00697017" w:rsidRPr="002256BF" w:rsidRDefault="00697017" w:rsidP="00697017">
            <w:pPr>
              <w:pStyle w:val="TableParagraph"/>
              <w:spacing w:before="12"/>
              <w:rPr>
                <w:b/>
                <w:sz w:val="24"/>
              </w:rPr>
            </w:pPr>
          </w:p>
        </w:tc>
        <w:tc>
          <w:tcPr>
            <w:tcW w:w="1843" w:type="dxa"/>
          </w:tcPr>
          <w:p w14:paraId="27926986" w14:textId="77777777" w:rsidR="00697017" w:rsidRPr="002256BF" w:rsidRDefault="00697017" w:rsidP="00697017">
            <w:pPr>
              <w:pStyle w:val="TableParagraph"/>
              <w:spacing w:before="12"/>
              <w:rPr>
                <w:b/>
                <w:sz w:val="24"/>
              </w:rPr>
            </w:pPr>
          </w:p>
        </w:tc>
      </w:tr>
      <w:tr w:rsidR="00697017" w:rsidRPr="002256BF" w14:paraId="78CB4CBB" w14:textId="77777777" w:rsidTr="00A129A8">
        <w:tc>
          <w:tcPr>
            <w:tcW w:w="1570" w:type="dxa"/>
          </w:tcPr>
          <w:p w14:paraId="58C2540D" w14:textId="0D3E8A2B" w:rsidR="00697017" w:rsidRPr="002256BF" w:rsidRDefault="00697017" w:rsidP="00697017">
            <w:pPr>
              <w:pStyle w:val="TableParagraph"/>
              <w:spacing w:before="12"/>
              <w:rPr>
                <w:b/>
                <w:sz w:val="24"/>
              </w:rPr>
            </w:pPr>
          </w:p>
        </w:tc>
        <w:tc>
          <w:tcPr>
            <w:tcW w:w="1842" w:type="dxa"/>
          </w:tcPr>
          <w:p w14:paraId="321F4A58" w14:textId="77777777" w:rsidR="00697017" w:rsidRPr="002256BF" w:rsidRDefault="00697017" w:rsidP="00697017">
            <w:pPr>
              <w:pStyle w:val="TableParagraph"/>
              <w:spacing w:before="12"/>
              <w:rPr>
                <w:b/>
                <w:sz w:val="24"/>
              </w:rPr>
            </w:pPr>
          </w:p>
        </w:tc>
        <w:tc>
          <w:tcPr>
            <w:tcW w:w="1985" w:type="dxa"/>
          </w:tcPr>
          <w:p w14:paraId="7573E0B7" w14:textId="77777777" w:rsidR="00697017" w:rsidRPr="002256BF" w:rsidRDefault="00697017" w:rsidP="00697017">
            <w:pPr>
              <w:pStyle w:val="TableParagraph"/>
              <w:spacing w:before="12"/>
              <w:rPr>
                <w:b/>
                <w:sz w:val="24"/>
              </w:rPr>
            </w:pPr>
          </w:p>
        </w:tc>
        <w:tc>
          <w:tcPr>
            <w:tcW w:w="2126" w:type="dxa"/>
          </w:tcPr>
          <w:p w14:paraId="7980C902" w14:textId="77777777" w:rsidR="00697017" w:rsidRPr="002256BF" w:rsidRDefault="00697017" w:rsidP="00697017">
            <w:pPr>
              <w:pStyle w:val="TableParagraph"/>
              <w:spacing w:before="12"/>
              <w:rPr>
                <w:b/>
                <w:sz w:val="24"/>
              </w:rPr>
            </w:pPr>
          </w:p>
        </w:tc>
        <w:tc>
          <w:tcPr>
            <w:tcW w:w="2126" w:type="dxa"/>
          </w:tcPr>
          <w:p w14:paraId="5CAC4DBB" w14:textId="77777777" w:rsidR="00697017" w:rsidRPr="002256BF" w:rsidRDefault="00697017" w:rsidP="00697017">
            <w:pPr>
              <w:pStyle w:val="TableParagraph"/>
              <w:spacing w:before="12"/>
              <w:rPr>
                <w:b/>
                <w:sz w:val="24"/>
              </w:rPr>
            </w:pPr>
          </w:p>
        </w:tc>
        <w:tc>
          <w:tcPr>
            <w:tcW w:w="1843" w:type="dxa"/>
          </w:tcPr>
          <w:p w14:paraId="592EF073" w14:textId="77777777" w:rsidR="00697017" w:rsidRPr="002256BF" w:rsidRDefault="00697017" w:rsidP="00697017">
            <w:pPr>
              <w:pStyle w:val="TableParagraph"/>
              <w:spacing w:before="12"/>
              <w:rPr>
                <w:b/>
                <w:sz w:val="24"/>
              </w:rPr>
            </w:pPr>
          </w:p>
        </w:tc>
      </w:tr>
    </w:tbl>
    <w:p w14:paraId="5C2F7507" w14:textId="77777777" w:rsidR="000D72B7" w:rsidRPr="002256BF" w:rsidRDefault="000D72B7" w:rsidP="000D72B7">
      <w:pPr>
        <w:pStyle w:val="TableParagraph"/>
        <w:spacing w:before="12"/>
        <w:ind w:left="1068"/>
        <w:rPr>
          <w:rFonts w:ascii="Arial" w:hAnsi="Arial" w:cs="Arial"/>
          <w:bCs/>
          <w:sz w:val="24"/>
        </w:rPr>
      </w:pPr>
    </w:p>
    <w:p w14:paraId="30CCDA69" w14:textId="75F98D96" w:rsidR="005360C7" w:rsidRPr="002256BF" w:rsidRDefault="00A129A8">
      <w:pPr>
        <w:pStyle w:val="TableParagraph"/>
        <w:numPr>
          <w:ilvl w:val="0"/>
          <w:numId w:val="22"/>
        </w:numPr>
        <w:spacing w:before="12"/>
        <w:rPr>
          <w:rFonts w:ascii="Arial" w:hAnsi="Arial" w:cs="Arial"/>
          <w:bCs/>
          <w:sz w:val="24"/>
        </w:rPr>
      </w:pPr>
      <w:r w:rsidRPr="002256BF">
        <w:rPr>
          <w:rFonts w:ascii="Arial" w:hAnsi="Arial" w:cs="Arial"/>
          <w:bCs/>
          <w:sz w:val="24"/>
        </w:rPr>
        <w:t xml:space="preserve">Escriba </w:t>
      </w:r>
      <w:r w:rsidR="00301A39" w:rsidRPr="002256BF">
        <w:rPr>
          <w:rFonts w:ascii="Arial" w:hAnsi="Arial" w:cs="Arial"/>
          <w:bCs/>
          <w:sz w:val="24"/>
        </w:rPr>
        <w:t>dos</w:t>
      </w:r>
      <w:r w:rsidRPr="002256BF">
        <w:rPr>
          <w:rFonts w:ascii="Arial" w:hAnsi="Arial" w:cs="Arial"/>
          <w:bCs/>
          <w:sz w:val="24"/>
        </w:rPr>
        <w:t xml:space="preserve"> oraci</w:t>
      </w:r>
      <w:r w:rsidR="00301A39" w:rsidRPr="002256BF">
        <w:rPr>
          <w:rFonts w:ascii="Arial" w:hAnsi="Arial" w:cs="Arial"/>
          <w:bCs/>
          <w:sz w:val="24"/>
        </w:rPr>
        <w:t xml:space="preserve">ones </w:t>
      </w:r>
      <w:r w:rsidRPr="002256BF">
        <w:rPr>
          <w:rFonts w:ascii="Arial" w:hAnsi="Arial" w:cs="Arial"/>
          <w:bCs/>
          <w:sz w:val="24"/>
        </w:rPr>
        <w:t xml:space="preserve">en tiempo presente </w:t>
      </w:r>
      <w:r w:rsidR="00301A39" w:rsidRPr="002256BF">
        <w:rPr>
          <w:rFonts w:ascii="Arial" w:hAnsi="Arial" w:cs="Arial"/>
          <w:bCs/>
          <w:sz w:val="24"/>
        </w:rPr>
        <w:t>en</w:t>
      </w:r>
      <w:r w:rsidRPr="002256BF">
        <w:rPr>
          <w:rFonts w:ascii="Arial" w:hAnsi="Arial" w:cs="Arial"/>
          <w:bCs/>
          <w:sz w:val="24"/>
        </w:rPr>
        <w:t xml:space="preserve"> modo indicativo</w:t>
      </w:r>
      <w:r w:rsidR="00301A39" w:rsidRPr="002256BF">
        <w:rPr>
          <w:rFonts w:ascii="Arial" w:hAnsi="Arial" w:cs="Arial"/>
          <w:bCs/>
          <w:sz w:val="24"/>
        </w:rPr>
        <w:t>:</w:t>
      </w:r>
      <w:r w:rsidR="00D476C3" w:rsidRPr="002256BF">
        <w:rPr>
          <w:rFonts w:ascii="Arial" w:hAnsi="Arial" w:cs="Arial"/>
          <w:bCs/>
          <w:sz w:val="24"/>
        </w:rPr>
        <w:t xml:space="preserve"> (2 pts.)</w:t>
      </w:r>
    </w:p>
    <w:p w14:paraId="7ADC55EC" w14:textId="1282ED99" w:rsidR="00301A39" w:rsidRPr="002256BF" w:rsidRDefault="00301A39" w:rsidP="00301A39">
      <w:pPr>
        <w:pStyle w:val="TableParagraph"/>
        <w:spacing w:before="12"/>
        <w:ind w:left="1068"/>
        <w:rPr>
          <w:rFonts w:ascii="Arial" w:hAnsi="Arial" w:cs="Arial"/>
          <w:bCs/>
          <w:sz w:val="24"/>
        </w:rPr>
      </w:pPr>
      <w:r w:rsidRPr="002256BF">
        <w:rPr>
          <w:rFonts w:ascii="Arial" w:hAnsi="Arial" w:cs="Arial"/>
          <w:bCs/>
          <w:sz w:val="24"/>
        </w:rPr>
        <w:t>_______________________________________________________</w:t>
      </w:r>
    </w:p>
    <w:p w14:paraId="3333B461" w14:textId="77777777" w:rsidR="00BC59DD" w:rsidRPr="002256BF" w:rsidRDefault="00BC59DD" w:rsidP="00301A39">
      <w:pPr>
        <w:pStyle w:val="TableParagraph"/>
        <w:spacing w:before="12"/>
        <w:ind w:left="1068"/>
        <w:rPr>
          <w:rFonts w:ascii="Arial" w:hAnsi="Arial" w:cs="Arial"/>
          <w:bCs/>
          <w:sz w:val="24"/>
        </w:rPr>
      </w:pPr>
    </w:p>
    <w:p w14:paraId="3BB24A2E" w14:textId="3ABB2E9A" w:rsidR="00301A39" w:rsidRPr="002256BF" w:rsidRDefault="00301A39" w:rsidP="00301A39">
      <w:pPr>
        <w:pStyle w:val="TableParagraph"/>
        <w:spacing w:before="12"/>
        <w:ind w:left="1068"/>
        <w:rPr>
          <w:rFonts w:ascii="Arial" w:hAnsi="Arial" w:cs="Arial"/>
          <w:bCs/>
          <w:sz w:val="24"/>
        </w:rPr>
      </w:pPr>
      <w:r w:rsidRPr="002256BF">
        <w:rPr>
          <w:rFonts w:ascii="Arial" w:hAnsi="Arial" w:cs="Arial"/>
          <w:bCs/>
          <w:sz w:val="24"/>
        </w:rPr>
        <w:t>_______________________________________________________</w:t>
      </w:r>
    </w:p>
    <w:p w14:paraId="26A62B8A" w14:textId="30488EE5" w:rsidR="005360C7" w:rsidRPr="002256BF" w:rsidRDefault="00301A39">
      <w:pPr>
        <w:pStyle w:val="TableParagraph"/>
        <w:numPr>
          <w:ilvl w:val="0"/>
          <w:numId w:val="22"/>
        </w:numPr>
        <w:spacing w:before="12"/>
        <w:rPr>
          <w:rFonts w:ascii="Arial" w:hAnsi="Arial" w:cs="Arial"/>
          <w:bCs/>
          <w:sz w:val="24"/>
        </w:rPr>
      </w:pPr>
      <w:r w:rsidRPr="002256BF">
        <w:rPr>
          <w:rFonts w:ascii="Arial" w:hAnsi="Arial" w:cs="Arial"/>
          <w:bCs/>
          <w:sz w:val="24"/>
        </w:rPr>
        <w:t>Escriba una oración en tiempo presente en modo imperativo:</w:t>
      </w:r>
      <w:r w:rsidR="00D476C3" w:rsidRPr="002256BF">
        <w:rPr>
          <w:rFonts w:ascii="Arial" w:hAnsi="Arial" w:cs="Arial"/>
          <w:bCs/>
          <w:sz w:val="24"/>
        </w:rPr>
        <w:t xml:space="preserve"> (2 pts.)</w:t>
      </w:r>
    </w:p>
    <w:p w14:paraId="74E8F4B6" w14:textId="109C7253" w:rsidR="00301A39" w:rsidRPr="002256BF" w:rsidRDefault="00301A39" w:rsidP="00301A39">
      <w:pPr>
        <w:pStyle w:val="TableParagraph"/>
        <w:spacing w:before="12"/>
        <w:ind w:left="1068"/>
        <w:rPr>
          <w:rFonts w:ascii="Arial" w:hAnsi="Arial" w:cs="Arial"/>
          <w:bCs/>
          <w:sz w:val="24"/>
        </w:rPr>
      </w:pPr>
      <w:r w:rsidRPr="002256BF">
        <w:rPr>
          <w:rFonts w:ascii="Arial" w:hAnsi="Arial" w:cs="Arial"/>
          <w:bCs/>
          <w:sz w:val="24"/>
        </w:rPr>
        <w:t>_______________________________________________________</w:t>
      </w:r>
    </w:p>
    <w:p w14:paraId="08903370" w14:textId="71C4B527" w:rsidR="005360C7" w:rsidRPr="002256BF" w:rsidRDefault="005360C7" w:rsidP="004B6847">
      <w:pPr>
        <w:rPr>
          <w:rFonts w:ascii="Arial" w:hAnsi="Arial" w:cs="Arial"/>
        </w:rPr>
      </w:pPr>
    </w:p>
    <w:p w14:paraId="7278F81F" w14:textId="2DFFC0C6" w:rsidR="000D72B7" w:rsidRPr="002256BF" w:rsidRDefault="004B6847">
      <w:pPr>
        <w:pStyle w:val="Prrafodelista"/>
        <w:numPr>
          <w:ilvl w:val="0"/>
          <w:numId w:val="22"/>
        </w:numPr>
        <w:rPr>
          <w:rFonts w:ascii="Arial" w:hAnsi="Arial" w:cs="Arial"/>
          <w:sz w:val="24"/>
          <w:szCs w:val="24"/>
        </w:rPr>
      </w:pPr>
      <w:r w:rsidRPr="002256BF">
        <w:rPr>
          <w:rFonts w:ascii="Arial" w:hAnsi="Arial" w:cs="Arial"/>
          <w:sz w:val="24"/>
          <w:szCs w:val="24"/>
        </w:rPr>
        <w:t xml:space="preserve">Analice las </w:t>
      </w:r>
      <w:r w:rsidR="000D72B7" w:rsidRPr="002256BF">
        <w:rPr>
          <w:rFonts w:ascii="Arial" w:hAnsi="Arial" w:cs="Arial"/>
          <w:sz w:val="24"/>
          <w:szCs w:val="24"/>
        </w:rPr>
        <w:t xml:space="preserve">siguientes </w:t>
      </w:r>
      <w:r w:rsidRPr="002256BF">
        <w:rPr>
          <w:rFonts w:ascii="Arial" w:hAnsi="Arial" w:cs="Arial"/>
          <w:sz w:val="24"/>
          <w:szCs w:val="24"/>
        </w:rPr>
        <w:t>oraciones</w:t>
      </w:r>
      <w:r w:rsidR="000D72B7" w:rsidRPr="002256BF">
        <w:rPr>
          <w:rFonts w:ascii="Arial" w:hAnsi="Arial" w:cs="Arial"/>
          <w:sz w:val="24"/>
          <w:szCs w:val="24"/>
        </w:rPr>
        <w:t xml:space="preserve"> bimembres:</w:t>
      </w:r>
      <w:r w:rsidR="00D476C3" w:rsidRPr="002256BF">
        <w:rPr>
          <w:rFonts w:ascii="Arial" w:hAnsi="Arial" w:cs="Arial"/>
          <w:sz w:val="24"/>
          <w:szCs w:val="24"/>
        </w:rPr>
        <w:t xml:space="preserve"> (16 pts.)</w:t>
      </w:r>
    </w:p>
    <w:p w14:paraId="04756331" w14:textId="72A30162" w:rsidR="004B6847" w:rsidRPr="002256BF" w:rsidRDefault="004B6847" w:rsidP="000D72B7">
      <w:pPr>
        <w:pStyle w:val="Prrafodelista"/>
        <w:ind w:left="1068" w:firstLine="0"/>
        <w:rPr>
          <w:rFonts w:ascii="Arial" w:hAnsi="Arial" w:cs="Arial"/>
          <w:sz w:val="24"/>
          <w:szCs w:val="24"/>
        </w:rPr>
      </w:pPr>
      <w:r w:rsidRPr="002256BF">
        <w:rPr>
          <w:rFonts w:ascii="Arial" w:hAnsi="Arial" w:cs="Arial"/>
          <w:sz w:val="24"/>
          <w:szCs w:val="24"/>
        </w:rPr>
        <w:t xml:space="preserve"> </w:t>
      </w:r>
    </w:p>
    <w:p w14:paraId="4A42015B" w14:textId="4A4A1B7F" w:rsidR="004B6847" w:rsidRPr="002256BF" w:rsidRDefault="004B6847" w:rsidP="004B6847">
      <w:pPr>
        <w:widowControl/>
        <w:autoSpaceDE/>
        <w:autoSpaceDN/>
        <w:spacing w:line="360" w:lineRule="auto"/>
        <w:ind w:left="360" w:firstLine="708"/>
        <w:rPr>
          <w:rFonts w:ascii="Arial" w:eastAsia="Times New Roman" w:hAnsi="Arial" w:cs="Arial"/>
          <w:b/>
          <w:bCs/>
          <w:sz w:val="24"/>
          <w:szCs w:val="24"/>
          <w:lang w:val="es-PA"/>
        </w:rPr>
      </w:pPr>
      <w:r w:rsidRPr="002256BF">
        <w:rPr>
          <w:rFonts w:ascii="Arial" w:hAnsi="Arial" w:cs="Arial"/>
          <w:b/>
          <w:bCs/>
          <w:sz w:val="24"/>
          <w:szCs w:val="24"/>
        </w:rPr>
        <w:t>L</w:t>
      </w:r>
      <w:r w:rsidRPr="002256BF">
        <w:rPr>
          <w:rStyle w:val="Textoennegrita"/>
          <w:rFonts w:ascii="Arial" w:hAnsi="Arial" w:cs="Arial"/>
          <w:b w:val="0"/>
          <w:bCs w:val="0"/>
          <w:sz w:val="24"/>
          <w:szCs w:val="24"/>
        </w:rPr>
        <w:t>orenzo</w:t>
      </w:r>
      <w:r w:rsidRPr="002256BF">
        <w:rPr>
          <w:rFonts w:ascii="Arial" w:hAnsi="Arial" w:cs="Arial"/>
          <w:b/>
          <w:bCs/>
          <w:sz w:val="24"/>
          <w:szCs w:val="24"/>
        </w:rPr>
        <w:t> </w:t>
      </w:r>
      <w:r w:rsidRPr="002256BF">
        <w:rPr>
          <w:rStyle w:val="Textoennegrita"/>
          <w:rFonts w:ascii="Arial" w:hAnsi="Arial" w:cs="Arial"/>
          <w:b w:val="0"/>
          <w:bCs w:val="0"/>
          <w:sz w:val="24"/>
          <w:szCs w:val="24"/>
        </w:rPr>
        <w:t>vive</w:t>
      </w:r>
      <w:r w:rsidRPr="002256BF">
        <w:rPr>
          <w:rFonts w:ascii="Arial" w:hAnsi="Arial" w:cs="Arial"/>
          <w:b/>
          <w:bCs/>
          <w:sz w:val="24"/>
          <w:szCs w:val="24"/>
        </w:rPr>
        <w:t> </w:t>
      </w:r>
      <w:r w:rsidRPr="002256BF">
        <w:rPr>
          <w:rFonts w:ascii="Arial" w:hAnsi="Arial" w:cs="Arial"/>
          <w:sz w:val="24"/>
          <w:szCs w:val="24"/>
        </w:rPr>
        <w:t>en una</w:t>
      </w:r>
      <w:r w:rsidRPr="002256BF">
        <w:rPr>
          <w:rFonts w:ascii="Arial" w:hAnsi="Arial" w:cs="Arial"/>
          <w:b/>
          <w:bCs/>
          <w:sz w:val="24"/>
          <w:szCs w:val="24"/>
        </w:rPr>
        <w:t> </w:t>
      </w:r>
      <w:r w:rsidRPr="002256BF">
        <w:rPr>
          <w:rStyle w:val="Textoennegrita"/>
          <w:rFonts w:ascii="Arial" w:hAnsi="Arial" w:cs="Arial"/>
          <w:b w:val="0"/>
          <w:bCs w:val="0"/>
          <w:sz w:val="24"/>
          <w:szCs w:val="24"/>
        </w:rPr>
        <w:t>choza</w:t>
      </w:r>
      <w:r w:rsidRPr="002256BF">
        <w:rPr>
          <w:rFonts w:ascii="Arial" w:hAnsi="Arial" w:cs="Arial"/>
          <w:b/>
          <w:bCs/>
          <w:sz w:val="24"/>
          <w:szCs w:val="24"/>
        </w:rPr>
        <w:t> </w:t>
      </w:r>
      <w:r w:rsidRPr="002256BF">
        <w:rPr>
          <w:rStyle w:val="Textoennegrita"/>
          <w:rFonts w:ascii="Arial" w:hAnsi="Arial" w:cs="Arial"/>
          <w:b w:val="0"/>
          <w:bCs w:val="0"/>
          <w:sz w:val="24"/>
          <w:szCs w:val="24"/>
        </w:rPr>
        <w:t>miserable</w:t>
      </w:r>
      <w:r w:rsidRPr="002256BF">
        <w:rPr>
          <w:rFonts w:ascii="Arial" w:hAnsi="Arial" w:cs="Arial"/>
          <w:b/>
          <w:bCs/>
          <w:sz w:val="24"/>
          <w:szCs w:val="24"/>
        </w:rPr>
        <w:t>.</w:t>
      </w:r>
    </w:p>
    <w:p w14:paraId="613AD819" w14:textId="4FA241F9" w:rsidR="004B6847" w:rsidRPr="002256BF" w:rsidRDefault="004B6847" w:rsidP="004B6847">
      <w:pPr>
        <w:spacing w:line="360" w:lineRule="auto"/>
        <w:ind w:left="360" w:firstLine="708"/>
        <w:rPr>
          <w:rFonts w:ascii="Arial" w:hAnsi="Arial" w:cs="Arial"/>
          <w:b/>
          <w:bCs/>
          <w:sz w:val="24"/>
          <w:szCs w:val="24"/>
        </w:rPr>
      </w:pPr>
      <w:r w:rsidRPr="002256BF">
        <w:rPr>
          <w:rFonts w:ascii="Arial" w:hAnsi="Arial" w:cs="Arial"/>
          <w:b/>
          <w:bCs/>
          <w:sz w:val="24"/>
          <w:szCs w:val="24"/>
        </w:rPr>
        <w:t>Los </w:t>
      </w:r>
      <w:r w:rsidRPr="002256BF">
        <w:rPr>
          <w:rStyle w:val="Textoennegrita"/>
          <w:rFonts w:ascii="Arial" w:hAnsi="Arial" w:cs="Arial"/>
          <w:b w:val="0"/>
          <w:bCs w:val="0"/>
          <w:sz w:val="24"/>
          <w:szCs w:val="24"/>
        </w:rPr>
        <w:t>malvados</w:t>
      </w:r>
      <w:r w:rsidRPr="002256BF">
        <w:rPr>
          <w:rFonts w:ascii="Arial" w:hAnsi="Arial" w:cs="Arial"/>
          <w:b/>
          <w:bCs/>
          <w:sz w:val="24"/>
          <w:szCs w:val="24"/>
        </w:rPr>
        <w:t> </w:t>
      </w:r>
      <w:r w:rsidRPr="002256BF">
        <w:rPr>
          <w:rStyle w:val="Textoennegrita"/>
          <w:rFonts w:ascii="Arial" w:hAnsi="Arial" w:cs="Arial"/>
          <w:b w:val="0"/>
          <w:bCs w:val="0"/>
          <w:sz w:val="24"/>
          <w:szCs w:val="24"/>
        </w:rPr>
        <w:t>guerreros</w:t>
      </w:r>
      <w:r w:rsidRPr="002256BF">
        <w:rPr>
          <w:rFonts w:ascii="Arial" w:hAnsi="Arial" w:cs="Arial"/>
          <w:b/>
          <w:bCs/>
          <w:sz w:val="24"/>
          <w:szCs w:val="24"/>
        </w:rPr>
        <w:t> </w:t>
      </w:r>
      <w:r w:rsidRPr="002256BF">
        <w:rPr>
          <w:rStyle w:val="Textoennegrita"/>
          <w:rFonts w:ascii="Arial" w:hAnsi="Arial" w:cs="Arial"/>
          <w:b w:val="0"/>
          <w:bCs w:val="0"/>
          <w:sz w:val="24"/>
          <w:szCs w:val="24"/>
        </w:rPr>
        <w:t>invadieron</w:t>
      </w:r>
      <w:r w:rsidRPr="002256BF">
        <w:rPr>
          <w:rFonts w:ascii="Arial" w:hAnsi="Arial" w:cs="Arial"/>
          <w:b/>
          <w:bCs/>
          <w:sz w:val="24"/>
          <w:szCs w:val="24"/>
        </w:rPr>
        <w:t> mi </w:t>
      </w:r>
      <w:r w:rsidRPr="002256BF">
        <w:rPr>
          <w:rStyle w:val="Textoennegrita"/>
          <w:rFonts w:ascii="Arial" w:hAnsi="Arial" w:cs="Arial"/>
          <w:b w:val="0"/>
          <w:bCs w:val="0"/>
          <w:sz w:val="24"/>
          <w:szCs w:val="24"/>
        </w:rPr>
        <w:t>país</w:t>
      </w:r>
      <w:r w:rsidRPr="002256BF">
        <w:rPr>
          <w:rFonts w:ascii="Arial" w:hAnsi="Arial" w:cs="Arial"/>
          <w:b/>
          <w:bCs/>
          <w:sz w:val="24"/>
          <w:szCs w:val="24"/>
        </w:rPr>
        <w:t>.</w:t>
      </w:r>
    </w:p>
    <w:p w14:paraId="59E88315" w14:textId="20B6E2AD" w:rsidR="004B6847" w:rsidRPr="002256BF" w:rsidRDefault="004B6847" w:rsidP="004B6847">
      <w:pPr>
        <w:spacing w:line="360" w:lineRule="auto"/>
        <w:ind w:left="360" w:firstLine="708"/>
        <w:rPr>
          <w:rFonts w:ascii="Arial" w:hAnsi="Arial" w:cs="Arial"/>
          <w:b/>
          <w:bCs/>
          <w:sz w:val="24"/>
          <w:szCs w:val="24"/>
        </w:rPr>
      </w:pPr>
      <w:r w:rsidRPr="002256BF">
        <w:rPr>
          <w:rFonts w:ascii="Arial" w:hAnsi="Arial" w:cs="Arial"/>
          <w:b/>
          <w:bCs/>
          <w:sz w:val="24"/>
          <w:szCs w:val="24"/>
        </w:rPr>
        <w:t>Una </w:t>
      </w:r>
      <w:r w:rsidRPr="002256BF">
        <w:rPr>
          <w:rStyle w:val="Textoennegrita"/>
          <w:rFonts w:ascii="Arial" w:hAnsi="Arial" w:cs="Arial"/>
          <w:b w:val="0"/>
          <w:bCs w:val="0"/>
          <w:sz w:val="24"/>
          <w:szCs w:val="24"/>
        </w:rPr>
        <w:t>muchacha</w:t>
      </w:r>
      <w:r w:rsidRPr="002256BF">
        <w:rPr>
          <w:rFonts w:ascii="Arial" w:hAnsi="Arial" w:cs="Arial"/>
          <w:b/>
          <w:bCs/>
          <w:sz w:val="24"/>
          <w:szCs w:val="24"/>
        </w:rPr>
        <w:t> </w:t>
      </w:r>
      <w:r w:rsidRPr="002256BF">
        <w:rPr>
          <w:rStyle w:val="Textoennegrita"/>
          <w:rFonts w:ascii="Arial" w:hAnsi="Arial" w:cs="Arial"/>
          <w:b w:val="0"/>
          <w:bCs w:val="0"/>
          <w:sz w:val="24"/>
          <w:szCs w:val="24"/>
        </w:rPr>
        <w:t>adolorida</w:t>
      </w:r>
      <w:r w:rsidRPr="002256BF">
        <w:rPr>
          <w:rFonts w:ascii="Arial" w:hAnsi="Arial" w:cs="Arial"/>
          <w:b/>
          <w:bCs/>
          <w:sz w:val="24"/>
          <w:szCs w:val="24"/>
        </w:rPr>
        <w:t> </w:t>
      </w:r>
      <w:r w:rsidRPr="002256BF">
        <w:rPr>
          <w:rStyle w:val="Textoennegrita"/>
          <w:rFonts w:ascii="Arial" w:hAnsi="Arial" w:cs="Arial"/>
          <w:b w:val="0"/>
          <w:bCs w:val="0"/>
          <w:sz w:val="24"/>
          <w:szCs w:val="24"/>
        </w:rPr>
        <w:t>camina</w:t>
      </w:r>
      <w:r w:rsidRPr="002256BF">
        <w:rPr>
          <w:rFonts w:ascii="Arial" w:hAnsi="Arial" w:cs="Arial"/>
          <w:b/>
          <w:bCs/>
          <w:sz w:val="24"/>
          <w:szCs w:val="24"/>
        </w:rPr>
        <w:t> con </w:t>
      </w:r>
      <w:r w:rsidRPr="002256BF">
        <w:rPr>
          <w:rStyle w:val="Textoennegrita"/>
          <w:rFonts w:ascii="Arial" w:hAnsi="Arial" w:cs="Arial"/>
          <w:b w:val="0"/>
          <w:bCs w:val="0"/>
          <w:sz w:val="24"/>
          <w:szCs w:val="24"/>
        </w:rPr>
        <w:t>dificultad</w:t>
      </w:r>
      <w:r w:rsidRPr="002256BF">
        <w:rPr>
          <w:rFonts w:ascii="Arial" w:hAnsi="Arial" w:cs="Arial"/>
          <w:b/>
          <w:bCs/>
          <w:sz w:val="24"/>
          <w:szCs w:val="24"/>
        </w:rPr>
        <w:t>.</w:t>
      </w:r>
    </w:p>
    <w:p w14:paraId="6AC1AB6E" w14:textId="77777777" w:rsidR="00277F71" w:rsidRPr="002256BF" w:rsidRDefault="004B6847" w:rsidP="00277F71">
      <w:pPr>
        <w:spacing w:line="360" w:lineRule="auto"/>
        <w:ind w:left="360" w:firstLine="708"/>
        <w:rPr>
          <w:rFonts w:ascii="Arial" w:hAnsi="Arial" w:cs="Arial"/>
          <w:b/>
          <w:bCs/>
          <w:sz w:val="24"/>
          <w:szCs w:val="24"/>
        </w:rPr>
      </w:pPr>
      <w:r w:rsidRPr="002256BF">
        <w:rPr>
          <w:rFonts w:ascii="Arial" w:hAnsi="Arial" w:cs="Arial"/>
          <w:b/>
          <w:bCs/>
          <w:sz w:val="24"/>
          <w:szCs w:val="24"/>
        </w:rPr>
        <w:t>Las </w:t>
      </w:r>
      <w:r w:rsidRPr="002256BF">
        <w:rPr>
          <w:rStyle w:val="Textoennegrita"/>
          <w:rFonts w:ascii="Arial" w:hAnsi="Arial" w:cs="Arial"/>
          <w:b w:val="0"/>
          <w:bCs w:val="0"/>
          <w:sz w:val="24"/>
          <w:szCs w:val="24"/>
        </w:rPr>
        <w:t>libertades</w:t>
      </w:r>
      <w:r w:rsidRPr="002256BF">
        <w:rPr>
          <w:rFonts w:ascii="Arial" w:hAnsi="Arial" w:cs="Arial"/>
          <w:b/>
          <w:bCs/>
          <w:sz w:val="24"/>
          <w:szCs w:val="24"/>
        </w:rPr>
        <w:t> </w:t>
      </w:r>
      <w:r w:rsidRPr="002256BF">
        <w:rPr>
          <w:rStyle w:val="Textoennegrita"/>
          <w:rFonts w:ascii="Arial" w:hAnsi="Arial" w:cs="Arial"/>
          <w:b w:val="0"/>
          <w:bCs w:val="0"/>
          <w:sz w:val="24"/>
          <w:szCs w:val="24"/>
        </w:rPr>
        <w:t>individuales</w:t>
      </w:r>
      <w:r w:rsidRPr="002256BF">
        <w:rPr>
          <w:rFonts w:ascii="Arial" w:hAnsi="Arial" w:cs="Arial"/>
          <w:b/>
          <w:bCs/>
          <w:sz w:val="24"/>
          <w:szCs w:val="24"/>
        </w:rPr>
        <w:t> no </w:t>
      </w:r>
      <w:r w:rsidRPr="002256BF">
        <w:rPr>
          <w:rStyle w:val="Textoennegrita"/>
          <w:rFonts w:ascii="Arial" w:hAnsi="Arial" w:cs="Arial"/>
          <w:b w:val="0"/>
          <w:bCs w:val="0"/>
          <w:sz w:val="24"/>
          <w:szCs w:val="24"/>
        </w:rPr>
        <w:t>tienen</w:t>
      </w:r>
      <w:r w:rsidRPr="002256BF">
        <w:rPr>
          <w:rFonts w:ascii="Arial" w:hAnsi="Arial" w:cs="Arial"/>
          <w:b/>
          <w:bCs/>
          <w:sz w:val="24"/>
          <w:szCs w:val="24"/>
        </w:rPr>
        <w:t> </w:t>
      </w:r>
      <w:r w:rsidRPr="002256BF">
        <w:rPr>
          <w:rStyle w:val="Textoennegrita"/>
          <w:rFonts w:ascii="Arial" w:hAnsi="Arial" w:cs="Arial"/>
          <w:b w:val="0"/>
          <w:bCs w:val="0"/>
          <w:sz w:val="24"/>
          <w:szCs w:val="24"/>
        </w:rPr>
        <w:t>precio</w:t>
      </w:r>
      <w:r w:rsidRPr="002256BF">
        <w:rPr>
          <w:rFonts w:ascii="Arial" w:hAnsi="Arial" w:cs="Arial"/>
          <w:b/>
          <w:bCs/>
          <w:sz w:val="24"/>
          <w:szCs w:val="24"/>
        </w:rPr>
        <w:t>.</w:t>
      </w:r>
    </w:p>
    <w:p w14:paraId="36267B73" w14:textId="77777777" w:rsidR="00277F71" w:rsidRPr="002256BF" w:rsidRDefault="00277F71">
      <w:pPr>
        <w:widowControl/>
        <w:autoSpaceDE/>
        <w:autoSpaceDN/>
        <w:spacing w:after="160" w:line="259" w:lineRule="auto"/>
        <w:rPr>
          <w:rFonts w:ascii="Arial" w:hAnsi="Arial" w:cs="Arial"/>
          <w:b/>
          <w:bCs/>
          <w:sz w:val="24"/>
          <w:szCs w:val="24"/>
        </w:rPr>
      </w:pPr>
      <w:r w:rsidRPr="002256BF">
        <w:rPr>
          <w:rFonts w:ascii="Arial" w:hAnsi="Arial" w:cs="Arial"/>
          <w:b/>
          <w:bCs/>
          <w:sz w:val="24"/>
          <w:szCs w:val="24"/>
        </w:rPr>
        <w:br w:type="page"/>
      </w:r>
    </w:p>
    <w:p w14:paraId="781ACE1A" w14:textId="5290013D" w:rsidR="00C90E43" w:rsidRPr="002256BF" w:rsidRDefault="00E061FB" w:rsidP="00E061FB">
      <w:pPr>
        <w:pStyle w:val="Ttulo1"/>
        <w:rPr>
          <w:rFonts w:ascii="Arial" w:hAnsi="Arial" w:cs="Arial"/>
          <w:b/>
          <w:bCs/>
          <w:color w:val="auto"/>
        </w:rPr>
      </w:pPr>
      <w:bookmarkStart w:id="57" w:name="_Toc169088210"/>
      <w:r w:rsidRPr="002256BF">
        <w:rPr>
          <w:rFonts w:ascii="Arial" w:hAnsi="Arial" w:cs="Arial"/>
          <w:b/>
          <w:bCs/>
          <w:noProof/>
          <w:color w:val="auto"/>
          <w:lang w:val="es-PA" w:eastAsia="es-PA"/>
        </w:rPr>
        <w:lastRenderedPageBreak/>
        <w:drawing>
          <wp:anchor distT="0" distB="0" distL="0" distR="0" simplePos="0" relativeHeight="251752448" behindDoc="0" locked="0" layoutInCell="1" allowOverlap="1" wp14:anchorId="6384A8F5" wp14:editId="74663F40">
            <wp:simplePos x="0" y="0"/>
            <wp:positionH relativeFrom="margin">
              <wp:posOffset>29210</wp:posOffset>
            </wp:positionH>
            <wp:positionV relativeFrom="paragraph">
              <wp:posOffset>-260654</wp:posOffset>
            </wp:positionV>
            <wp:extent cx="508635" cy="672465"/>
            <wp:effectExtent l="0" t="0" r="5715" b="0"/>
            <wp:wrapNone/>
            <wp:docPr id="204"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36" cstate="print"/>
                    <a:stretch>
                      <a:fillRect/>
                    </a:stretch>
                  </pic:blipFill>
                  <pic:spPr>
                    <a:xfrm>
                      <a:off x="0" y="0"/>
                      <a:ext cx="508635" cy="672465"/>
                    </a:xfrm>
                    <a:prstGeom prst="rect">
                      <a:avLst/>
                    </a:prstGeom>
                  </pic:spPr>
                </pic:pic>
              </a:graphicData>
            </a:graphic>
            <wp14:sizeRelH relativeFrom="margin">
              <wp14:pctWidth>0</wp14:pctWidth>
            </wp14:sizeRelH>
            <wp14:sizeRelV relativeFrom="margin">
              <wp14:pctHeight>0</wp14:pctHeight>
            </wp14:sizeRelV>
          </wp:anchor>
        </w:drawing>
      </w:r>
      <w:r w:rsidRPr="002256BF">
        <w:rPr>
          <w:rFonts w:ascii="Arial" w:hAnsi="Arial" w:cs="Arial"/>
          <w:b/>
          <w:bCs/>
          <w:noProof/>
          <w:color w:val="auto"/>
          <w:lang w:val="es-PA" w:eastAsia="es-PA"/>
        </w:rPr>
        <mc:AlternateContent>
          <mc:Choice Requires="wps">
            <w:drawing>
              <wp:anchor distT="0" distB="0" distL="114300" distR="114300" simplePos="0" relativeHeight="251782144" behindDoc="1" locked="0" layoutInCell="1" allowOverlap="1" wp14:anchorId="5C3DBF88" wp14:editId="798C63D6">
                <wp:simplePos x="0" y="0"/>
                <wp:positionH relativeFrom="column">
                  <wp:posOffset>965946</wp:posOffset>
                </wp:positionH>
                <wp:positionV relativeFrom="paragraph">
                  <wp:posOffset>-231775</wp:posOffset>
                </wp:positionV>
                <wp:extent cx="3633746" cy="628650"/>
                <wp:effectExtent l="0" t="0" r="24130" b="19050"/>
                <wp:wrapNone/>
                <wp:docPr id="214" name="Rectángulo: esquinas redondeadas 214"/>
                <wp:cNvGraphicFramePr/>
                <a:graphic xmlns:a="http://schemas.openxmlformats.org/drawingml/2006/main">
                  <a:graphicData uri="http://schemas.microsoft.com/office/word/2010/wordprocessingShape">
                    <wps:wsp>
                      <wps:cNvSpPr/>
                      <wps:spPr>
                        <a:xfrm>
                          <a:off x="0" y="0"/>
                          <a:ext cx="3633746" cy="628650"/>
                        </a:xfrm>
                        <a:prstGeom prst="roundRect">
                          <a:avLst/>
                        </a:prstGeom>
                        <a:solidFill>
                          <a:srgbClr val="4472C4">
                            <a:lumMod val="20000"/>
                            <a:lumOff val="80000"/>
                          </a:srgbClr>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475C2F99" id="Rectángulo: esquinas redondeadas 214" o:spid="_x0000_s1026" style="position:absolute;margin-left:76.05pt;margin-top:-18.25pt;width:286.1pt;height:49.5pt;z-index:-25153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" fillcolor="#dae3f3" strokecolor="#70ad47" strokeweight="1pt">
                <v:stroke joinstyle="miter"/>
              </v:roundrect>
            </w:pict>
          </mc:Fallback>
        </mc:AlternateContent>
      </w:r>
      <w:r w:rsidR="00C335A0" w:rsidRPr="002256BF">
        <w:rPr>
          <w:rFonts w:ascii="Arial" w:hAnsi="Arial" w:cs="Arial"/>
          <w:b/>
          <w:bCs/>
          <w:color w:val="auto"/>
        </w:rPr>
        <w:t xml:space="preserve">            </w:t>
      </w:r>
      <w:r w:rsidR="00736E29" w:rsidRPr="002256BF">
        <w:rPr>
          <w:rFonts w:ascii="Arial" w:hAnsi="Arial" w:cs="Arial"/>
          <w:b/>
          <w:bCs/>
          <w:color w:val="auto"/>
        </w:rPr>
        <w:t xml:space="preserve">        Á</w:t>
      </w:r>
      <w:r w:rsidR="00516FD5" w:rsidRPr="002256BF">
        <w:rPr>
          <w:rFonts w:ascii="Arial" w:hAnsi="Arial" w:cs="Arial"/>
          <w:b/>
          <w:bCs/>
          <w:color w:val="auto"/>
        </w:rPr>
        <w:t>rea</w:t>
      </w:r>
      <w:r w:rsidR="00736E29" w:rsidRPr="002256BF">
        <w:rPr>
          <w:rFonts w:ascii="Arial" w:hAnsi="Arial" w:cs="Arial"/>
          <w:b/>
          <w:bCs/>
          <w:color w:val="auto"/>
        </w:rPr>
        <w:t xml:space="preserve"> 3. COMPRENSIÓN </w:t>
      </w:r>
      <w:r w:rsidR="001D1800" w:rsidRPr="002256BF">
        <w:rPr>
          <w:rFonts w:ascii="Arial" w:hAnsi="Arial" w:cs="Arial"/>
          <w:b/>
          <w:bCs/>
          <w:color w:val="auto"/>
        </w:rPr>
        <w:t>LECTORA</w:t>
      </w:r>
      <w:bookmarkEnd w:id="57"/>
    </w:p>
    <w:p w14:paraId="2C157AC3" w14:textId="77777777" w:rsidR="00E061FB" w:rsidRPr="002256BF" w:rsidRDefault="00E061FB" w:rsidP="00277F71">
      <w:pPr>
        <w:pStyle w:val="Textoindependiente"/>
        <w:tabs>
          <w:tab w:val="left" w:pos="4893"/>
        </w:tabs>
        <w:spacing w:before="134"/>
        <w:ind w:left="855"/>
        <w:jc w:val="both"/>
      </w:pPr>
    </w:p>
    <w:p w14:paraId="4C0F7CE7" w14:textId="3FA68DD9" w:rsidR="00E061FB" w:rsidRPr="002256BF" w:rsidRDefault="00E061FB" w:rsidP="00277F71">
      <w:pPr>
        <w:pStyle w:val="Textoindependiente"/>
        <w:tabs>
          <w:tab w:val="left" w:pos="4893"/>
        </w:tabs>
        <w:spacing w:before="134"/>
        <w:ind w:left="855"/>
        <w:jc w:val="both"/>
      </w:pPr>
      <w:r w:rsidRPr="002256BF">
        <w:rPr>
          <w:noProof/>
          <w:lang w:val="es-PA" w:eastAsia="es-PA"/>
        </w:rPr>
        <mc:AlternateContent>
          <mc:Choice Requires="wps">
            <w:drawing>
              <wp:anchor distT="0" distB="0" distL="114300" distR="114300" simplePos="0" relativeHeight="251753472" behindDoc="0" locked="0" layoutInCell="1" allowOverlap="1" wp14:anchorId="74979DF1" wp14:editId="437FD8E6">
                <wp:simplePos x="0" y="0"/>
                <wp:positionH relativeFrom="column">
                  <wp:posOffset>1547412</wp:posOffset>
                </wp:positionH>
                <wp:positionV relativeFrom="paragraph">
                  <wp:posOffset>45195</wp:posOffset>
                </wp:positionV>
                <wp:extent cx="1819910" cy="198782"/>
                <wp:effectExtent l="0" t="0" r="8890" b="0"/>
                <wp:wrapNone/>
                <wp:docPr id="203" name="Cuadro de texto 203"/>
                <wp:cNvGraphicFramePr/>
                <a:graphic xmlns:a="http://schemas.openxmlformats.org/drawingml/2006/main">
                  <a:graphicData uri="http://schemas.microsoft.com/office/word/2010/wordprocessingShape">
                    <wps:wsp>
                      <wps:cNvSpPr txBox="1"/>
                      <wps:spPr>
                        <a:xfrm>
                          <a:off x="0" y="0"/>
                          <a:ext cx="1819910" cy="198782"/>
                        </a:xfrm>
                        <a:prstGeom prst="rect">
                          <a:avLst/>
                        </a:prstGeom>
                        <a:solidFill>
                          <a:prstClr val="white"/>
                        </a:solidFill>
                        <a:ln>
                          <a:noFill/>
                        </a:ln>
                      </wps:spPr>
                      <wps:txbx>
                        <w:txbxContent>
                          <w:p w14:paraId="661155F5" w14:textId="77777777" w:rsidR="000450CD" w:rsidRPr="00E061FB" w:rsidRDefault="000450CD" w:rsidP="00E061FB">
                            <w:pPr>
                              <w:rPr>
                                <w:rFonts w:ascii="Arial" w:eastAsia="Arial" w:hAnsi="Arial" w:cs="Arial"/>
                                <w:b/>
                                <w:bCs/>
                                <w:i/>
                                <w:iCs/>
                                <w:noProof/>
                              </w:rPr>
                            </w:pPr>
                            <w:r w:rsidRPr="00E061FB">
                              <w:rPr>
                                <w:rFonts w:ascii="Arial" w:hAnsi="Arial" w:cs="Arial"/>
                                <w:b/>
                                <w:bCs/>
                              </w:rPr>
                              <w:t>Conocimientos previos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979DF1" id="Cuadro de texto 203" o:spid="_x0000_s1047" type="#_x0000_t202" style="position:absolute;left:0;text-align:left;margin-left:121.85pt;margin-top:3.55pt;width:143.3pt;height:15.6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" stroked="f">
                <v:textbox inset="0,0,0,0">
                  <w:txbxContent>
                    <w:p w14:paraId="661155F5" w14:textId="77777777" w:rsidR="000450CD" w:rsidRPr="00E061FB" w:rsidRDefault="000450CD" w:rsidP="00E061FB">
                      <w:pPr>
                        <w:rPr>
                          <w:rFonts w:ascii="Arial" w:eastAsia="Arial" w:hAnsi="Arial" w:cs="Arial"/>
                          <w:b/>
                          <w:bCs/>
                          <w:i/>
                          <w:iCs/>
                          <w:noProof/>
                        </w:rPr>
                      </w:pPr>
                      <w:r w:rsidRPr="00E061FB">
                        <w:rPr>
                          <w:rFonts w:ascii="Arial" w:hAnsi="Arial" w:cs="Arial"/>
                          <w:b/>
                          <w:bCs/>
                        </w:rPr>
                        <w:t>Conocimientos previos</w:t>
                      </w:r>
                    </w:p>
                  </w:txbxContent>
                </v:textbox>
              </v:shape>
            </w:pict>
          </mc:Fallback>
        </mc:AlternateContent>
      </w:r>
    </w:p>
    <w:p w14:paraId="6CB23CB8" w14:textId="244B9E3F" w:rsidR="00955D9E" w:rsidRPr="002256BF" w:rsidRDefault="00C335A0" w:rsidP="00277F71">
      <w:pPr>
        <w:pStyle w:val="Textoindependiente"/>
        <w:tabs>
          <w:tab w:val="left" w:pos="4893"/>
        </w:tabs>
        <w:spacing w:before="134"/>
        <w:ind w:left="855"/>
        <w:jc w:val="both"/>
        <w:rPr>
          <w:b/>
          <w:bCs/>
        </w:rPr>
      </w:pPr>
      <w:r w:rsidRPr="002256BF">
        <w:t xml:space="preserve">Antes de iniciar </w:t>
      </w:r>
      <w:r w:rsidR="00734B8A" w:rsidRPr="002256BF">
        <w:t>la correlación de textos literarios y no literarios y</w:t>
      </w:r>
      <w:r w:rsidRPr="002256BF">
        <w:t xml:space="preserve"> </w:t>
      </w:r>
      <w:r w:rsidR="00734B8A" w:rsidRPr="002256BF">
        <w:t>las funciones del lenguaje, le</w:t>
      </w:r>
      <w:r w:rsidR="003F66A7" w:rsidRPr="002256BF">
        <w:t>a</w:t>
      </w:r>
      <w:r w:rsidR="00734B8A" w:rsidRPr="002256BF">
        <w:t xml:space="preserve"> </w:t>
      </w:r>
      <w:r w:rsidR="00B871D6" w:rsidRPr="002256BF">
        <w:t>y mar</w:t>
      </w:r>
      <w:r w:rsidR="003F66A7" w:rsidRPr="002256BF">
        <w:t>que</w:t>
      </w:r>
      <w:r w:rsidR="00B871D6" w:rsidRPr="002256BF">
        <w:t xml:space="preserve"> con </w:t>
      </w:r>
      <w:r w:rsidR="00736E29" w:rsidRPr="008250FF">
        <w:rPr>
          <w:rFonts w:ascii="Segoe UI Emoji" w:hAnsi="Segoe UI Emoji"/>
          <w:b/>
        </w:rPr>
        <w:t>✓</w:t>
      </w:r>
      <w:r w:rsidR="00701E4B" w:rsidRPr="002256BF">
        <w:t xml:space="preserve"> </w:t>
      </w:r>
      <w:r w:rsidR="00B871D6" w:rsidRPr="002256BF">
        <w:t>si</w:t>
      </w:r>
      <w:r w:rsidR="00FF0D69" w:rsidRPr="002256BF">
        <w:t xml:space="preserve"> considera </w:t>
      </w:r>
      <w:r w:rsidR="00B871D6" w:rsidRPr="002256BF">
        <w:t xml:space="preserve">los siguientes textos </w:t>
      </w:r>
      <w:r w:rsidR="00FF0D69" w:rsidRPr="002256BF">
        <w:t>como</w:t>
      </w:r>
      <w:r w:rsidR="00B871D6" w:rsidRPr="002256BF">
        <w:t xml:space="preserve"> literarios o no literarios</w:t>
      </w:r>
      <w:r w:rsidR="00F20E42" w:rsidRPr="002256BF">
        <w:t xml:space="preserve"> y </w:t>
      </w:r>
      <w:r w:rsidR="0072191B" w:rsidRPr="002256BF">
        <w:t xml:space="preserve">a </w:t>
      </w:r>
      <w:r w:rsidR="00FF0D69" w:rsidRPr="002256BF">
        <w:t>qué</w:t>
      </w:r>
      <w:r w:rsidR="00F20E42" w:rsidRPr="002256BF">
        <w:t xml:space="preserve"> función de lenguaje</w:t>
      </w:r>
      <w:r w:rsidR="00FF0D69" w:rsidRPr="002256BF">
        <w:t xml:space="preserve"> </w:t>
      </w:r>
      <w:r w:rsidR="0072191B" w:rsidRPr="002256BF">
        <w:t>corresponden</w:t>
      </w:r>
      <w:r w:rsidR="00F20E42" w:rsidRPr="002256BF">
        <w:t xml:space="preserve">. </w:t>
      </w:r>
    </w:p>
    <w:tbl>
      <w:tblPr>
        <w:tblStyle w:val="Tablaconcuadrcula"/>
        <w:tblW w:w="7749" w:type="dxa"/>
        <w:tblInd w:w="751" w:type="dxa"/>
        <w:tblLook w:val="04A0" w:firstRow="1" w:lastRow="0" w:firstColumn="1" w:lastColumn="0" w:noHBand="0" w:noVBand="1"/>
      </w:tblPr>
      <w:tblGrid>
        <w:gridCol w:w="3740"/>
        <w:gridCol w:w="1174"/>
        <w:gridCol w:w="1276"/>
        <w:gridCol w:w="1559"/>
      </w:tblGrid>
      <w:tr w:rsidR="002256BF" w:rsidRPr="002256BF" w14:paraId="30396B3F" w14:textId="77777777" w:rsidTr="00A2352F">
        <w:trPr>
          <w:trHeight w:val="510"/>
        </w:trPr>
        <w:tc>
          <w:tcPr>
            <w:tcW w:w="3740" w:type="dxa"/>
            <w:vAlign w:val="center"/>
          </w:tcPr>
          <w:p w14:paraId="6695D0EE" w14:textId="0BDE5471" w:rsidR="00701E4B" w:rsidRPr="002256BF" w:rsidRDefault="00701E4B" w:rsidP="008250FF">
            <w:pPr>
              <w:pStyle w:val="Textoindependiente"/>
              <w:tabs>
                <w:tab w:val="left" w:pos="4893"/>
              </w:tabs>
              <w:jc w:val="both"/>
              <w:rPr>
                <w:sz w:val="22"/>
                <w:szCs w:val="22"/>
              </w:rPr>
            </w:pPr>
            <w:r w:rsidRPr="002256BF">
              <w:rPr>
                <w:sz w:val="22"/>
                <w:szCs w:val="22"/>
              </w:rPr>
              <w:t>Texto</w:t>
            </w:r>
          </w:p>
        </w:tc>
        <w:tc>
          <w:tcPr>
            <w:tcW w:w="1174" w:type="dxa"/>
            <w:vAlign w:val="center"/>
          </w:tcPr>
          <w:p w14:paraId="1C7D3891" w14:textId="334A37E2" w:rsidR="00701E4B" w:rsidRPr="002256BF" w:rsidRDefault="00701E4B" w:rsidP="008250FF">
            <w:pPr>
              <w:pStyle w:val="Textoindependiente"/>
              <w:tabs>
                <w:tab w:val="left" w:pos="4893"/>
              </w:tabs>
              <w:jc w:val="both"/>
              <w:rPr>
                <w:sz w:val="22"/>
                <w:szCs w:val="22"/>
              </w:rPr>
            </w:pPr>
            <w:r w:rsidRPr="002256BF">
              <w:rPr>
                <w:sz w:val="22"/>
                <w:szCs w:val="22"/>
              </w:rPr>
              <w:t xml:space="preserve">Texto </w:t>
            </w:r>
            <w:r w:rsidR="0023315B" w:rsidRPr="002256BF">
              <w:rPr>
                <w:sz w:val="22"/>
                <w:szCs w:val="22"/>
              </w:rPr>
              <w:t>l</w:t>
            </w:r>
            <w:r w:rsidRPr="002256BF">
              <w:rPr>
                <w:sz w:val="22"/>
                <w:szCs w:val="22"/>
              </w:rPr>
              <w:t>iterario</w:t>
            </w:r>
          </w:p>
        </w:tc>
        <w:tc>
          <w:tcPr>
            <w:tcW w:w="1276" w:type="dxa"/>
            <w:vAlign w:val="center"/>
          </w:tcPr>
          <w:p w14:paraId="0AEFE10E" w14:textId="688A1348" w:rsidR="00701E4B" w:rsidRPr="002256BF" w:rsidRDefault="00112F7A" w:rsidP="008250FF">
            <w:pPr>
              <w:pStyle w:val="Textoindependiente"/>
              <w:tabs>
                <w:tab w:val="left" w:pos="4893"/>
              </w:tabs>
              <w:jc w:val="both"/>
              <w:rPr>
                <w:sz w:val="22"/>
                <w:szCs w:val="22"/>
              </w:rPr>
            </w:pPr>
            <w:r w:rsidRPr="002256BF">
              <w:rPr>
                <w:sz w:val="22"/>
                <w:szCs w:val="22"/>
              </w:rPr>
              <w:t xml:space="preserve">Texto </w:t>
            </w:r>
            <w:r w:rsidR="0023315B" w:rsidRPr="002256BF">
              <w:rPr>
                <w:sz w:val="22"/>
                <w:szCs w:val="22"/>
              </w:rPr>
              <w:t>n</w:t>
            </w:r>
            <w:r w:rsidRPr="002256BF">
              <w:rPr>
                <w:sz w:val="22"/>
                <w:szCs w:val="22"/>
              </w:rPr>
              <w:t xml:space="preserve">o </w:t>
            </w:r>
            <w:r w:rsidR="0023315B" w:rsidRPr="002256BF">
              <w:rPr>
                <w:sz w:val="22"/>
                <w:szCs w:val="22"/>
              </w:rPr>
              <w:t>l</w:t>
            </w:r>
            <w:r w:rsidRPr="002256BF">
              <w:rPr>
                <w:sz w:val="22"/>
                <w:szCs w:val="22"/>
              </w:rPr>
              <w:t>iterario</w:t>
            </w:r>
          </w:p>
        </w:tc>
        <w:tc>
          <w:tcPr>
            <w:tcW w:w="1559" w:type="dxa"/>
            <w:vAlign w:val="center"/>
          </w:tcPr>
          <w:p w14:paraId="2F99896A" w14:textId="42804232" w:rsidR="00701E4B" w:rsidRPr="002256BF" w:rsidRDefault="009E7155" w:rsidP="008250FF">
            <w:pPr>
              <w:pStyle w:val="Textoindependiente"/>
              <w:tabs>
                <w:tab w:val="left" w:pos="4893"/>
              </w:tabs>
              <w:jc w:val="both"/>
              <w:rPr>
                <w:sz w:val="22"/>
                <w:szCs w:val="22"/>
              </w:rPr>
            </w:pPr>
            <w:r w:rsidRPr="002256BF">
              <w:rPr>
                <w:sz w:val="22"/>
                <w:szCs w:val="22"/>
              </w:rPr>
              <w:t>Funci</w:t>
            </w:r>
            <w:r w:rsidR="00D156EE" w:rsidRPr="002256BF">
              <w:rPr>
                <w:sz w:val="22"/>
                <w:szCs w:val="22"/>
              </w:rPr>
              <w:t>ón</w:t>
            </w:r>
            <w:r w:rsidRPr="002256BF">
              <w:rPr>
                <w:sz w:val="22"/>
                <w:szCs w:val="22"/>
              </w:rPr>
              <w:t xml:space="preserve"> del lenguaje</w:t>
            </w:r>
          </w:p>
        </w:tc>
      </w:tr>
      <w:tr w:rsidR="002256BF" w:rsidRPr="002256BF" w14:paraId="533CF700" w14:textId="77777777" w:rsidTr="00A2352F">
        <w:trPr>
          <w:trHeight w:val="561"/>
        </w:trPr>
        <w:tc>
          <w:tcPr>
            <w:tcW w:w="3740" w:type="dxa"/>
          </w:tcPr>
          <w:p w14:paraId="25D40B28" w14:textId="004317F8" w:rsidR="00701E4B" w:rsidRPr="002256BF" w:rsidRDefault="00B10739" w:rsidP="008250FF">
            <w:pPr>
              <w:pStyle w:val="Textoindependiente"/>
              <w:tabs>
                <w:tab w:val="left" w:pos="4893"/>
              </w:tabs>
              <w:jc w:val="both"/>
            </w:pPr>
            <w:r w:rsidRPr="002256BF">
              <w:t>“Patria que me estremeces dulcemente…”</w:t>
            </w:r>
          </w:p>
        </w:tc>
        <w:tc>
          <w:tcPr>
            <w:tcW w:w="1174" w:type="dxa"/>
          </w:tcPr>
          <w:p w14:paraId="52BCCB02" w14:textId="77777777" w:rsidR="00701E4B" w:rsidRPr="002256BF" w:rsidRDefault="00701E4B" w:rsidP="00E9121C">
            <w:pPr>
              <w:pStyle w:val="Textoindependiente"/>
              <w:tabs>
                <w:tab w:val="left" w:pos="4893"/>
              </w:tabs>
            </w:pPr>
          </w:p>
        </w:tc>
        <w:tc>
          <w:tcPr>
            <w:tcW w:w="1276" w:type="dxa"/>
          </w:tcPr>
          <w:p w14:paraId="2FC4DE86" w14:textId="77777777" w:rsidR="00701E4B" w:rsidRPr="002256BF" w:rsidRDefault="00701E4B" w:rsidP="00E9121C">
            <w:pPr>
              <w:pStyle w:val="Textoindependiente"/>
              <w:tabs>
                <w:tab w:val="left" w:pos="4893"/>
              </w:tabs>
            </w:pPr>
          </w:p>
        </w:tc>
        <w:tc>
          <w:tcPr>
            <w:tcW w:w="1559" w:type="dxa"/>
          </w:tcPr>
          <w:p w14:paraId="2E998981" w14:textId="77777777" w:rsidR="00701E4B" w:rsidRPr="002256BF" w:rsidRDefault="00701E4B" w:rsidP="00E9121C">
            <w:pPr>
              <w:pStyle w:val="Textoindependiente"/>
              <w:tabs>
                <w:tab w:val="left" w:pos="4893"/>
              </w:tabs>
            </w:pPr>
          </w:p>
        </w:tc>
      </w:tr>
      <w:tr w:rsidR="002256BF" w:rsidRPr="002256BF" w14:paraId="79AD429A" w14:textId="77777777" w:rsidTr="00A2352F">
        <w:trPr>
          <w:trHeight w:val="561"/>
        </w:trPr>
        <w:tc>
          <w:tcPr>
            <w:tcW w:w="3740" w:type="dxa"/>
          </w:tcPr>
          <w:p w14:paraId="64DC8C5F" w14:textId="664FB728" w:rsidR="00701E4B" w:rsidRPr="002256BF" w:rsidRDefault="00B10739" w:rsidP="008250FF">
            <w:pPr>
              <w:pStyle w:val="Textoindependiente"/>
              <w:tabs>
                <w:tab w:val="left" w:pos="4893"/>
              </w:tabs>
              <w:jc w:val="both"/>
            </w:pPr>
            <w:r w:rsidRPr="002256BF">
              <w:t>“</w:t>
            </w:r>
            <w:r w:rsidR="00E061FB" w:rsidRPr="002256BF">
              <w:t>Juan, Juan… ¿me escuchas?</w:t>
            </w:r>
            <w:r w:rsidRPr="002256BF">
              <w:t>”</w:t>
            </w:r>
          </w:p>
        </w:tc>
        <w:tc>
          <w:tcPr>
            <w:tcW w:w="1174" w:type="dxa"/>
          </w:tcPr>
          <w:p w14:paraId="7C01FC63" w14:textId="77777777" w:rsidR="00701E4B" w:rsidRPr="002256BF" w:rsidRDefault="00701E4B" w:rsidP="00E9121C">
            <w:pPr>
              <w:pStyle w:val="Textoindependiente"/>
              <w:tabs>
                <w:tab w:val="left" w:pos="4893"/>
              </w:tabs>
            </w:pPr>
          </w:p>
        </w:tc>
        <w:tc>
          <w:tcPr>
            <w:tcW w:w="1276" w:type="dxa"/>
          </w:tcPr>
          <w:p w14:paraId="733C6709" w14:textId="77777777" w:rsidR="00701E4B" w:rsidRPr="002256BF" w:rsidRDefault="00701E4B" w:rsidP="00E9121C">
            <w:pPr>
              <w:pStyle w:val="Textoindependiente"/>
              <w:tabs>
                <w:tab w:val="left" w:pos="4893"/>
              </w:tabs>
            </w:pPr>
          </w:p>
        </w:tc>
        <w:tc>
          <w:tcPr>
            <w:tcW w:w="1559" w:type="dxa"/>
          </w:tcPr>
          <w:p w14:paraId="6F49B4E2" w14:textId="77777777" w:rsidR="00701E4B" w:rsidRPr="002256BF" w:rsidRDefault="00701E4B" w:rsidP="00E9121C">
            <w:pPr>
              <w:pStyle w:val="Textoindependiente"/>
              <w:tabs>
                <w:tab w:val="left" w:pos="4893"/>
              </w:tabs>
            </w:pPr>
          </w:p>
        </w:tc>
      </w:tr>
      <w:tr w:rsidR="002256BF" w:rsidRPr="002256BF" w14:paraId="49FDE0CD" w14:textId="77777777" w:rsidTr="00A2352F">
        <w:trPr>
          <w:trHeight w:val="561"/>
        </w:trPr>
        <w:tc>
          <w:tcPr>
            <w:tcW w:w="3740" w:type="dxa"/>
          </w:tcPr>
          <w:p w14:paraId="06E0FB92" w14:textId="18BD1192" w:rsidR="00701E4B" w:rsidRPr="002256BF" w:rsidRDefault="00B10739" w:rsidP="008250FF">
            <w:pPr>
              <w:pStyle w:val="Textoindependiente"/>
              <w:tabs>
                <w:tab w:val="left" w:pos="4893"/>
              </w:tabs>
              <w:jc w:val="both"/>
            </w:pPr>
            <w:r w:rsidRPr="002256BF">
              <w:t>C</w:t>
            </w:r>
            <w:r w:rsidR="005E39B6" w:rsidRPr="002256BF">
              <w:t>ristóbal Colón llegó a América en 1492</w:t>
            </w:r>
            <w:r w:rsidR="00E9121C" w:rsidRPr="002256BF">
              <w:t>.</w:t>
            </w:r>
          </w:p>
        </w:tc>
        <w:tc>
          <w:tcPr>
            <w:tcW w:w="1174" w:type="dxa"/>
          </w:tcPr>
          <w:p w14:paraId="001FB9A1" w14:textId="77777777" w:rsidR="00701E4B" w:rsidRPr="002256BF" w:rsidRDefault="00701E4B" w:rsidP="00E9121C">
            <w:pPr>
              <w:pStyle w:val="Textoindependiente"/>
              <w:tabs>
                <w:tab w:val="left" w:pos="4893"/>
              </w:tabs>
            </w:pPr>
          </w:p>
        </w:tc>
        <w:tc>
          <w:tcPr>
            <w:tcW w:w="1276" w:type="dxa"/>
          </w:tcPr>
          <w:p w14:paraId="5C2101B2" w14:textId="77777777" w:rsidR="00701E4B" w:rsidRPr="002256BF" w:rsidRDefault="00701E4B" w:rsidP="00E9121C">
            <w:pPr>
              <w:pStyle w:val="Textoindependiente"/>
              <w:tabs>
                <w:tab w:val="left" w:pos="4893"/>
              </w:tabs>
            </w:pPr>
          </w:p>
        </w:tc>
        <w:tc>
          <w:tcPr>
            <w:tcW w:w="1559" w:type="dxa"/>
          </w:tcPr>
          <w:p w14:paraId="794AE9F2" w14:textId="77777777" w:rsidR="00701E4B" w:rsidRPr="002256BF" w:rsidRDefault="00701E4B" w:rsidP="00E9121C">
            <w:pPr>
              <w:pStyle w:val="Textoindependiente"/>
              <w:tabs>
                <w:tab w:val="left" w:pos="4893"/>
              </w:tabs>
            </w:pPr>
          </w:p>
        </w:tc>
      </w:tr>
      <w:tr w:rsidR="002256BF" w:rsidRPr="002256BF" w14:paraId="00ABCB2B" w14:textId="77777777" w:rsidTr="00A2352F">
        <w:trPr>
          <w:trHeight w:val="561"/>
        </w:trPr>
        <w:tc>
          <w:tcPr>
            <w:tcW w:w="3740" w:type="dxa"/>
          </w:tcPr>
          <w:p w14:paraId="2BA5E3ED" w14:textId="602B16A3" w:rsidR="00701E4B" w:rsidRPr="002256BF" w:rsidRDefault="00B10739" w:rsidP="008250FF">
            <w:pPr>
              <w:pStyle w:val="Textoindependiente"/>
              <w:tabs>
                <w:tab w:val="left" w:pos="4893"/>
              </w:tabs>
              <w:jc w:val="both"/>
            </w:pPr>
            <w:r w:rsidRPr="002256BF">
              <w:t>El término literatura es una palabra grave</w:t>
            </w:r>
            <w:r w:rsidR="00E9121C" w:rsidRPr="002256BF">
              <w:t>.</w:t>
            </w:r>
          </w:p>
        </w:tc>
        <w:tc>
          <w:tcPr>
            <w:tcW w:w="1174" w:type="dxa"/>
          </w:tcPr>
          <w:p w14:paraId="1625D191" w14:textId="77777777" w:rsidR="00701E4B" w:rsidRPr="002256BF" w:rsidRDefault="00701E4B" w:rsidP="00E9121C">
            <w:pPr>
              <w:pStyle w:val="Textoindependiente"/>
              <w:tabs>
                <w:tab w:val="left" w:pos="4893"/>
              </w:tabs>
            </w:pPr>
          </w:p>
        </w:tc>
        <w:tc>
          <w:tcPr>
            <w:tcW w:w="1276" w:type="dxa"/>
          </w:tcPr>
          <w:p w14:paraId="43E572AE" w14:textId="77777777" w:rsidR="00701E4B" w:rsidRPr="002256BF" w:rsidRDefault="00701E4B" w:rsidP="00E9121C">
            <w:pPr>
              <w:pStyle w:val="Textoindependiente"/>
              <w:tabs>
                <w:tab w:val="left" w:pos="4893"/>
              </w:tabs>
            </w:pPr>
          </w:p>
        </w:tc>
        <w:tc>
          <w:tcPr>
            <w:tcW w:w="1559" w:type="dxa"/>
          </w:tcPr>
          <w:p w14:paraId="546D503B" w14:textId="77777777" w:rsidR="00701E4B" w:rsidRPr="002256BF" w:rsidRDefault="00701E4B" w:rsidP="00E9121C">
            <w:pPr>
              <w:pStyle w:val="Textoindependiente"/>
              <w:tabs>
                <w:tab w:val="left" w:pos="4893"/>
              </w:tabs>
            </w:pPr>
          </w:p>
        </w:tc>
      </w:tr>
      <w:tr w:rsidR="002256BF" w:rsidRPr="002256BF" w14:paraId="7EB113BA" w14:textId="77777777" w:rsidTr="00A2352F">
        <w:trPr>
          <w:trHeight w:val="548"/>
        </w:trPr>
        <w:tc>
          <w:tcPr>
            <w:tcW w:w="3740" w:type="dxa"/>
          </w:tcPr>
          <w:p w14:paraId="599DDB07" w14:textId="4631F5FC" w:rsidR="00701E4B" w:rsidRPr="002256BF" w:rsidRDefault="00FF0D69" w:rsidP="008250FF">
            <w:pPr>
              <w:pStyle w:val="Textoindependiente"/>
              <w:tabs>
                <w:tab w:val="left" w:pos="4893"/>
              </w:tabs>
              <w:jc w:val="both"/>
            </w:pPr>
            <w:r w:rsidRPr="002256BF">
              <w:t>Marta, ven de inmediato acá.</w:t>
            </w:r>
          </w:p>
        </w:tc>
        <w:tc>
          <w:tcPr>
            <w:tcW w:w="1174" w:type="dxa"/>
          </w:tcPr>
          <w:p w14:paraId="17E89468" w14:textId="77777777" w:rsidR="00701E4B" w:rsidRPr="002256BF" w:rsidRDefault="00701E4B" w:rsidP="00E9121C">
            <w:pPr>
              <w:pStyle w:val="Textoindependiente"/>
              <w:tabs>
                <w:tab w:val="left" w:pos="4893"/>
              </w:tabs>
            </w:pPr>
          </w:p>
        </w:tc>
        <w:tc>
          <w:tcPr>
            <w:tcW w:w="1276" w:type="dxa"/>
          </w:tcPr>
          <w:p w14:paraId="50921832" w14:textId="77777777" w:rsidR="00701E4B" w:rsidRPr="002256BF" w:rsidRDefault="00701E4B" w:rsidP="00E9121C">
            <w:pPr>
              <w:pStyle w:val="Textoindependiente"/>
              <w:tabs>
                <w:tab w:val="left" w:pos="4893"/>
              </w:tabs>
            </w:pPr>
          </w:p>
        </w:tc>
        <w:tc>
          <w:tcPr>
            <w:tcW w:w="1559" w:type="dxa"/>
          </w:tcPr>
          <w:p w14:paraId="0FB71BC5" w14:textId="77777777" w:rsidR="00701E4B" w:rsidRPr="002256BF" w:rsidRDefault="00701E4B" w:rsidP="00E9121C">
            <w:pPr>
              <w:pStyle w:val="Textoindependiente"/>
              <w:tabs>
                <w:tab w:val="left" w:pos="4893"/>
              </w:tabs>
            </w:pPr>
          </w:p>
        </w:tc>
      </w:tr>
    </w:tbl>
    <w:p w14:paraId="1A80F19A" w14:textId="4AB2B966" w:rsidR="00B42649" w:rsidRPr="002256BF" w:rsidRDefault="00277F71" w:rsidP="00B871D6">
      <w:pPr>
        <w:pStyle w:val="Textoindependiente"/>
        <w:tabs>
          <w:tab w:val="left" w:pos="4893"/>
        </w:tabs>
        <w:spacing w:before="134"/>
        <w:ind w:left="1575"/>
      </w:pPr>
      <w:r w:rsidRPr="002256BF">
        <w:rPr>
          <w:noProof/>
          <w:lang w:val="es-PA" w:eastAsia="es-PA"/>
        </w:rPr>
        <w:drawing>
          <wp:anchor distT="0" distB="0" distL="114300" distR="114300" simplePos="0" relativeHeight="251784192" behindDoc="1" locked="0" layoutInCell="1" allowOverlap="1" wp14:anchorId="2A4F0969" wp14:editId="457F62FC">
            <wp:simplePos x="0" y="0"/>
            <wp:positionH relativeFrom="margin">
              <wp:align>right</wp:align>
            </wp:positionH>
            <wp:positionV relativeFrom="paragraph">
              <wp:posOffset>215900</wp:posOffset>
            </wp:positionV>
            <wp:extent cx="2143125" cy="1440180"/>
            <wp:effectExtent l="19050" t="19050" r="28575" b="26670"/>
            <wp:wrapTight wrapText="bothSides">
              <wp:wrapPolygon edited="0">
                <wp:start x="-192" y="-286"/>
                <wp:lineTo x="-192" y="21714"/>
                <wp:lineTo x="21696" y="21714"/>
                <wp:lineTo x="21696" y="-286"/>
                <wp:lineTo x="-192" y="-286"/>
              </wp:wrapPolygon>
            </wp:wrapTight>
            <wp:docPr id="215" name="Imagen 215" descr="Tipos de texto: literarios y no literarios | Tipos de texto, Lectura  literaria, Tex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ipos de texto: literarios y no literarios | Tipos de texto, Lectura  literaria, Textos"/>
                    <pic:cNvPicPr>
                      <a:picLocks noChangeAspect="1" noChangeArrowheads="1"/>
                    </pic:cNvPicPr>
                  </pic:nvPicPr>
                  <pic:blipFill rotWithShape="1">
                    <a:blip r:embed="rId103">
                      <a:extLst>
                        <a:ext uri="{BEBA8EAE-BF5A-486C-A8C5-ECC9F3942E4B}">
                          <a14:imgProps xmlns:a14="http://schemas.microsoft.com/office/drawing/2010/main">
                            <a14:imgLayer r:embed="rId104">
                              <a14:imgEffect>
                                <a14:sharpenSoften amount="50000"/>
                              </a14:imgEffect>
                            </a14:imgLayer>
                          </a14:imgProps>
                        </a:ext>
                        <a:ext uri="{28A0092B-C50C-407E-A947-70E740481C1C}">
                          <a14:useLocalDpi xmlns:a14="http://schemas.microsoft.com/office/drawing/2010/main" val="0"/>
                        </a:ext>
                      </a:extLst>
                    </a:blip>
                    <a:srcRect l="49589" t="27991" r="10503" b="8157"/>
                    <a:stretch/>
                  </pic:blipFill>
                  <pic:spPr bwMode="auto">
                    <a:xfrm>
                      <a:off x="0" y="0"/>
                      <a:ext cx="2143125" cy="1440180"/>
                    </a:xfrm>
                    <a:prstGeom prst="rect">
                      <a:avLst/>
                    </a:prstGeom>
                    <a:noFill/>
                    <a:ln>
                      <a:solidFill>
                        <a:schemeClr val="accent6">
                          <a:lumMod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256BF">
        <w:rPr>
          <w:noProof/>
          <w:lang w:val="es-PA" w:eastAsia="es-PA"/>
        </w:rPr>
        <w:drawing>
          <wp:anchor distT="0" distB="0" distL="114300" distR="114300" simplePos="0" relativeHeight="251783168" behindDoc="0" locked="0" layoutInCell="1" allowOverlap="1" wp14:anchorId="5C741260" wp14:editId="50CB20FE">
            <wp:simplePos x="0" y="0"/>
            <wp:positionH relativeFrom="column">
              <wp:posOffset>713941</wp:posOffset>
            </wp:positionH>
            <wp:positionV relativeFrom="paragraph">
              <wp:posOffset>242102</wp:posOffset>
            </wp:positionV>
            <wp:extent cx="2010410" cy="1266825"/>
            <wp:effectExtent l="19050" t="19050" r="27940" b="28575"/>
            <wp:wrapNone/>
            <wp:docPr id="216" name="Imagen 216" descr="📚 Los TEXTOS LITERARIOS para NIÑOS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Los TEXTOS LITERARIOS para NIÑOS - YouTube"/>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010410" cy="1266825"/>
                    </a:xfrm>
                    <a:prstGeom prst="rect">
                      <a:avLst/>
                    </a:prstGeom>
                    <a:noFill/>
                    <a:ln w="19050">
                      <a:solidFill>
                        <a:schemeClr val="accent5">
                          <a:lumMod val="50000"/>
                        </a:schemeClr>
                      </a:solidFill>
                    </a:ln>
                  </pic:spPr>
                </pic:pic>
              </a:graphicData>
            </a:graphic>
            <wp14:sizeRelH relativeFrom="page">
              <wp14:pctWidth>0</wp14:pctWidth>
            </wp14:sizeRelH>
            <wp14:sizeRelV relativeFrom="page">
              <wp14:pctHeight>0</wp14:pctHeight>
            </wp14:sizeRelV>
          </wp:anchor>
        </w:drawing>
      </w:r>
      <w:r w:rsidR="003B0729" w:rsidRPr="002256BF">
        <w:t xml:space="preserve"> </w:t>
      </w:r>
      <w:r w:rsidR="00C24789" w:rsidRPr="002256BF">
        <w:t xml:space="preserve">   </w:t>
      </w:r>
      <w:r w:rsidR="008E6E90" w:rsidRPr="002256BF">
        <w:t xml:space="preserve">      </w:t>
      </w:r>
      <w:r w:rsidR="00EC6FAD" w:rsidRPr="002256BF">
        <w:t xml:space="preserve">   </w:t>
      </w:r>
      <w:r w:rsidR="00D87D28" w:rsidRPr="002256BF">
        <w:t xml:space="preserve"> </w:t>
      </w:r>
      <w:r w:rsidR="008E6E90" w:rsidRPr="002256BF">
        <w:t xml:space="preserve"> </w:t>
      </w:r>
    </w:p>
    <w:p w14:paraId="19EA5A86" w14:textId="158B6F4B" w:rsidR="00546E4D" w:rsidRPr="002256BF" w:rsidRDefault="00546E4D" w:rsidP="00B871D6">
      <w:pPr>
        <w:pStyle w:val="Textoindependiente"/>
        <w:tabs>
          <w:tab w:val="left" w:pos="4893"/>
        </w:tabs>
        <w:spacing w:before="134"/>
        <w:ind w:left="1575"/>
      </w:pPr>
    </w:p>
    <w:p w14:paraId="33BFFD46" w14:textId="180DD561" w:rsidR="00546E4D" w:rsidRPr="002256BF" w:rsidRDefault="00546E4D" w:rsidP="00B871D6">
      <w:pPr>
        <w:pStyle w:val="Textoindependiente"/>
        <w:tabs>
          <w:tab w:val="left" w:pos="4893"/>
        </w:tabs>
        <w:spacing w:before="134"/>
        <w:ind w:left="1575"/>
      </w:pPr>
    </w:p>
    <w:p w14:paraId="0BD18AF1" w14:textId="77777777" w:rsidR="00546E4D" w:rsidRPr="002256BF" w:rsidRDefault="00546E4D" w:rsidP="00B871D6">
      <w:pPr>
        <w:pStyle w:val="Textoindependiente"/>
        <w:tabs>
          <w:tab w:val="left" w:pos="4893"/>
        </w:tabs>
        <w:spacing w:before="134"/>
        <w:ind w:left="1575"/>
      </w:pPr>
    </w:p>
    <w:p w14:paraId="2A261181" w14:textId="77777777" w:rsidR="00546E4D" w:rsidRPr="002256BF" w:rsidRDefault="00546E4D" w:rsidP="00B871D6">
      <w:pPr>
        <w:pStyle w:val="Textoindependiente"/>
        <w:tabs>
          <w:tab w:val="left" w:pos="4893"/>
        </w:tabs>
        <w:spacing w:before="134"/>
        <w:ind w:left="1575"/>
      </w:pPr>
    </w:p>
    <w:p w14:paraId="1979BAFA" w14:textId="77777777" w:rsidR="00546E4D" w:rsidRPr="002256BF" w:rsidRDefault="00546E4D" w:rsidP="00B871D6">
      <w:pPr>
        <w:pStyle w:val="Textoindependiente"/>
        <w:tabs>
          <w:tab w:val="left" w:pos="4893"/>
        </w:tabs>
        <w:spacing w:before="134"/>
        <w:ind w:left="1575"/>
      </w:pPr>
    </w:p>
    <w:p w14:paraId="7633F603" w14:textId="77777777" w:rsidR="00546E4D" w:rsidRPr="002256BF" w:rsidRDefault="00546E4D" w:rsidP="00B871D6">
      <w:pPr>
        <w:pStyle w:val="Textoindependiente"/>
        <w:tabs>
          <w:tab w:val="left" w:pos="4893"/>
        </w:tabs>
        <w:spacing w:before="134"/>
        <w:ind w:left="1575"/>
      </w:pPr>
    </w:p>
    <w:p w14:paraId="34DD698F" w14:textId="35349EEB" w:rsidR="0072191B" w:rsidRPr="002256BF" w:rsidRDefault="00C90E43" w:rsidP="00A2352F">
      <w:pPr>
        <w:pStyle w:val="Textoindependiente"/>
        <w:tabs>
          <w:tab w:val="left" w:pos="4893"/>
        </w:tabs>
        <w:spacing w:before="134"/>
        <w:ind w:left="708"/>
      </w:pPr>
      <w:r w:rsidRPr="002256BF">
        <w:t>D</w:t>
      </w:r>
      <w:r w:rsidR="0072191B" w:rsidRPr="002256BF">
        <w:t>espués</w:t>
      </w:r>
      <w:r w:rsidR="003F66A7" w:rsidRPr="002256BF">
        <w:t xml:space="preserve"> de</w:t>
      </w:r>
      <w:r w:rsidR="0072191B" w:rsidRPr="002256BF">
        <w:t xml:space="preserve"> haber marcado </w:t>
      </w:r>
      <w:r w:rsidR="0023315B" w:rsidRPr="002256BF">
        <w:t>tus opciones, verifica las respuestas:</w:t>
      </w:r>
    </w:p>
    <w:tbl>
      <w:tblPr>
        <w:tblStyle w:val="Tablaconcuadrcula"/>
        <w:tblW w:w="0" w:type="auto"/>
        <w:tblInd w:w="704" w:type="dxa"/>
        <w:tblLook w:val="04A0" w:firstRow="1" w:lastRow="0" w:firstColumn="1" w:lastColumn="0" w:noHBand="0" w:noVBand="1"/>
      </w:tblPr>
      <w:tblGrid>
        <w:gridCol w:w="3266"/>
        <w:gridCol w:w="1235"/>
        <w:gridCol w:w="1334"/>
        <w:gridCol w:w="1920"/>
      </w:tblGrid>
      <w:tr w:rsidR="002256BF" w:rsidRPr="002256BF" w14:paraId="22AF951F" w14:textId="77777777" w:rsidTr="00A2352F">
        <w:tc>
          <w:tcPr>
            <w:tcW w:w="3266" w:type="dxa"/>
            <w:vAlign w:val="center"/>
          </w:tcPr>
          <w:p w14:paraId="2414DBBF" w14:textId="77777777" w:rsidR="0023315B" w:rsidRPr="002256BF" w:rsidRDefault="0023315B" w:rsidP="008250FF">
            <w:pPr>
              <w:pStyle w:val="Textoindependiente"/>
              <w:tabs>
                <w:tab w:val="left" w:pos="4893"/>
              </w:tabs>
              <w:jc w:val="both"/>
              <w:rPr>
                <w:rFonts w:ascii="Cambria" w:hAnsi="Cambria"/>
                <w:sz w:val="22"/>
                <w:szCs w:val="22"/>
              </w:rPr>
            </w:pPr>
            <w:r w:rsidRPr="002256BF">
              <w:rPr>
                <w:rFonts w:ascii="Cambria" w:hAnsi="Cambria"/>
                <w:sz w:val="22"/>
                <w:szCs w:val="22"/>
              </w:rPr>
              <w:t>Texto</w:t>
            </w:r>
          </w:p>
        </w:tc>
        <w:tc>
          <w:tcPr>
            <w:tcW w:w="1235" w:type="dxa"/>
            <w:vAlign w:val="center"/>
          </w:tcPr>
          <w:p w14:paraId="4F3F0275" w14:textId="7CEAE4FF" w:rsidR="0023315B" w:rsidRPr="002256BF" w:rsidRDefault="0023315B" w:rsidP="008250FF">
            <w:pPr>
              <w:pStyle w:val="Textoindependiente"/>
              <w:tabs>
                <w:tab w:val="left" w:pos="4893"/>
              </w:tabs>
              <w:jc w:val="both"/>
              <w:rPr>
                <w:rFonts w:ascii="Cambria" w:hAnsi="Cambria"/>
                <w:sz w:val="22"/>
                <w:szCs w:val="22"/>
              </w:rPr>
            </w:pPr>
            <w:r w:rsidRPr="002256BF">
              <w:rPr>
                <w:rFonts w:ascii="Cambria" w:hAnsi="Cambria"/>
                <w:sz w:val="22"/>
                <w:szCs w:val="22"/>
              </w:rPr>
              <w:t>Texto literario</w:t>
            </w:r>
          </w:p>
        </w:tc>
        <w:tc>
          <w:tcPr>
            <w:tcW w:w="1334" w:type="dxa"/>
            <w:vAlign w:val="center"/>
          </w:tcPr>
          <w:p w14:paraId="3F4E14B3" w14:textId="6E9A744C" w:rsidR="0023315B" w:rsidRPr="002256BF" w:rsidRDefault="0023315B" w:rsidP="008250FF">
            <w:pPr>
              <w:pStyle w:val="Textoindependiente"/>
              <w:tabs>
                <w:tab w:val="left" w:pos="4893"/>
              </w:tabs>
              <w:jc w:val="both"/>
              <w:rPr>
                <w:rFonts w:ascii="Cambria" w:hAnsi="Cambria"/>
                <w:sz w:val="22"/>
                <w:szCs w:val="22"/>
              </w:rPr>
            </w:pPr>
            <w:r w:rsidRPr="002256BF">
              <w:rPr>
                <w:rFonts w:ascii="Cambria" w:hAnsi="Cambria"/>
                <w:sz w:val="22"/>
                <w:szCs w:val="22"/>
              </w:rPr>
              <w:t>Texto no literario</w:t>
            </w:r>
          </w:p>
        </w:tc>
        <w:tc>
          <w:tcPr>
            <w:tcW w:w="1920" w:type="dxa"/>
            <w:vAlign w:val="center"/>
          </w:tcPr>
          <w:p w14:paraId="317CFAD5" w14:textId="77777777" w:rsidR="0023315B" w:rsidRPr="002256BF" w:rsidRDefault="0023315B" w:rsidP="008250FF">
            <w:pPr>
              <w:pStyle w:val="Textoindependiente"/>
              <w:tabs>
                <w:tab w:val="left" w:pos="4893"/>
              </w:tabs>
              <w:jc w:val="both"/>
              <w:rPr>
                <w:rFonts w:ascii="Cambria" w:hAnsi="Cambria"/>
                <w:sz w:val="22"/>
                <w:szCs w:val="22"/>
              </w:rPr>
            </w:pPr>
            <w:r w:rsidRPr="002256BF">
              <w:rPr>
                <w:rFonts w:ascii="Cambria" w:hAnsi="Cambria"/>
                <w:sz w:val="22"/>
                <w:szCs w:val="22"/>
              </w:rPr>
              <w:t>Función del lenguaje</w:t>
            </w:r>
          </w:p>
        </w:tc>
      </w:tr>
      <w:tr w:rsidR="002256BF" w:rsidRPr="002256BF" w14:paraId="01D8C279" w14:textId="77777777" w:rsidTr="00A2352F">
        <w:tc>
          <w:tcPr>
            <w:tcW w:w="3266" w:type="dxa"/>
          </w:tcPr>
          <w:p w14:paraId="44F894A3" w14:textId="77777777" w:rsidR="0023315B" w:rsidRPr="002256BF" w:rsidRDefault="0023315B" w:rsidP="0023315B">
            <w:pPr>
              <w:pStyle w:val="Textoindependiente"/>
              <w:tabs>
                <w:tab w:val="left" w:pos="4893"/>
              </w:tabs>
              <w:rPr>
                <w:rFonts w:ascii="Cambria" w:hAnsi="Cambria"/>
                <w:sz w:val="22"/>
                <w:szCs w:val="22"/>
              </w:rPr>
            </w:pPr>
            <w:r w:rsidRPr="002256BF">
              <w:rPr>
                <w:rFonts w:ascii="Cambria" w:hAnsi="Cambria"/>
                <w:sz w:val="22"/>
                <w:szCs w:val="22"/>
              </w:rPr>
              <w:t>“Patria que me estremeces dulcemente…”</w:t>
            </w:r>
          </w:p>
        </w:tc>
        <w:tc>
          <w:tcPr>
            <w:tcW w:w="1235" w:type="dxa"/>
          </w:tcPr>
          <w:p w14:paraId="0F6B0AE8" w14:textId="77777777" w:rsidR="0023315B" w:rsidRPr="002256BF" w:rsidRDefault="0023315B">
            <w:pPr>
              <w:pStyle w:val="Textoindependiente"/>
              <w:numPr>
                <w:ilvl w:val="0"/>
                <w:numId w:val="24"/>
              </w:numPr>
              <w:tabs>
                <w:tab w:val="left" w:pos="4893"/>
              </w:tabs>
              <w:jc w:val="center"/>
              <w:rPr>
                <w:rFonts w:ascii="Cambria" w:hAnsi="Cambria"/>
                <w:sz w:val="22"/>
                <w:szCs w:val="22"/>
              </w:rPr>
            </w:pPr>
          </w:p>
        </w:tc>
        <w:tc>
          <w:tcPr>
            <w:tcW w:w="1334" w:type="dxa"/>
          </w:tcPr>
          <w:p w14:paraId="188E2A05" w14:textId="77777777" w:rsidR="0023315B" w:rsidRPr="002256BF" w:rsidRDefault="0023315B" w:rsidP="0023315B">
            <w:pPr>
              <w:pStyle w:val="Textoindependiente"/>
              <w:tabs>
                <w:tab w:val="left" w:pos="4893"/>
              </w:tabs>
              <w:jc w:val="center"/>
              <w:rPr>
                <w:rFonts w:ascii="Cambria" w:hAnsi="Cambria"/>
                <w:sz w:val="22"/>
                <w:szCs w:val="22"/>
              </w:rPr>
            </w:pPr>
          </w:p>
        </w:tc>
        <w:tc>
          <w:tcPr>
            <w:tcW w:w="1920" w:type="dxa"/>
          </w:tcPr>
          <w:p w14:paraId="20EEBD16" w14:textId="7DA11C4C" w:rsidR="0023315B" w:rsidRPr="002256BF" w:rsidRDefault="00213C63" w:rsidP="0023315B">
            <w:pPr>
              <w:pStyle w:val="Textoindependiente"/>
              <w:tabs>
                <w:tab w:val="left" w:pos="4893"/>
              </w:tabs>
              <w:rPr>
                <w:rFonts w:ascii="Cambria" w:hAnsi="Cambria"/>
                <w:sz w:val="22"/>
                <w:szCs w:val="22"/>
              </w:rPr>
            </w:pPr>
            <w:r w:rsidRPr="002256BF">
              <w:rPr>
                <w:rFonts w:ascii="Cambria" w:hAnsi="Cambria"/>
                <w:sz w:val="22"/>
                <w:szCs w:val="22"/>
              </w:rPr>
              <w:t>poética</w:t>
            </w:r>
          </w:p>
        </w:tc>
      </w:tr>
      <w:tr w:rsidR="002256BF" w:rsidRPr="002256BF" w14:paraId="778C22F4" w14:textId="77777777" w:rsidTr="00A2352F">
        <w:tc>
          <w:tcPr>
            <w:tcW w:w="3266" w:type="dxa"/>
          </w:tcPr>
          <w:p w14:paraId="73A94863" w14:textId="2AAC02EB" w:rsidR="0023315B" w:rsidRPr="002256BF" w:rsidRDefault="0023315B" w:rsidP="0023315B">
            <w:pPr>
              <w:pStyle w:val="Textoindependiente"/>
              <w:tabs>
                <w:tab w:val="left" w:pos="4893"/>
              </w:tabs>
              <w:rPr>
                <w:rFonts w:ascii="Cambria" w:hAnsi="Cambria"/>
                <w:sz w:val="22"/>
                <w:szCs w:val="22"/>
              </w:rPr>
            </w:pPr>
            <w:r w:rsidRPr="002256BF">
              <w:rPr>
                <w:rFonts w:ascii="Cambria" w:hAnsi="Cambria"/>
                <w:sz w:val="22"/>
                <w:szCs w:val="22"/>
              </w:rPr>
              <w:t>“</w:t>
            </w:r>
            <w:r w:rsidR="008250FF" w:rsidRPr="002256BF">
              <w:rPr>
                <w:rFonts w:ascii="Cambria" w:hAnsi="Cambria"/>
                <w:sz w:val="22"/>
                <w:szCs w:val="22"/>
              </w:rPr>
              <w:t>¿Juan, Juan… me escuchas?</w:t>
            </w:r>
            <w:r w:rsidRPr="002256BF">
              <w:rPr>
                <w:rFonts w:ascii="Cambria" w:hAnsi="Cambria"/>
                <w:sz w:val="22"/>
                <w:szCs w:val="22"/>
              </w:rPr>
              <w:t>”</w:t>
            </w:r>
            <w:r w:rsidR="00586199" w:rsidRPr="002256BF">
              <w:rPr>
                <w:rFonts w:ascii="Cambria" w:hAnsi="Cambria"/>
                <w:sz w:val="22"/>
                <w:szCs w:val="22"/>
              </w:rPr>
              <w:t xml:space="preserve">  (por celular)</w:t>
            </w:r>
          </w:p>
        </w:tc>
        <w:tc>
          <w:tcPr>
            <w:tcW w:w="1235" w:type="dxa"/>
          </w:tcPr>
          <w:p w14:paraId="404AF328" w14:textId="77777777" w:rsidR="0023315B" w:rsidRPr="002256BF" w:rsidRDefault="0023315B" w:rsidP="0023315B">
            <w:pPr>
              <w:pStyle w:val="Textoindependiente"/>
              <w:tabs>
                <w:tab w:val="left" w:pos="4893"/>
              </w:tabs>
              <w:jc w:val="center"/>
              <w:rPr>
                <w:rFonts w:ascii="Cambria" w:hAnsi="Cambria"/>
                <w:sz w:val="22"/>
                <w:szCs w:val="22"/>
              </w:rPr>
            </w:pPr>
          </w:p>
        </w:tc>
        <w:tc>
          <w:tcPr>
            <w:tcW w:w="1334" w:type="dxa"/>
          </w:tcPr>
          <w:p w14:paraId="165F1362" w14:textId="77777777" w:rsidR="0023315B" w:rsidRPr="002256BF" w:rsidRDefault="0023315B">
            <w:pPr>
              <w:pStyle w:val="Textoindependiente"/>
              <w:numPr>
                <w:ilvl w:val="0"/>
                <w:numId w:val="24"/>
              </w:numPr>
              <w:tabs>
                <w:tab w:val="left" w:pos="4893"/>
              </w:tabs>
              <w:jc w:val="center"/>
              <w:rPr>
                <w:rFonts w:ascii="Cambria" w:hAnsi="Cambria"/>
                <w:sz w:val="22"/>
                <w:szCs w:val="22"/>
              </w:rPr>
            </w:pPr>
          </w:p>
        </w:tc>
        <w:tc>
          <w:tcPr>
            <w:tcW w:w="1920" w:type="dxa"/>
          </w:tcPr>
          <w:p w14:paraId="587765E0" w14:textId="7E8798AE" w:rsidR="0023315B" w:rsidRPr="002256BF" w:rsidRDefault="00213C63" w:rsidP="0023315B">
            <w:pPr>
              <w:pStyle w:val="Textoindependiente"/>
              <w:tabs>
                <w:tab w:val="left" w:pos="4893"/>
              </w:tabs>
              <w:rPr>
                <w:rFonts w:ascii="Cambria" w:hAnsi="Cambria"/>
                <w:sz w:val="22"/>
                <w:szCs w:val="22"/>
              </w:rPr>
            </w:pPr>
            <w:r w:rsidRPr="002256BF">
              <w:rPr>
                <w:rFonts w:ascii="Cambria" w:hAnsi="Cambria"/>
                <w:sz w:val="22"/>
                <w:szCs w:val="22"/>
              </w:rPr>
              <w:t>fática</w:t>
            </w:r>
          </w:p>
        </w:tc>
      </w:tr>
      <w:tr w:rsidR="002256BF" w:rsidRPr="002256BF" w14:paraId="071FFD82" w14:textId="77777777" w:rsidTr="00A2352F">
        <w:tc>
          <w:tcPr>
            <w:tcW w:w="3266" w:type="dxa"/>
          </w:tcPr>
          <w:p w14:paraId="5625F003" w14:textId="0A0977B6" w:rsidR="0023315B" w:rsidRPr="002256BF" w:rsidRDefault="0023315B" w:rsidP="0023315B">
            <w:pPr>
              <w:pStyle w:val="Textoindependiente"/>
              <w:tabs>
                <w:tab w:val="left" w:pos="4893"/>
              </w:tabs>
              <w:rPr>
                <w:rFonts w:ascii="Cambria" w:hAnsi="Cambria"/>
                <w:sz w:val="22"/>
                <w:szCs w:val="22"/>
              </w:rPr>
            </w:pPr>
            <w:r w:rsidRPr="002256BF">
              <w:rPr>
                <w:rFonts w:ascii="Cambria" w:hAnsi="Cambria"/>
                <w:sz w:val="22"/>
                <w:szCs w:val="22"/>
              </w:rPr>
              <w:t>Cristóbal Colón llegó a América en 1492.</w:t>
            </w:r>
          </w:p>
        </w:tc>
        <w:tc>
          <w:tcPr>
            <w:tcW w:w="1235" w:type="dxa"/>
          </w:tcPr>
          <w:p w14:paraId="08758939" w14:textId="77777777" w:rsidR="0023315B" w:rsidRPr="002256BF" w:rsidRDefault="0023315B" w:rsidP="0023315B">
            <w:pPr>
              <w:pStyle w:val="Textoindependiente"/>
              <w:tabs>
                <w:tab w:val="left" w:pos="4893"/>
              </w:tabs>
              <w:jc w:val="center"/>
              <w:rPr>
                <w:rFonts w:ascii="Cambria" w:hAnsi="Cambria"/>
                <w:sz w:val="22"/>
                <w:szCs w:val="22"/>
              </w:rPr>
            </w:pPr>
          </w:p>
        </w:tc>
        <w:tc>
          <w:tcPr>
            <w:tcW w:w="1334" w:type="dxa"/>
          </w:tcPr>
          <w:p w14:paraId="201DF2ED" w14:textId="77777777" w:rsidR="0023315B" w:rsidRPr="002256BF" w:rsidRDefault="0023315B">
            <w:pPr>
              <w:pStyle w:val="Textoindependiente"/>
              <w:numPr>
                <w:ilvl w:val="0"/>
                <w:numId w:val="24"/>
              </w:numPr>
              <w:tabs>
                <w:tab w:val="left" w:pos="4893"/>
              </w:tabs>
              <w:jc w:val="center"/>
              <w:rPr>
                <w:rFonts w:ascii="Cambria" w:hAnsi="Cambria"/>
                <w:sz w:val="22"/>
                <w:szCs w:val="22"/>
              </w:rPr>
            </w:pPr>
          </w:p>
        </w:tc>
        <w:tc>
          <w:tcPr>
            <w:tcW w:w="1920" w:type="dxa"/>
          </w:tcPr>
          <w:p w14:paraId="37FD2FD0" w14:textId="4B66FC25" w:rsidR="0023315B" w:rsidRPr="002256BF" w:rsidRDefault="00213C63" w:rsidP="0023315B">
            <w:pPr>
              <w:pStyle w:val="Textoindependiente"/>
              <w:tabs>
                <w:tab w:val="left" w:pos="4893"/>
              </w:tabs>
              <w:rPr>
                <w:rFonts w:ascii="Cambria" w:hAnsi="Cambria"/>
                <w:sz w:val="22"/>
                <w:szCs w:val="22"/>
              </w:rPr>
            </w:pPr>
            <w:r w:rsidRPr="002256BF">
              <w:rPr>
                <w:rFonts w:ascii="Cambria" w:hAnsi="Cambria"/>
                <w:sz w:val="22"/>
                <w:szCs w:val="22"/>
              </w:rPr>
              <w:t>referencial</w:t>
            </w:r>
          </w:p>
        </w:tc>
      </w:tr>
      <w:tr w:rsidR="002256BF" w:rsidRPr="002256BF" w14:paraId="1A2530BB" w14:textId="77777777" w:rsidTr="00A2352F">
        <w:tc>
          <w:tcPr>
            <w:tcW w:w="3266" w:type="dxa"/>
          </w:tcPr>
          <w:p w14:paraId="714D0784" w14:textId="2EEF96F1" w:rsidR="0023315B" w:rsidRPr="002256BF" w:rsidRDefault="0023315B" w:rsidP="0023315B">
            <w:pPr>
              <w:pStyle w:val="Textoindependiente"/>
              <w:tabs>
                <w:tab w:val="left" w:pos="4893"/>
              </w:tabs>
              <w:rPr>
                <w:rFonts w:ascii="Cambria" w:hAnsi="Cambria"/>
                <w:sz w:val="22"/>
                <w:szCs w:val="22"/>
              </w:rPr>
            </w:pPr>
            <w:r w:rsidRPr="002256BF">
              <w:rPr>
                <w:rFonts w:ascii="Cambria" w:hAnsi="Cambria"/>
                <w:sz w:val="22"/>
                <w:szCs w:val="22"/>
              </w:rPr>
              <w:t>El término literatura es una palabra grave</w:t>
            </w:r>
            <w:r w:rsidR="00586199" w:rsidRPr="002256BF">
              <w:rPr>
                <w:rFonts w:ascii="Cambria" w:hAnsi="Cambria"/>
                <w:sz w:val="22"/>
                <w:szCs w:val="22"/>
              </w:rPr>
              <w:t>.</w:t>
            </w:r>
          </w:p>
        </w:tc>
        <w:tc>
          <w:tcPr>
            <w:tcW w:w="1235" w:type="dxa"/>
          </w:tcPr>
          <w:p w14:paraId="332641FF" w14:textId="77777777" w:rsidR="0023315B" w:rsidRPr="002256BF" w:rsidRDefault="0023315B" w:rsidP="0023315B">
            <w:pPr>
              <w:pStyle w:val="Textoindependiente"/>
              <w:tabs>
                <w:tab w:val="left" w:pos="4893"/>
              </w:tabs>
              <w:jc w:val="center"/>
              <w:rPr>
                <w:rFonts w:ascii="Cambria" w:hAnsi="Cambria"/>
                <w:sz w:val="22"/>
                <w:szCs w:val="22"/>
              </w:rPr>
            </w:pPr>
          </w:p>
        </w:tc>
        <w:tc>
          <w:tcPr>
            <w:tcW w:w="1334" w:type="dxa"/>
          </w:tcPr>
          <w:p w14:paraId="5DBEB4F8" w14:textId="77777777" w:rsidR="0023315B" w:rsidRPr="002256BF" w:rsidRDefault="0023315B">
            <w:pPr>
              <w:pStyle w:val="Textoindependiente"/>
              <w:numPr>
                <w:ilvl w:val="0"/>
                <w:numId w:val="24"/>
              </w:numPr>
              <w:tabs>
                <w:tab w:val="left" w:pos="4893"/>
              </w:tabs>
              <w:jc w:val="center"/>
              <w:rPr>
                <w:rFonts w:ascii="Cambria" w:hAnsi="Cambria"/>
                <w:sz w:val="22"/>
                <w:szCs w:val="22"/>
              </w:rPr>
            </w:pPr>
          </w:p>
        </w:tc>
        <w:tc>
          <w:tcPr>
            <w:tcW w:w="1920" w:type="dxa"/>
          </w:tcPr>
          <w:p w14:paraId="7831660E" w14:textId="4529FB98" w:rsidR="0023315B" w:rsidRPr="002256BF" w:rsidRDefault="00213C63" w:rsidP="0023315B">
            <w:pPr>
              <w:pStyle w:val="Textoindependiente"/>
              <w:tabs>
                <w:tab w:val="left" w:pos="4893"/>
              </w:tabs>
              <w:rPr>
                <w:rFonts w:ascii="Cambria" w:hAnsi="Cambria"/>
                <w:sz w:val="22"/>
                <w:szCs w:val="22"/>
              </w:rPr>
            </w:pPr>
            <w:r w:rsidRPr="002256BF">
              <w:rPr>
                <w:rFonts w:ascii="Cambria" w:hAnsi="Cambria"/>
                <w:sz w:val="22"/>
                <w:szCs w:val="22"/>
              </w:rPr>
              <w:t xml:space="preserve">metalingüística </w:t>
            </w:r>
          </w:p>
        </w:tc>
      </w:tr>
      <w:tr w:rsidR="002256BF" w:rsidRPr="002256BF" w14:paraId="01DD7219" w14:textId="77777777" w:rsidTr="00A2352F">
        <w:tc>
          <w:tcPr>
            <w:tcW w:w="3266" w:type="dxa"/>
          </w:tcPr>
          <w:p w14:paraId="1FCB4356" w14:textId="6CC0E067" w:rsidR="0023315B" w:rsidRPr="002256BF" w:rsidRDefault="0023315B" w:rsidP="0023315B">
            <w:pPr>
              <w:pStyle w:val="Textoindependiente"/>
              <w:tabs>
                <w:tab w:val="left" w:pos="4893"/>
              </w:tabs>
              <w:rPr>
                <w:rFonts w:ascii="Cambria" w:hAnsi="Cambria"/>
                <w:sz w:val="22"/>
                <w:szCs w:val="22"/>
              </w:rPr>
            </w:pPr>
            <w:r w:rsidRPr="002256BF">
              <w:rPr>
                <w:rFonts w:ascii="Cambria" w:hAnsi="Cambria"/>
                <w:sz w:val="22"/>
                <w:szCs w:val="22"/>
              </w:rPr>
              <w:t>Marta, ven de inmediato acá.</w:t>
            </w:r>
          </w:p>
        </w:tc>
        <w:tc>
          <w:tcPr>
            <w:tcW w:w="1235" w:type="dxa"/>
          </w:tcPr>
          <w:p w14:paraId="53E30612" w14:textId="77777777" w:rsidR="0023315B" w:rsidRPr="002256BF" w:rsidRDefault="0023315B" w:rsidP="0023315B">
            <w:pPr>
              <w:pStyle w:val="Textoindependiente"/>
              <w:tabs>
                <w:tab w:val="left" w:pos="4893"/>
              </w:tabs>
              <w:jc w:val="center"/>
              <w:rPr>
                <w:rFonts w:ascii="Cambria" w:hAnsi="Cambria"/>
                <w:sz w:val="22"/>
                <w:szCs w:val="22"/>
              </w:rPr>
            </w:pPr>
          </w:p>
        </w:tc>
        <w:tc>
          <w:tcPr>
            <w:tcW w:w="1334" w:type="dxa"/>
          </w:tcPr>
          <w:p w14:paraId="476CB37C" w14:textId="77777777" w:rsidR="0023315B" w:rsidRPr="002256BF" w:rsidRDefault="0023315B">
            <w:pPr>
              <w:pStyle w:val="Textoindependiente"/>
              <w:numPr>
                <w:ilvl w:val="0"/>
                <w:numId w:val="24"/>
              </w:numPr>
              <w:tabs>
                <w:tab w:val="left" w:pos="4893"/>
              </w:tabs>
              <w:jc w:val="center"/>
              <w:rPr>
                <w:rFonts w:ascii="Cambria" w:hAnsi="Cambria"/>
                <w:sz w:val="22"/>
                <w:szCs w:val="22"/>
              </w:rPr>
            </w:pPr>
          </w:p>
        </w:tc>
        <w:tc>
          <w:tcPr>
            <w:tcW w:w="1920" w:type="dxa"/>
          </w:tcPr>
          <w:p w14:paraId="302E78CF" w14:textId="392856B0" w:rsidR="0023315B" w:rsidRPr="002256BF" w:rsidRDefault="00213C63" w:rsidP="0023315B">
            <w:pPr>
              <w:pStyle w:val="Textoindependiente"/>
              <w:tabs>
                <w:tab w:val="left" w:pos="4893"/>
              </w:tabs>
              <w:rPr>
                <w:rFonts w:ascii="Cambria" w:hAnsi="Cambria"/>
                <w:sz w:val="22"/>
                <w:szCs w:val="22"/>
              </w:rPr>
            </w:pPr>
            <w:r w:rsidRPr="002256BF">
              <w:rPr>
                <w:rFonts w:ascii="Cambria" w:hAnsi="Cambria"/>
                <w:sz w:val="22"/>
                <w:szCs w:val="22"/>
              </w:rPr>
              <w:t>apelativa</w:t>
            </w:r>
          </w:p>
        </w:tc>
      </w:tr>
    </w:tbl>
    <w:p w14:paraId="355FBBDC" w14:textId="7D6244F5" w:rsidR="00C335A0" w:rsidRPr="002256BF" w:rsidRDefault="00AE0442" w:rsidP="00C335A0">
      <w:pPr>
        <w:pStyle w:val="Textoindependiente"/>
        <w:tabs>
          <w:tab w:val="left" w:pos="4893"/>
        </w:tabs>
        <w:spacing w:before="134"/>
        <w:ind w:left="855"/>
      </w:pPr>
      <w:r w:rsidRPr="002256BF">
        <w:rPr>
          <w:noProof/>
          <w:position w:val="15"/>
          <w:sz w:val="20"/>
          <w:lang w:val="es-PA" w:eastAsia="es-PA"/>
        </w:rPr>
        <w:lastRenderedPageBreak/>
        <w:drawing>
          <wp:anchor distT="0" distB="0" distL="114300" distR="114300" simplePos="0" relativeHeight="251750400" behindDoc="1" locked="0" layoutInCell="1" allowOverlap="1" wp14:anchorId="7B6DE381" wp14:editId="2C9E18DB">
            <wp:simplePos x="0" y="0"/>
            <wp:positionH relativeFrom="margin">
              <wp:align>left</wp:align>
            </wp:positionH>
            <wp:positionV relativeFrom="paragraph">
              <wp:posOffset>47267</wp:posOffset>
            </wp:positionV>
            <wp:extent cx="405130" cy="722630"/>
            <wp:effectExtent l="0" t="0" r="0" b="1270"/>
            <wp:wrapTight wrapText="bothSides">
              <wp:wrapPolygon edited="0">
                <wp:start x="0" y="0"/>
                <wp:lineTo x="0" y="21069"/>
                <wp:lineTo x="20313" y="21069"/>
                <wp:lineTo x="20313" y="0"/>
                <wp:lineTo x="0" y="0"/>
              </wp:wrapPolygon>
            </wp:wrapTight>
            <wp:docPr id="202"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05130" cy="722630"/>
                    </a:xfrm>
                    <a:prstGeom prst="rect">
                      <a:avLst/>
                    </a:prstGeom>
                  </pic:spPr>
                </pic:pic>
              </a:graphicData>
            </a:graphic>
          </wp:anchor>
        </w:drawing>
      </w:r>
    </w:p>
    <w:p w14:paraId="5CB191FB" w14:textId="3DFC7300" w:rsidR="00045AC2" w:rsidRPr="002256BF" w:rsidRDefault="002256BF" w:rsidP="00AE0442">
      <w:pPr>
        <w:pStyle w:val="TableParagraph"/>
        <w:spacing w:before="10" w:line="288" w:lineRule="auto"/>
        <w:ind w:right="438"/>
        <w:rPr>
          <w:rFonts w:ascii="Arial" w:hAnsi="Arial" w:cs="Arial"/>
        </w:rPr>
      </w:pPr>
      <w:r w:rsidRPr="002256BF">
        <w:rPr>
          <w:noProof/>
          <w:lang w:val="es-PA" w:eastAsia="es-PA"/>
          <w14:ligatures w14:val="standardContextual"/>
        </w:rPr>
        <mc:AlternateContent>
          <mc:Choice Requires="wps">
            <w:drawing>
              <wp:anchor distT="0" distB="0" distL="114300" distR="114300" simplePos="0" relativeHeight="251800576" behindDoc="1" locked="0" layoutInCell="1" allowOverlap="1" wp14:anchorId="5689EBA6" wp14:editId="569C2ABF">
                <wp:simplePos x="0" y="0"/>
                <wp:positionH relativeFrom="column">
                  <wp:posOffset>770381</wp:posOffset>
                </wp:positionH>
                <wp:positionV relativeFrom="paragraph">
                  <wp:posOffset>29540</wp:posOffset>
                </wp:positionV>
                <wp:extent cx="5054803" cy="547701"/>
                <wp:effectExtent l="0" t="0" r="12700" b="24130"/>
                <wp:wrapNone/>
                <wp:docPr id="481" name="Rectángulo: esquinas redondeadas 481"/>
                <wp:cNvGraphicFramePr/>
                <a:graphic xmlns:a="http://schemas.openxmlformats.org/drawingml/2006/main">
                  <a:graphicData uri="http://schemas.microsoft.com/office/word/2010/wordprocessingShape">
                    <wps:wsp>
                      <wps:cNvSpPr/>
                      <wps:spPr>
                        <a:xfrm>
                          <a:off x="0" y="0"/>
                          <a:ext cx="5054803" cy="547701"/>
                        </a:xfrm>
                        <a:prstGeom prst="roundRect">
                          <a:avLst/>
                        </a:prstGeom>
                        <a:solidFill>
                          <a:srgbClr val="4472C4">
                            <a:lumMod val="20000"/>
                            <a:lumOff val="80000"/>
                          </a:srgbClr>
                        </a:solidFill>
                        <a:ln w="19050" cap="flat" cmpd="sng" algn="ctr">
                          <a:solidFill>
                            <a:schemeClr val="accent5">
                              <a:lumMod val="50000"/>
                            </a:schemeClr>
                          </a:solidFill>
                          <a:prstDash val="solid"/>
                          <a:miter lim="800000"/>
                        </a:ln>
                        <a:effectLst/>
                      </wps:spPr>
                      <wps:txbx>
                        <w:txbxContent>
                          <w:p w14:paraId="201D1A79" w14:textId="1C7E38BE" w:rsidR="000450CD" w:rsidRPr="00E061FB" w:rsidRDefault="000450CD" w:rsidP="00E061FB">
                            <w:pPr>
                              <w:pStyle w:val="Ttulo2"/>
                              <w:rPr>
                                <w:rFonts w:ascii="Arial" w:hAnsi="Arial" w:cs="Arial"/>
                                <w:b/>
                                <w:bCs/>
                                <w:color w:val="auto"/>
                              </w:rPr>
                            </w:pPr>
                            <w:bookmarkStart w:id="58" w:name="_Toc169088211"/>
                            <w:r w:rsidRPr="00E061FB">
                              <w:rPr>
                                <w:rFonts w:ascii="Arial" w:hAnsi="Arial" w:cs="Arial"/>
                                <w:b/>
                                <w:bCs/>
                                <w:color w:val="auto"/>
                              </w:rPr>
                              <w:t>Tema 3.1. Comprensión del texto literario y no literario.</w:t>
                            </w:r>
                            <w:bookmarkEnd w:id="58"/>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89EBA6" id="Rectángulo: esquinas redondeadas 481" o:spid="_x0000_s1048" style="position:absolute;margin-left:60.65pt;margin-top:2.35pt;width:398pt;height:43.15pt;z-index:-25151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" fillcolor="#dae3f3" strokecolor="#1f4d78 [1608]" strokeweight="1.5pt">
                <v:stroke joinstyle="miter"/>
                <v:textbox>
                  <w:txbxContent>
                    <w:p w14:paraId="201D1A79" w14:textId="1C7E38BE" w:rsidR="000450CD" w:rsidRPr="00E061FB" w:rsidRDefault="000450CD" w:rsidP="00E061FB">
                      <w:pPr>
                        <w:pStyle w:val="Ttulo2"/>
                        <w:rPr>
                          <w:rFonts w:ascii="Arial" w:hAnsi="Arial" w:cs="Arial"/>
                          <w:b/>
                          <w:bCs/>
                          <w:color w:val="auto"/>
                        </w:rPr>
                      </w:pPr>
                      <w:bookmarkStart w:id="64" w:name="_Toc169088211"/>
                      <w:r w:rsidRPr="00E061FB">
                        <w:rPr>
                          <w:rFonts w:ascii="Arial" w:hAnsi="Arial" w:cs="Arial"/>
                          <w:b/>
                          <w:bCs/>
                          <w:color w:val="auto"/>
                        </w:rPr>
                        <w:t>Tema 3.1. Comprensión del texto literario y no literario.</w:t>
                      </w:r>
                      <w:bookmarkEnd w:id="64"/>
                    </w:p>
                  </w:txbxContent>
                </v:textbox>
              </v:roundrect>
            </w:pict>
          </mc:Fallback>
        </mc:AlternateContent>
      </w:r>
      <w:r w:rsidR="00AE0442" w:rsidRPr="002256BF">
        <w:rPr>
          <w:rFonts w:ascii="Arial" w:hAnsi="Arial" w:cs="Arial"/>
        </w:rPr>
        <w:t xml:space="preserve">          </w:t>
      </w:r>
    </w:p>
    <w:p w14:paraId="515CBD0C" w14:textId="5162C1E7" w:rsidR="00AE0442" w:rsidRPr="002256BF" w:rsidRDefault="004232BD" w:rsidP="00AE0442">
      <w:pPr>
        <w:pStyle w:val="TableParagraph"/>
        <w:spacing w:before="10" w:line="288" w:lineRule="auto"/>
        <w:ind w:right="438"/>
        <w:rPr>
          <w:rFonts w:ascii="Arial" w:hAnsi="Arial" w:cs="Arial"/>
          <w:w w:val="105"/>
          <w:sz w:val="24"/>
          <w:szCs w:val="24"/>
        </w:rPr>
      </w:pPr>
      <w:r w:rsidRPr="002256BF">
        <w:rPr>
          <w:rFonts w:ascii="Arial" w:hAnsi="Arial" w:cs="Arial"/>
        </w:rPr>
        <w:t xml:space="preserve">         </w:t>
      </w:r>
    </w:p>
    <w:p w14:paraId="7209A30A" w14:textId="2931631A" w:rsidR="00611EA4" w:rsidRPr="002256BF" w:rsidRDefault="00611EA4" w:rsidP="00AE0442">
      <w:pPr>
        <w:pStyle w:val="TableParagraph"/>
        <w:spacing w:before="10" w:line="288" w:lineRule="auto"/>
        <w:ind w:right="438"/>
        <w:rPr>
          <w:rFonts w:ascii="Arial" w:hAnsi="Arial" w:cs="Arial"/>
          <w:w w:val="105"/>
          <w:sz w:val="24"/>
          <w:szCs w:val="24"/>
        </w:rPr>
      </w:pPr>
    </w:p>
    <w:p w14:paraId="123794D5" w14:textId="0F0BE1E0" w:rsidR="00870109" w:rsidRPr="002256BF" w:rsidRDefault="00870109" w:rsidP="00AE0442">
      <w:pPr>
        <w:pStyle w:val="TableParagraph"/>
        <w:spacing w:before="10" w:line="288" w:lineRule="auto"/>
        <w:ind w:right="438"/>
        <w:rPr>
          <w:rFonts w:ascii="Arial" w:eastAsia="Times New Roman" w:hAnsi="Arial" w:cs="Arial"/>
          <w:sz w:val="24"/>
          <w:szCs w:val="24"/>
          <w:lang w:eastAsia="es-PA"/>
        </w:rPr>
      </w:pPr>
    </w:p>
    <w:p w14:paraId="59C07019" w14:textId="1B94ABFF" w:rsidR="00B41BBE" w:rsidRPr="002256BF" w:rsidRDefault="008F7648" w:rsidP="00277F71">
      <w:pPr>
        <w:spacing w:before="89"/>
        <w:ind w:left="329"/>
        <w:jc w:val="both"/>
        <w:rPr>
          <w:rFonts w:ascii="Arial" w:hAnsi="Arial" w:cs="Arial"/>
          <w:bCs/>
          <w:i/>
          <w:iCs/>
          <w:w w:val="105"/>
          <w:sz w:val="24"/>
          <w:szCs w:val="24"/>
        </w:rPr>
      </w:pPr>
      <w:r w:rsidRPr="002256BF">
        <w:rPr>
          <w:rFonts w:ascii="Arial" w:hAnsi="Arial" w:cs="Arial"/>
          <w:bCs/>
          <w:i/>
          <w:iCs/>
          <w:w w:val="105"/>
          <w:sz w:val="24"/>
          <w:szCs w:val="24"/>
        </w:rPr>
        <w:t>Á</w:t>
      </w:r>
      <w:r w:rsidR="00B41BBE" w:rsidRPr="002256BF">
        <w:rPr>
          <w:rFonts w:ascii="Arial" w:hAnsi="Arial" w:cs="Arial"/>
          <w:bCs/>
          <w:i/>
          <w:iCs/>
          <w:w w:val="105"/>
          <w:sz w:val="24"/>
          <w:szCs w:val="24"/>
        </w:rPr>
        <w:t>reas</w:t>
      </w:r>
      <w:r w:rsidRPr="002256BF">
        <w:rPr>
          <w:rFonts w:ascii="Arial" w:hAnsi="Arial" w:cs="Arial"/>
          <w:bCs/>
          <w:i/>
          <w:iCs/>
          <w:w w:val="105"/>
          <w:sz w:val="24"/>
          <w:szCs w:val="24"/>
        </w:rPr>
        <w:t xml:space="preserve"> correlacionadas: </w:t>
      </w:r>
      <w:r w:rsidR="00C35124" w:rsidRPr="002256BF">
        <w:rPr>
          <w:rFonts w:ascii="Arial" w:hAnsi="Arial" w:cs="Arial"/>
          <w:bCs/>
          <w:w w:val="105"/>
          <w:sz w:val="24"/>
          <w:szCs w:val="24"/>
        </w:rPr>
        <w:t>Comunicación oral y escrita,</w:t>
      </w:r>
      <w:r w:rsidR="00C35124" w:rsidRPr="002256BF">
        <w:rPr>
          <w:rFonts w:ascii="Arial" w:hAnsi="Arial" w:cs="Arial"/>
          <w:bCs/>
          <w:i/>
          <w:iCs/>
          <w:w w:val="105"/>
          <w:sz w:val="24"/>
          <w:szCs w:val="24"/>
        </w:rPr>
        <w:t xml:space="preserve"> </w:t>
      </w:r>
      <w:r w:rsidR="003F66A7" w:rsidRPr="002256BF">
        <w:rPr>
          <w:rFonts w:ascii="Arial" w:hAnsi="Arial" w:cs="Arial"/>
          <w:bCs/>
          <w:i/>
          <w:iCs/>
          <w:w w:val="105"/>
          <w:sz w:val="24"/>
          <w:szCs w:val="24"/>
        </w:rPr>
        <w:t>A</w:t>
      </w:r>
      <w:r w:rsidR="004C579A" w:rsidRPr="002256BF">
        <w:rPr>
          <w:rFonts w:ascii="Arial" w:hAnsi="Arial" w:cs="Arial"/>
          <w:bCs/>
          <w:w w:val="105"/>
          <w:sz w:val="24"/>
          <w:szCs w:val="24"/>
        </w:rPr>
        <w:t>preciación y creación literaria</w:t>
      </w:r>
      <w:r w:rsidR="00C35124" w:rsidRPr="002256BF">
        <w:rPr>
          <w:rFonts w:ascii="Arial" w:hAnsi="Arial" w:cs="Arial"/>
          <w:bCs/>
          <w:w w:val="105"/>
          <w:sz w:val="24"/>
          <w:szCs w:val="24"/>
        </w:rPr>
        <w:t>.</w:t>
      </w:r>
    </w:p>
    <w:p w14:paraId="49694204" w14:textId="2C29C6E8" w:rsidR="00D476C3" w:rsidRPr="002256BF" w:rsidRDefault="00B93EF1" w:rsidP="00277F71">
      <w:pPr>
        <w:spacing w:before="89"/>
        <w:ind w:left="329"/>
        <w:jc w:val="both"/>
        <w:rPr>
          <w:rFonts w:ascii="Arial" w:hAnsi="Arial" w:cs="Arial"/>
          <w:b/>
        </w:rPr>
      </w:pPr>
      <w:r w:rsidRPr="002256BF">
        <w:rPr>
          <w:rFonts w:ascii="Arial" w:hAnsi="Arial" w:cs="Arial"/>
          <w:b/>
          <w:i/>
          <w:iCs/>
          <w:w w:val="105"/>
          <w:sz w:val="24"/>
          <w:szCs w:val="24"/>
        </w:rPr>
        <w:t>Objetivo</w:t>
      </w:r>
      <w:r w:rsidR="00870109" w:rsidRPr="002256BF">
        <w:rPr>
          <w:rFonts w:ascii="Arial" w:hAnsi="Arial" w:cs="Arial"/>
          <w:b/>
          <w:i/>
          <w:iCs/>
          <w:w w:val="105"/>
          <w:sz w:val="24"/>
          <w:szCs w:val="24"/>
        </w:rPr>
        <w:t>s</w:t>
      </w:r>
      <w:r w:rsidRPr="002256BF">
        <w:rPr>
          <w:rFonts w:ascii="Arial" w:hAnsi="Arial" w:cs="Arial"/>
          <w:b/>
          <w:i/>
          <w:iCs/>
          <w:spacing w:val="-5"/>
          <w:w w:val="105"/>
          <w:sz w:val="24"/>
          <w:szCs w:val="24"/>
        </w:rPr>
        <w:t xml:space="preserve"> </w:t>
      </w:r>
      <w:r w:rsidRPr="002256BF">
        <w:rPr>
          <w:rFonts w:ascii="Arial" w:hAnsi="Arial" w:cs="Arial"/>
          <w:b/>
          <w:i/>
          <w:iCs/>
          <w:w w:val="105"/>
          <w:sz w:val="24"/>
          <w:szCs w:val="24"/>
        </w:rPr>
        <w:t>de</w:t>
      </w:r>
      <w:r w:rsidRPr="002256BF">
        <w:rPr>
          <w:rFonts w:ascii="Arial" w:hAnsi="Arial" w:cs="Arial"/>
          <w:b/>
          <w:i/>
          <w:iCs/>
          <w:spacing w:val="-5"/>
          <w:w w:val="105"/>
          <w:sz w:val="24"/>
          <w:szCs w:val="24"/>
        </w:rPr>
        <w:t xml:space="preserve"> </w:t>
      </w:r>
      <w:r w:rsidRPr="002256BF">
        <w:rPr>
          <w:rFonts w:ascii="Arial" w:hAnsi="Arial" w:cs="Arial"/>
          <w:b/>
          <w:i/>
          <w:iCs/>
          <w:w w:val="105"/>
          <w:sz w:val="24"/>
          <w:szCs w:val="24"/>
        </w:rPr>
        <w:t>aprendizaje</w:t>
      </w:r>
      <w:r w:rsidRPr="002256BF">
        <w:rPr>
          <w:rFonts w:ascii="Arial" w:hAnsi="Arial" w:cs="Arial"/>
          <w:b/>
          <w:w w:val="105"/>
          <w:sz w:val="24"/>
          <w:szCs w:val="24"/>
        </w:rPr>
        <w:t>:</w:t>
      </w:r>
    </w:p>
    <w:p w14:paraId="5770AD53" w14:textId="41F1DE8F" w:rsidR="00C335A0" w:rsidRPr="002256BF" w:rsidRDefault="00C335A0" w:rsidP="00277F71">
      <w:pPr>
        <w:numPr>
          <w:ilvl w:val="0"/>
          <w:numId w:val="3"/>
        </w:numPr>
        <w:tabs>
          <w:tab w:val="left" w:pos="815"/>
          <w:tab w:val="left" w:pos="816"/>
        </w:tabs>
        <w:spacing w:before="16" w:line="252" w:lineRule="auto"/>
        <w:ind w:left="815" w:right="92"/>
        <w:jc w:val="both"/>
        <w:rPr>
          <w:rFonts w:ascii="Arial" w:hAnsi="Arial" w:cs="Arial"/>
          <w:iCs/>
          <w:sz w:val="24"/>
          <w:szCs w:val="24"/>
        </w:rPr>
      </w:pPr>
      <w:r w:rsidRPr="002256BF">
        <w:rPr>
          <w:rFonts w:ascii="Arial" w:hAnsi="Arial" w:cs="Arial"/>
          <w:bCs/>
          <w:iCs/>
          <w:w w:val="105"/>
          <w:sz w:val="24"/>
          <w:szCs w:val="24"/>
        </w:rPr>
        <w:t>Analiza la</w:t>
      </w:r>
      <w:r w:rsidRPr="002256BF">
        <w:rPr>
          <w:rFonts w:ascii="Arial" w:hAnsi="Arial" w:cs="Arial"/>
          <w:bCs/>
          <w:iCs/>
          <w:spacing w:val="1"/>
          <w:w w:val="105"/>
          <w:sz w:val="24"/>
          <w:szCs w:val="24"/>
        </w:rPr>
        <w:t xml:space="preserve"> </w:t>
      </w:r>
      <w:r w:rsidRPr="002256BF">
        <w:rPr>
          <w:rFonts w:ascii="Arial" w:hAnsi="Arial" w:cs="Arial"/>
          <w:bCs/>
          <w:iCs/>
          <w:w w:val="105"/>
          <w:sz w:val="24"/>
          <w:szCs w:val="24"/>
        </w:rPr>
        <w:t>estructura</w:t>
      </w:r>
      <w:r w:rsidRPr="002256BF">
        <w:rPr>
          <w:rFonts w:ascii="Arial" w:hAnsi="Arial" w:cs="Arial"/>
          <w:iCs/>
          <w:spacing w:val="1"/>
          <w:w w:val="105"/>
          <w:sz w:val="24"/>
          <w:szCs w:val="24"/>
        </w:rPr>
        <w:t xml:space="preserve"> </w:t>
      </w:r>
      <w:r w:rsidRPr="002256BF">
        <w:rPr>
          <w:rFonts w:ascii="Arial" w:hAnsi="Arial" w:cs="Arial"/>
          <w:iCs/>
          <w:w w:val="105"/>
          <w:sz w:val="24"/>
          <w:szCs w:val="24"/>
        </w:rPr>
        <w:t>de</w:t>
      </w:r>
      <w:r w:rsidRPr="002256BF">
        <w:rPr>
          <w:rFonts w:ascii="Arial" w:hAnsi="Arial" w:cs="Arial"/>
          <w:iCs/>
          <w:spacing w:val="1"/>
          <w:w w:val="105"/>
          <w:sz w:val="24"/>
          <w:szCs w:val="24"/>
        </w:rPr>
        <w:t xml:space="preserve"> </w:t>
      </w:r>
      <w:r w:rsidRPr="002256BF">
        <w:rPr>
          <w:rFonts w:ascii="Arial" w:hAnsi="Arial" w:cs="Arial"/>
          <w:iCs/>
          <w:w w:val="105"/>
          <w:sz w:val="24"/>
          <w:szCs w:val="24"/>
        </w:rPr>
        <w:t>diversos tipos de</w:t>
      </w:r>
      <w:r w:rsidRPr="002256BF">
        <w:rPr>
          <w:rFonts w:ascii="Arial" w:hAnsi="Arial" w:cs="Arial"/>
          <w:iCs/>
          <w:spacing w:val="1"/>
          <w:w w:val="105"/>
          <w:sz w:val="24"/>
          <w:szCs w:val="24"/>
        </w:rPr>
        <w:t xml:space="preserve"> </w:t>
      </w:r>
      <w:r w:rsidRPr="002256BF">
        <w:rPr>
          <w:rFonts w:ascii="Arial" w:hAnsi="Arial" w:cs="Arial"/>
          <w:iCs/>
          <w:w w:val="105"/>
          <w:sz w:val="24"/>
          <w:szCs w:val="24"/>
        </w:rPr>
        <w:t>textos para</w:t>
      </w:r>
      <w:r w:rsidRPr="002256BF">
        <w:rPr>
          <w:rFonts w:ascii="Arial" w:hAnsi="Arial" w:cs="Arial"/>
          <w:iCs/>
          <w:spacing w:val="1"/>
          <w:w w:val="105"/>
          <w:sz w:val="24"/>
          <w:szCs w:val="24"/>
        </w:rPr>
        <w:t xml:space="preserve"> </w:t>
      </w:r>
      <w:r w:rsidRPr="002256BF">
        <w:rPr>
          <w:rFonts w:ascii="Arial" w:hAnsi="Arial" w:cs="Arial"/>
          <w:iCs/>
          <w:w w:val="105"/>
          <w:sz w:val="24"/>
          <w:szCs w:val="24"/>
        </w:rPr>
        <w:t>apropiarse</w:t>
      </w:r>
      <w:r w:rsidRPr="002256BF">
        <w:rPr>
          <w:rFonts w:ascii="Arial" w:hAnsi="Arial" w:cs="Arial"/>
          <w:iCs/>
          <w:spacing w:val="1"/>
          <w:w w:val="105"/>
          <w:sz w:val="24"/>
          <w:szCs w:val="24"/>
        </w:rPr>
        <w:t xml:space="preserve"> </w:t>
      </w:r>
      <w:r w:rsidRPr="002256BF">
        <w:rPr>
          <w:rFonts w:ascii="Arial" w:hAnsi="Arial" w:cs="Arial"/>
          <w:iCs/>
          <w:w w:val="105"/>
          <w:sz w:val="24"/>
          <w:szCs w:val="24"/>
        </w:rPr>
        <w:t>de</w:t>
      </w:r>
      <w:r w:rsidRPr="002256BF">
        <w:rPr>
          <w:rFonts w:ascii="Arial" w:hAnsi="Arial" w:cs="Arial"/>
          <w:iCs/>
          <w:spacing w:val="1"/>
          <w:w w:val="105"/>
          <w:sz w:val="24"/>
          <w:szCs w:val="24"/>
        </w:rPr>
        <w:t xml:space="preserve"> </w:t>
      </w:r>
      <w:r w:rsidRPr="002256BF">
        <w:rPr>
          <w:rFonts w:ascii="Arial" w:hAnsi="Arial" w:cs="Arial"/>
          <w:iCs/>
          <w:w w:val="105"/>
          <w:sz w:val="24"/>
          <w:szCs w:val="24"/>
        </w:rPr>
        <w:t>los significados y del mensaje, de</w:t>
      </w:r>
      <w:r w:rsidRPr="002256BF">
        <w:rPr>
          <w:rFonts w:ascii="Arial" w:hAnsi="Arial" w:cs="Arial"/>
          <w:iCs/>
          <w:spacing w:val="1"/>
          <w:w w:val="105"/>
          <w:sz w:val="24"/>
          <w:szCs w:val="24"/>
        </w:rPr>
        <w:t xml:space="preserve"> </w:t>
      </w:r>
      <w:r w:rsidRPr="002256BF">
        <w:rPr>
          <w:rFonts w:ascii="Arial" w:hAnsi="Arial" w:cs="Arial"/>
          <w:iCs/>
          <w:w w:val="105"/>
          <w:sz w:val="24"/>
          <w:szCs w:val="24"/>
        </w:rPr>
        <w:t>acuerdo</w:t>
      </w:r>
      <w:r w:rsidRPr="002256BF">
        <w:rPr>
          <w:rFonts w:ascii="Arial" w:hAnsi="Arial" w:cs="Arial"/>
          <w:iCs/>
          <w:spacing w:val="1"/>
          <w:w w:val="105"/>
          <w:sz w:val="24"/>
          <w:szCs w:val="24"/>
        </w:rPr>
        <w:t xml:space="preserve"> </w:t>
      </w:r>
      <w:r w:rsidRPr="002256BF">
        <w:rPr>
          <w:rFonts w:ascii="Arial" w:hAnsi="Arial" w:cs="Arial"/>
          <w:iCs/>
          <w:w w:val="105"/>
          <w:sz w:val="24"/>
          <w:szCs w:val="24"/>
        </w:rPr>
        <w:t>con</w:t>
      </w:r>
      <w:r w:rsidRPr="002256BF">
        <w:rPr>
          <w:rFonts w:ascii="Arial" w:hAnsi="Arial" w:cs="Arial"/>
          <w:iCs/>
          <w:spacing w:val="1"/>
          <w:w w:val="105"/>
          <w:sz w:val="24"/>
          <w:szCs w:val="24"/>
        </w:rPr>
        <w:t xml:space="preserve"> </w:t>
      </w:r>
      <w:r w:rsidRPr="002256BF">
        <w:rPr>
          <w:rFonts w:ascii="Arial" w:hAnsi="Arial" w:cs="Arial"/>
          <w:iCs/>
          <w:w w:val="105"/>
          <w:sz w:val="24"/>
          <w:szCs w:val="24"/>
        </w:rPr>
        <w:t>la</w:t>
      </w:r>
      <w:r w:rsidRPr="002256BF">
        <w:rPr>
          <w:rFonts w:ascii="Arial" w:hAnsi="Arial" w:cs="Arial"/>
          <w:iCs/>
          <w:spacing w:val="1"/>
          <w:w w:val="105"/>
          <w:sz w:val="24"/>
          <w:szCs w:val="24"/>
        </w:rPr>
        <w:t xml:space="preserve"> </w:t>
      </w:r>
      <w:r w:rsidRPr="002256BF">
        <w:rPr>
          <w:rFonts w:ascii="Arial" w:hAnsi="Arial" w:cs="Arial"/>
          <w:iCs/>
          <w:w w:val="105"/>
          <w:sz w:val="24"/>
          <w:szCs w:val="24"/>
        </w:rPr>
        <w:t>intención</w:t>
      </w:r>
      <w:r w:rsidRPr="002256BF">
        <w:rPr>
          <w:rFonts w:ascii="Arial" w:hAnsi="Arial" w:cs="Arial"/>
          <w:iCs/>
          <w:spacing w:val="-47"/>
          <w:w w:val="105"/>
          <w:sz w:val="24"/>
          <w:szCs w:val="24"/>
        </w:rPr>
        <w:t xml:space="preserve"> </w:t>
      </w:r>
      <w:r w:rsidRPr="002256BF">
        <w:rPr>
          <w:rFonts w:ascii="Arial" w:hAnsi="Arial" w:cs="Arial"/>
          <w:iCs/>
          <w:w w:val="105"/>
          <w:sz w:val="24"/>
          <w:szCs w:val="24"/>
        </w:rPr>
        <w:t>comunicativa.</w:t>
      </w:r>
    </w:p>
    <w:p w14:paraId="18B62B9C" w14:textId="1F203A1F" w:rsidR="00C335A0" w:rsidRPr="002256BF" w:rsidRDefault="00C335A0" w:rsidP="00277F71">
      <w:pPr>
        <w:numPr>
          <w:ilvl w:val="0"/>
          <w:numId w:val="3"/>
        </w:numPr>
        <w:tabs>
          <w:tab w:val="left" w:pos="815"/>
          <w:tab w:val="left" w:pos="816"/>
        </w:tabs>
        <w:spacing w:before="2" w:line="247" w:lineRule="auto"/>
        <w:ind w:left="815" w:right="91"/>
        <w:jc w:val="both"/>
        <w:rPr>
          <w:rFonts w:ascii="Arial" w:hAnsi="Arial" w:cs="Arial"/>
          <w:iCs/>
          <w:sz w:val="24"/>
          <w:szCs w:val="24"/>
        </w:rPr>
      </w:pPr>
      <w:r w:rsidRPr="002256BF">
        <w:rPr>
          <w:rFonts w:ascii="Arial" w:hAnsi="Arial" w:cs="Arial"/>
          <w:iCs/>
          <w:w w:val="105"/>
          <w:sz w:val="24"/>
          <w:szCs w:val="24"/>
        </w:rPr>
        <w:t>Interpreta</w:t>
      </w:r>
      <w:r w:rsidRPr="002256BF">
        <w:rPr>
          <w:rFonts w:ascii="Arial" w:hAnsi="Arial" w:cs="Arial"/>
          <w:iCs/>
          <w:spacing w:val="25"/>
          <w:w w:val="105"/>
          <w:sz w:val="24"/>
          <w:szCs w:val="24"/>
        </w:rPr>
        <w:t xml:space="preserve"> </w:t>
      </w:r>
      <w:r w:rsidRPr="002256BF">
        <w:rPr>
          <w:rFonts w:ascii="Arial" w:hAnsi="Arial" w:cs="Arial"/>
          <w:iCs/>
          <w:w w:val="105"/>
          <w:sz w:val="24"/>
          <w:szCs w:val="24"/>
        </w:rPr>
        <w:t>y</w:t>
      </w:r>
      <w:r w:rsidRPr="002256BF">
        <w:rPr>
          <w:rFonts w:ascii="Arial" w:hAnsi="Arial" w:cs="Arial"/>
          <w:iCs/>
          <w:spacing w:val="25"/>
          <w:w w:val="105"/>
          <w:sz w:val="24"/>
          <w:szCs w:val="24"/>
        </w:rPr>
        <w:t xml:space="preserve"> </w:t>
      </w:r>
      <w:r w:rsidRPr="002256BF">
        <w:rPr>
          <w:rFonts w:ascii="Arial" w:hAnsi="Arial" w:cs="Arial"/>
          <w:iCs/>
          <w:w w:val="105"/>
          <w:sz w:val="24"/>
          <w:szCs w:val="24"/>
        </w:rPr>
        <w:t>produce</w:t>
      </w:r>
      <w:r w:rsidRPr="002256BF">
        <w:rPr>
          <w:rFonts w:ascii="Arial" w:hAnsi="Arial" w:cs="Arial"/>
          <w:iCs/>
          <w:spacing w:val="25"/>
          <w:w w:val="105"/>
          <w:sz w:val="24"/>
          <w:szCs w:val="24"/>
        </w:rPr>
        <w:t xml:space="preserve"> </w:t>
      </w:r>
      <w:r w:rsidRPr="002256BF">
        <w:rPr>
          <w:rFonts w:ascii="Arial" w:hAnsi="Arial" w:cs="Arial"/>
          <w:iCs/>
          <w:w w:val="105"/>
          <w:sz w:val="24"/>
          <w:szCs w:val="24"/>
        </w:rPr>
        <w:t>mensajes</w:t>
      </w:r>
      <w:r w:rsidRPr="002256BF">
        <w:rPr>
          <w:rFonts w:ascii="Arial" w:hAnsi="Arial" w:cs="Arial"/>
          <w:iCs/>
          <w:spacing w:val="25"/>
          <w:w w:val="105"/>
          <w:sz w:val="24"/>
          <w:szCs w:val="24"/>
        </w:rPr>
        <w:t xml:space="preserve"> </w:t>
      </w:r>
      <w:r w:rsidRPr="002256BF">
        <w:rPr>
          <w:rFonts w:ascii="Arial" w:hAnsi="Arial" w:cs="Arial"/>
          <w:iCs/>
          <w:w w:val="105"/>
          <w:sz w:val="24"/>
          <w:szCs w:val="24"/>
        </w:rPr>
        <w:t>a</w:t>
      </w:r>
      <w:r w:rsidRPr="002256BF">
        <w:rPr>
          <w:rFonts w:ascii="Arial" w:hAnsi="Arial" w:cs="Arial"/>
          <w:iCs/>
          <w:spacing w:val="25"/>
          <w:w w:val="105"/>
          <w:sz w:val="24"/>
          <w:szCs w:val="24"/>
        </w:rPr>
        <w:t xml:space="preserve"> </w:t>
      </w:r>
      <w:r w:rsidRPr="002256BF">
        <w:rPr>
          <w:rFonts w:ascii="Arial" w:hAnsi="Arial" w:cs="Arial"/>
          <w:iCs/>
          <w:w w:val="105"/>
          <w:sz w:val="24"/>
          <w:szCs w:val="24"/>
        </w:rPr>
        <w:t>partir</w:t>
      </w:r>
      <w:r w:rsidRPr="002256BF">
        <w:rPr>
          <w:rFonts w:ascii="Arial" w:hAnsi="Arial" w:cs="Arial"/>
          <w:iCs/>
          <w:spacing w:val="25"/>
          <w:w w:val="105"/>
          <w:sz w:val="24"/>
          <w:szCs w:val="24"/>
        </w:rPr>
        <w:t xml:space="preserve"> </w:t>
      </w:r>
      <w:r w:rsidRPr="002256BF">
        <w:rPr>
          <w:rFonts w:ascii="Arial" w:hAnsi="Arial" w:cs="Arial"/>
          <w:iCs/>
          <w:w w:val="105"/>
          <w:sz w:val="24"/>
          <w:szCs w:val="24"/>
        </w:rPr>
        <w:t>del</w:t>
      </w:r>
      <w:r w:rsidRPr="002256BF">
        <w:rPr>
          <w:rFonts w:ascii="Arial" w:hAnsi="Arial" w:cs="Arial"/>
          <w:iCs/>
          <w:spacing w:val="24"/>
          <w:w w:val="105"/>
          <w:sz w:val="24"/>
          <w:szCs w:val="24"/>
        </w:rPr>
        <w:t xml:space="preserve"> </w:t>
      </w:r>
      <w:r w:rsidRPr="002256BF">
        <w:rPr>
          <w:rFonts w:ascii="Arial" w:hAnsi="Arial" w:cs="Arial"/>
          <w:iCs/>
          <w:w w:val="105"/>
          <w:sz w:val="24"/>
          <w:szCs w:val="24"/>
        </w:rPr>
        <w:t>conocimiento</w:t>
      </w:r>
      <w:r w:rsidRPr="002256BF">
        <w:rPr>
          <w:rFonts w:ascii="Arial" w:hAnsi="Arial" w:cs="Arial"/>
          <w:iCs/>
          <w:spacing w:val="25"/>
          <w:w w:val="105"/>
          <w:sz w:val="24"/>
          <w:szCs w:val="24"/>
        </w:rPr>
        <w:t xml:space="preserve"> </w:t>
      </w:r>
      <w:r w:rsidRPr="002256BF">
        <w:rPr>
          <w:rFonts w:ascii="Arial" w:hAnsi="Arial" w:cs="Arial"/>
          <w:iCs/>
          <w:w w:val="105"/>
          <w:sz w:val="24"/>
          <w:szCs w:val="24"/>
        </w:rPr>
        <w:t>de</w:t>
      </w:r>
      <w:r w:rsidRPr="002256BF">
        <w:rPr>
          <w:rFonts w:ascii="Arial" w:hAnsi="Arial" w:cs="Arial"/>
          <w:iCs/>
          <w:spacing w:val="25"/>
          <w:w w:val="105"/>
          <w:sz w:val="24"/>
          <w:szCs w:val="24"/>
        </w:rPr>
        <w:t xml:space="preserve"> </w:t>
      </w:r>
      <w:r w:rsidRPr="002256BF">
        <w:rPr>
          <w:rFonts w:ascii="Arial" w:hAnsi="Arial" w:cs="Arial"/>
          <w:iCs/>
          <w:w w:val="105"/>
          <w:sz w:val="24"/>
          <w:szCs w:val="24"/>
        </w:rPr>
        <w:t>los</w:t>
      </w:r>
      <w:r w:rsidRPr="002256BF">
        <w:rPr>
          <w:rFonts w:ascii="Arial" w:hAnsi="Arial" w:cs="Arial"/>
          <w:iCs/>
          <w:spacing w:val="26"/>
          <w:w w:val="105"/>
          <w:sz w:val="24"/>
          <w:szCs w:val="24"/>
        </w:rPr>
        <w:t xml:space="preserve"> </w:t>
      </w:r>
      <w:r w:rsidRPr="002256BF">
        <w:rPr>
          <w:rFonts w:ascii="Arial" w:hAnsi="Arial" w:cs="Arial"/>
          <w:iCs/>
          <w:w w:val="105"/>
          <w:sz w:val="24"/>
          <w:szCs w:val="24"/>
        </w:rPr>
        <w:t>distintos</w:t>
      </w:r>
      <w:r w:rsidRPr="002256BF">
        <w:rPr>
          <w:rFonts w:ascii="Arial" w:hAnsi="Arial" w:cs="Arial"/>
          <w:iCs/>
          <w:spacing w:val="25"/>
          <w:w w:val="105"/>
          <w:sz w:val="24"/>
          <w:szCs w:val="24"/>
        </w:rPr>
        <w:t xml:space="preserve"> </w:t>
      </w:r>
      <w:r w:rsidRPr="002256BF">
        <w:rPr>
          <w:rFonts w:ascii="Arial" w:hAnsi="Arial" w:cs="Arial"/>
          <w:iCs/>
          <w:w w:val="105"/>
          <w:sz w:val="24"/>
          <w:szCs w:val="24"/>
        </w:rPr>
        <w:t>significados</w:t>
      </w:r>
      <w:r w:rsidRPr="002256BF">
        <w:rPr>
          <w:rFonts w:ascii="Arial" w:hAnsi="Arial" w:cs="Arial"/>
          <w:iCs/>
          <w:spacing w:val="25"/>
          <w:w w:val="105"/>
          <w:sz w:val="24"/>
          <w:szCs w:val="24"/>
        </w:rPr>
        <w:t xml:space="preserve"> </w:t>
      </w:r>
      <w:r w:rsidRPr="002256BF">
        <w:rPr>
          <w:rFonts w:ascii="Arial" w:hAnsi="Arial" w:cs="Arial"/>
          <w:iCs/>
          <w:w w:val="105"/>
          <w:sz w:val="24"/>
          <w:szCs w:val="24"/>
        </w:rPr>
        <w:t>y</w:t>
      </w:r>
      <w:r w:rsidRPr="002256BF">
        <w:rPr>
          <w:rFonts w:ascii="Arial" w:hAnsi="Arial" w:cs="Arial"/>
          <w:iCs/>
          <w:spacing w:val="25"/>
          <w:w w:val="105"/>
          <w:sz w:val="24"/>
          <w:szCs w:val="24"/>
        </w:rPr>
        <w:t xml:space="preserve"> </w:t>
      </w:r>
      <w:r w:rsidRPr="002256BF">
        <w:rPr>
          <w:rFonts w:ascii="Arial" w:hAnsi="Arial" w:cs="Arial"/>
          <w:iCs/>
          <w:w w:val="105"/>
          <w:sz w:val="24"/>
          <w:szCs w:val="24"/>
        </w:rPr>
        <w:t>campos</w:t>
      </w:r>
      <w:r w:rsidRPr="002256BF">
        <w:rPr>
          <w:rFonts w:ascii="Arial" w:hAnsi="Arial" w:cs="Arial"/>
          <w:iCs/>
          <w:spacing w:val="25"/>
          <w:w w:val="105"/>
          <w:sz w:val="24"/>
          <w:szCs w:val="24"/>
        </w:rPr>
        <w:t xml:space="preserve"> </w:t>
      </w:r>
      <w:r w:rsidRPr="002256BF">
        <w:rPr>
          <w:rFonts w:ascii="Arial" w:hAnsi="Arial" w:cs="Arial"/>
          <w:iCs/>
          <w:w w:val="105"/>
          <w:sz w:val="24"/>
          <w:szCs w:val="24"/>
        </w:rPr>
        <w:t>semánticos</w:t>
      </w:r>
      <w:r w:rsidRPr="002256BF">
        <w:rPr>
          <w:rFonts w:ascii="Arial" w:hAnsi="Arial" w:cs="Arial"/>
          <w:iCs/>
          <w:spacing w:val="25"/>
          <w:w w:val="105"/>
          <w:sz w:val="24"/>
          <w:szCs w:val="24"/>
        </w:rPr>
        <w:t xml:space="preserve"> </w:t>
      </w:r>
      <w:r w:rsidRPr="002256BF">
        <w:rPr>
          <w:rFonts w:ascii="Arial" w:hAnsi="Arial" w:cs="Arial"/>
          <w:iCs/>
          <w:w w:val="105"/>
          <w:sz w:val="24"/>
          <w:szCs w:val="24"/>
        </w:rPr>
        <w:t>de</w:t>
      </w:r>
      <w:r w:rsidRPr="002256BF">
        <w:rPr>
          <w:rFonts w:ascii="Arial" w:hAnsi="Arial" w:cs="Arial"/>
          <w:iCs/>
          <w:spacing w:val="25"/>
          <w:w w:val="105"/>
          <w:sz w:val="24"/>
          <w:szCs w:val="24"/>
        </w:rPr>
        <w:t xml:space="preserve"> </w:t>
      </w:r>
      <w:r w:rsidRPr="002256BF">
        <w:rPr>
          <w:rFonts w:ascii="Arial" w:hAnsi="Arial" w:cs="Arial"/>
          <w:iCs/>
          <w:w w:val="105"/>
          <w:sz w:val="24"/>
          <w:szCs w:val="24"/>
        </w:rPr>
        <w:t>las</w:t>
      </w:r>
      <w:r w:rsidRPr="002256BF">
        <w:rPr>
          <w:rFonts w:ascii="Arial" w:hAnsi="Arial" w:cs="Arial"/>
          <w:iCs/>
          <w:spacing w:val="25"/>
          <w:w w:val="105"/>
          <w:sz w:val="24"/>
          <w:szCs w:val="24"/>
        </w:rPr>
        <w:t xml:space="preserve"> </w:t>
      </w:r>
      <w:r w:rsidRPr="002256BF">
        <w:rPr>
          <w:rFonts w:ascii="Arial" w:hAnsi="Arial" w:cs="Arial"/>
          <w:iCs/>
          <w:w w:val="105"/>
          <w:sz w:val="24"/>
          <w:szCs w:val="24"/>
        </w:rPr>
        <w:t>palabras</w:t>
      </w:r>
      <w:r w:rsidRPr="002256BF">
        <w:rPr>
          <w:rFonts w:ascii="Arial" w:hAnsi="Arial" w:cs="Arial"/>
          <w:iCs/>
          <w:spacing w:val="25"/>
          <w:w w:val="105"/>
          <w:sz w:val="24"/>
          <w:szCs w:val="24"/>
        </w:rPr>
        <w:t xml:space="preserve"> </w:t>
      </w:r>
      <w:r w:rsidRPr="002256BF">
        <w:rPr>
          <w:rFonts w:ascii="Arial" w:hAnsi="Arial" w:cs="Arial"/>
          <w:iCs/>
          <w:w w:val="105"/>
          <w:sz w:val="24"/>
          <w:szCs w:val="24"/>
        </w:rPr>
        <w:t>para</w:t>
      </w:r>
      <w:r w:rsidRPr="002256BF">
        <w:rPr>
          <w:rFonts w:ascii="Arial" w:hAnsi="Arial" w:cs="Arial"/>
          <w:iCs/>
          <w:spacing w:val="-47"/>
          <w:w w:val="105"/>
          <w:sz w:val="24"/>
          <w:szCs w:val="24"/>
        </w:rPr>
        <w:t xml:space="preserve"> </w:t>
      </w:r>
      <w:r w:rsidRPr="002256BF">
        <w:rPr>
          <w:rFonts w:ascii="Arial" w:hAnsi="Arial" w:cs="Arial"/>
          <w:iCs/>
          <w:w w:val="105"/>
          <w:sz w:val="24"/>
          <w:szCs w:val="24"/>
        </w:rPr>
        <w:t>comunicar sentimientos, pensamientos e</w:t>
      </w:r>
      <w:r w:rsidRPr="002256BF">
        <w:rPr>
          <w:rFonts w:ascii="Arial" w:hAnsi="Arial" w:cs="Arial"/>
          <w:iCs/>
          <w:spacing w:val="1"/>
          <w:w w:val="105"/>
          <w:sz w:val="24"/>
          <w:szCs w:val="24"/>
        </w:rPr>
        <w:t xml:space="preserve"> </w:t>
      </w:r>
      <w:r w:rsidRPr="002256BF">
        <w:rPr>
          <w:rFonts w:ascii="Arial" w:hAnsi="Arial" w:cs="Arial"/>
          <w:iCs/>
          <w:w w:val="105"/>
          <w:sz w:val="24"/>
          <w:szCs w:val="24"/>
        </w:rPr>
        <w:t>intenciones de</w:t>
      </w:r>
      <w:r w:rsidRPr="002256BF">
        <w:rPr>
          <w:rFonts w:ascii="Arial" w:hAnsi="Arial" w:cs="Arial"/>
          <w:iCs/>
          <w:spacing w:val="1"/>
          <w:w w:val="105"/>
          <w:sz w:val="24"/>
          <w:szCs w:val="24"/>
        </w:rPr>
        <w:t xml:space="preserve"> </w:t>
      </w:r>
      <w:r w:rsidRPr="002256BF">
        <w:rPr>
          <w:rFonts w:ascii="Arial" w:hAnsi="Arial" w:cs="Arial"/>
          <w:iCs/>
          <w:w w:val="105"/>
          <w:sz w:val="24"/>
          <w:szCs w:val="24"/>
        </w:rPr>
        <w:t>manera</w:t>
      </w:r>
      <w:r w:rsidRPr="002256BF">
        <w:rPr>
          <w:rFonts w:ascii="Arial" w:hAnsi="Arial" w:cs="Arial"/>
          <w:iCs/>
          <w:spacing w:val="1"/>
          <w:w w:val="105"/>
          <w:sz w:val="24"/>
          <w:szCs w:val="24"/>
        </w:rPr>
        <w:t xml:space="preserve"> </w:t>
      </w:r>
      <w:r w:rsidRPr="002256BF">
        <w:rPr>
          <w:rFonts w:ascii="Arial" w:hAnsi="Arial" w:cs="Arial"/>
          <w:iCs/>
          <w:w w:val="105"/>
          <w:sz w:val="24"/>
          <w:szCs w:val="24"/>
        </w:rPr>
        <w:t>clara</w:t>
      </w:r>
      <w:r w:rsidRPr="002256BF">
        <w:rPr>
          <w:rFonts w:ascii="Arial" w:hAnsi="Arial" w:cs="Arial"/>
          <w:iCs/>
          <w:spacing w:val="1"/>
          <w:w w:val="105"/>
          <w:sz w:val="24"/>
          <w:szCs w:val="24"/>
        </w:rPr>
        <w:t xml:space="preserve"> </w:t>
      </w:r>
      <w:r w:rsidRPr="002256BF">
        <w:rPr>
          <w:rFonts w:ascii="Arial" w:hAnsi="Arial" w:cs="Arial"/>
          <w:iCs/>
          <w:w w:val="105"/>
          <w:sz w:val="24"/>
          <w:szCs w:val="24"/>
        </w:rPr>
        <w:t>y</w:t>
      </w:r>
      <w:r w:rsidRPr="002256BF">
        <w:rPr>
          <w:rFonts w:ascii="Arial" w:hAnsi="Arial" w:cs="Arial"/>
          <w:iCs/>
          <w:spacing w:val="1"/>
          <w:w w:val="105"/>
          <w:sz w:val="24"/>
          <w:szCs w:val="24"/>
        </w:rPr>
        <w:t xml:space="preserve"> </w:t>
      </w:r>
      <w:r w:rsidRPr="002256BF">
        <w:rPr>
          <w:rFonts w:ascii="Arial" w:hAnsi="Arial" w:cs="Arial"/>
          <w:iCs/>
          <w:w w:val="105"/>
          <w:sz w:val="24"/>
          <w:szCs w:val="24"/>
        </w:rPr>
        <w:t>sencilla.</w:t>
      </w:r>
    </w:p>
    <w:p w14:paraId="34A80223" w14:textId="57F82137" w:rsidR="00BB7483" w:rsidRPr="002256BF" w:rsidRDefault="00CE4CC6" w:rsidP="00277F71">
      <w:pPr>
        <w:pStyle w:val="TableParagraph"/>
        <w:spacing w:before="10" w:line="290" w:lineRule="auto"/>
        <w:ind w:left="171" w:right="89"/>
        <w:jc w:val="both"/>
        <w:rPr>
          <w:rFonts w:ascii="Arial" w:hAnsi="Arial" w:cs="Arial"/>
          <w:sz w:val="24"/>
          <w:szCs w:val="24"/>
        </w:rPr>
      </w:pPr>
      <w:r w:rsidRPr="002256BF">
        <w:rPr>
          <w:rFonts w:ascii="Arial" w:hAnsi="Arial" w:cs="Arial"/>
          <w:b/>
          <w:bCs/>
          <w:i/>
          <w:w w:val="105"/>
          <w:sz w:val="24"/>
          <w:szCs w:val="24"/>
        </w:rPr>
        <w:t>Indicador</w:t>
      </w:r>
      <w:r w:rsidR="00BC59DD" w:rsidRPr="002256BF">
        <w:rPr>
          <w:rFonts w:ascii="Arial" w:hAnsi="Arial" w:cs="Arial"/>
          <w:b/>
          <w:bCs/>
          <w:i/>
          <w:w w:val="105"/>
          <w:sz w:val="24"/>
          <w:szCs w:val="24"/>
        </w:rPr>
        <w:t>es</w:t>
      </w:r>
      <w:r w:rsidRPr="002256BF">
        <w:rPr>
          <w:rFonts w:ascii="Arial" w:hAnsi="Arial" w:cs="Arial"/>
          <w:b/>
          <w:bCs/>
          <w:i/>
          <w:w w:val="105"/>
          <w:sz w:val="24"/>
          <w:szCs w:val="24"/>
        </w:rPr>
        <w:t xml:space="preserve"> de lo</w:t>
      </w:r>
      <w:r w:rsidR="00623D2C" w:rsidRPr="002256BF">
        <w:rPr>
          <w:rFonts w:ascii="Arial" w:hAnsi="Arial" w:cs="Arial"/>
          <w:b/>
          <w:bCs/>
          <w:i/>
          <w:w w:val="105"/>
          <w:sz w:val="24"/>
          <w:szCs w:val="24"/>
        </w:rPr>
        <w:t>g</w:t>
      </w:r>
      <w:r w:rsidRPr="002256BF">
        <w:rPr>
          <w:rFonts w:ascii="Arial" w:hAnsi="Arial" w:cs="Arial"/>
          <w:b/>
          <w:bCs/>
          <w:i/>
          <w:w w:val="105"/>
          <w:sz w:val="24"/>
          <w:szCs w:val="24"/>
        </w:rPr>
        <w:t>r</w:t>
      </w:r>
      <w:r w:rsidR="00623D2C" w:rsidRPr="002256BF">
        <w:rPr>
          <w:rFonts w:ascii="Arial" w:hAnsi="Arial" w:cs="Arial"/>
          <w:b/>
          <w:bCs/>
          <w:i/>
          <w:w w:val="105"/>
          <w:sz w:val="24"/>
          <w:szCs w:val="24"/>
        </w:rPr>
        <w:t>o flexibles</w:t>
      </w:r>
      <w:r w:rsidRPr="002256BF">
        <w:rPr>
          <w:rFonts w:ascii="Arial" w:hAnsi="Arial" w:cs="Arial"/>
          <w:iCs/>
          <w:w w:val="105"/>
          <w:sz w:val="24"/>
          <w:szCs w:val="24"/>
        </w:rPr>
        <w:t xml:space="preserve">: </w:t>
      </w:r>
      <w:r w:rsidR="00BB7483" w:rsidRPr="002256BF">
        <w:rPr>
          <w:rFonts w:ascii="Arial" w:hAnsi="Arial" w:cs="Arial"/>
          <w:w w:val="105"/>
          <w:sz w:val="24"/>
          <w:szCs w:val="24"/>
        </w:rPr>
        <w:t>Relaciona el tema</w:t>
      </w:r>
      <w:r w:rsidR="00BB7483" w:rsidRPr="002256BF">
        <w:rPr>
          <w:rFonts w:ascii="Arial" w:hAnsi="Arial" w:cs="Arial"/>
          <w:spacing w:val="1"/>
          <w:w w:val="105"/>
          <w:sz w:val="24"/>
          <w:szCs w:val="24"/>
        </w:rPr>
        <w:t xml:space="preserve"> </w:t>
      </w:r>
      <w:r w:rsidR="00BB7483" w:rsidRPr="002256BF">
        <w:rPr>
          <w:rFonts w:ascii="Arial" w:hAnsi="Arial" w:cs="Arial"/>
          <w:w w:val="105"/>
          <w:sz w:val="24"/>
          <w:szCs w:val="24"/>
        </w:rPr>
        <w:t>con el mensaje global</w:t>
      </w:r>
      <w:r w:rsidR="00BB7483" w:rsidRPr="002256BF">
        <w:rPr>
          <w:rFonts w:ascii="Arial" w:hAnsi="Arial" w:cs="Arial"/>
          <w:spacing w:val="-47"/>
          <w:w w:val="105"/>
          <w:sz w:val="24"/>
          <w:szCs w:val="24"/>
        </w:rPr>
        <w:t xml:space="preserve"> </w:t>
      </w:r>
      <w:r w:rsidR="00BB7483" w:rsidRPr="002256BF">
        <w:rPr>
          <w:rFonts w:ascii="Arial" w:hAnsi="Arial" w:cs="Arial"/>
          <w:w w:val="105"/>
          <w:sz w:val="24"/>
          <w:szCs w:val="24"/>
        </w:rPr>
        <w:t xml:space="preserve">del texto. </w:t>
      </w:r>
      <w:r w:rsidR="00BB7483" w:rsidRPr="002256BF">
        <w:rPr>
          <w:rFonts w:ascii="Arial" w:hAnsi="Arial" w:cs="Arial"/>
          <w:w w:val="34"/>
          <w:sz w:val="24"/>
          <w:szCs w:val="24"/>
        </w:rPr>
        <w:t>--­</w:t>
      </w:r>
      <w:r w:rsidR="00BB7483" w:rsidRPr="002256BF">
        <w:rPr>
          <w:rFonts w:ascii="Cambria Math" w:hAnsi="Cambria Math" w:cs="Cambria Math"/>
          <w:spacing w:val="1"/>
          <w:w w:val="34"/>
          <w:sz w:val="24"/>
          <w:szCs w:val="24"/>
        </w:rPr>
        <w:t>‐</w:t>
      </w:r>
      <w:r w:rsidR="00BB7483" w:rsidRPr="002256BF">
        <w:rPr>
          <w:rFonts w:ascii="Arial" w:hAnsi="Arial" w:cs="Arial"/>
          <w:spacing w:val="1"/>
          <w:w w:val="102"/>
          <w:sz w:val="24"/>
          <w:szCs w:val="24"/>
        </w:rPr>
        <w:t>I</w:t>
      </w:r>
      <w:r w:rsidR="00BB7483" w:rsidRPr="002256BF">
        <w:rPr>
          <w:rFonts w:ascii="Arial" w:hAnsi="Arial" w:cs="Arial"/>
          <w:spacing w:val="2"/>
          <w:w w:val="102"/>
          <w:sz w:val="24"/>
          <w:szCs w:val="24"/>
        </w:rPr>
        <w:t>d</w:t>
      </w:r>
      <w:r w:rsidR="00BB7483" w:rsidRPr="002256BF">
        <w:rPr>
          <w:rFonts w:ascii="Arial" w:hAnsi="Arial" w:cs="Arial"/>
          <w:spacing w:val="1"/>
          <w:w w:val="102"/>
          <w:sz w:val="24"/>
          <w:szCs w:val="24"/>
        </w:rPr>
        <w:t>e</w:t>
      </w:r>
      <w:r w:rsidR="00BB7483" w:rsidRPr="002256BF">
        <w:rPr>
          <w:rFonts w:ascii="Arial" w:hAnsi="Arial" w:cs="Arial"/>
          <w:spacing w:val="2"/>
          <w:w w:val="102"/>
          <w:sz w:val="24"/>
          <w:szCs w:val="24"/>
        </w:rPr>
        <w:t>n</w:t>
      </w:r>
      <w:r w:rsidR="00BB7483" w:rsidRPr="002256BF">
        <w:rPr>
          <w:rFonts w:ascii="Arial" w:hAnsi="Arial" w:cs="Arial"/>
          <w:spacing w:val="1"/>
          <w:w w:val="102"/>
          <w:sz w:val="24"/>
          <w:szCs w:val="24"/>
        </w:rPr>
        <w:t>t</w:t>
      </w:r>
      <w:r w:rsidR="00BB7483" w:rsidRPr="002256BF">
        <w:rPr>
          <w:rFonts w:ascii="Arial" w:hAnsi="Arial" w:cs="Arial"/>
          <w:w w:val="102"/>
          <w:sz w:val="24"/>
          <w:szCs w:val="24"/>
        </w:rPr>
        <w:t>i</w:t>
      </w:r>
      <w:r w:rsidR="00BB7483" w:rsidRPr="002256BF">
        <w:rPr>
          <w:rFonts w:ascii="Arial" w:hAnsi="Arial" w:cs="Arial"/>
          <w:spacing w:val="1"/>
          <w:w w:val="102"/>
          <w:sz w:val="24"/>
          <w:szCs w:val="24"/>
        </w:rPr>
        <w:t>f</w:t>
      </w:r>
      <w:r w:rsidR="00BB7483" w:rsidRPr="002256BF">
        <w:rPr>
          <w:rFonts w:ascii="Arial" w:hAnsi="Arial" w:cs="Arial"/>
          <w:w w:val="102"/>
          <w:sz w:val="24"/>
          <w:szCs w:val="24"/>
        </w:rPr>
        <w:t>i</w:t>
      </w:r>
      <w:r w:rsidR="00BB7483" w:rsidRPr="002256BF">
        <w:rPr>
          <w:rFonts w:ascii="Arial" w:hAnsi="Arial" w:cs="Arial"/>
          <w:spacing w:val="1"/>
          <w:w w:val="102"/>
          <w:sz w:val="24"/>
          <w:szCs w:val="24"/>
        </w:rPr>
        <w:t>c</w:t>
      </w:r>
      <w:r w:rsidR="00BB7483" w:rsidRPr="002256BF">
        <w:rPr>
          <w:rFonts w:ascii="Arial" w:hAnsi="Arial" w:cs="Arial"/>
          <w:w w:val="102"/>
          <w:sz w:val="24"/>
          <w:szCs w:val="24"/>
        </w:rPr>
        <w:t>a</w:t>
      </w:r>
      <w:r w:rsidR="00BB7483" w:rsidRPr="002256BF">
        <w:rPr>
          <w:rFonts w:ascii="Arial" w:hAnsi="Arial" w:cs="Arial"/>
          <w:spacing w:val="6"/>
          <w:sz w:val="24"/>
          <w:szCs w:val="24"/>
        </w:rPr>
        <w:t xml:space="preserve"> </w:t>
      </w:r>
      <w:r w:rsidR="00BB7483" w:rsidRPr="002256BF">
        <w:rPr>
          <w:rFonts w:ascii="Arial" w:hAnsi="Arial" w:cs="Arial"/>
          <w:w w:val="102"/>
          <w:sz w:val="24"/>
          <w:szCs w:val="24"/>
        </w:rPr>
        <w:t>l</w:t>
      </w:r>
      <w:r w:rsidR="00BB7483" w:rsidRPr="002256BF">
        <w:rPr>
          <w:rFonts w:ascii="Arial" w:hAnsi="Arial" w:cs="Arial"/>
          <w:spacing w:val="1"/>
          <w:w w:val="102"/>
          <w:sz w:val="24"/>
          <w:szCs w:val="24"/>
        </w:rPr>
        <w:t>a</w:t>
      </w:r>
      <w:r w:rsidR="00BB7483" w:rsidRPr="002256BF">
        <w:rPr>
          <w:rFonts w:ascii="Arial" w:hAnsi="Arial" w:cs="Arial"/>
          <w:w w:val="102"/>
          <w:sz w:val="24"/>
          <w:szCs w:val="24"/>
        </w:rPr>
        <w:t xml:space="preserve">s </w:t>
      </w:r>
      <w:r w:rsidR="00BB7483" w:rsidRPr="002256BF">
        <w:rPr>
          <w:rFonts w:ascii="Arial" w:hAnsi="Arial" w:cs="Arial"/>
          <w:sz w:val="24"/>
          <w:szCs w:val="24"/>
        </w:rPr>
        <w:t>distintas</w:t>
      </w:r>
      <w:r w:rsidR="00BB7483" w:rsidRPr="002256BF">
        <w:rPr>
          <w:rFonts w:ascii="Arial" w:hAnsi="Arial" w:cs="Arial"/>
          <w:spacing w:val="1"/>
          <w:sz w:val="24"/>
          <w:szCs w:val="24"/>
        </w:rPr>
        <w:t xml:space="preserve"> </w:t>
      </w:r>
      <w:r w:rsidR="00BB7483" w:rsidRPr="002256BF">
        <w:rPr>
          <w:rFonts w:ascii="Arial" w:hAnsi="Arial" w:cs="Arial"/>
          <w:sz w:val="24"/>
          <w:szCs w:val="24"/>
        </w:rPr>
        <w:t>funciones</w:t>
      </w:r>
      <w:r w:rsidR="00BB7483" w:rsidRPr="002256BF">
        <w:rPr>
          <w:rFonts w:ascii="Arial" w:hAnsi="Arial" w:cs="Arial"/>
          <w:spacing w:val="-45"/>
          <w:sz w:val="24"/>
          <w:szCs w:val="24"/>
        </w:rPr>
        <w:t xml:space="preserve"> </w:t>
      </w:r>
      <w:r w:rsidR="00BB7483" w:rsidRPr="002256BF">
        <w:rPr>
          <w:rFonts w:ascii="Arial" w:hAnsi="Arial" w:cs="Arial"/>
          <w:sz w:val="24"/>
          <w:szCs w:val="24"/>
        </w:rPr>
        <w:t>del lenguaje</w:t>
      </w:r>
      <w:r w:rsidR="00BB7483" w:rsidRPr="002256BF">
        <w:rPr>
          <w:rFonts w:ascii="Arial" w:hAnsi="Arial" w:cs="Arial"/>
          <w:spacing w:val="1"/>
          <w:sz w:val="24"/>
          <w:szCs w:val="24"/>
        </w:rPr>
        <w:t xml:space="preserve"> </w:t>
      </w:r>
      <w:r w:rsidR="00BB7483" w:rsidRPr="002256BF">
        <w:rPr>
          <w:rFonts w:ascii="Arial" w:hAnsi="Arial" w:cs="Arial"/>
          <w:sz w:val="24"/>
          <w:szCs w:val="24"/>
        </w:rPr>
        <w:t>en</w:t>
      </w:r>
      <w:r w:rsidR="00BB7483" w:rsidRPr="002256BF">
        <w:rPr>
          <w:rFonts w:ascii="Arial" w:hAnsi="Arial" w:cs="Arial"/>
          <w:spacing w:val="1"/>
          <w:sz w:val="24"/>
          <w:szCs w:val="24"/>
        </w:rPr>
        <w:t xml:space="preserve"> </w:t>
      </w:r>
      <w:r w:rsidR="00BB7483" w:rsidRPr="002256BF">
        <w:rPr>
          <w:rFonts w:ascii="Arial" w:hAnsi="Arial" w:cs="Arial"/>
          <w:sz w:val="24"/>
          <w:szCs w:val="24"/>
        </w:rPr>
        <w:t>textos</w:t>
      </w:r>
      <w:r w:rsidR="00BB7483" w:rsidRPr="002256BF">
        <w:rPr>
          <w:rFonts w:ascii="Arial" w:hAnsi="Arial" w:cs="Arial"/>
          <w:spacing w:val="13"/>
          <w:sz w:val="24"/>
          <w:szCs w:val="24"/>
        </w:rPr>
        <w:t xml:space="preserve"> </w:t>
      </w:r>
      <w:r w:rsidR="00BB7483" w:rsidRPr="002256BF">
        <w:rPr>
          <w:rFonts w:ascii="Arial" w:hAnsi="Arial" w:cs="Arial"/>
          <w:sz w:val="24"/>
          <w:szCs w:val="24"/>
        </w:rPr>
        <w:t>de</w:t>
      </w:r>
      <w:r w:rsidR="00BB7483" w:rsidRPr="002256BF">
        <w:rPr>
          <w:rFonts w:ascii="Arial" w:hAnsi="Arial" w:cs="Arial"/>
          <w:spacing w:val="15"/>
          <w:sz w:val="24"/>
          <w:szCs w:val="24"/>
        </w:rPr>
        <w:t xml:space="preserve"> </w:t>
      </w:r>
      <w:r w:rsidR="00BB7483" w:rsidRPr="002256BF">
        <w:rPr>
          <w:rFonts w:ascii="Arial" w:hAnsi="Arial" w:cs="Arial"/>
          <w:sz w:val="24"/>
          <w:szCs w:val="24"/>
        </w:rPr>
        <w:t xml:space="preserve">diversa </w:t>
      </w:r>
      <w:r w:rsidR="00BB7483" w:rsidRPr="002256BF">
        <w:rPr>
          <w:rFonts w:ascii="Arial" w:hAnsi="Arial" w:cs="Arial"/>
          <w:w w:val="105"/>
          <w:sz w:val="24"/>
          <w:szCs w:val="24"/>
        </w:rPr>
        <w:t xml:space="preserve">índole. </w:t>
      </w:r>
      <w:r w:rsidR="00245E3E" w:rsidRPr="002256BF">
        <w:rPr>
          <w:rFonts w:ascii="Arial" w:hAnsi="Arial" w:cs="Arial"/>
          <w:w w:val="105"/>
          <w:sz w:val="24"/>
          <w:szCs w:val="24"/>
        </w:rPr>
        <w:t>-</w:t>
      </w:r>
      <w:r w:rsidR="00BB7483" w:rsidRPr="002256BF">
        <w:rPr>
          <w:rFonts w:ascii="Arial" w:hAnsi="Arial" w:cs="Arial"/>
          <w:spacing w:val="2"/>
          <w:w w:val="102"/>
          <w:sz w:val="24"/>
          <w:szCs w:val="24"/>
        </w:rPr>
        <w:t>D</w:t>
      </w:r>
      <w:r w:rsidR="00BB7483" w:rsidRPr="002256BF">
        <w:rPr>
          <w:rFonts w:ascii="Arial" w:hAnsi="Arial" w:cs="Arial"/>
          <w:w w:val="102"/>
          <w:sz w:val="24"/>
          <w:szCs w:val="24"/>
        </w:rPr>
        <w:t>i</w:t>
      </w:r>
      <w:r w:rsidR="00BB7483" w:rsidRPr="002256BF">
        <w:rPr>
          <w:rFonts w:ascii="Arial" w:hAnsi="Arial" w:cs="Arial"/>
          <w:spacing w:val="1"/>
          <w:w w:val="102"/>
          <w:sz w:val="24"/>
          <w:szCs w:val="24"/>
        </w:rPr>
        <w:t>st</w:t>
      </w:r>
      <w:r w:rsidR="00BB7483" w:rsidRPr="002256BF">
        <w:rPr>
          <w:rFonts w:ascii="Arial" w:hAnsi="Arial" w:cs="Arial"/>
          <w:w w:val="102"/>
          <w:sz w:val="24"/>
          <w:szCs w:val="24"/>
        </w:rPr>
        <w:t>i</w:t>
      </w:r>
      <w:r w:rsidR="00BB7483" w:rsidRPr="002256BF">
        <w:rPr>
          <w:rFonts w:ascii="Arial" w:hAnsi="Arial" w:cs="Arial"/>
          <w:spacing w:val="1"/>
          <w:w w:val="102"/>
          <w:sz w:val="24"/>
          <w:szCs w:val="24"/>
        </w:rPr>
        <w:t>ngu</w:t>
      </w:r>
      <w:r w:rsidR="00BB7483" w:rsidRPr="002256BF">
        <w:rPr>
          <w:rFonts w:ascii="Arial" w:hAnsi="Arial" w:cs="Arial"/>
          <w:w w:val="102"/>
          <w:sz w:val="24"/>
          <w:szCs w:val="24"/>
        </w:rPr>
        <w:t>e</w:t>
      </w:r>
      <w:r w:rsidR="00BB7483" w:rsidRPr="002256BF">
        <w:rPr>
          <w:rFonts w:ascii="Arial" w:hAnsi="Arial" w:cs="Arial"/>
          <w:spacing w:val="4"/>
          <w:sz w:val="24"/>
          <w:szCs w:val="24"/>
        </w:rPr>
        <w:t xml:space="preserve"> </w:t>
      </w:r>
      <w:r w:rsidR="00BB7483" w:rsidRPr="002256BF">
        <w:rPr>
          <w:rFonts w:ascii="Arial" w:hAnsi="Arial" w:cs="Arial"/>
          <w:spacing w:val="1"/>
          <w:w w:val="102"/>
          <w:sz w:val="24"/>
          <w:szCs w:val="24"/>
        </w:rPr>
        <w:t>c</w:t>
      </w:r>
      <w:r w:rsidR="00BB7483" w:rsidRPr="002256BF">
        <w:rPr>
          <w:rFonts w:ascii="Arial" w:hAnsi="Arial" w:cs="Arial"/>
          <w:spacing w:val="2"/>
          <w:w w:val="102"/>
          <w:sz w:val="24"/>
          <w:szCs w:val="24"/>
        </w:rPr>
        <w:t>o</w:t>
      </w:r>
      <w:r w:rsidR="00BB7483" w:rsidRPr="002256BF">
        <w:rPr>
          <w:rFonts w:ascii="Arial" w:hAnsi="Arial" w:cs="Arial"/>
          <w:w w:val="102"/>
          <w:sz w:val="24"/>
          <w:szCs w:val="24"/>
        </w:rPr>
        <w:t xml:space="preserve">n </w:t>
      </w:r>
      <w:r w:rsidR="00BB7483" w:rsidRPr="002256BF">
        <w:rPr>
          <w:rFonts w:ascii="Arial" w:hAnsi="Arial" w:cs="Arial"/>
          <w:sz w:val="24"/>
          <w:szCs w:val="24"/>
        </w:rPr>
        <w:t>claridad</w:t>
      </w:r>
      <w:r w:rsidR="00BB7483" w:rsidRPr="002256BF">
        <w:rPr>
          <w:rFonts w:ascii="Arial" w:hAnsi="Arial" w:cs="Arial"/>
          <w:spacing w:val="1"/>
          <w:sz w:val="24"/>
          <w:szCs w:val="24"/>
        </w:rPr>
        <w:t xml:space="preserve"> </w:t>
      </w:r>
      <w:r w:rsidR="00BB7483" w:rsidRPr="002256BF">
        <w:rPr>
          <w:rFonts w:ascii="Arial" w:hAnsi="Arial" w:cs="Arial"/>
          <w:sz w:val="24"/>
          <w:szCs w:val="24"/>
        </w:rPr>
        <w:t>entre</w:t>
      </w:r>
      <w:r w:rsidR="00BB7483" w:rsidRPr="002256BF">
        <w:rPr>
          <w:rFonts w:ascii="Arial" w:hAnsi="Arial" w:cs="Arial"/>
          <w:spacing w:val="1"/>
          <w:sz w:val="24"/>
          <w:szCs w:val="24"/>
        </w:rPr>
        <w:t xml:space="preserve"> </w:t>
      </w:r>
      <w:r w:rsidR="00BB7483" w:rsidRPr="002256BF">
        <w:rPr>
          <w:rFonts w:ascii="Arial" w:hAnsi="Arial" w:cs="Arial"/>
          <w:sz w:val="24"/>
          <w:szCs w:val="24"/>
        </w:rPr>
        <w:t>las</w:t>
      </w:r>
      <w:r w:rsidR="00BB7483" w:rsidRPr="002256BF">
        <w:rPr>
          <w:rFonts w:ascii="Arial" w:hAnsi="Arial" w:cs="Arial"/>
          <w:spacing w:val="-45"/>
          <w:sz w:val="24"/>
          <w:szCs w:val="24"/>
        </w:rPr>
        <w:t xml:space="preserve"> </w:t>
      </w:r>
      <w:r w:rsidR="00BB7483" w:rsidRPr="002256BF">
        <w:rPr>
          <w:rFonts w:ascii="Arial" w:hAnsi="Arial" w:cs="Arial"/>
          <w:sz w:val="24"/>
          <w:szCs w:val="24"/>
        </w:rPr>
        <w:t>ideas</w:t>
      </w:r>
      <w:r w:rsidR="00BB7483" w:rsidRPr="002256BF">
        <w:rPr>
          <w:rFonts w:ascii="Arial" w:hAnsi="Arial" w:cs="Arial"/>
          <w:spacing w:val="27"/>
          <w:sz w:val="24"/>
          <w:szCs w:val="24"/>
        </w:rPr>
        <w:t xml:space="preserve"> </w:t>
      </w:r>
      <w:r w:rsidR="00BB7483" w:rsidRPr="002256BF">
        <w:rPr>
          <w:rFonts w:ascii="Arial" w:hAnsi="Arial" w:cs="Arial"/>
          <w:sz w:val="24"/>
          <w:szCs w:val="24"/>
        </w:rPr>
        <w:t>principales</w:t>
      </w:r>
      <w:r w:rsidR="00BB7483" w:rsidRPr="002256BF">
        <w:rPr>
          <w:rFonts w:ascii="Arial" w:hAnsi="Arial" w:cs="Arial"/>
          <w:spacing w:val="27"/>
          <w:sz w:val="24"/>
          <w:szCs w:val="24"/>
        </w:rPr>
        <w:t xml:space="preserve"> </w:t>
      </w:r>
      <w:r w:rsidR="00BB7483" w:rsidRPr="002256BF">
        <w:rPr>
          <w:rFonts w:ascii="Arial" w:hAnsi="Arial" w:cs="Arial"/>
          <w:sz w:val="24"/>
          <w:szCs w:val="24"/>
        </w:rPr>
        <w:t>y secundarias.</w:t>
      </w:r>
    </w:p>
    <w:p w14:paraId="2C66BFD3" w14:textId="77777777" w:rsidR="00BB7483" w:rsidRPr="002256BF" w:rsidRDefault="00BB7483" w:rsidP="00277F71">
      <w:pPr>
        <w:pStyle w:val="TableParagraph"/>
        <w:spacing w:before="3"/>
        <w:ind w:left="171"/>
        <w:jc w:val="both"/>
        <w:rPr>
          <w:rFonts w:ascii="Arial" w:hAnsi="Arial" w:cs="Arial"/>
          <w:w w:val="105"/>
          <w:sz w:val="24"/>
          <w:szCs w:val="24"/>
        </w:rPr>
      </w:pPr>
      <w:r w:rsidRPr="002256BF">
        <w:rPr>
          <w:rFonts w:ascii="Arial" w:hAnsi="Arial" w:cs="Arial"/>
          <w:w w:val="105"/>
          <w:sz w:val="24"/>
          <w:szCs w:val="24"/>
        </w:rPr>
        <w:t>-Redacta</w:t>
      </w:r>
      <w:r w:rsidRPr="002256BF">
        <w:rPr>
          <w:rFonts w:ascii="Arial" w:hAnsi="Arial" w:cs="Arial"/>
          <w:spacing w:val="-4"/>
          <w:w w:val="105"/>
          <w:sz w:val="24"/>
          <w:szCs w:val="24"/>
        </w:rPr>
        <w:t xml:space="preserve"> </w:t>
      </w:r>
      <w:r w:rsidRPr="002256BF">
        <w:rPr>
          <w:rFonts w:ascii="Arial" w:hAnsi="Arial" w:cs="Arial"/>
          <w:w w:val="105"/>
          <w:sz w:val="24"/>
          <w:szCs w:val="24"/>
        </w:rPr>
        <w:t>resúmenes.</w:t>
      </w:r>
    </w:p>
    <w:p w14:paraId="49E8D139" w14:textId="5335322C" w:rsidR="00CE4CC6" w:rsidRPr="002256BF" w:rsidRDefault="00BB7483" w:rsidP="00277F71">
      <w:pPr>
        <w:pStyle w:val="TableParagraph"/>
        <w:spacing w:line="288" w:lineRule="auto"/>
        <w:ind w:right="155"/>
        <w:jc w:val="both"/>
        <w:rPr>
          <w:rFonts w:ascii="Arial" w:hAnsi="Arial" w:cs="Arial"/>
          <w:sz w:val="24"/>
          <w:szCs w:val="24"/>
        </w:rPr>
      </w:pPr>
      <w:r w:rsidRPr="002256BF">
        <w:rPr>
          <w:rFonts w:ascii="Arial" w:hAnsi="Arial" w:cs="Arial"/>
          <w:sz w:val="24"/>
          <w:szCs w:val="24"/>
        </w:rPr>
        <w:t xml:space="preserve">   </w:t>
      </w:r>
      <w:r w:rsidRPr="002256BF">
        <w:rPr>
          <w:rFonts w:ascii="Arial" w:hAnsi="Arial" w:cs="Arial"/>
          <w:w w:val="34"/>
          <w:sz w:val="24"/>
          <w:szCs w:val="24"/>
        </w:rPr>
        <w:t>-­</w:t>
      </w:r>
      <w:r w:rsidRPr="002256BF">
        <w:rPr>
          <w:rFonts w:ascii="Cambria Math" w:hAnsi="Cambria Math" w:cs="Cambria Math"/>
          <w:spacing w:val="1"/>
          <w:w w:val="34"/>
          <w:sz w:val="24"/>
          <w:szCs w:val="24"/>
        </w:rPr>
        <w:t>‐</w:t>
      </w:r>
      <w:r w:rsidRPr="002256BF">
        <w:rPr>
          <w:rFonts w:ascii="Arial" w:hAnsi="Arial" w:cs="Arial"/>
          <w:spacing w:val="2"/>
          <w:w w:val="102"/>
          <w:sz w:val="24"/>
          <w:szCs w:val="24"/>
        </w:rPr>
        <w:t>U</w:t>
      </w:r>
      <w:r w:rsidRPr="002256BF">
        <w:rPr>
          <w:rFonts w:ascii="Arial" w:hAnsi="Arial" w:cs="Arial"/>
          <w:spacing w:val="1"/>
          <w:w w:val="102"/>
          <w:sz w:val="24"/>
          <w:szCs w:val="24"/>
        </w:rPr>
        <w:t>t</w:t>
      </w:r>
      <w:r w:rsidRPr="002256BF">
        <w:rPr>
          <w:rFonts w:ascii="Arial" w:hAnsi="Arial" w:cs="Arial"/>
          <w:w w:val="102"/>
          <w:sz w:val="24"/>
          <w:szCs w:val="24"/>
        </w:rPr>
        <w:t>ili</w:t>
      </w:r>
      <w:r w:rsidRPr="002256BF">
        <w:rPr>
          <w:rFonts w:ascii="Arial" w:hAnsi="Arial" w:cs="Arial"/>
          <w:spacing w:val="1"/>
          <w:w w:val="102"/>
          <w:sz w:val="24"/>
          <w:szCs w:val="24"/>
        </w:rPr>
        <w:t>z</w:t>
      </w:r>
      <w:r w:rsidRPr="002256BF">
        <w:rPr>
          <w:rFonts w:ascii="Arial" w:hAnsi="Arial" w:cs="Arial"/>
          <w:w w:val="102"/>
          <w:sz w:val="24"/>
          <w:szCs w:val="24"/>
        </w:rPr>
        <w:t>a</w:t>
      </w:r>
      <w:r w:rsidRPr="002256BF">
        <w:rPr>
          <w:rFonts w:ascii="Arial" w:hAnsi="Arial" w:cs="Arial"/>
          <w:spacing w:val="4"/>
          <w:sz w:val="24"/>
          <w:szCs w:val="24"/>
        </w:rPr>
        <w:t xml:space="preserve"> </w:t>
      </w:r>
      <w:r w:rsidRPr="002256BF">
        <w:rPr>
          <w:rFonts w:ascii="Arial" w:hAnsi="Arial" w:cs="Arial"/>
          <w:sz w:val="24"/>
          <w:szCs w:val="24"/>
        </w:rPr>
        <w:t>diccionario físico y el corrector digital del procesador de palabras o computadora</w:t>
      </w:r>
      <w:r w:rsidR="000509F6" w:rsidRPr="002256BF">
        <w:rPr>
          <w:rFonts w:ascii="Arial" w:hAnsi="Arial" w:cs="Arial"/>
          <w:sz w:val="24"/>
          <w:szCs w:val="24"/>
        </w:rPr>
        <w:t xml:space="preserve"> al resumir </w:t>
      </w:r>
      <w:r w:rsidR="0057255C" w:rsidRPr="002256BF">
        <w:rPr>
          <w:rFonts w:ascii="Arial" w:hAnsi="Arial" w:cs="Arial"/>
          <w:sz w:val="24"/>
          <w:szCs w:val="24"/>
        </w:rPr>
        <w:t>párrafos o textos variados.</w:t>
      </w:r>
    </w:p>
    <w:p w14:paraId="3AD2B680" w14:textId="40B01149" w:rsidR="00BC59DD" w:rsidRPr="002256BF" w:rsidRDefault="00BC59DD" w:rsidP="00BB7483">
      <w:pPr>
        <w:pStyle w:val="TableParagraph"/>
        <w:spacing w:line="288" w:lineRule="auto"/>
        <w:ind w:right="155"/>
        <w:jc w:val="both"/>
        <w:rPr>
          <w:rFonts w:ascii="Arial" w:hAnsi="Arial" w:cs="Arial"/>
          <w:sz w:val="24"/>
          <w:szCs w:val="24"/>
        </w:rPr>
      </w:pPr>
    </w:p>
    <w:p w14:paraId="29B09A06" w14:textId="48CA0B0F" w:rsidR="00806D53" w:rsidRPr="002256BF" w:rsidRDefault="002256BF" w:rsidP="002E0341">
      <w:pPr>
        <w:spacing w:line="360" w:lineRule="auto"/>
        <w:ind w:left="360"/>
        <w:jc w:val="center"/>
        <w:rPr>
          <w:rFonts w:ascii="Arial" w:hAnsi="Arial" w:cs="Arial"/>
          <w:sz w:val="24"/>
          <w:szCs w:val="24"/>
          <w:shd w:val="clear" w:color="auto" w:fill="FFFFFF"/>
        </w:rPr>
      </w:pPr>
      <w:r w:rsidRPr="002256BF">
        <w:rPr>
          <w:rFonts w:ascii="Arial" w:hAnsi="Arial" w:cs="Arial"/>
          <w:noProof/>
          <w:sz w:val="24"/>
          <w:szCs w:val="24"/>
          <w:shd w:val="clear" w:color="auto" w:fill="FFFFFF"/>
          <w:lang w:val="es-PA" w:eastAsia="es-PA"/>
        </w:rPr>
        <w:drawing>
          <wp:inline distT="0" distB="0" distL="0" distR="0" wp14:anchorId="0A1725C7" wp14:editId="277419BD">
            <wp:extent cx="2603709" cy="2609850"/>
            <wp:effectExtent l="0" t="0" r="6350" b="0"/>
            <wp:docPr id="169622747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227479" name=""/>
                    <pic:cNvPicPr/>
                  </pic:nvPicPr>
                  <pic:blipFill>
                    <a:blip r:embed="rId106"/>
                    <a:stretch>
                      <a:fillRect/>
                    </a:stretch>
                  </pic:blipFill>
                  <pic:spPr>
                    <a:xfrm>
                      <a:off x="0" y="0"/>
                      <a:ext cx="2613379" cy="2619543"/>
                    </a:xfrm>
                    <a:prstGeom prst="rect">
                      <a:avLst/>
                    </a:prstGeom>
                  </pic:spPr>
                </pic:pic>
              </a:graphicData>
            </a:graphic>
          </wp:inline>
        </w:drawing>
      </w:r>
    </w:p>
    <w:p w14:paraId="1C9253D0" w14:textId="1A314B31" w:rsidR="00DB3E80" w:rsidRPr="002256BF" w:rsidRDefault="00015E13" w:rsidP="006403E3">
      <w:pPr>
        <w:spacing w:line="360" w:lineRule="auto"/>
        <w:jc w:val="both"/>
        <w:rPr>
          <w:rFonts w:ascii="Arial" w:hAnsi="Arial" w:cs="Arial"/>
          <w:sz w:val="24"/>
          <w:szCs w:val="24"/>
          <w:shd w:val="clear" w:color="auto" w:fill="FFFFFF"/>
        </w:rPr>
      </w:pPr>
      <w:r w:rsidRPr="002256BF">
        <w:rPr>
          <w:rFonts w:ascii="Arial" w:hAnsi="Arial" w:cs="Arial"/>
          <w:sz w:val="24"/>
          <w:szCs w:val="24"/>
          <w:shd w:val="clear" w:color="auto" w:fill="FFFFFF"/>
        </w:rPr>
        <w:tab/>
      </w:r>
      <w:bookmarkStart w:id="59" w:name="_Toc169088212"/>
      <w:r w:rsidR="00E31EDE" w:rsidRPr="002256BF">
        <w:rPr>
          <w:rStyle w:val="Ttulo3Car"/>
          <w:rFonts w:ascii="Arial" w:hAnsi="Arial" w:cs="Arial"/>
          <w:b/>
          <w:bCs/>
          <w:color w:val="auto"/>
        </w:rPr>
        <w:t>3.1</w:t>
      </w:r>
      <w:r w:rsidRPr="002256BF">
        <w:rPr>
          <w:rStyle w:val="Ttulo3Car"/>
          <w:rFonts w:ascii="Arial" w:hAnsi="Arial" w:cs="Arial"/>
          <w:b/>
          <w:bCs/>
          <w:color w:val="auto"/>
        </w:rPr>
        <w:t xml:space="preserve">.1 </w:t>
      </w:r>
      <w:r w:rsidR="00E90F4C" w:rsidRPr="002256BF">
        <w:rPr>
          <w:rStyle w:val="Ttulo3Car"/>
          <w:rFonts w:ascii="Arial" w:hAnsi="Arial" w:cs="Arial"/>
          <w:b/>
          <w:bCs/>
          <w:color w:val="auto"/>
        </w:rPr>
        <w:t>Textos literarios</w:t>
      </w:r>
      <w:bookmarkEnd w:id="59"/>
      <w:r w:rsidR="00E90F4C" w:rsidRPr="002256BF">
        <w:rPr>
          <w:rFonts w:ascii="Arial" w:hAnsi="Arial" w:cs="Arial"/>
          <w:sz w:val="24"/>
          <w:szCs w:val="24"/>
          <w:shd w:val="clear" w:color="auto" w:fill="FFFFFF"/>
        </w:rPr>
        <w:t xml:space="preserve">. </w:t>
      </w:r>
      <w:r w:rsidR="00DB3E80" w:rsidRPr="002256BF">
        <w:rPr>
          <w:rFonts w:ascii="Arial" w:hAnsi="Arial" w:cs="Arial"/>
          <w:sz w:val="24"/>
          <w:szCs w:val="24"/>
          <w:shd w:val="clear" w:color="auto" w:fill="FFFFFF"/>
        </w:rPr>
        <w:t>Un </w:t>
      </w:r>
      <w:hyperlink r:id="rId107" w:history="1">
        <w:r w:rsidR="00DB3E80" w:rsidRPr="002256BF">
          <w:rPr>
            <w:rStyle w:val="Hipervnculo"/>
            <w:rFonts w:ascii="Arial" w:hAnsi="Arial" w:cs="Arial"/>
            <w:color w:val="auto"/>
            <w:sz w:val="24"/>
            <w:szCs w:val="24"/>
            <w:u w:val="none"/>
            <w:shd w:val="clear" w:color="auto" w:fill="FFFFFF"/>
          </w:rPr>
          <w:t>texto literario</w:t>
        </w:r>
      </w:hyperlink>
      <w:r w:rsidR="00DB3E80" w:rsidRPr="002256BF">
        <w:rPr>
          <w:rFonts w:ascii="Arial" w:hAnsi="Arial" w:cs="Arial"/>
          <w:sz w:val="24"/>
          <w:szCs w:val="24"/>
          <w:shd w:val="clear" w:color="auto" w:fill="FFFFFF"/>
        </w:rPr>
        <w:t> se caracteriza por la </w:t>
      </w:r>
      <w:r w:rsidR="00DB3E80" w:rsidRPr="002256BF">
        <w:rPr>
          <w:rStyle w:val="Textoennegrita"/>
          <w:rFonts w:ascii="Arial" w:hAnsi="Arial" w:cs="Arial"/>
          <w:b w:val="0"/>
          <w:bCs w:val="0"/>
          <w:sz w:val="24"/>
          <w:szCs w:val="24"/>
          <w:shd w:val="clear" w:color="auto" w:fill="FFFFFF"/>
        </w:rPr>
        <w:t>expresión artística</w:t>
      </w:r>
      <w:r w:rsidR="00DB3E80" w:rsidRPr="002256BF">
        <w:rPr>
          <w:rFonts w:ascii="Arial" w:hAnsi="Arial" w:cs="Arial"/>
          <w:sz w:val="24"/>
          <w:szCs w:val="24"/>
          <w:shd w:val="clear" w:color="auto" w:fill="FFFFFF"/>
        </w:rPr>
        <w:t> del ser humano de forma escrita. Así, </w:t>
      </w:r>
      <w:r w:rsidR="00DB3E80" w:rsidRPr="002256BF">
        <w:rPr>
          <w:rStyle w:val="Textoennegrita"/>
          <w:rFonts w:ascii="Arial" w:hAnsi="Arial" w:cs="Arial"/>
          <w:b w:val="0"/>
          <w:bCs w:val="0"/>
          <w:sz w:val="24"/>
          <w:szCs w:val="24"/>
          <w:shd w:val="clear" w:color="auto" w:fill="FFFFFF"/>
        </w:rPr>
        <w:t>su principal función es poética</w:t>
      </w:r>
      <w:r w:rsidR="00DB3E80" w:rsidRPr="002256BF">
        <w:rPr>
          <w:rFonts w:ascii="Arial" w:hAnsi="Arial" w:cs="Arial"/>
          <w:b/>
          <w:bCs/>
          <w:sz w:val="24"/>
          <w:szCs w:val="24"/>
          <w:shd w:val="clear" w:color="auto" w:fill="FFFFFF"/>
        </w:rPr>
        <w:t>,</w:t>
      </w:r>
      <w:r w:rsidR="00DB3E80" w:rsidRPr="002256BF">
        <w:rPr>
          <w:rFonts w:ascii="Arial" w:hAnsi="Arial" w:cs="Arial"/>
          <w:sz w:val="24"/>
          <w:szCs w:val="24"/>
          <w:shd w:val="clear" w:color="auto" w:fill="FFFFFF"/>
        </w:rPr>
        <w:t xml:space="preserve"> es decir, cuenta una idea, historia o sentimiento </w:t>
      </w:r>
      <w:r w:rsidR="00DB3E80" w:rsidRPr="002256BF">
        <w:rPr>
          <w:rStyle w:val="Textoennegrita"/>
          <w:rFonts w:ascii="Arial" w:hAnsi="Arial" w:cs="Arial"/>
          <w:b w:val="0"/>
          <w:bCs w:val="0"/>
          <w:sz w:val="24"/>
          <w:szCs w:val="24"/>
          <w:shd w:val="clear" w:color="auto" w:fill="FFFFFF"/>
        </w:rPr>
        <w:t>de manera expresiva</w:t>
      </w:r>
      <w:r w:rsidR="00DB3E80" w:rsidRPr="002256BF">
        <w:rPr>
          <w:rFonts w:ascii="Arial" w:hAnsi="Arial" w:cs="Arial"/>
          <w:sz w:val="24"/>
          <w:szCs w:val="24"/>
          <w:shd w:val="clear" w:color="auto" w:fill="FFFFFF"/>
        </w:rPr>
        <w:t> y puramente </w:t>
      </w:r>
      <w:r w:rsidR="00DB3E80" w:rsidRPr="002256BF">
        <w:rPr>
          <w:rStyle w:val="Textoennegrita"/>
          <w:rFonts w:ascii="Arial" w:hAnsi="Arial" w:cs="Arial"/>
          <w:b w:val="0"/>
          <w:bCs w:val="0"/>
          <w:sz w:val="24"/>
          <w:szCs w:val="24"/>
          <w:shd w:val="clear" w:color="auto" w:fill="FFFFFF"/>
        </w:rPr>
        <w:t>estética</w:t>
      </w:r>
      <w:r w:rsidR="00DB3E80" w:rsidRPr="002256BF">
        <w:rPr>
          <w:rFonts w:ascii="Arial" w:hAnsi="Arial" w:cs="Arial"/>
          <w:sz w:val="24"/>
          <w:szCs w:val="24"/>
          <w:shd w:val="clear" w:color="auto" w:fill="FFFFFF"/>
        </w:rPr>
        <w:t> utilizando la lengua de una forma original</w:t>
      </w:r>
      <w:r w:rsidR="0080482E" w:rsidRPr="002256BF">
        <w:rPr>
          <w:rFonts w:ascii="Arial" w:hAnsi="Arial" w:cs="Arial"/>
          <w:sz w:val="24"/>
          <w:szCs w:val="24"/>
          <w:shd w:val="clear" w:color="auto" w:fill="FFFFFF"/>
        </w:rPr>
        <w:t xml:space="preserve"> y</w:t>
      </w:r>
      <w:r w:rsidR="00DB3E80" w:rsidRPr="002256BF">
        <w:rPr>
          <w:rFonts w:ascii="Arial" w:hAnsi="Arial" w:cs="Arial"/>
          <w:sz w:val="24"/>
          <w:szCs w:val="24"/>
          <w:shd w:val="clear" w:color="auto" w:fill="FFFFFF"/>
        </w:rPr>
        <w:t xml:space="preserve"> creativa</w:t>
      </w:r>
      <w:r w:rsidR="00E90F4C" w:rsidRPr="002256BF">
        <w:rPr>
          <w:rFonts w:ascii="Arial" w:hAnsi="Arial" w:cs="Arial"/>
          <w:sz w:val="24"/>
          <w:szCs w:val="24"/>
          <w:shd w:val="clear" w:color="auto" w:fill="FFFFFF"/>
        </w:rPr>
        <w:t>.</w:t>
      </w:r>
    </w:p>
    <w:p w14:paraId="29859FCD" w14:textId="4020C677" w:rsidR="006B7DB8" w:rsidRPr="002256BF" w:rsidRDefault="00E90F4C" w:rsidP="006403E3">
      <w:pPr>
        <w:spacing w:line="360" w:lineRule="auto"/>
        <w:ind w:left="360" w:firstLine="708"/>
        <w:jc w:val="both"/>
        <w:rPr>
          <w:rFonts w:ascii="Arial" w:hAnsi="Arial" w:cs="Arial"/>
          <w:sz w:val="24"/>
          <w:szCs w:val="24"/>
          <w:shd w:val="clear" w:color="auto" w:fill="FFFFFF"/>
        </w:rPr>
      </w:pPr>
      <w:r w:rsidRPr="002256BF">
        <w:rPr>
          <w:rFonts w:ascii="Arial" w:hAnsi="Arial" w:cs="Arial"/>
          <w:sz w:val="24"/>
          <w:szCs w:val="24"/>
          <w:shd w:val="clear" w:color="auto" w:fill="FFFFFF"/>
        </w:rPr>
        <w:lastRenderedPageBreak/>
        <w:t xml:space="preserve">El autor expresa </w:t>
      </w:r>
      <w:r w:rsidR="009264A4" w:rsidRPr="002256BF">
        <w:rPr>
          <w:rFonts w:ascii="Arial" w:hAnsi="Arial" w:cs="Arial"/>
          <w:sz w:val="24"/>
          <w:szCs w:val="24"/>
          <w:shd w:val="clear" w:color="auto" w:fill="FFFFFF"/>
        </w:rPr>
        <w:t xml:space="preserve">su </w:t>
      </w:r>
      <w:r w:rsidRPr="002256BF">
        <w:rPr>
          <w:rFonts w:ascii="Arial" w:hAnsi="Arial" w:cs="Arial"/>
          <w:sz w:val="24"/>
          <w:szCs w:val="24"/>
          <w:shd w:val="clear" w:color="auto" w:fill="FFFFFF"/>
        </w:rPr>
        <w:t>perspectiva personal frente a algún tema situación o contexto</w:t>
      </w:r>
      <w:r w:rsidR="009264A4" w:rsidRPr="002256BF">
        <w:rPr>
          <w:rFonts w:ascii="Arial" w:hAnsi="Arial" w:cs="Arial"/>
          <w:sz w:val="24"/>
          <w:szCs w:val="24"/>
          <w:shd w:val="clear" w:color="auto" w:fill="FFFFFF"/>
        </w:rPr>
        <w:t>; representa la realidad histórica y cultural en las obras literarias, que a su vez éstas se convierten en instrumentos</w:t>
      </w:r>
      <w:r w:rsidR="00045AC2" w:rsidRPr="002256BF">
        <w:rPr>
          <w:rFonts w:ascii="Arial" w:hAnsi="Arial" w:cs="Arial"/>
          <w:sz w:val="24"/>
          <w:szCs w:val="24"/>
          <w:shd w:val="clear" w:color="auto" w:fill="FFFFFF"/>
        </w:rPr>
        <w:t xml:space="preserve"> que</w:t>
      </w:r>
      <w:r w:rsidRPr="002256BF">
        <w:rPr>
          <w:rFonts w:ascii="Arial" w:hAnsi="Arial" w:cs="Arial"/>
          <w:sz w:val="24"/>
          <w:szCs w:val="24"/>
          <w:shd w:val="clear" w:color="auto" w:fill="FFFFFF"/>
        </w:rPr>
        <w:t xml:space="preserve"> sirve</w:t>
      </w:r>
      <w:r w:rsidR="000319BA" w:rsidRPr="002256BF">
        <w:rPr>
          <w:rFonts w:ascii="Arial" w:hAnsi="Arial" w:cs="Arial"/>
          <w:sz w:val="24"/>
          <w:szCs w:val="24"/>
          <w:shd w:val="clear" w:color="auto" w:fill="FFFFFF"/>
        </w:rPr>
        <w:t>n</w:t>
      </w:r>
      <w:r w:rsidRPr="002256BF">
        <w:rPr>
          <w:rFonts w:ascii="Arial" w:hAnsi="Arial" w:cs="Arial"/>
          <w:sz w:val="24"/>
          <w:szCs w:val="24"/>
          <w:shd w:val="clear" w:color="auto" w:fill="FFFFFF"/>
        </w:rPr>
        <w:t xml:space="preserve"> para experimentar la libertad de expresión y pensamiento que tiene el autor</w:t>
      </w:r>
      <w:r w:rsidR="00045AC2" w:rsidRPr="002256BF">
        <w:rPr>
          <w:rFonts w:ascii="Arial" w:hAnsi="Arial" w:cs="Arial"/>
          <w:sz w:val="24"/>
          <w:szCs w:val="24"/>
          <w:shd w:val="clear" w:color="auto" w:fill="FFFFFF"/>
        </w:rPr>
        <w:t xml:space="preserve">. </w:t>
      </w:r>
      <w:r w:rsidRPr="002256BF">
        <w:rPr>
          <w:rFonts w:ascii="Arial" w:hAnsi="Arial" w:cs="Arial"/>
          <w:sz w:val="24"/>
          <w:szCs w:val="24"/>
          <w:shd w:val="clear" w:color="auto" w:fill="FFFFFF"/>
        </w:rPr>
        <w:t>También, la </w:t>
      </w:r>
      <w:r w:rsidRPr="002256BF">
        <w:rPr>
          <w:rStyle w:val="Textoennegrita"/>
          <w:rFonts w:ascii="Arial" w:hAnsi="Arial" w:cs="Arial"/>
          <w:b w:val="0"/>
          <w:bCs w:val="0"/>
          <w:sz w:val="24"/>
          <w:szCs w:val="24"/>
          <w:shd w:val="clear" w:color="auto" w:fill="FFFFFF"/>
        </w:rPr>
        <w:t>ficcionalidad</w:t>
      </w:r>
      <w:r w:rsidRPr="002256BF">
        <w:rPr>
          <w:rFonts w:ascii="Arial" w:hAnsi="Arial" w:cs="Arial"/>
          <w:b/>
          <w:bCs/>
          <w:sz w:val="24"/>
          <w:szCs w:val="24"/>
          <w:shd w:val="clear" w:color="auto" w:fill="FFFFFF"/>
        </w:rPr>
        <w:t> </w:t>
      </w:r>
      <w:r w:rsidRPr="002256BF">
        <w:rPr>
          <w:rFonts w:ascii="Arial" w:hAnsi="Arial" w:cs="Arial"/>
          <w:sz w:val="24"/>
          <w:szCs w:val="24"/>
          <w:shd w:val="clear" w:color="auto" w:fill="FFFFFF"/>
        </w:rPr>
        <w:t>es otra de las características </w:t>
      </w:r>
      <w:r w:rsidR="00045AC2" w:rsidRPr="002256BF">
        <w:rPr>
          <w:rFonts w:ascii="Arial" w:hAnsi="Arial" w:cs="Arial"/>
          <w:sz w:val="24"/>
          <w:szCs w:val="24"/>
          <w:shd w:val="clear" w:color="auto" w:fill="FFFFFF"/>
        </w:rPr>
        <w:t>del texto literario.</w:t>
      </w:r>
      <w:r w:rsidR="00944B0C" w:rsidRPr="002256BF">
        <w:rPr>
          <w:rFonts w:ascii="Arial" w:hAnsi="Arial" w:cs="Arial"/>
          <w:sz w:val="24"/>
          <w:szCs w:val="24"/>
          <w:shd w:val="clear" w:color="auto" w:fill="FFFFFF"/>
        </w:rPr>
        <w:t xml:space="preserve">  Los textos literarios son narrativos, poéticos o dramáticos. Ejemplos: “</w:t>
      </w:r>
      <w:r w:rsidR="006B7DB8" w:rsidRPr="002256BF">
        <w:rPr>
          <w:rFonts w:ascii="Arial" w:hAnsi="Arial" w:cs="Arial"/>
          <w:sz w:val="24"/>
          <w:szCs w:val="24"/>
          <w:shd w:val="clear" w:color="auto" w:fill="FFFFFF"/>
        </w:rPr>
        <w:t xml:space="preserve">Hombres necios </w:t>
      </w:r>
      <w:r w:rsidR="00F954FB" w:rsidRPr="002256BF">
        <w:rPr>
          <w:rFonts w:ascii="Arial" w:hAnsi="Arial" w:cs="Arial"/>
          <w:sz w:val="24"/>
          <w:szCs w:val="24"/>
          <w:shd w:val="clear" w:color="auto" w:fill="FFFFFF"/>
        </w:rPr>
        <w:t xml:space="preserve">que acusáis a la mujer sin razón / sin ver que sois la ocasión de lo mismo que culpáis” Sor Juana Inés de la Cruz </w:t>
      </w:r>
      <w:r w:rsidR="005F56CD" w:rsidRPr="002256BF">
        <w:rPr>
          <w:rFonts w:ascii="Arial" w:hAnsi="Arial" w:cs="Arial"/>
          <w:sz w:val="24"/>
          <w:szCs w:val="24"/>
          <w:shd w:val="clear" w:color="auto" w:fill="FFFFFF"/>
        </w:rPr>
        <w:t>(autora mejicana)</w:t>
      </w:r>
    </w:p>
    <w:p w14:paraId="677F78FF" w14:textId="70A440E7" w:rsidR="007C157F" w:rsidRPr="002256BF" w:rsidRDefault="00FE6311" w:rsidP="006403E3">
      <w:pPr>
        <w:spacing w:line="360" w:lineRule="auto"/>
        <w:ind w:left="360" w:firstLine="708"/>
        <w:jc w:val="both"/>
        <w:rPr>
          <w:rFonts w:ascii="Arial" w:hAnsi="Arial" w:cs="Arial"/>
          <w:sz w:val="24"/>
          <w:szCs w:val="24"/>
          <w:shd w:val="clear" w:color="auto" w:fill="FFFFFF"/>
        </w:rPr>
      </w:pPr>
      <w:r w:rsidRPr="002256BF">
        <w:rPr>
          <w:rFonts w:ascii="Arial" w:hAnsi="Arial" w:cs="Arial"/>
          <w:sz w:val="24"/>
          <w:szCs w:val="24"/>
          <w:shd w:val="clear" w:color="auto" w:fill="FFFFFF"/>
        </w:rPr>
        <w:t>“Si el sueño fuera una tregua, un puro reposo de la mente, ¿Por qué si tú despiertas bruscamente, sientes que te han robado una fortuna?”   Jorge Luis Borges</w:t>
      </w:r>
      <w:r w:rsidR="00F301C9" w:rsidRPr="002256BF">
        <w:rPr>
          <w:rFonts w:ascii="Arial" w:hAnsi="Arial" w:cs="Arial"/>
          <w:sz w:val="24"/>
          <w:szCs w:val="24"/>
          <w:shd w:val="clear" w:color="auto" w:fill="FFFFFF"/>
        </w:rPr>
        <w:t xml:space="preserve"> (autor argentino)</w:t>
      </w:r>
    </w:p>
    <w:p w14:paraId="456C4AD2" w14:textId="504EB088" w:rsidR="001316DE" w:rsidRPr="002256BF" w:rsidRDefault="00015E13" w:rsidP="006403E3">
      <w:pPr>
        <w:spacing w:line="360" w:lineRule="auto"/>
        <w:ind w:left="360"/>
        <w:jc w:val="both"/>
        <w:rPr>
          <w:rStyle w:val="Textoennegrita"/>
          <w:rFonts w:ascii="Arial" w:hAnsi="Arial" w:cs="Arial"/>
          <w:b w:val="0"/>
          <w:bCs w:val="0"/>
          <w:sz w:val="24"/>
          <w:szCs w:val="24"/>
          <w:shd w:val="clear" w:color="auto" w:fill="FFFFFF"/>
        </w:rPr>
      </w:pPr>
      <w:bookmarkStart w:id="60" w:name="_Toc169088213"/>
      <w:r w:rsidRPr="002256BF">
        <w:rPr>
          <w:rStyle w:val="Ttulo3Car"/>
          <w:rFonts w:ascii="Arial" w:hAnsi="Arial" w:cs="Arial"/>
          <w:b/>
          <w:bCs/>
          <w:color w:val="auto"/>
        </w:rPr>
        <w:t>3</w:t>
      </w:r>
      <w:r w:rsidR="00D55097" w:rsidRPr="002256BF">
        <w:rPr>
          <w:rStyle w:val="Ttulo3Car"/>
          <w:rFonts w:ascii="Arial" w:hAnsi="Arial" w:cs="Arial"/>
          <w:b/>
          <w:bCs/>
          <w:color w:val="auto"/>
        </w:rPr>
        <w:t>.</w:t>
      </w:r>
      <w:r w:rsidRPr="002256BF">
        <w:rPr>
          <w:rStyle w:val="Ttulo3Car"/>
          <w:rFonts w:ascii="Arial" w:hAnsi="Arial" w:cs="Arial"/>
          <w:b/>
          <w:bCs/>
          <w:color w:val="auto"/>
        </w:rPr>
        <w:t>1.</w:t>
      </w:r>
      <w:r w:rsidR="00D55097" w:rsidRPr="002256BF">
        <w:rPr>
          <w:rStyle w:val="Ttulo3Car"/>
          <w:rFonts w:ascii="Arial" w:hAnsi="Arial" w:cs="Arial"/>
          <w:b/>
          <w:bCs/>
          <w:color w:val="auto"/>
        </w:rPr>
        <w:t xml:space="preserve">2. </w:t>
      </w:r>
      <w:r w:rsidR="00E90F4C" w:rsidRPr="002256BF">
        <w:rPr>
          <w:rStyle w:val="Ttulo3Car"/>
          <w:rFonts w:ascii="Arial" w:hAnsi="Arial" w:cs="Arial"/>
          <w:b/>
          <w:bCs/>
          <w:color w:val="auto"/>
        </w:rPr>
        <w:t>Textos no literarios</w:t>
      </w:r>
      <w:bookmarkEnd w:id="60"/>
      <w:r w:rsidR="00E90F4C" w:rsidRPr="002256BF">
        <w:rPr>
          <w:rFonts w:ascii="Arial" w:hAnsi="Arial" w:cs="Arial"/>
          <w:sz w:val="24"/>
          <w:szCs w:val="24"/>
          <w:shd w:val="clear" w:color="auto" w:fill="FFFFFF"/>
        </w:rPr>
        <w:t xml:space="preserve">. </w:t>
      </w:r>
      <w:r w:rsidR="001316DE" w:rsidRPr="002256BF">
        <w:rPr>
          <w:rFonts w:ascii="Arial" w:hAnsi="Arial" w:cs="Arial"/>
          <w:sz w:val="24"/>
          <w:szCs w:val="24"/>
          <w:shd w:val="clear" w:color="auto" w:fill="FFFFFF"/>
        </w:rPr>
        <w:t>Un </w:t>
      </w:r>
      <w:r w:rsidR="001316DE" w:rsidRPr="002256BF">
        <w:rPr>
          <w:rStyle w:val="Textoennegrita"/>
          <w:rFonts w:ascii="Arial" w:hAnsi="Arial" w:cs="Arial"/>
          <w:b w:val="0"/>
          <w:bCs w:val="0"/>
          <w:sz w:val="24"/>
          <w:szCs w:val="24"/>
          <w:shd w:val="clear" w:color="auto" w:fill="FFFFFF"/>
        </w:rPr>
        <w:t>texto no literario</w:t>
      </w:r>
      <w:r w:rsidR="001316DE" w:rsidRPr="002256BF">
        <w:rPr>
          <w:rFonts w:ascii="Arial" w:hAnsi="Arial" w:cs="Arial"/>
          <w:sz w:val="24"/>
          <w:szCs w:val="24"/>
          <w:shd w:val="clear" w:color="auto" w:fill="FFFFFF"/>
        </w:rPr>
        <w:t> basa su objetivo en </w:t>
      </w:r>
      <w:r w:rsidR="001316DE" w:rsidRPr="002256BF">
        <w:rPr>
          <w:rStyle w:val="Textoennegrita"/>
          <w:rFonts w:ascii="Arial" w:hAnsi="Arial" w:cs="Arial"/>
          <w:b w:val="0"/>
          <w:bCs w:val="0"/>
          <w:sz w:val="24"/>
          <w:szCs w:val="24"/>
          <w:shd w:val="clear" w:color="auto" w:fill="FFFFFF"/>
        </w:rPr>
        <w:t>informar, enseñar o instruir</w:t>
      </w:r>
      <w:r w:rsidR="001316DE" w:rsidRPr="002256BF">
        <w:rPr>
          <w:rFonts w:ascii="Arial" w:hAnsi="Arial" w:cs="Arial"/>
          <w:sz w:val="24"/>
          <w:szCs w:val="24"/>
          <w:shd w:val="clear" w:color="auto" w:fill="FFFFFF"/>
        </w:rPr>
        <w:t> al lector sobre un tema concreto. La principal finalidad es la </w:t>
      </w:r>
      <w:r w:rsidR="001316DE" w:rsidRPr="002256BF">
        <w:rPr>
          <w:rStyle w:val="Textoennegrita"/>
          <w:rFonts w:ascii="Arial" w:hAnsi="Arial" w:cs="Arial"/>
          <w:b w:val="0"/>
          <w:bCs w:val="0"/>
          <w:sz w:val="24"/>
          <w:szCs w:val="24"/>
          <w:shd w:val="clear" w:color="auto" w:fill="FFFFFF"/>
        </w:rPr>
        <w:t>divulgación de conocimientos</w:t>
      </w:r>
      <w:r w:rsidR="001316DE" w:rsidRPr="002256BF">
        <w:rPr>
          <w:rFonts w:ascii="Arial" w:hAnsi="Arial" w:cs="Arial"/>
          <w:sz w:val="24"/>
          <w:szCs w:val="24"/>
          <w:shd w:val="clear" w:color="auto" w:fill="FFFFFF"/>
        </w:rPr>
        <w:t> o nociones en un determinado campo. En otras palabras, un texto no literario tiene carácter informativo o didáctico. Se presenta una información de forma </w:t>
      </w:r>
      <w:r w:rsidR="001316DE" w:rsidRPr="002256BF">
        <w:rPr>
          <w:rStyle w:val="Textoennegrita"/>
          <w:rFonts w:ascii="Arial" w:hAnsi="Arial" w:cs="Arial"/>
          <w:b w:val="0"/>
          <w:bCs w:val="0"/>
          <w:sz w:val="24"/>
          <w:szCs w:val="24"/>
          <w:shd w:val="clear" w:color="auto" w:fill="FFFFFF"/>
        </w:rPr>
        <w:t>objetiva al receptor</w:t>
      </w:r>
      <w:r w:rsidR="006B7DB8" w:rsidRPr="002256BF">
        <w:rPr>
          <w:rStyle w:val="Textoennegrita"/>
          <w:rFonts w:ascii="Arial" w:hAnsi="Arial" w:cs="Arial"/>
          <w:b w:val="0"/>
          <w:bCs w:val="0"/>
          <w:sz w:val="24"/>
          <w:szCs w:val="24"/>
          <w:shd w:val="clear" w:color="auto" w:fill="FFFFFF"/>
        </w:rPr>
        <w:t xml:space="preserve">. Ejemplo: </w:t>
      </w:r>
    </w:p>
    <w:p w14:paraId="29F26A4C" w14:textId="7ADF13B2" w:rsidR="006B7DB8" w:rsidRPr="002256BF" w:rsidRDefault="006B7DB8" w:rsidP="006403E3">
      <w:pPr>
        <w:spacing w:line="360" w:lineRule="auto"/>
        <w:ind w:left="360" w:firstLine="708"/>
        <w:jc w:val="both"/>
        <w:rPr>
          <w:rFonts w:ascii="Arial" w:hAnsi="Arial" w:cs="Arial"/>
          <w:sz w:val="24"/>
          <w:szCs w:val="24"/>
          <w:shd w:val="clear" w:color="auto" w:fill="FFFFFF"/>
        </w:rPr>
      </w:pPr>
      <w:r w:rsidRPr="002256BF">
        <w:rPr>
          <w:rFonts w:ascii="Arial" w:hAnsi="Arial" w:cs="Arial"/>
          <w:sz w:val="24"/>
          <w:szCs w:val="24"/>
          <w:shd w:val="clear" w:color="auto" w:fill="FFFFFF"/>
        </w:rPr>
        <w:t>“</w:t>
      </w:r>
      <w:r w:rsidR="0041256B" w:rsidRPr="002256BF">
        <w:rPr>
          <w:rFonts w:ascii="Arial" w:hAnsi="Arial" w:cs="Arial"/>
          <w:sz w:val="24"/>
          <w:szCs w:val="24"/>
          <w:shd w:val="clear" w:color="auto" w:fill="FFFFFF"/>
        </w:rPr>
        <w:t>Los dos tipos de texto son formas de expresión”</w:t>
      </w:r>
    </w:p>
    <w:p w14:paraId="17665347" w14:textId="10382C6A" w:rsidR="00E90F4C" w:rsidRPr="002256BF" w:rsidRDefault="00277F71" w:rsidP="006403E3">
      <w:pPr>
        <w:spacing w:line="360" w:lineRule="auto"/>
        <w:ind w:left="360" w:firstLine="708"/>
        <w:jc w:val="both"/>
        <w:rPr>
          <w:rFonts w:ascii="Arial" w:hAnsi="Arial" w:cs="Arial"/>
          <w:sz w:val="24"/>
          <w:szCs w:val="24"/>
          <w:shd w:val="clear" w:color="auto" w:fill="FFFFFF"/>
        </w:rPr>
      </w:pPr>
      <w:r w:rsidRPr="002256BF">
        <w:rPr>
          <w:noProof/>
          <w:lang w:val="es-PA" w:eastAsia="es-PA"/>
        </w:rPr>
        <w:drawing>
          <wp:anchor distT="0" distB="0" distL="114300" distR="114300" simplePos="0" relativeHeight="251754496" behindDoc="1" locked="0" layoutInCell="1" allowOverlap="1" wp14:anchorId="4BBEE2A7" wp14:editId="7161851B">
            <wp:simplePos x="0" y="0"/>
            <wp:positionH relativeFrom="margin">
              <wp:posOffset>633898</wp:posOffset>
            </wp:positionH>
            <wp:positionV relativeFrom="paragraph">
              <wp:posOffset>727743</wp:posOffset>
            </wp:positionV>
            <wp:extent cx="4469731" cy="1732454"/>
            <wp:effectExtent l="0" t="0" r="7620" b="1270"/>
            <wp:wrapTight wrapText="bothSides">
              <wp:wrapPolygon edited="0">
                <wp:start x="0" y="0"/>
                <wp:lineTo x="0" y="21378"/>
                <wp:lineTo x="21545" y="21378"/>
                <wp:lineTo x="21545" y="0"/>
                <wp:lineTo x="0" y="0"/>
              </wp:wrapPolygon>
            </wp:wrapTight>
            <wp:docPr id="455" name="Imagen 455" descr="Diferencias entre texto literario y no literario - ¿Qué es un texto no litera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ferencias entre texto literario y no literario - ¿Qué es un texto no literario?"/>
                    <pic:cNvPicPr>
                      <a:picLocks noChangeAspect="1" noChangeArrowheads="1"/>
                    </pic:cNvPicPr>
                  </pic:nvPicPr>
                  <pic:blipFill>
                    <a:blip r:embed="rId108">
                      <a:extLst>
                        <a:ext uri="{BEBA8EAE-BF5A-486C-A8C5-ECC9F3942E4B}">
                          <a14:imgProps xmlns:a14="http://schemas.microsoft.com/office/drawing/2010/main">
                            <a14:imgLayer r:embed="rId10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469731" cy="1732454"/>
                    </a:xfrm>
                    <a:prstGeom prst="rect">
                      <a:avLst/>
                    </a:prstGeom>
                    <a:noFill/>
                    <a:ln>
                      <a:noFill/>
                    </a:ln>
                  </pic:spPr>
                </pic:pic>
              </a:graphicData>
            </a:graphic>
            <wp14:sizeRelH relativeFrom="page">
              <wp14:pctWidth>0</wp14:pctWidth>
            </wp14:sizeRelH>
            <wp14:sizeRelV relativeFrom="page">
              <wp14:pctHeight>0</wp14:pctHeight>
            </wp14:sizeRelV>
          </wp:anchor>
        </w:drawing>
      </w:r>
      <w:r w:rsidR="0041256B" w:rsidRPr="002256BF">
        <w:rPr>
          <w:rFonts w:ascii="Arial" w:hAnsi="Arial" w:cs="Arial"/>
          <w:sz w:val="24"/>
          <w:szCs w:val="24"/>
          <w:shd w:val="clear" w:color="auto" w:fill="FFFFFF"/>
        </w:rPr>
        <w:t>“</w:t>
      </w:r>
      <w:r w:rsidR="00AB75A6" w:rsidRPr="002256BF">
        <w:rPr>
          <w:rFonts w:ascii="Arial" w:hAnsi="Arial" w:cs="Arial"/>
          <w:sz w:val="24"/>
          <w:szCs w:val="24"/>
          <w:shd w:val="clear" w:color="auto" w:fill="FFFFFF"/>
        </w:rPr>
        <w:t xml:space="preserve">La tecnología es el conjunto de saberes que comprenden aquellos conocimientos prácticos de tipo mecánico o industrial que posibilitan al hombre modificar </w:t>
      </w:r>
      <w:r w:rsidR="00757590" w:rsidRPr="002256BF">
        <w:rPr>
          <w:rFonts w:ascii="Arial" w:hAnsi="Arial" w:cs="Arial"/>
          <w:sz w:val="24"/>
          <w:szCs w:val="24"/>
          <w:shd w:val="clear" w:color="auto" w:fill="FFFFFF"/>
        </w:rPr>
        <w:t>su calidad de vida”.</w:t>
      </w:r>
      <w:r w:rsidR="001316DE" w:rsidRPr="002256BF">
        <w:rPr>
          <w:rFonts w:ascii="Arial" w:hAnsi="Arial" w:cs="Arial"/>
          <w:sz w:val="24"/>
          <w:szCs w:val="24"/>
          <w:shd w:val="clear" w:color="auto" w:fill="FFFFFF"/>
        </w:rPr>
        <w:t> </w:t>
      </w:r>
    </w:p>
    <w:p w14:paraId="3A6BEC2D" w14:textId="77777777" w:rsidR="00277F71" w:rsidRPr="002256BF" w:rsidRDefault="00971491" w:rsidP="00971491">
      <w:pPr>
        <w:rPr>
          <w:rFonts w:ascii="Arial" w:eastAsia="Times New Roman" w:hAnsi="Arial" w:cs="Arial"/>
          <w:b/>
          <w:bCs/>
          <w:sz w:val="24"/>
          <w:szCs w:val="24"/>
          <w:lang w:eastAsia="es-PA"/>
        </w:rPr>
      </w:pPr>
      <w:r w:rsidRPr="002256BF">
        <w:rPr>
          <w:rFonts w:ascii="Arial" w:eastAsia="Times New Roman" w:hAnsi="Arial" w:cs="Arial"/>
          <w:b/>
          <w:bCs/>
          <w:sz w:val="24"/>
          <w:szCs w:val="24"/>
          <w:lang w:eastAsia="es-PA"/>
        </w:rPr>
        <w:t xml:space="preserve">- </w:t>
      </w:r>
    </w:p>
    <w:p w14:paraId="7B38D5E8" w14:textId="77777777" w:rsidR="00277F71" w:rsidRPr="002256BF" w:rsidRDefault="00277F71">
      <w:pPr>
        <w:widowControl/>
        <w:autoSpaceDE/>
        <w:autoSpaceDN/>
        <w:spacing w:after="160" w:line="259" w:lineRule="auto"/>
        <w:rPr>
          <w:rFonts w:ascii="Arial" w:eastAsia="Times New Roman" w:hAnsi="Arial" w:cs="Arial"/>
          <w:b/>
          <w:bCs/>
          <w:sz w:val="24"/>
          <w:szCs w:val="24"/>
          <w:lang w:eastAsia="es-PA"/>
        </w:rPr>
      </w:pPr>
      <w:r w:rsidRPr="002256BF">
        <w:rPr>
          <w:rFonts w:ascii="Arial" w:eastAsia="Times New Roman" w:hAnsi="Arial" w:cs="Arial"/>
          <w:b/>
          <w:bCs/>
          <w:sz w:val="24"/>
          <w:szCs w:val="24"/>
          <w:lang w:eastAsia="es-PA"/>
        </w:rPr>
        <w:br w:type="page"/>
      </w:r>
    </w:p>
    <w:p w14:paraId="43F5E672" w14:textId="59505E27" w:rsidR="00412DFD" w:rsidRPr="002256BF" w:rsidRDefault="00B84938" w:rsidP="00277F71">
      <w:pPr>
        <w:jc w:val="both"/>
        <w:rPr>
          <w:rFonts w:ascii="Arial" w:hAnsi="Arial" w:cs="Arial"/>
          <w:sz w:val="24"/>
          <w:szCs w:val="24"/>
          <w:shd w:val="clear" w:color="auto" w:fill="FFFFFF"/>
        </w:rPr>
      </w:pPr>
      <w:r w:rsidRPr="002256BF">
        <w:rPr>
          <w:rStyle w:val="Ttulo4Car"/>
          <w:sz w:val="24"/>
          <w:szCs w:val="24"/>
        </w:rPr>
        <w:lastRenderedPageBreak/>
        <w:t xml:space="preserve">3.1.2.1 </w:t>
      </w:r>
      <w:r w:rsidR="00E90F4C" w:rsidRPr="002256BF">
        <w:rPr>
          <w:rStyle w:val="Ttulo4Car"/>
          <w:sz w:val="24"/>
          <w:szCs w:val="24"/>
        </w:rPr>
        <w:t>Resumen</w:t>
      </w:r>
      <w:r w:rsidR="007F69D4" w:rsidRPr="002256BF">
        <w:rPr>
          <w:rFonts w:ascii="Arial" w:eastAsia="Times New Roman" w:hAnsi="Arial" w:cs="Arial"/>
          <w:sz w:val="24"/>
          <w:szCs w:val="24"/>
          <w:lang w:eastAsia="es-PA"/>
        </w:rPr>
        <w:t xml:space="preserve">. </w:t>
      </w:r>
      <w:r w:rsidR="00495EB2" w:rsidRPr="002256BF">
        <w:rPr>
          <w:rFonts w:ascii="Arial" w:eastAsia="Times New Roman" w:hAnsi="Arial" w:cs="Arial"/>
          <w:sz w:val="24"/>
          <w:szCs w:val="24"/>
          <w:lang w:eastAsia="es-PA"/>
        </w:rPr>
        <w:t xml:space="preserve">El resumen </w:t>
      </w:r>
      <w:r w:rsidR="00495EB2" w:rsidRPr="002256BF">
        <w:rPr>
          <w:rFonts w:ascii="Arial" w:hAnsi="Arial" w:cs="Arial"/>
          <w:sz w:val="24"/>
          <w:szCs w:val="24"/>
          <w:shd w:val="clear" w:color="auto" w:fill="FFFFFF"/>
        </w:rPr>
        <w:t>puede definirse como una </w:t>
      </w:r>
      <w:r w:rsidR="00495EB2" w:rsidRPr="002256BF">
        <w:rPr>
          <w:rStyle w:val="Textoennegrita"/>
          <w:rFonts w:ascii="Arial" w:hAnsi="Arial" w:cs="Arial"/>
          <w:b w:val="0"/>
          <w:bCs w:val="0"/>
          <w:sz w:val="24"/>
          <w:szCs w:val="24"/>
          <w:bdr w:val="none" w:sz="0" w:space="0" w:color="auto" w:frame="1"/>
          <w:shd w:val="clear" w:color="auto" w:fill="FFFFFF"/>
        </w:rPr>
        <w:t>exposición breve y específica del contenido de un material que puede ser</w:t>
      </w:r>
      <w:r w:rsidR="001E3B79" w:rsidRPr="002256BF">
        <w:rPr>
          <w:rStyle w:val="Textoennegrita"/>
          <w:rFonts w:ascii="Arial" w:hAnsi="Arial" w:cs="Arial"/>
          <w:sz w:val="24"/>
          <w:szCs w:val="24"/>
          <w:bdr w:val="none" w:sz="0" w:space="0" w:color="auto" w:frame="1"/>
          <w:shd w:val="clear" w:color="auto" w:fill="FFFFFF"/>
        </w:rPr>
        <w:t xml:space="preserve"> </w:t>
      </w:r>
      <w:r w:rsidR="00495EB2" w:rsidRPr="002256BF">
        <w:rPr>
          <w:rStyle w:val="Textoennegrita"/>
          <w:rFonts w:ascii="Arial" w:hAnsi="Arial" w:cs="Arial"/>
          <w:b w:val="0"/>
          <w:bCs w:val="0"/>
          <w:sz w:val="24"/>
          <w:szCs w:val="24"/>
          <w:bdr w:val="none" w:sz="0" w:space="0" w:color="auto" w:frame="1"/>
          <w:shd w:val="clear" w:color="auto" w:fill="FFFFFF"/>
        </w:rPr>
        <w:t>escrito o</w:t>
      </w:r>
      <w:r w:rsidR="00495EB2" w:rsidRPr="002256BF">
        <w:rPr>
          <w:rStyle w:val="Textoennegrita"/>
          <w:rFonts w:ascii="Arial" w:hAnsi="Arial" w:cs="Arial"/>
          <w:sz w:val="24"/>
          <w:szCs w:val="24"/>
          <w:bdr w:val="none" w:sz="0" w:space="0" w:color="auto" w:frame="1"/>
          <w:shd w:val="clear" w:color="auto" w:fill="FFFFFF"/>
        </w:rPr>
        <w:t xml:space="preserve"> </w:t>
      </w:r>
      <w:r w:rsidR="00495EB2" w:rsidRPr="002256BF">
        <w:rPr>
          <w:rStyle w:val="Textoennegrita"/>
          <w:rFonts w:ascii="Arial" w:hAnsi="Arial" w:cs="Arial"/>
          <w:b w:val="0"/>
          <w:bCs w:val="0"/>
          <w:sz w:val="24"/>
          <w:szCs w:val="24"/>
          <w:bdr w:val="none" w:sz="0" w:space="0" w:color="auto" w:frame="1"/>
          <w:shd w:val="clear" w:color="auto" w:fill="FFFFFF"/>
        </w:rPr>
        <w:t>de carácter audiovisual</w:t>
      </w:r>
      <w:r w:rsidR="00495EB2" w:rsidRPr="002256BF">
        <w:rPr>
          <w:rFonts w:ascii="Arial" w:hAnsi="Arial" w:cs="Arial"/>
          <w:b/>
          <w:bCs/>
          <w:sz w:val="24"/>
          <w:szCs w:val="24"/>
          <w:shd w:val="clear" w:color="auto" w:fill="FFFFFF"/>
        </w:rPr>
        <w:t>.</w:t>
      </w:r>
      <w:r w:rsidR="00495EB2" w:rsidRPr="002256BF">
        <w:rPr>
          <w:rFonts w:ascii="Arial" w:hAnsi="Arial" w:cs="Arial"/>
          <w:sz w:val="24"/>
          <w:szCs w:val="24"/>
          <w:shd w:val="clear" w:color="auto" w:fill="FFFFFF"/>
        </w:rPr>
        <w:t xml:space="preserve"> El resumen se limita a citar las </w:t>
      </w:r>
      <w:r w:rsidR="00495EB2" w:rsidRPr="002256BF">
        <w:rPr>
          <w:rStyle w:val="Textoennegrita"/>
          <w:rFonts w:ascii="Arial" w:hAnsi="Arial" w:cs="Arial"/>
          <w:sz w:val="24"/>
          <w:szCs w:val="24"/>
          <w:bdr w:val="none" w:sz="0" w:space="0" w:color="auto" w:frame="1"/>
          <w:shd w:val="clear" w:color="auto" w:fill="FFFFFF"/>
        </w:rPr>
        <w:t>i</w:t>
      </w:r>
      <w:r w:rsidR="00495EB2" w:rsidRPr="002256BF">
        <w:rPr>
          <w:rStyle w:val="Textoennegrita"/>
          <w:rFonts w:ascii="Arial" w:hAnsi="Arial" w:cs="Arial"/>
          <w:b w:val="0"/>
          <w:bCs w:val="0"/>
          <w:sz w:val="24"/>
          <w:szCs w:val="24"/>
          <w:bdr w:val="none" w:sz="0" w:space="0" w:color="auto" w:frame="1"/>
          <w:shd w:val="clear" w:color="auto" w:fill="FFFFFF"/>
        </w:rPr>
        <w:t>deas más importantes</w:t>
      </w:r>
      <w:r w:rsidR="00495EB2" w:rsidRPr="002256BF">
        <w:rPr>
          <w:rFonts w:ascii="Arial" w:hAnsi="Arial" w:cs="Arial"/>
          <w:b/>
          <w:bCs/>
          <w:sz w:val="24"/>
          <w:szCs w:val="24"/>
          <w:shd w:val="clear" w:color="auto" w:fill="FFFFFF"/>
        </w:rPr>
        <w:t>,</w:t>
      </w:r>
      <w:r w:rsidR="00495EB2" w:rsidRPr="002256BF">
        <w:rPr>
          <w:rFonts w:ascii="Arial" w:hAnsi="Arial" w:cs="Arial"/>
          <w:sz w:val="24"/>
          <w:szCs w:val="24"/>
          <w:shd w:val="clear" w:color="auto" w:fill="FFFFFF"/>
        </w:rPr>
        <w:t xml:space="preserve"> y elementos </w:t>
      </w:r>
      <w:r w:rsidR="00412DFD" w:rsidRPr="002256BF">
        <w:rPr>
          <w:rFonts w:ascii="Arial" w:hAnsi="Arial" w:cs="Arial"/>
          <w:sz w:val="24"/>
          <w:szCs w:val="24"/>
          <w:shd w:val="clear" w:color="auto" w:fill="FFFFFF"/>
        </w:rPr>
        <w:t>secundarios que sustentan la idea principal.</w:t>
      </w:r>
      <w:r w:rsidR="00B46190" w:rsidRPr="002256BF">
        <w:rPr>
          <w:rFonts w:ascii="Arial" w:hAnsi="Arial" w:cs="Arial"/>
          <w:sz w:val="24"/>
          <w:szCs w:val="24"/>
          <w:shd w:val="clear" w:color="auto" w:fill="FFFFFF"/>
        </w:rPr>
        <w:t xml:space="preserve"> </w:t>
      </w:r>
      <w:r w:rsidR="00105DF8" w:rsidRPr="002256BF">
        <w:rPr>
          <w:rFonts w:ascii="Arial" w:hAnsi="Arial" w:cs="Arial"/>
          <w:sz w:val="24"/>
          <w:szCs w:val="24"/>
          <w:shd w:val="clear" w:color="auto" w:fill="FFFFFF"/>
        </w:rPr>
        <w:t xml:space="preserve">No </w:t>
      </w:r>
      <w:r w:rsidR="00B46190" w:rsidRPr="002256BF">
        <w:rPr>
          <w:rFonts w:ascii="Arial" w:hAnsi="Arial" w:cs="Arial"/>
          <w:sz w:val="24"/>
          <w:szCs w:val="24"/>
          <w:shd w:val="clear" w:color="auto" w:fill="FFFFFF"/>
        </w:rPr>
        <w:t>admite interpretación ni crítica.</w:t>
      </w:r>
    </w:p>
    <w:p w14:paraId="435EAB9F" w14:textId="39BF6EF2" w:rsidR="007F69D4" w:rsidRPr="002256BF" w:rsidRDefault="00D12A84" w:rsidP="00277F71">
      <w:pPr>
        <w:jc w:val="both"/>
        <w:rPr>
          <w:rFonts w:ascii="Arial" w:hAnsi="Arial" w:cs="Arial"/>
          <w:sz w:val="24"/>
          <w:szCs w:val="24"/>
          <w:shd w:val="clear" w:color="auto" w:fill="FFFFFF"/>
        </w:rPr>
      </w:pPr>
      <w:r w:rsidRPr="002256BF">
        <w:rPr>
          <w:rFonts w:ascii="Arial" w:hAnsi="Arial" w:cs="Arial"/>
          <w:sz w:val="24"/>
          <w:szCs w:val="24"/>
          <w:shd w:val="clear" w:color="auto" w:fill="FFFFFF"/>
        </w:rPr>
        <w:t>El resumen, si está elaborado de modo correcto, refleja un marcado perfil </w:t>
      </w:r>
      <w:r w:rsidRPr="002256BF">
        <w:rPr>
          <w:rStyle w:val="Textoennegrita"/>
          <w:rFonts w:ascii="Arial" w:hAnsi="Arial" w:cs="Arial"/>
          <w:sz w:val="24"/>
          <w:szCs w:val="24"/>
          <w:bdr w:val="none" w:sz="0" w:space="0" w:color="auto" w:frame="1"/>
          <w:shd w:val="clear" w:color="auto" w:fill="FFFFFF"/>
        </w:rPr>
        <w:t>objetivo</w:t>
      </w:r>
      <w:r w:rsidRPr="002256BF">
        <w:rPr>
          <w:rFonts w:ascii="Arial" w:hAnsi="Arial" w:cs="Arial"/>
          <w:sz w:val="24"/>
          <w:szCs w:val="24"/>
          <w:shd w:val="clear" w:color="auto" w:fill="FFFFFF"/>
        </w:rPr>
        <w:t> y plantea un concepto general, donde se exponen las nociones básicas y algunas secundarias (sólo cuando son necesarias para la comprensión de las principales). </w:t>
      </w:r>
    </w:p>
    <w:p w14:paraId="64F92978" w14:textId="16A6640E" w:rsidR="002836D1" w:rsidRPr="002256BF" w:rsidRDefault="002836D1" w:rsidP="00277F71">
      <w:pPr>
        <w:jc w:val="both"/>
        <w:rPr>
          <w:rFonts w:ascii="Arial" w:hAnsi="Arial" w:cs="Arial"/>
          <w:sz w:val="24"/>
          <w:szCs w:val="24"/>
          <w:shd w:val="clear" w:color="auto" w:fill="FFFFFF"/>
        </w:rPr>
      </w:pPr>
    </w:p>
    <w:p w14:paraId="19ADDFB6" w14:textId="6734D17D" w:rsidR="00516FD5" w:rsidRPr="002256BF" w:rsidRDefault="00516FD5" w:rsidP="00277F71">
      <w:pPr>
        <w:jc w:val="both"/>
        <w:rPr>
          <w:rFonts w:ascii="Arial" w:hAnsi="Arial" w:cs="Arial"/>
          <w:sz w:val="24"/>
          <w:szCs w:val="24"/>
          <w:shd w:val="clear" w:color="auto" w:fill="FFFFFF"/>
        </w:rPr>
      </w:pPr>
      <w:r w:rsidRPr="002256BF">
        <w:rPr>
          <w:noProof/>
          <w:position w:val="15"/>
          <w:sz w:val="20"/>
          <w:lang w:val="es-PA" w:eastAsia="es-PA"/>
        </w:rPr>
        <w:drawing>
          <wp:anchor distT="0" distB="0" distL="114300" distR="114300" simplePos="0" relativeHeight="251926528" behindDoc="1" locked="0" layoutInCell="1" allowOverlap="1" wp14:anchorId="4DAF5495" wp14:editId="752F5AE5">
            <wp:simplePos x="0" y="0"/>
            <wp:positionH relativeFrom="margin">
              <wp:posOffset>405130</wp:posOffset>
            </wp:positionH>
            <wp:positionV relativeFrom="paragraph">
              <wp:posOffset>10519</wp:posOffset>
            </wp:positionV>
            <wp:extent cx="405130" cy="436880"/>
            <wp:effectExtent l="0" t="0" r="0" b="1270"/>
            <wp:wrapTight wrapText="bothSides">
              <wp:wrapPolygon edited="0">
                <wp:start x="0" y="0"/>
                <wp:lineTo x="0" y="20721"/>
                <wp:lineTo x="20313" y="20721"/>
                <wp:lineTo x="20313" y="0"/>
                <wp:lineTo x="0" y="0"/>
              </wp:wrapPolygon>
            </wp:wrapTight>
            <wp:docPr id="1174550129"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05130" cy="436880"/>
                    </a:xfrm>
                    <a:prstGeom prst="rect">
                      <a:avLst/>
                    </a:prstGeom>
                  </pic:spPr>
                </pic:pic>
              </a:graphicData>
            </a:graphic>
            <wp14:sizeRelV relativeFrom="margin">
              <wp14:pctHeight>0</wp14:pctHeight>
            </wp14:sizeRelV>
          </wp:anchor>
        </w:drawing>
      </w:r>
      <w:r w:rsidRPr="002256BF">
        <w:rPr>
          <w:noProof/>
          <w:lang w:val="es-PA" w:eastAsia="es-PA"/>
          <w14:ligatures w14:val="standardContextual"/>
        </w:rPr>
        <mc:AlternateContent>
          <mc:Choice Requires="wps">
            <w:drawing>
              <wp:anchor distT="0" distB="0" distL="114300" distR="114300" simplePos="0" relativeHeight="251924480" behindDoc="1" locked="0" layoutInCell="1" allowOverlap="1" wp14:anchorId="11E731E0" wp14:editId="34BEEB6B">
                <wp:simplePos x="0" y="0"/>
                <wp:positionH relativeFrom="column">
                  <wp:posOffset>1416243</wp:posOffset>
                </wp:positionH>
                <wp:positionV relativeFrom="paragraph">
                  <wp:posOffset>10492</wp:posOffset>
                </wp:positionV>
                <wp:extent cx="3130826" cy="379730"/>
                <wp:effectExtent l="0" t="0" r="12700" b="20320"/>
                <wp:wrapTight wrapText="bothSides">
                  <wp:wrapPolygon edited="0">
                    <wp:start x="0" y="0"/>
                    <wp:lineTo x="0" y="21672"/>
                    <wp:lineTo x="21556" y="21672"/>
                    <wp:lineTo x="21556" y="0"/>
                    <wp:lineTo x="0" y="0"/>
                  </wp:wrapPolygon>
                </wp:wrapTight>
                <wp:docPr id="1174550128" name="Rectángulo: esquinas redondeadas 1174550128"/>
                <wp:cNvGraphicFramePr/>
                <a:graphic xmlns:a="http://schemas.openxmlformats.org/drawingml/2006/main">
                  <a:graphicData uri="http://schemas.microsoft.com/office/word/2010/wordprocessingShape">
                    <wps:wsp>
                      <wps:cNvSpPr/>
                      <wps:spPr>
                        <a:xfrm>
                          <a:off x="0" y="0"/>
                          <a:ext cx="3130826" cy="379730"/>
                        </a:xfrm>
                        <a:prstGeom prst="roundRect">
                          <a:avLst/>
                        </a:prstGeom>
                        <a:solidFill>
                          <a:srgbClr val="4472C4">
                            <a:lumMod val="20000"/>
                            <a:lumOff val="80000"/>
                          </a:srgbClr>
                        </a:solidFill>
                        <a:ln w="19050" cap="flat" cmpd="sng" algn="ctr">
                          <a:solidFill>
                            <a:schemeClr val="accent5">
                              <a:lumMod val="50000"/>
                            </a:schemeClr>
                          </a:solidFill>
                          <a:prstDash val="solid"/>
                          <a:miter lim="800000"/>
                        </a:ln>
                        <a:effectLst/>
                      </wps:spPr>
                      <wps:txbx>
                        <w:txbxContent>
                          <w:p w14:paraId="709540AC" w14:textId="672D9614" w:rsidR="000450CD" w:rsidRPr="00074090" w:rsidRDefault="000450CD" w:rsidP="00074090">
                            <w:pPr>
                              <w:pStyle w:val="Ttulo2"/>
                              <w:rPr>
                                <w:rFonts w:ascii="Arial" w:hAnsi="Arial" w:cs="Arial"/>
                                <w:b/>
                                <w:bCs/>
                                <w:color w:val="auto"/>
                              </w:rPr>
                            </w:pPr>
                            <w:bookmarkStart w:id="61" w:name="_Toc169088214"/>
                            <w:r w:rsidRPr="00074090">
                              <w:rPr>
                                <w:rFonts w:ascii="Arial" w:hAnsi="Arial" w:cs="Arial"/>
                                <w:b/>
                                <w:bCs/>
                                <w:color w:val="auto"/>
                              </w:rPr>
                              <w:t>Tema 3.2. Funciones del lenguaje</w:t>
                            </w:r>
                            <w:bookmarkEnd w:id="61"/>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E731E0" id="Rectángulo: esquinas redondeadas 1174550128" o:spid="_x0000_s1049" style="position:absolute;left:0;text-align:left;margin-left:111.5pt;margin-top:.85pt;width:246.5pt;height:29.9pt;z-index:-25139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" fillcolor="#dae3f3" strokecolor="#1f4d78 [1608]" strokeweight="1.5pt">
                <v:stroke joinstyle="miter"/>
                <v:textbox>
                  <w:txbxContent>
                    <w:p w14:paraId="709540AC" w14:textId="672D9614" w:rsidR="000450CD" w:rsidRPr="00074090" w:rsidRDefault="000450CD" w:rsidP="00074090">
                      <w:pPr>
                        <w:pStyle w:val="Ttulo2"/>
                        <w:rPr>
                          <w:rFonts w:ascii="Arial" w:hAnsi="Arial" w:cs="Arial"/>
                          <w:b/>
                          <w:bCs/>
                          <w:color w:val="auto"/>
                        </w:rPr>
                      </w:pPr>
                      <w:bookmarkStart w:id="68" w:name="_Toc169088214"/>
                      <w:r w:rsidRPr="00074090">
                        <w:rPr>
                          <w:rFonts w:ascii="Arial" w:hAnsi="Arial" w:cs="Arial"/>
                          <w:b/>
                          <w:bCs/>
                          <w:color w:val="auto"/>
                        </w:rPr>
                        <w:t>Tema 3.2. Funciones del lenguaje</w:t>
                      </w:r>
                      <w:bookmarkEnd w:id="68"/>
                    </w:p>
                  </w:txbxContent>
                </v:textbox>
                <w10:wrap type="tight"/>
              </v:roundrect>
            </w:pict>
          </mc:Fallback>
        </mc:AlternateContent>
      </w:r>
      <w:r w:rsidRPr="002256BF">
        <w:rPr>
          <w:rFonts w:ascii="Arial" w:hAnsi="Arial" w:cs="Arial"/>
          <w:sz w:val="24"/>
          <w:szCs w:val="24"/>
          <w:shd w:val="clear" w:color="auto" w:fill="FFFFFF"/>
        </w:rPr>
        <w:t xml:space="preserve">                                                       </w:t>
      </w:r>
    </w:p>
    <w:p w14:paraId="50449F33" w14:textId="1A16891B" w:rsidR="00516FD5" w:rsidRPr="002256BF" w:rsidRDefault="00516FD5" w:rsidP="00277F71">
      <w:pPr>
        <w:jc w:val="both"/>
        <w:rPr>
          <w:rFonts w:ascii="Arial" w:hAnsi="Arial" w:cs="Arial"/>
          <w:sz w:val="24"/>
          <w:szCs w:val="24"/>
          <w:shd w:val="clear" w:color="auto" w:fill="FFFFFF"/>
        </w:rPr>
      </w:pPr>
      <w:r w:rsidRPr="002256BF">
        <w:rPr>
          <w:rFonts w:ascii="Arial" w:hAnsi="Arial" w:cs="Arial"/>
          <w:sz w:val="24"/>
          <w:szCs w:val="24"/>
          <w:shd w:val="clear" w:color="auto" w:fill="FFFFFF"/>
        </w:rPr>
        <w:t xml:space="preserve">                   </w:t>
      </w:r>
    </w:p>
    <w:p w14:paraId="4E05B37D" w14:textId="77777777" w:rsidR="00516FD5" w:rsidRPr="002256BF" w:rsidRDefault="00516FD5" w:rsidP="00277F71">
      <w:pPr>
        <w:jc w:val="both"/>
        <w:rPr>
          <w:rFonts w:ascii="Arial" w:hAnsi="Arial" w:cs="Arial"/>
          <w:sz w:val="24"/>
          <w:szCs w:val="24"/>
          <w:shd w:val="clear" w:color="auto" w:fill="FFFFFF"/>
        </w:rPr>
      </w:pPr>
    </w:p>
    <w:p w14:paraId="375D821A" w14:textId="77777777" w:rsidR="00856E6B" w:rsidRPr="002256BF" w:rsidRDefault="002836D1" w:rsidP="00277F71">
      <w:pPr>
        <w:jc w:val="both"/>
        <w:rPr>
          <w:rFonts w:ascii="Arial" w:hAnsi="Arial" w:cs="Arial"/>
          <w:sz w:val="24"/>
          <w:szCs w:val="24"/>
          <w:shd w:val="clear" w:color="auto" w:fill="FFFFFF"/>
        </w:rPr>
      </w:pPr>
      <w:r w:rsidRPr="002256BF">
        <w:rPr>
          <w:rFonts w:ascii="Arial" w:hAnsi="Arial" w:cs="Arial"/>
          <w:b/>
          <w:bCs/>
          <w:sz w:val="24"/>
          <w:szCs w:val="24"/>
          <w:shd w:val="clear" w:color="auto" w:fill="FFFFFF"/>
        </w:rPr>
        <w:t>Funciones del lenguaje</w:t>
      </w:r>
      <w:r w:rsidRPr="002256BF">
        <w:rPr>
          <w:rFonts w:ascii="Arial" w:hAnsi="Arial" w:cs="Arial"/>
          <w:sz w:val="24"/>
          <w:szCs w:val="24"/>
          <w:shd w:val="clear" w:color="auto" w:fill="FFFFFF"/>
        </w:rPr>
        <w:t xml:space="preserve">. Recordemos que la expresión oral o escrita del emisor tiene intención comunicativa. Según sea la </w:t>
      </w:r>
      <w:r w:rsidR="00C1298E" w:rsidRPr="002256BF">
        <w:rPr>
          <w:rFonts w:ascii="Arial" w:hAnsi="Arial" w:cs="Arial"/>
          <w:sz w:val="24"/>
          <w:szCs w:val="24"/>
          <w:shd w:val="clear" w:color="auto" w:fill="FFFFFF"/>
        </w:rPr>
        <w:t xml:space="preserve">intención o propósito, </w:t>
      </w:r>
      <w:r w:rsidR="009D1830" w:rsidRPr="002256BF">
        <w:rPr>
          <w:rFonts w:ascii="Arial" w:hAnsi="Arial" w:cs="Arial"/>
          <w:sz w:val="24"/>
          <w:szCs w:val="24"/>
          <w:shd w:val="clear" w:color="auto" w:fill="FFFFFF"/>
        </w:rPr>
        <w:t xml:space="preserve">se manifiestan </w:t>
      </w:r>
      <w:r w:rsidR="00C1298E" w:rsidRPr="002256BF">
        <w:rPr>
          <w:rFonts w:ascii="Arial" w:hAnsi="Arial" w:cs="Arial"/>
          <w:sz w:val="24"/>
          <w:szCs w:val="24"/>
          <w:shd w:val="clear" w:color="auto" w:fill="FFFFFF"/>
        </w:rPr>
        <w:t>las funciones del lenguaje:</w:t>
      </w:r>
      <w:r w:rsidR="00FD2BE3" w:rsidRPr="002256BF">
        <w:rPr>
          <w:rFonts w:ascii="Arial" w:hAnsi="Arial" w:cs="Arial"/>
          <w:sz w:val="24"/>
          <w:szCs w:val="24"/>
          <w:shd w:val="clear" w:color="auto" w:fill="FFFFFF"/>
        </w:rPr>
        <w:t xml:space="preserve"> </w:t>
      </w:r>
    </w:p>
    <w:p w14:paraId="6A990673" w14:textId="77777777" w:rsidR="00856E6B" w:rsidRPr="00A2352F" w:rsidRDefault="009D1830" w:rsidP="00277F71">
      <w:pPr>
        <w:jc w:val="both"/>
        <w:rPr>
          <w:rFonts w:ascii="Arial" w:hAnsi="Arial" w:cs="Arial"/>
        </w:rPr>
      </w:pPr>
      <w:r w:rsidRPr="002256BF">
        <w:rPr>
          <w:rFonts w:ascii="Cambria" w:hAnsi="Cambria"/>
        </w:rPr>
        <w:t xml:space="preserve">– </w:t>
      </w:r>
      <w:r w:rsidRPr="00A2352F">
        <w:rPr>
          <w:rFonts w:ascii="Arial" w:hAnsi="Arial" w:cs="Arial"/>
          <w:u w:val="single"/>
        </w:rPr>
        <w:t>Fática</w:t>
      </w:r>
      <w:r w:rsidRPr="00A2352F">
        <w:rPr>
          <w:rFonts w:ascii="Arial" w:hAnsi="Arial" w:cs="Arial"/>
        </w:rPr>
        <w:t xml:space="preserve"> o de contacto</w:t>
      </w:r>
      <w:r w:rsidR="00FD2BE3" w:rsidRPr="00A2352F">
        <w:rPr>
          <w:rFonts w:ascii="Arial" w:hAnsi="Arial" w:cs="Arial"/>
        </w:rPr>
        <w:t xml:space="preserve">, que se utiliza solo con la intención de saber si el receptor está </w:t>
      </w:r>
      <w:r w:rsidR="007A780D" w:rsidRPr="00A2352F">
        <w:rPr>
          <w:rFonts w:ascii="Arial" w:hAnsi="Arial" w:cs="Arial"/>
        </w:rPr>
        <w:t xml:space="preserve">poniendo atención o se encuentra en contacto con el emisor. </w:t>
      </w:r>
    </w:p>
    <w:p w14:paraId="41B136BB" w14:textId="77777777" w:rsidR="00856E6B" w:rsidRPr="00A2352F" w:rsidRDefault="007A780D" w:rsidP="00277F71">
      <w:pPr>
        <w:jc w:val="both"/>
        <w:rPr>
          <w:rFonts w:ascii="Arial" w:hAnsi="Arial" w:cs="Arial"/>
        </w:rPr>
      </w:pPr>
      <w:r w:rsidRPr="00A2352F">
        <w:rPr>
          <w:rFonts w:ascii="Arial" w:hAnsi="Arial" w:cs="Arial"/>
        </w:rPr>
        <w:t>–</w:t>
      </w:r>
      <w:r w:rsidR="009D1830" w:rsidRPr="00A2352F">
        <w:rPr>
          <w:rFonts w:ascii="Arial" w:hAnsi="Arial" w:cs="Arial"/>
        </w:rPr>
        <w:t xml:space="preserve"> </w:t>
      </w:r>
      <w:r w:rsidRPr="00A2352F">
        <w:rPr>
          <w:rFonts w:ascii="Arial" w:hAnsi="Arial" w:cs="Arial"/>
          <w:u w:val="single"/>
        </w:rPr>
        <w:t>R</w:t>
      </w:r>
      <w:r w:rsidR="009D1830" w:rsidRPr="00A2352F">
        <w:rPr>
          <w:rFonts w:ascii="Arial" w:hAnsi="Arial" w:cs="Arial"/>
          <w:u w:val="single"/>
        </w:rPr>
        <w:t>eferencial</w:t>
      </w:r>
      <w:r w:rsidRPr="00A2352F">
        <w:rPr>
          <w:rFonts w:ascii="Arial" w:hAnsi="Arial" w:cs="Arial"/>
        </w:rPr>
        <w:t>: es el texto que se menciona como referencia o el contexto del mensaje.</w:t>
      </w:r>
      <w:r w:rsidR="009D1830" w:rsidRPr="00A2352F">
        <w:rPr>
          <w:rFonts w:ascii="Arial" w:hAnsi="Arial" w:cs="Arial"/>
        </w:rPr>
        <w:t xml:space="preserve">  </w:t>
      </w:r>
    </w:p>
    <w:p w14:paraId="15952A1A" w14:textId="444FBA77" w:rsidR="00856E6B" w:rsidRPr="00A2352F" w:rsidRDefault="007A780D" w:rsidP="00277F71">
      <w:pPr>
        <w:jc w:val="both"/>
        <w:rPr>
          <w:rFonts w:ascii="Arial" w:hAnsi="Arial" w:cs="Arial"/>
        </w:rPr>
      </w:pPr>
      <w:r w:rsidRPr="00A2352F">
        <w:rPr>
          <w:rFonts w:ascii="Arial" w:hAnsi="Arial" w:cs="Arial"/>
        </w:rPr>
        <w:t>–</w:t>
      </w:r>
      <w:r w:rsidR="009D1830" w:rsidRPr="00A2352F">
        <w:rPr>
          <w:rFonts w:ascii="Arial" w:hAnsi="Arial" w:cs="Arial"/>
        </w:rPr>
        <w:t xml:space="preserve"> </w:t>
      </w:r>
      <w:r w:rsidRPr="00A2352F">
        <w:rPr>
          <w:rFonts w:ascii="Arial" w:hAnsi="Arial" w:cs="Arial"/>
          <w:u w:val="single"/>
        </w:rPr>
        <w:t>A</w:t>
      </w:r>
      <w:r w:rsidR="009D1830" w:rsidRPr="00A2352F">
        <w:rPr>
          <w:rFonts w:ascii="Arial" w:hAnsi="Arial" w:cs="Arial"/>
          <w:u w:val="single"/>
        </w:rPr>
        <w:t>pelativa</w:t>
      </w:r>
      <w:r w:rsidRPr="00A2352F">
        <w:rPr>
          <w:rFonts w:ascii="Arial" w:hAnsi="Arial" w:cs="Arial"/>
        </w:rPr>
        <w:t xml:space="preserve">: La intención es </w:t>
      </w:r>
      <w:r w:rsidR="00BA1457" w:rsidRPr="00A2352F">
        <w:rPr>
          <w:rFonts w:ascii="Arial" w:hAnsi="Arial" w:cs="Arial"/>
        </w:rPr>
        <w:t xml:space="preserve">impactar, </w:t>
      </w:r>
      <w:r w:rsidR="00D3304D" w:rsidRPr="00A2352F">
        <w:rPr>
          <w:rFonts w:ascii="Arial" w:hAnsi="Arial" w:cs="Arial"/>
        </w:rPr>
        <w:t xml:space="preserve">influir o </w:t>
      </w:r>
      <w:r w:rsidRPr="00A2352F">
        <w:rPr>
          <w:rFonts w:ascii="Arial" w:hAnsi="Arial" w:cs="Arial"/>
        </w:rPr>
        <w:t>convencer al oyente o receptor</w:t>
      </w:r>
      <w:r w:rsidR="00D3304D" w:rsidRPr="00A2352F">
        <w:rPr>
          <w:rFonts w:ascii="Arial" w:hAnsi="Arial" w:cs="Arial"/>
        </w:rPr>
        <w:t xml:space="preserve">. </w:t>
      </w:r>
      <w:r w:rsidR="009D1830" w:rsidRPr="00A2352F">
        <w:rPr>
          <w:rFonts w:ascii="Arial" w:hAnsi="Arial" w:cs="Arial"/>
        </w:rPr>
        <w:t xml:space="preserve"> </w:t>
      </w:r>
    </w:p>
    <w:p w14:paraId="519382A0" w14:textId="77777777" w:rsidR="00856E6B" w:rsidRPr="00A2352F" w:rsidRDefault="00D3304D" w:rsidP="00277F71">
      <w:pPr>
        <w:jc w:val="both"/>
        <w:rPr>
          <w:rFonts w:ascii="Arial" w:hAnsi="Arial" w:cs="Arial"/>
        </w:rPr>
      </w:pPr>
      <w:r w:rsidRPr="00A2352F">
        <w:rPr>
          <w:rFonts w:ascii="Arial" w:hAnsi="Arial" w:cs="Arial"/>
        </w:rPr>
        <w:t>–</w:t>
      </w:r>
      <w:r w:rsidR="009D1830" w:rsidRPr="00A2352F">
        <w:rPr>
          <w:rFonts w:ascii="Arial" w:hAnsi="Arial" w:cs="Arial"/>
        </w:rPr>
        <w:t xml:space="preserve"> </w:t>
      </w:r>
      <w:r w:rsidRPr="00A2352F">
        <w:rPr>
          <w:rFonts w:ascii="Arial" w:hAnsi="Arial" w:cs="Arial"/>
          <w:u w:val="single"/>
        </w:rPr>
        <w:t>E</w:t>
      </w:r>
      <w:r w:rsidR="009D1830" w:rsidRPr="00A2352F">
        <w:rPr>
          <w:rFonts w:ascii="Arial" w:hAnsi="Arial" w:cs="Arial"/>
          <w:u w:val="single"/>
        </w:rPr>
        <w:t>xpresiva</w:t>
      </w:r>
      <w:r w:rsidRPr="00A2352F">
        <w:rPr>
          <w:rFonts w:ascii="Arial" w:hAnsi="Arial" w:cs="Arial"/>
        </w:rPr>
        <w:t xml:space="preserve">: El emisor expresa su sentir, su emotividad o ideas. </w:t>
      </w:r>
      <w:r w:rsidR="009D1830" w:rsidRPr="00A2352F">
        <w:rPr>
          <w:rFonts w:ascii="Arial" w:hAnsi="Arial" w:cs="Arial"/>
        </w:rPr>
        <w:t xml:space="preserve"> </w:t>
      </w:r>
    </w:p>
    <w:p w14:paraId="631C7277" w14:textId="4C7BD606" w:rsidR="00856E6B" w:rsidRPr="00A2352F" w:rsidRDefault="00D3304D" w:rsidP="00277F71">
      <w:pPr>
        <w:jc w:val="both"/>
        <w:rPr>
          <w:rFonts w:ascii="Arial" w:hAnsi="Arial" w:cs="Arial"/>
        </w:rPr>
      </w:pPr>
      <w:r w:rsidRPr="00A2352F">
        <w:rPr>
          <w:rFonts w:ascii="Arial" w:hAnsi="Arial" w:cs="Arial"/>
        </w:rPr>
        <w:t>–</w:t>
      </w:r>
      <w:r w:rsidR="009D1830" w:rsidRPr="00A2352F">
        <w:rPr>
          <w:rFonts w:ascii="Arial" w:hAnsi="Arial" w:cs="Arial"/>
        </w:rPr>
        <w:t xml:space="preserve"> </w:t>
      </w:r>
      <w:r w:rsidRPr="00A2352F">
        <w:rPr>
          <w:rFonts w:ascii="Arial" w:hAnsi="Arial" w:cs="Arial"/>
          <w:u w:val="single"/>
        </w:rPr>
        <w:t>P</w:t>
      </w:r>
      <w:r w:rsidR="009D1830" w:rsidRPr="00A2352F">
        <w:rPr>
          <w:rFonts w:ascii="Arial" w:hAnsi="Arial" w:cs="Arial"/>
          <w:u w:val="single"/>
        </w:rPr>
        <w:t>oética</w:t>
      </w:r>
      <w:r w:rsidRPr="00A2352F">
        <w:rPr>
          <w:rFonts w:ascii="Arial" w:hAnsi="Arial" w:cs="Arial"/>
        </w:rPr>
        <w:t xml:space="preserve">: es el lenguaje estético, expresión de belleza a través del lenguaje.  </w:t>
      </w:r>
    </w:p>
    <w:p w14:paraId="5159AAF8" w14:textId="71B62895" w:rsidR="009D1830" w:rsidRDefault="002256BF" w:rsidP="00277F71">
      <w:pPr>
        <w:jc w:val="both"/>
        <w:rPr>
          <w:rFonts w:ascii="Arial" w:hAnsi="Arial" w:cs="Arial"/>
        </w:rPr>
      </w:pPr>
      <w:r w:rsidRPr="00A2352F">
        <w:rPr>
          <w:rFonts w:ascii="Arial" w:hAnsi="Arial" w:cs="Arial"/>
          <w:b/>
          <w:noProof/>
          <w:lang w:val="es-PA" w:eastAsia="es-PA"/>
        </w:rPr>
        <w:drawing>
          <wp:anchor distT="0" distB="0" distL="114300" distR="114300" simplePos="0" relativeHeight="251786240" behindDoc="1" locked="0" layoutInCell="1" allowOverlap="1" wp14:anchorId="412F92A2" wp14:editId="1ACFB6EE">
            <wp:simplePos x="0" y="0"/>
            <wp:positionH relativeFrom="column">
              <wp:posOffset>3219450</wp:posOffset>
            </wp:positionH>
            <wp:positionV relativeFrom="paragraph">
              <wp:posOffset>318135</wp:posOffset>
            </wp:positionV>
            <wp:extent cx="2423160" cy="2609850"/>
            <wp:effectExtent l="38100" t="38100" r="34290" b="38100"/>
            <wp:wrapTight wrapText="bothSides">
              <wp:wrapPolygon edited="0">
                <wp:start x="-340" y="-315"/>
                <wp:lineTo x="-340" y="21758"/>
                <wp:lineTo x="21736" y="21758"/>
                <wp:lineTo x="21736" y="-315"/>
                <wp:lineTo x="-340" y="-315"/>
              </wp:wrapPolygon>
            </wp:wrapTight>
            <wp:docPr id="218" name="Imagen 218" descr="LAS FUNCIONES DEL LENGUAJE (Definición y resumen)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AS FUNCIONES DEL LENGUAJE (Definición y resumen) - YouTube"/>
                    <pic:cNvPicPr>
                      <a:picLocks noChangeAspect="1" noChangeArrowheads="1"/>
                    </pic:cNvPicPr>
                  </pic:nvPicPr>
                  <pic:blipFill rotWithShape="1">
                    <a:blip r:embed="rId110" cstate="print">
                      <a:extLst>
                        <a:ext uri="{BEBA8EAE-BF5A-486C-A8C5-ECC9F3942E4B}">
                          <a14:imgProps xmlns:a14="http://schemas.microsoft.com/office/drawing/2010/main">
                            <a14:imgLayer r:embed="rId111">
                              <a14:imgEffect>
                                <a14:sharpenSoften amount="50000"/>
                              </a14:imgEffect>
                            </a14:imgLayer>
                          </a14:imgProps>
                        </a:ext>
                        <a:ext uri="{28A0092B-C50C-407E-A947-70E740481C1C}">
                          <a14:useLocalDpi xmlns:a14="http://schemas.microsoft.com/office/drawing/2010/main" val="0"/>
                        </a:ext>
                      </a:extLst>
                    </a:blip>
                    <a:srcRect l="11475" r="11453" b="39407"/>
                    <a:stretch/>
                  </pic:blipFill>
                  <pic:spPr bwMode="auto">
                    <a:xfrm>
                      <a:off x="0" y="0"/>
                      <a:ext cx="2423160" cy="2609850"/>
                    </a:xfrm>
                    <a:prstGeom prst="rect">
                      <a:avLst/>
                    </a:prstGeom>
                    <a:noFill/>
                    <a:ln w="28575">
                      <a:solidFill>
                        <a:schemeClr val="accent1">
                          <a:lumMod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2352F">
        <w:rPr>
          <w:rFonts w:ascii="Arial" w:hAnsi="Arial" w:cs="Arial"/>
          <w:b/>
          <w:noProof/>
          <w:lang w:val="es-PA" w:eastAsia="es-PA"/>
        </w:rPr>
        <w:drawing>
          <wp:anchor distT="0" distB="0" distL="114300" distR="114300" simplePos="0" relativeHeight="251785216" behindDoc="1" locked="0" layoutInCell="1" allowOverlap="1" wp14:anchorId="03641F34" wp14:editId="0BF11999">
            <wp:simplePos x="0" y="0"/>
            <wp:positionH relativeFrom="column">
              <wp:posOffset>38100</wp:posOffset>
            </wp:positionH>
            <wp:positionV relativeFrom="paragraph">
              <wp:posOffset>327660</wp:posOffset>
            </wp:positionV>
            <wp:extent cx="3038475" cy="2631440"/>
            <wp:effectExtent l="19050" t="19050" r="28575" b="16510"/>
            <wp:wrapTight wrapText="bothSides">
              <wp:wrapPolygon edited="0">
                <wp:start x="-135" y="-156"/>
                <wp:lineTo x="-135" y="21579"/>
                <wp:lineTo x="21668" y="21579"/>
                <wp:lineTo x="21668" y="-156"/>
                <wp:lineTo x="-135" y="-156"/>
              </wp:wrapPolygon>
            </wp:wrapTight>
            <wp:docPr id="217" name="Imagen 217" descr="4.1. Las funciones del lenguaje | Adivina quién s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4.1. Las funciones del lenguaje | Adivina quién soy"/>
                    <pic:cNvPicPr>
                      <a:picLocks noChangeAspect="1" noChangeArrowheads="1"/>
                    </pic:cNvPicPr>
                  </pic:nvPicPr>
                  <pic:blipFill>
                    <a:blip r:embed="rId112" cstate="print">
                      <a:extLst>
                        <a:ext uri="{BEBA8EAE-BF5A-486C-A8C5-ECC9F3942E4B}">
                          <a14:imgProps xmlns:a14="http://schemas.microsoft.com/office/drawing/2010/main">
                            <a14:imgLayer r:embed="rId11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038475" cy="2631440"/>
                    </a:xfrm>
                    <a:prstGeom prst="rect">
                      <a:avLst/>
                    </a:prstGeom>
                    <a:noFill/>
                    <a:ln w="19050">
                      <a:solidFill>
                        <a:schemeClr val="accent3">
                          <a:lumMod val="50000"/>
                        </a:schemeClr>
                      </a:solidFill>
                    </a:ln>
                  </pic:spPr>
                </pic:pic>
              </a:graphicData>
            </a:graphic>
            <wp14:sizeRelH relativeFrom="page">
              <wp14:pctWidth>0</wp14:pctWidth>
            </wp14:sizeRelH>
            <wp14:sizeRelV relativeFrom="page">
              <wp14:pctHeight>0</wp14:pctHeight>
            </wp14:sizeRelV>
          </wp:anchor>
        </w:drawing>
      </w:r>
      <w:r w:rsidR="00D3304D" w:rsidRPr="00A2352F">
        <w:rPr>
          <w:rFonts w:ascii="Arial" w:hAnsi="Arial" w:cs="Arial"/>
        </w:rPr>
        <w:t xml:space="preserve">– </w:t>
      </w:r>
      <w:r w:rsidR="00D3304D" w:rsidRPr="00A2352F">
        <w:rPr>
          <w:rFonts w:ascii="Arial" w:hAnsi="Arial" w:cs="Arial"/>
          <w:u w:val="single"/>
        </w:rPr>
        <w:t>M</w:t>
      </w:r>
      <w:r w:rsidR="009D1830" w:rsidRPr="00A2352F">
        <w:rPr>
          <w:rFonts w:ascii="Arial" w:hAnsi="Arial" w:cs="Arial"/>
          <w:u w:val="single"/>
        </w:rPr>
        <w:t>etalingüística</w:t>
      </w:r>
      <w:r w:rsidR="00D3304D" w:rsidRPr="00A2352F">
        <w:rPr>
          <w:rFonts w:ascii="Arial" w:hAnsi="Arial" w:cs="Arial"/>
        </w:rPr>
        <w:t xml:space="preserve">: </w:t>
      </w:r>
      <w:r w:rsidR="00BA1457" w:rsidRPr="00A2352F">
        <w:rPr>
          <w:rFonts w:ascii="Arial" w:hAnsi="Arial" w:cs="Arial"/>
        </w:rPr>
        <w:t xml:space="preserve">se trata del uso del lenguaje al referirse </w:t>
      </w:r>
      <w:r w:rsidR="00C747C4" w:rsidRPr="00A2352F">
        <w:rPr>
          <w:rFonts w:ascii="Arial" w:hAnsi="Arial" w:cs="Arial"/>
        </w:rPr>
        <w:t>a temas propios de</w:t>
      </w:r>
      <w:r w:rsidR="00D56B81" w:rsidRPr="00A2352F">
        <w:rPr>
          <w:rFonts w:ascii="Arial" w:hAnsi="Arial" w:cs="Arial"/>
        </w:rPr>
        <w:t>l idioma.</w:t>
      </w:r>
    </w:p>
    <w:p w14:paraId="7BA12B3D" w14:textId="77777777" w:rsidR="00A2352F" w:rsidRDefault="00A2352F" w:rsidP="00C747C4">
      <w:pPr>
        <w:pStyle w:val="TableParagraph"/>
        <w:spacing w:before="12"/>
        <w:rPr>
          <w:b/>
          <w:sz w:val="18"/>
          <w:szCs w:val="18"/>
        </w:rPr>
      </w:pPr>
    </w:p>
    <w:p w14:paraId="45667B71" w14:textId="50615588" w:rsidR="00A47B1C" w:rsidRPr="002256BF" w:rsidRDefault="00074090" w:rsidP="00A2352F">
      <w:pPr>
        <w:pStyle w:val="TableParagraph"/>
        <w:spacing w:before="12"/>
        <w:rPr>
          <w:b/>
          <w:sz w:val="24"/>
        </w:rPr>
      </w:pPr>
      <w:r w:rsidRPr="002256BF">
        <w:rPr>
          <w:b/>
          <w:sz w:val="18"/>
          <w:szCs w:val="18"/>
        </w:rPr>
        <w:t>fuente</w:t>
      </w:r>
      <w:r w:rsidRPr="002256BF">
        <w:rPr>
          <w:bCs/>
          <w:sz w:val="18"/>
          <w:szCs w:val="18"/>
        </w:rPr>
        <w:t xml:space="preserve">. </w:t>
      </w:r>
      <w:hyperlink r:id="rId114" w:history="1">
        <w:r w:rsidR="00A2352F" w:rsidRPr="00284C29">
          <w:rPr>
            <w:rStyle w:val="Hipervnculo"/>
            <w:bCs/>
            <w:sz w:val="18"/>
            <w:szCs w:val="18"/>
          </w:rPr>
          <w:t>https://edea.juntadeandalucia.es/bancorecursos/file/7cf045f1-a993-4299-acc0-da08c011ca31/2/LEN_2ESO_REA_08_V02.zip/41_las_funciones_del_lenguaje.html</w:t>
        </w:r>
      </w:hyperlink>
    </w:p>
    <w:p w14:paraId="6CDABBC7" w14:textId="1094D429" w:rsidR="00277F71" w:rsidRPr="002256BF" w:rsidRDefault="00277F71">
      <w:pPr>
        <w:widowControl/>
        <w:autoSpaceDE/>
        <w:autoSpaceDN/>
        <w:spacing w:after="160" w:line="259" w:lineRule="auto"/>
        <w:rPr>
          <w:bCs/>
          <w:sz w:val="18"/>
          <w:szCs w:val="18"/>
        </w:rPr>
      </w:pPr>
      <w:r w:rsidRPr="002256BF">
        <w:rPr>
          <w:bCs/>
          <w:sz w:val="18"/>
          <w:szCs w:val="18"/>
        </w:rPr>
        <w:br w:type="page"/>
      </w:r>
    </w:p>
    <w:p w14:paraId="623A9612" w14:textId="41FE0981" w:rsidR="001723FB" w:rsidRPr="002256BF" w:rsidRDefault="000726CF" w:rsidP="00277F71">
      <w:pPr>
        <w:pStyle w:val="TableParagraph"/>
        <w:spacing w:before="12"/>
        <w:jc w:val="center"/>
        <w:rPr>
          <w:bCs/>
          <w:sz w:val="18"/>
          <w:szCs w:val="18"/>
        </w:rPr>
      </w:pPr>
      <w:r w:rsidRPr="002256BF">
        <w:rPr>
          <w:noProof/>
          <w:lang w:val="es-PA" w:eastAsia="es-PA"/>
        </w:rPr>
        <w:lastRenderedPageBreak/>
        <w:drawing>
          <wp:anchor distT="0" distB="0" distL="0" distR="0" simplePos="0" relativeHeight="251950080" behindDoc="0" locked="0" layoutInCell="1" allowOverlap="1" wp14:anchorId="72D79BAD" wp14:editId="00EDF5C4">
            <wp:simplePos x="0" y="0"/>
            <wp:positionH relativeFrom="margin">
              <wp:posOffset>312821</wp:posOffset>
            </wp:positionH>
            <wp:positionV relativeFrom="margin">
              <wp:posOffset>-72190</wp:posOffset>
            </wp:positionV>
            <wp:extent cx="985962" cy="345440"/>
            <wp:effectExtent l="0" t="0" r="5080" b="0"/>
            <wp:wrapNone/>
            <wp:docPr id="1174550116"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40" cstate="print"/>
                    <a:stretch>
                      <a:fillRect/>
                    </a:stretch>
                  </pic:blipFill>
                  <pic:spPr>
                    <a:xfrm>
                      <a:off x="0" y="0"/>
                      <a:ext cx="985962" cy="345440"/>
                    </a:xfrm>
                    <a:prstGeom prst="rect">
                      <a:avLst/>
                    </a:prstGeom>
                  </pic:spPr>
                </pic:pic>
              </a:graphicData>
            </a:graphic>
            <wp14:sizeRelH relativeFrom="margin">
              <wp14:pctWidth>0</wp14:pctWidth>
            </wp14:sizeRelH>
          </wp:anchor>
        </w:drawing>
      </w:r>
      <w:r w:rsidR="001723FB" w:rsidRPr="002256BF">
        <w:rPr>
          <w:b/>
          <w:sz w:val="24"/>
        </w:rPr>
        <w:t>“</w:t>
      </w:r>
      <w:r w:rsidR="001723FB" w:rsidRPr="002256BF">
        <w:rPr>
          <w:b/>
          <w:spacing w:val="-11"/>
          <w:sz w:val="24"/>
        </w:rPr>
        <w:t xml:space="preserve"> </w:t>
      </w:r>
      <w:r w:rsidR="001723FB" w:rsidRPr="002256BF">
        <w:rPr>
          <w:b/>
          <w:sz w:val="24"/>
        </w:rPr>
        <w:t>EXPERIENCIAS DE APRENDIZAJE ”</w:t>
      </w:r>
      <w:r w:rsidRPr="002256BF">
        <w:rPr>
          <w:noProof/>
        </w:rPr>
        <w:t xml:space="preserve"> </w:t>
      </w:r>
    </w:p>
    <w:p w14:paraId="49D3C22C" w14:textId="77777777" w:rsidR="00955D3D" w:rsidRPr="002256BF" w:rsidRDefault="00955D3D" w:rsidP="001723FB">
      <w:pPr>
        <w:pStyle w:val="TableParagraph"/>
        <w:spacing w:before="12"/>
        <w:ind w:left="109" w:firstLine="599"/>
        <w:rPr>
          <w:rFonts w:ascii="Arial" w:hAnsi="Arial" w:cs="Arial"/>
          <w:bCs/>
          <w:sz w:val="24"/>
          <w:szCs w:val="24"/>
        </w:rPr>
      </w:pPr>
    </w:p>
    <w:p w14:paraId="0417E194" w14:textId="438448DF" w:rsidR="000F05F0" w:rsidRPr="002256BF" w:rsidRDefault="001723FB" w:rsidP="00CA0CD5">
      <w:pPr>
        <w:pStyle w:val="TableParagraph"/>
        <w:spacing w:before="12"/>
        <w:ind w:left="109" w:firstLine="599"/>
        <w:jc w:val="both"/>
        <w:rPr>
          <w:rFonts w:ascii="Arial" w:hAnsi="Arial" w:cs="Arial"/>
          <w:bCs/>
          <w:sz w:val="24"/>
          <w:szCs w:val="24"/>
        </w:rPr>
      </w:pPr>
      <w:r w:rsidRPr="002256BF">
        <w:rPr>
          <w:rFonts w:ascii="Arial" w:hAnsi="Arial" w:cs="Arial"/>
          <w:bCs/>
          <w:sz w:val="24"/>
          <w:szCs w:val="24"/>
        </w:rPr>
        <w:t>Después de haber leído</w:t>
      </w:r>
      <w:r w:rsidR="00C747C4" w:rsidRPr="002256BF">
        <w:rPr>
          <w:rFonts w:ascii="Arial" w:hAnsi="Arial" w:cs="Arial"/>
          <w:bCs/>
          <w:sz w:val="24"/>
          <w:szCs w:val="24"/>
        </w:rPr>
        <w:t xml:space="preserve">, practicado </w:t>
      </w:r>
      <w:r w:rsidR="00F33C10" w:rsidRPr="002256BF">
        <w:rPr>
          <w:rFonts w:ascii="Arial" w:hAnsi="Arial" w:cs="Arial"/>
          <w:bCs/>
          <w:sz w:val="24"/>
          <w:szCs w:val="24"/>
        </w:rPr>
        <w:t xml:space="preserve">e investigado </w:t>
      </w:r>
      <w:r w:rsidR="005A3A88" w:rsidRPr="002256BF">
        <w:rPr>
          <w:rFonts w:ascii="Arial" w:hAnsi="Arial" w:cs="Arial"/>
          <w:bCs/>
          <w:sz w:val="24"/>
          <w:szCs w:val="24"/>
        </w:rPr>
        <w:t>un poco más sobre</w:t>
      </w:r>
      <w:r w:rsidR="00872EA2" w:rsidRPr="002256BF">
        <w:rPr>
          <w:rFonts w:ascii="Arial" w:hAnsi="Arial" w:cs="Arial"/>
          <w:bCs/>
          <w:sz w:val="24"/>
          <w:szCs w:val="24"/>
        </w:rPr>
        <w:t xml:space="preserve"> </w:t>
      </w:r>
      <w:r w:rsidR="005A3A88" w:rsidRPr="002256BF">
        <w:rPr>
          <w:rFonts w:ascii="Arial" w:hAnsi="Arial" w:cs="Arial"/>
          <w:bCs/>
          <w:sz w:val="24"/>
          <w:szCs w:val="24"/>
        </w:rPr>
        <w:t>los textos literarios y los no l</w:t>
      </w:r>
      <w:r w:rsidR="003C6C7A" w:rsidRPr="002256BF">
        <w:rPr>
          <w:rFonts w:ascii="Arial" w:hAnsi="Arial" w:cs="Arial"/>
          <w:bCs/>
          <w:sz w:val="24"/>
          <w:szCs w:val="24"/>
        </w:rPr>
        <w:t>i</w:t>
      </w:r>
      <w:r w:rsidR="005A3A88" w:rsidRPr="002256BF">
        <w:rPr>
          <w:rFonts w:ascii="Arial" w:hAnsi="Arial" w:cs="Arial"/>
          <w:bCs/>
          <w:sz w:val="24"/>
          <w:szCs w:val="24"/>
        </w:rPr>
        <w:t>terarios,</w:t>
      </w:r>
      <w:r w:rsidRPr="002256BF">
        <w:rPr>
          <w:rFonts w:ascii="Arial" w:hAnsi="Arial" w:cs="Arial"/>
          <w:bCs/>
          <w:sz w:val="24"/>
          <w:szCs w:val="24"/>
        </w:rPr>
        <w:t xml:space="preserve"> </w:t>
      </w:r>
      <w:r w:rsidR="00872EA2" w:rsidRPr="002256BF">
        <w:rPr>
          <w:rFonts w:ascii="Arial" w:hAnsi="Arial" w:cs="Arial"/>
          <w:bCs/>
          <w:sz w:val="24"/>
          <w:szCs w:val="24"/>
        </w:rPr>
        <w:t xml:space="preserve">y las funciones del lenguaje, </w:t>
      </w:r>
      <w:r w:rsidRPr="002256BF">
        <w:rPr>
          <w:rFonts w:ascii="Arial" w:hAnsi="Arial" w:cs="Arial"/>
          <w:bCs/>
          <w:sz w:val="24"/>
          <w:szCs w:val="24"/>
        </w:rPr>
        <w:t>realice el</w:t>
      </w:r>
      <w:r w:rsidR="00C747C4" w:rsidRPr="002256BF">
        <w:rPr>
          <w:rFonts w:ascii="Arial" w:hAnsi="Arial" w:cs="Arial"/>
          <w:bCs/>
          <w:sz w:val="24"/>
          <w:szCs w:val="24"/>
        </w:rPr>
        <w:t xml:space="preserve"> siguiente </w:t>
      </w:r>
      <w:r w:rsidRPr="002256BF">
        <w:rPr>
          <w:rFonts w:ascii="Arial" w:hAnsi="Arial" w:cs="Arial"/>
          <w:bCs/>
          <w:sz w:val="24"/>
          <w:szCs w:val="24"/>
        </w:rPr>
        <w:t>taller</w:t>
      </w:r>
      <w:r w:rsidR="00521F41" w:rsidRPr="002256BF">
        <w:rPr>
          <w:rFonts w:ascii="Arial" w:hAnsi="Arial" w:cs="Arial"/>
          <w:bCs/>
          <w:sz w:val="24"/>
          <w:szCs w:val="24"/>
        </w:rPr>
        <w:t xml:space="preserve"> </w:t>
      </w:r>
      <w:r w:rsidR="00100B7D" w:rsidRPr="002256BF">
        <w:rPr>
          <w:rFonts w:ascii="Arial" w:hAnsi="Arial" w:cs="Arial"/>
          <w:bCs/>
          <w:sz w:val="24"/>
          <w:szCs w:val="24"/>
        </w:rPr>
        <w:t xml:space="preserve">de la lectura Mundo anglosajón, </w:t>
      </w:r>
      <w:r w:rsidRPr="002256BF">
        <w:rPr>
          <w:rFonts w:ascii="Arial" w:hAnsi="Arial" w:cs="Arial"/>
          <w:bCs/>
          <w:sz w:val="24"/>
          <w:szCs w:val="24"/>
        </w:rPr>
        <w:t>en hoja de rayas</w:t>
      </w:r>
      <w:r w:rsidR="000A235C" w:rsidRPr="002256BF">
        <w:rPr>
          <w:rFonts w:ascii="Arial" w:hAnsi="Arial" w:cs="Arial"/>
          <w:bCs/>
          <w:sz w:val="24"/>
          <w:szCs w:val="24"/>
        </w:rPr>
        <w:t>,</w:t>
      </w:r>
      <w:r w:rsidRPr="002256BF">
        <w:rPr>
          <w:rFonts w:ascii="Arial" w:hAnsi="Arial" w:cs="Arial"/>
          <w:bCs/>
          <w:sz w:val="24"/>
          <w:szCs w:val="24"/>
        </w:rPr>
        <w:t xml:space="preserve"> para entregar al facilitador. </w:t>
      </w:r>
    </w:p>
    <w:p w14:paraId="28F02444" w14:textId="77777777" w:rsidR="002030E0" w:rsidRPr="002256BF" w:rsidRDefault="002030E0" w:rsidP="00CA0CD5">
      <w:pPr>
        <w:pStyle w:val="TableParagraph"/>
        <w:spacing w:before="12"/>
        <w:ind w:left="109" w:firstLine="599"/>
        <w:jc w:val="both"/>
        <w:rPr>
          <w:rFonts w:ascii="Arial" w:hAnsi="Arial" w:cs="Arial"/>
          <w:bCs/>
          <w:sz w:val="24"/>
          <w:szCs w:val="24"/>
        </w:rPr>
      </w:pPr>
    </w:p>
    <w:p w14:paraId="76C0D494" w14:textId="76FE5532" w:rsidR="001723FB" w:rsidRPr="002256BF" w:rsidRDefault="001723FB" w:rsidP="00CA0CD5">
      <w:pPr>
        <w:pStyle w:val="TableParagraph"/>
        <w:spacing w:before="12"/>
        <w:ind w:left="109" w:firstLine="599"/>
        <w:jc w:val="both"/>
        <w:rPr>
          <w:rFonts w:ascii="Arial" w:hAnsi="Arial" w:cs="Arial"/>
          <w:bCs/>
          <w:sz w:val="24"/>
          <w:szCs w:val="24"/>
        </w:rPr>
      </w:pPr>
      <w:r w:rsidRPr="002256BF">
        <w:rPr>
          <w:rFonts w:ascii="Arial" w:hAnsi="Arial" w:cs="Arial"/>
          <w:bCs/>
          <w:sz w:val="24"/>
          <w:szCs w:val="24"/>
        </w:rPr>
        <w:t xml:space="preserve">Evaluación sumativa, </w:t>
      </w:r>
      <w:r w:rsidR="000F05F0" w:rsidRPr="002256BF">
        <w:rPr>
          <w:rFonts w:ascii="Arial" w:hAnsi="Arial" w:cs="Arial"/>
          <w:bCs/>
          <w:sz w:val="24"/>
          <w:szCs w:val="24"/>
        </w:rPr>
        <w:t>(</w:t>
      </w:r>
      <w:r w:rsidR="00074090" w:rsidRPr="002256BF">
        <w:rPr>
          <w:rFonts w:ascii="Arial" w:hAnsi="Arial" w:cs="Arial"/>
          <w:bCs/>
          <w:sz w:val="24"/>
          <w:szCs w:val="24"/>
        </w:rPr>
        <w:t xml:space="preserve">entregable) </w:t>
      </w:r>
      <w:r w:rsidR="003C6C7A" w:rsidRPr="002256BF">
        <w:rPr>
          <w:rFonts w:ascii="Arial" w:hAnsi="Arial" w:cs="Arial"/>
          <w:bCs/>
          <w:sz w:val="24"/>
          <w:szCs w:val="24"/>
        </w:rPr>
        <w:t>(25 pts.)</w:t>
      </w:r>
    </w:p>
    <w:p w14:paraId="372AF96A" w14:textId="48BB6825" w:rsidR="00521F41" w:rsidRPr="002256BF" w:rsidRDefault="00521F41" w:rsidP="00CA0CD5">
      <w:pPr>
        <w:pStyle w:val="TableParagraph"/>
        <w:spacing w:before="12"/>
        <w:ind w:left="109" w:firstLine="599"/>
        <w:jc w:val="both"/>
        <w:rPr>
          <w:rFonts w:ascii="Arial" w:hAnsi="Arial" w:cs="Arial"/>
          <w:bCs/>
          <w:sz w:val="24"/>
          <w:szCs w:val="24"/>
        </w:rPr>
      </w:pPr>
      <w:r w:rsidRPr="002256BF">
        <w:rPr>
          <w:rFonts w:ascii="Arial" w:hAnsi="Arial" w:cs="Arial"/>
          <w:b/>
          <w:sz w:val="24"/>
          <w:szCs w:val="24"/>
        </w:rPr>
        <w:t>Mundo anglosajón</w:t>
      </w:r>
      <w:r w:rsidRPr="002256BF">
        <w:rPr>
          <w:rFonts w:ascii="Arial" w:hAnsi="Arial" w:cs="Arial"/>
          <w:bCs/>
          <w:sz w:val="24"/>
          <w:szCs w:val="24"/>
        </w:rPr>
        <w:t>…</w:t>
      </w:r>
    </w:p>
    <w:p w14:paraId="2B144DBC" w14:textId="09BB69C3" w:rsidR="00521F41" w:rsidRPr="002256BF" w:rsidRDefault="00521F41" w:rsidP="00CA0CD5">
      <w:pPr>
        <w:ind w:firstLine="708"/>
        <w:jc w:val="both"/>
        <w:rPr>
          <w:rFonts w:ascii="Arial" w:eastAsia="Times New Roman" w:hAnsi="Arial" w:cs="Arial"/>
          <w:sz w:val="24"/>
          <w:szCs w:val="24"/>
        </w:rPr>
      </w:pPr>
      <w:r w:rsidRPr="002256BF">
        <w:rPr>
          <w:rFonts w:ascii="Arial" w:eastAsia="Times New Roman" w:hAnsi="Arial" w:cs="Arial"/>
          <w:sz w:val="24"/>
          <w:szCs w:val="24"/>
        </w:rPr>
        <w:t>La novedad de los años cincuenta fue que los jóvenes de clase media, por lo menos en el </w:t>
      </w:r>
      <w:r w:rsidRPr="002256BF">
        <w:rPr>
          <w:rFonts w:ascii="Arial" w:eastAsia="Times New Roman" w:hAnsi="Arial" w:cs="Arial"/>
          <w:b/>
          <w:bCs/>
          <w:sz w:val="24"/>
          <w:szCs w:val="24"/>
        </w:rPr>
        <w:t>mundo anglosajón</w:t>
      </w:r>
      <w:r w:rsidRPr="002256BF">
        <w:rPr>
          <w:rFonts w:ascii="Arial" w:eastAsia="Times New Roman" w:hAnsi="Arial" w:cs="Arial"/>
          <w:sz w:val="24"/>
          <w:szCs w:val="24"/>
        </w:rPr>
        <w:t>, marcaban cada vez más la pauta universal de un nuevo estilo de modernidad en las costumbres.</w:t>
      </w:r>
      <w:r w:rsidR="00100B7D" w:rsidRPr="002256BF">
        <w:rPr>
          <w:rFonts w:ascii="Arial" w:eastAsia="Times New Roman" w:hAnsi="Arial" w:cs="Arial"/>
          <w:sz w:val="24"/>
          <w:szCs w:val="24"/>
        </w:rPr>
        <w:t xml:space="preserve"> </w:t>
      </w:r>
      <w:r w:rsidRPr="002256BF">
        <w:rPr>
          <w:rFonts w:ascii="Arial" w:eastAsia="Times New Roman" w:hAnsi="Arial" w:cs="Arial"/>
          <w:sz w:val="24"/>
          <w:szCs w:val="24"/>
        </w:rPr>
        <w:t>Por ejemplo, en la ropa, e incluso en el lenguaje de la clase baja urbana. La</w:t>
      </w:r>
      <w:r w:rsidRPr="002256BF">
        <w:rPr>
          <w:rFonts w:ascii="Arial" w:eastAsia="Times New Roman" w:hAnsi="Arial" w:cs="Arial"/>
          <w:b/>
          <w:bCs/>
          <w:sz w:val="24"/>
          <w:szCs w:val="24"/>
        </w:rPr>
        <w:t> música rock</w:t>
      </w:r>
      <w:r w:rsidRPr="002256BF">
        <w:rPr>
          <w:rFonts w:ascii="Arial" w:eastAsia="Times New Roman" w:hAnsi="Arial" w:cs="Arial"/>
          <w:sz w:val="24"/>
          <w:szCs w:val="24"/>
        </w:rPr>
        <w:t> fue el caso más sorprendente: a mediados de los años cincuenta surgió del gueto de la “música étnica", propia de los negros norteamericanos pobres, para convertirse en el lenguaje universal de la juventud.</w:t>
      </w:r>
    </w:p>
    <w:p w14:paraId="44F6E403" w14:textId="16DCD316" w:rsidR="00521F41" w:rsidRPr="002256BF" w:rsidRDefault="00521F41" w:rsidP="00CA0CD5">
      <w:pPr>
        <w:ind w:firstLine="708"/>
        <w:jc w:val="both"/>
        <w:rPr>
          <w:rFonts w:ascii="Arial" w:eastAsia="Times New Roman" w:hAnsi="Arial" w:cs="Arial"/>
          <w:sz w:val="24"/>
          <w:szCs w:val="24"/>
        </w:rPr>
      </w:pPr>
      <w:r w:rsidRPr="002256BF">
        <w:rPr>
          <w:rFonts w:ascii="Arial" w:eastAsia="Times New Roman" w:hAnsi="Arial" w:cs="Arial"/>
          <w:sz w:val="24"/>
          <w:szCs w:val="24"/>
        </w:rPr>
        <w:t xml:space="preserve">Anteriormente, los jóvenes elegantes de la clase trabajadora habían adoptado los </w:t>
      </w:r>
      <w:r w:rsidR="00074090" w:rsidRPr="002256BF">
        <w:rPr>
          <w:rFonts w:ascii="Arial" w:eastAsia="Times New Roman" w:hAnsi="Arial" w:cs="Arial"/>
          <w:sz w:val="24"/>
          <w:szCs w:val="24"/>
        </w:rPr>
        <w:t>estilos de</w:t>
      </w:r>
      <w:r w:rsidRPr="002256BF">
        <w:rPr>
          <w:rFonts w:ascii="Arial" w:eastAsia="Times New Roman" w:hAnsi="Arial" w:cs="Arial"/>
          <w:sz w:val="24"/>
          <w:szCs w:val="24"/>
        </w:rPr>
        <w:t xml:space="preserve"> la moda de los niveles sociales más altos; en mayor grado las jóvenes de clase trabajadora. Ahora parecía tener lugar una extraña inversión de papeles: el </w:t>
      </w:r>
      <w:r w:rsidR="00074090" w:rsidRPr="002256BF">
        <w:rPr>
          <w:rFonts w:ascii="Arial" w:eastAsia="Times New Roman" w:hAnsi="Arial" w:cs="Arial"/>
          <w:sz w:val="24"/>
          <w:szCs w:val="24"/>
        </w:rPr>
        <w:t>mercado de</w:t>
      </w:r>
      <w:r w:rsidRPr="002256BF">
        <w:rPr>
          <w:rFonts w:ascii="Arial" w:eastAsia="Times New Roman" w:hAnsi="Arial" w:cs="Arial"/>
          <w:sz w:val="24"/>
          <w:szCs w:val="24"/>
        </w:rPr>
        <w:t xml:space="preserve"> </w:t>
      </w:r>
      <w:r w:rsidR="00074090" w:rsidRPr="002256BF">
        <w:rPr>
          <w:rFonts w:ascii="Arial" w:eastAsia="Times New Roman" w:hAnsi="Arial" w:cs="Arial"/>
          <w:sz w:val="24"/>
          <w:szCs w:val="24"/>
        </w:rPr>
        <w:t>la moda</w:t>
      </w:r>
      <w:r w:rsidRPr="002256BF">
        <w:rPr>
          <w:rFonts w:ascii="Arial" w:eastAsia="Times New Roman" w:hAnsi="Arial" w:cs="Arial"/>
          <w:sz w:val="24"/>
          <w:szCs w:val="24"/>
        </w:rPr>
        <w:t xml:space="preserve"> joven </w:t>
      </w:r>
      <w:r w:rsidR="00074090" w:rsidRPr="002256BF">
        <w:rPr>
          <w:rFonts w:ascii="Arial" w:eastAsia="Times New Roman" w:hAnsi="Arial" w:cs="Arial"/>
          <w:sz w:val="24"/>
          <w:szCs w:val="24"/>
        </w:rPr>
        <w:t>plebeya empezó</w:t>
      </w:r>
      <w:r w:rsidRPr="002256BF">
        <w:rPr>
          <w:rFonts w:ascii="Arial" w:eastAsia="Times New Roman" w:hAnsi="Arial" w:cs="Arial"/>
          <w:sz w:val="24"/>
          <w:szCs w:val="24"/>
        </w:rPr>
        <w:t xml:space="preserve"> a marcar la pauta. Ante el avance de los </w:t>
      </w:r>
      <w:r w:rsidRPr="002256BF">
        <w:rPr>
          <w:rFonts w:ascii="Arial" w:eastAsia="Times New Roman" w:hAnsi="Arial" w:cs="Arial"/>
          <w:b/>
          <w:bCs/>
          <w:i/>
          <w:iCs/>
          <w:sz w:val="24"/>
          <w:szCs w:val="24"/>
        </w:rPr>
        <w:t>blue jeans</w:t>
      </w:r>
      <w:r w:rsidRPr="002256BF">
        <w:rPr>
          <w:rFonts w:ascii="Arial" w:eastAsia="Times New Roman" w:hAnsi="Arial" w:cs="Arial"/>
          <w:sz w:val="24"/>
          <w:szCs w:val="24"/>
        </w:rPr>
        <w:t xml:space="preserve"> para ambos </w:t>
      </w:r>
      <w:r w:rsidR="00074090" w:rsidRPr="002256BF">
        <w:rPr>
          <w:rFonts w:ascii="Arial" w:eastAsia="Times New Roman" w:hAnsi="Arial" w:cs="Arial"/>
          <w:sz w:val="24"/>
          <w:szCs w:val="24"/>
        </w:rPr>
        <w:t>sexos, la</w:t>
      </w:r>
      <w:r w:rsidRPr="002256BF">
        <w:rPr>
          <w:rFonts w:ascii="Arial" w:eastAsia="Times New Roman" w:hAnsi="Arial" w:cs="Arial"/>
          <w:sz w:val="24"/>
          <w:szCs w:val="24"/>
        </w:rPr>
        <w:t xml:space="preserve"> alta </w:t>
      </w:r>
      <w:r w:rsidR="00074090" w:rsidRPr="002256BF">
        <w:rPr>
          <w:rFonts w:ascii="Arial" w:eastAsia="Times New Roman" w:hAnsi="Arial" w:cs="Arial"/>
          <w:sz w:val="24"/>
          <w:szCs w:val="24"/>
        </w:rPr>
        <w:t>costura parisiense</w:t>
      </w:r>
      <w:r w:rsidRPr="002256BF">
        <w:rPr>
          <w:rFonts w:ascii="Arial" w:eastAsia="Times New Roman" w:hAnsi="Arial" w:cs="Arial"/>
          <w:sz w:val="24"/>
          <w:szCs w:val="24"/>
        </w:rPr>
        <w:t xml:space="preserve"> se retiró, o aceptó su derrota al </w:t>
      </w:r>
      <w:r w:rsidR="00074090" w:rsidRPr="002256BF">
        <w:rPr>
          <w:rFonts w:ascii="Arial" w:eastAsia="Times New Roman" w:hAnsi="Arial" w:cs="Arial"/>
          <w:sz w:val="24"/>
          <w:szCs w:val="24"/>
        </w:rPr>
        <w:t>utilizar sus marcas</w:t>
      </w:r>
      <w:r w:rsidRPr="002256BF">
        <w:rPr>
          <w:rFonts w:ascii="Arial" w:eastAsia="Times New Roman" w:hAnsi="Arial" w:cs="Arial"/>
          <w:sz w:val="24"/>
          <w:szCs w:val="24"/>
        </w:rPr>
        <w:t xml:space="preserve"> de prestigio para vender productos de consumo masivo. 1965 fue el primer año en que la industria de la confección femenina de Francia produjo más pantalones que faldas.</w:t>
      </w:r>
    </w:p>
    <w:p w14:paraId="2097B368" w14:textId="64263D12" w:rsidR="003C6C7A" w:rsidRPr="002256BF" w:rsidRDefault="000A5574" w:rsidP="00CA0CD5">
      <w:pPr>
        <w:pStyle w:val="TableParagraph"/>
        <w:spacing w:before="12"/>
        <w:ind w:left="109" w:firstLine="599"/>
        <w:jc w:val="both"/>
        <w:rPr>
          <w:rFonts w:ascii="Arial" w:hAnsi="Arial" w:cs="Arial"/>
          <w:bCs/>
        </w:rPr>
      </w:pPr>
      <w:r w:rsidRPr="002256BF">
        <w:rPr>
          <w:rFonts w:ascii="Arial" w:hAnsi="Arial" w:cs="Arial"/>
          <w:bCs/>
        </w:rPr>
        <w:t>Le</w:t>
      </w:r>
      <w:r w:rsidR="000A235C" w:rsidRPr="002256BF">
        <w:rPr>
          <w:rFonts w:ascii="Arial" w:hAnsi="Arial" w:cs="Arial"/>
          <w:bCs/>
        </w:rPr>
        <w:t>a</w:t>
      </w:r>
      <w:r w:rsidRPr="002256BF">
        <w:rPr>
          <w:rFonts w:ascii="Arial" w:hAnsi="Arial" w:cs="Arial"/>
          <w:bCs/>
        </w:rPr>
        <w:t>, anali</w:t>
      </w:r>
      <w:r w:rsidR="000A235C" w:rsidRPr="002256BF">
        <w:rPr>
          <w:rFonts w:ascii="Arial" w:hAnsi="Arial" w:cs="Arial"/>
          <w:bCs/>
        </w:rPr>
        <w:t>ce</w:t>
      </w:r>
      <w:r w:rsidRPr="002256BF">
        <w:rPr>
          <w:rFonts w:ascii="Arial" w:hAnsi="Arial" w:cs="Arial"/>
          <w:bCs/>
        </w:rPr>
        <w:t>, circul</w:t>
      </w:r>
      <w:r w:rsidR="000A235C" w:rsidRPr="002256BF">
        <w:rPr>
          <w:rFonts w:ascii="Arial" w:hAnsi="Arial" w:cs="Arial"/>
          <w:bCs/>
        </w:rPr>
        <w:t>e</w:t>
      </w:r>
      <w:r w:rsidRPr="002256BF">
        <w:rPr>
          <w:rFonts w:ascii="Arial" w:hAnsi="Arial" w:cs="Arial"/>
          <w:bCs/>
        </w:rPr>
        <w:t xml:space="preserve"> </w:t>
      </w:r>
      <w:r w:rsidR="00D375D7" w:rsidRPr="002256BF">
        <w:rPr>
          <w:rFonts w:ascii="Arial" w:hAnsi="Arial" w:cs="Arial"/>
          <w:bCs/>
        </w:rPr>
        <w:t xml:space="preserve">la letra </w:t>
      </w:r>
      <w:r w:rsidRPr="002256BF">
        <w:rPr>
          <w:rFonts w:ascii="Arial" w:hAnsi="Arial" w:cs="Arial"/>
          <w:bCs/>
        </w:rPr>
        <w:t xml:space="preserve">y </w:t>
      </w:r>
      <w:r w:rsidR="00D375D7" w:rsidRPr="002256BF">
        <w:rPr>
          <w:rFonts w:ascii="Arial" w:hAnsi="Arial" w:cs="Arial"/>
          <w:bCs/>
        </w:rPr>
        <w:t>trans</w:t>
      </w:r>
      <w:r w:rsidRPr="002256BF">
        <w:rPr>
          <w:rFonts w:ascii="Arial" w:hAnsi="Arial" w:cs="Arial"/>
          <w:bCs/>
        </w:rPr>
        <w:t>crib</w:t>
      </w:r>
      <w:r w:rsidR="000A235C" w:rsidRPr="002256BF">
        <w:rPr>
          <w:rFonts w:ascii="Arial" w:hAnsi="Arial" w:cs="Arial"/>
          <w:bCs/>
        </w:rPr>
        <w:t>a</w:t>
      </w:r>
      <w:r w:rsidRPr="002256BF">
        <w:rPr>
          <w:rFonts w:ascii="Arial" w:hAnsi="Arial" w:cs="Arial"/>
          <w:bCs/>
        </w:rPr>
        <w:t xml:space="preserve"> </w:t>
      </w:r>
      <w:r w:rsidR="00D375D7" w:rsidRPr="002256BF">
        <w:rPr>
          <w:rFonts w:ascii="Arial" w:hAnsi="Arial" w:cs="Arial"/>
          <w:bCs/>
        </w:rPr>
        <w:t xml:space="preserve">lo que corresponde a la respuesta correcta. (5 pts.) </w:t>
      </w:r>
      <w:r w:rsidR="007F7E44" w:rsidRPr="002256BF">
        <w:rPr>
          <w:rFonts w:ascii="Arial" w:hAnsi="Arial" w:cs="Arial"/>
          <w:bCs/>
        </w:rPr>
        <w:t xml:space="preserve">Resumen del segundo párrafo (5 pts.) </w:t>
      </w:r>
      <w:r w:rsidR="00D375D7" w:rsidRPr="002256BF">
        <w:rPr>
          <w:rFonts w:ascii="Arial" w:hAnsi="Arial" w:cs="Arial"/>
          <w:bCs/>
        </w:rPr>
        <w:t>Completa el cuadro (15 pts</w:t>
      </w:r>
      <w:r w:rsidR="00124474" w:rsidRPr="002256BF">
        <w:rPr>
          <w:rFonts w:ascii="Arial" w:hAnsi="Arial" w:cs="Arial"/>
          <w:bCs/>
        </w:rPr>
        <w:t>.</w:t>
      </w:r>
      <w:r w:rsidR="00D375D7" w:rsidRPr="002256BF">
        <w:rPr>
          <w:rFonts w:ascii="Arial" w:hAnsi="Arial" w:cs="Arial"/>
          <w:bCs/>
        </w:rPr>
        <w:t>)</w:t>
      </w:r>
    </w:p>
    <w:p w14:paraId="4DF0DD8F" w14:textId="77777777" w:rsidR="003C6C7A" w:rsidRPr="002256BF" w:rsidRDefault="003C6C7A" w:rsidP="00CA0CD5">
      <w:pPr>
        <w:pStyle w:val="TableParagraph"/>
        <w:spacing w:before="12"/>
        <w:ind w:left="109" w:firstLine="599"/>
        <w:jc w:val="both"/>
        <w:rPr>
          <w:rFonts w:ascii="Arial" w:hAnsi="Arial" w:cs="Arial"/>
          <w:bCs/>
          <w:sz w:val="24"/>
          <w:szCs w:val="24"/>
        </w:rPr>
      </w:pPr>
    </w:p>
    <w:tbl>
      <w:tblPr>
        <w:tblStyle w:val="Tablaconcuadrcula"/>
        <w:tblpPr w:leftFromText="141" w:rightFromText="141" w:vertAnchor="text" w:horzAnchor="margin" w:tblpXSpec="center" w:tblpY="-59"/>
        <w:tblW w:w="0" w:type="auto"/>
        <w:tblLook w:val="04A0" w:firstRow="1" w:lastRow="0" w:firstColumn="1" w:lastColumn="0" w:noHBand="0" w:noVBand="1"/>
      </w:tblPr>
      <w:tblGrid>
        <w:gridCol w:w="5476"/>
        <w:gridCol w:w="848"/>
        <w:gridCol w:w="978"/>
        <w:gridCol w:w="1157"/>
      </w:tblGrid>
      <w:tr w:rsidR="002256BF" w:rsidRPr="002256BF" w14:paraId="2A0B6DAC" w14:textId="77777777" w:rsidTr="00955D3D">
        <w:tc>
          <w:tcPr>
            <w:tcW w:w="5807" w:type="dxa"/>
          </w:tcPr>
          <w:p w14:paraId="6421C437" w14:textId="77777777" w:rsidR="002A13CB" w:rsidRPr="002256BF" w:rsidRDefault="002A13CB" w:rsidP="00CA0CD5">
            <w:pPr>
              <w:pStyle w:val="Textoindependiente"/>
              <w:tabs>
                <w:tab w:val="left" w:pos="4893"/>
              </w:tabs>
              <w:jc w:val="both"/>
              <w:rPr>
                <w:sz w:val="22"/>
                <w:szCs w:val="22"/>
              </w:rPr>
            </w:pPr>
            <w:r w:rsidRPr="002256BF">
              <w:rPr>
                <w:sz w:val="22"/>
                <w:szCs w:val="22"/>
              </w:rPr>
              <w:t>Texto</w:t>
            </w:r>
          </w:p>
        </w:tc>
        <w:tc>
          <w:tcPr>
            <w:tcW w:w="851" w:type="dxa"/>
          </w:tcPr>
          <w:p w14:paraId="7E71660A" w14:textId="77777777" w:rsidR="002A13CB" w:rsidRPr="002256BF" w:rsidRDefault="002A13CB" w:rsidP="00CA0CD5">
            <w:pPr>
              <w:pStyle w:val="Textoindependiente"/>
              <w:tabs>
                <w:tab w:val="left" w:pos="4893"/>
              </w:tabs>
              <w:jc w:val="both"/>
              <w:rPr>
                <w:rFonts w:ascii="Arial Narrow" w:hAnsi="Arial Narrow"/>
                <w:sz w:val="22"/>
                <w:szCs w:val="22"/>
              </w:rPr>
            </w:pPr>
            <w:r w:rsidRPr="002256BF">
              <w:rPr>
                <w:rFonts w:ascii="Arial Narrow" w:hAnsi="Arial Narrow"/>
                <w:sz w:val="22"/>
                <w:szCs w:val="22"/>
              </w:rPr>
              <w:t>Texto literario</w:t>
            </w:r>
          </w:p>
        </w:tc>
        <w:tc>
          <w:tcPr>
            <w:tcW w:w="992" w:type="dxa"/>
          </w:tcPr>
          <w:p w14:paraId="5F649BB2" w14:textId="77777777" w:rsidR="002A13CB" w:rsidRPr="002256BF" w:rsidRDefault="002A13CB" w:rsidP="00CA0CD5">
            <w:pPr>
              <w:pStyle w:val="Textoindependiente"/>
              <w:tabs>
                <w:tab w:val="left" w:pos="4893"/>
              </w:tabs>
              <w:jc w:val="both"/>
              <w:rPr>
                <w:rFonts w:ascii="Arial Narrow" w:hAnsi="Arial Narrow"/>
                <w:sz w:val="22"/>
                <w:szCs w:val="22"/>
              </w:rPr>
            </w:pPr>
            <w:r w:rsidRPr="002256BF">
              <w:rPr>
                <w:rFonts w:ascii="Arial Narrow" w:hAnsi="Arial Narrow"/>
                <w:sz w:val="22"/>
                <w:szCs w:val="22"/>
              </w:rPr>
              <w:t>Texto no literario</w:t>
            </w:r>
          </w:p>
        </w:tc>
        <w:tc>
          <w:tcPr>
            <w:tcW w:w="1178" w:type="dxa"/>
          </w:tcPr>
          <w:p w14:paraId="31B5E47D" w14:textId="77777777" w:rsidR="002A13CB" w:rsidRPr="002256BF" w:rsidRDefault="002A13CB" w:rsidP="00CA0CD5">
            <w:pPr>
              <w:pStyle w:val="Textoindependiente"/>
              <w:tabs>
                <w:tab w:val="left" w:pos="4893"/>
              </w:tabs>
              <w:jc w:val="both"/>
              <w:rPr>
                <w:rFonts w:ascii="Arial Narrow" w:hAnsi="Arial Narrow"/>
                <w:sz w:val="22"/>
                <w:szCs w:val="22"/>
              </w:rPr>
            </w:pPr>
            <w:r w:rsidRPr="002256BF">
              <w:rPr>
                <w:rFonts w:ascii="Arial Narrow" w:hAnsi="Arial Narrow"/>
                <w:sz w:val="22"/>
                <w:szCs w:val="22"/>
              </w:rPr>
              <w:t>Función del lenguaje</w:t>
            </w:r>
          </w:p>
        </w:tc>
      </w:tr>
      <w:tr w:rsidR="002256BF" w:rsidRPr="002256BF" w14:paraId="244BB09B" w14:textId="77777777" w:rsidTr="00955D3D">
        <w:tc>
          <w:tcPr>
            <w:tcW w:w="5807" w:type="dxa"/>
          </w:tcPr>
          <w:p w14:paraId="137B264B" w14:textId="77777777" w:rsidR="002A13CB" w:rsidRPr="002256BF" w:rsidRDefault="002A13CB" w:rsidP="00CA0CD5">
            <w:pPr>
              <w:pStyle w:val="Textoindependiente"/>
              <w:tabs>
                <w:tab w:val="left" w:pos="4893"/>
              </w:tabs>
              <w:jc w:val="both"/>
              <w:rPr>
                <w:sz w:val="22"/>
                <w:szCs w:val="22"/>
              </w:rPr>
            </w:pPr>
            <w:r w:rsidRPr="002256BF">
              <w:rPr>
                <w:sz w:val="22"/>
                <w:szCs w:val="22"/>
              </w:rPr>
              <w:t>La música rock se convirtió en el lenguaje de la juventud.</w:t>
            </w:r>
          </w:p>
        </w:tc>
        <w:tc>
          <w:tcPr>
            <w:tcW w:w="851" w:type="dxa"/>
          </w:tcPr>
          <w:p w14:paraId="7678D7AC" w14:textId="77777777" w:rsidR="002A13CB" w:rsidRPr="002256BF" w:rsidRDefault="002A13CB" w:rsidP="00CA0CD5">
            <w:pPr>
              <w:pStyle w:val="Textoindependiente"/>
              <w:tabs>
                <w:tab w:val="left" w:pos="4893"/>
              </w:tabs>
              <w:jc w:val="both"/>
              <w:rPr>
                <w:sz w:val="22"/>
                <w:szCs w:val="22"/>
              </w:rPr>
            </w:pPr>
          </w:p>
        </w:tc>
        <w:tc>
          <w:tcPr>
            <w:tcW w:w="992" w:type="dxa"/>
          </w:tcPr>
          <w:p w14:paraId="14F6C5D1" w14:textId="77777777" w:rsidR="002A13CB" w:rsidRPr="002256BF" w:rsidRDefault="002A13CB" w:rsidP="00CA0CD5">
            <w:pPr>
              <w:pStyle w:val="Textoindependiente"/>
              <w:tabs>
                <w:tab w:val="left" w:pos="4893"/>
              </w:tabs>
              <w:jc w:val="both"/>
              <w:rPr>
                <w:sz w:val="22"/>
                <w:szCs w:val="22"/>
              </w:rPr>
            </w:pPr>
          </w:p>
        </w:tc>
        <w:tc>
          <w:tcPr>
            <w:tcW w:w="1178" w:type="dxa"/>
          </w:tcPr>
          <w:p w14:paraId="5A0F9ECB" w14:textId="77777777" w:rsidR="002A13CB" w:rsidRPr="002256BF" w:rsidRDefault="002A13CB" w:rsidP="00CA0CD5">
            <w:pPr>
              <w:pStyle w:val="Textoindependiente"/>
              <w:tabs>
                <w:tab w:val="left" w:pos="4893"/>
              </w:tabs>
              <w:jc w:val="both"/>
              <w:rPr>
                <w:sz w:val="22"/>
                <w:szCs w:val="22"/>
              </w:rPr>
            </w:pPr>
          </w:p>
        </w:tc>
      </w:tr>
      <w:tr w:rsidR="002256BF" w:rsidRPr="002256BF" w14:paraId="322390AF" w14:textId="77777777" w:rsidTr="00955D3D">
        <w:tc>
          <w:tcPr>
            <w:tcW w:w="5807" w:type="dxa"/>
          </w:tcPr>
          <w:p w14:paraId="06C30281" w14:textId="77777777" w:rsidR="002A13CB" w:rsidRPr="002256BF" w:rsidRDefault="002A13CB" w:rsidP="00CA0CD5">
            <w:pPr>
              <w:pStyle w:val="Textoindependiente"/>
              <w:tabs>
                <w:tab w:val="left" w:pos="4893"/>
              </w:tabs>
              <w:jc w:val="both"/>
              <w:rPr>
                <w:sz w:val="22"/>
                <w:szCs w:val="22"/>
              </w:rPr>
            </w:pPr>
            <w:r w:rsidRPr="002256BF">
              <w:rPr>
                <w:sz w:val="22"/>
                <w:szCs w:val="22"/>
              </w:rPr>
              <w:t>Con blue jeans soy artista libre, expreso y reflejo mi cálida emoción.</w:t>
            </w:r>
          </w:p>
        </w:tc>
        <w:tc>
          <w:tcPr>
            <w:tcW w:w="851" w:type="dxa"/>
          </w:tcPr>
          <w:p w14:paraId="0243BA53" w14:textId="77777777" w:rsidR="002A13CB" w:rsidRPr="002256BF" w:rsidRDefault="002A13CB" w:rsidP="00CA0CD5">
            <w:pPr>
              <w:pStyle w:val="Textoindependiente"/>
              <w:tabs>
                <w:tab w:val="left" w:pos="4893"/>
              </w:tabs>
              <w:jc w:val="both"/>
              <w:rPr>
                <w:sz w:val="22"/>
                <w:szCs w:val="22"/>
              </w:rPr>
            </w:pPr>
          </w:p>
        </w:tc>
        <w:tc>
          <w:tcPr>
            <w:tcW w:w="992" w:type="dxa"/>
          </w:tcPr>
          <w:p w14:paraId="7B4FC31D" w14:textId="77777777" w:rsidR="002A13CB" w:rsidRPr="002256BF" w:rsidRDefault="002A13CB" w:rsidP="00CA0CD5">
            <w:pPr>
              <w:pStyle w:val="Textoindependiente"/>
              <w:tabs>
                <w:tab w:val="left" w:pos="4893"/>
              </w:tabs>
              <w:jc w:val="both"/>
              <w:rPr>
                <w:sz w:val="22"/>
                <w:szCs w:val="22"/>
              </w:rPr>
            </w:pPr>
          </w:p>
        </w:tc>
        <w:tc>
          <w:tcPr>
            <w:tcW w:w="1178" w:type="dxa"/>
          </w:tcPr>
          <w:p w14:paraId="3DFD1BE2" w14:textId="77777777" w:rsidR="002A13CB" w:rsidRPr="002256BF" w:rsidRDefault="002A13CB" w:rsidP="00CA0CD5">
            <w:pPr>
              <w:pStyle w:val="Textoindependiente"/>
              <w:tabs>
                <w:tab w:val="left" w:pos="4893"/>
              </w:tabs>
              <w:jc w:val="both"/>
              <w:rPr>
                <w:sz w:val="22"/>
                <w:szCs w:val="22"/>
              </w:rPr>
            </w:pPr>
          </w:p>
        </w:tc>
      </w:tr>
      <w:tr w:rsidR="002256BF" w:rsidRPr="002256BF" w14:paraId="0C14D7F5" w14:textId="77777777" w:rsidTr="00955D3D">
        <w:tc>
          <w:tcPr>
            <w:tcW w:w="5807" w:type="dxa"/>
          </w:tcPr>
          <w:p w14:paraId="19724C6A" w14:textId="77777777" w:rsidR="002A13CB" w:rsidRPr="002256BF" w:rsidRDefault="002A13CB" w:rsidP="00CA0CD5">
            <w:pPr>
              <w:pStyle w:val="Textoindependiente"/>
              <w:tabs>
                <w:tab w:val="left" w:pos="4893"/>
              </w:tabs>
              <w:jc w:val="both"/>
              <w:rPr>
                <w:sz w:val="22"/>
                <w:szCs w:val="22"/>
              </w:rPr>
            </w:pPr>
            <w:r w:rsidRPr="002256BF">
              <w:rPr>
                <w:sz w:val="22"/>
                <w:szCs w:val="22"/>
              </w:rPr>
              <w:t xml:space="preserve">En 1966 la industria de la confección femenina de Francia produjo más pantalones que faldas. </w:t>
            </w:r>
          </w:p>
        </w:tc>
        <w:tc>
          <w:tcPr>
            <w:tcW w:w="851" w:type="dxa"/>
          </w:tcPr>
          <w:p w14:paraId="50EA32E2" w14:textId="77777777" w:rsidR="002A13CB" w:rsidRPr="002256BF" w:rsidRDefault="002A13CB" w:rsidP="00CA0CD5">
            <w:pPr>
              <w:pStyle w:val="Textoindependiente"/>
              <w:tabs>
                <w:tab w:val="left" w:pos="4893"/>
              </w:tabs>
              <w:jc w:val="both"/>
              <w:rPr>
                <w:sz w:val="22"/>
                <w:szCs w:val="22"/>
              </w:rPr>
            </w:pPr>
          </w:p>
        </w:tc>
        <w:tc>
          <w:tcPr>
            <w:tcW w:w="992" w:type="dxa"/>
          </w:tcPr>
          <w:p w14:paraId="43AEE0AB" w14:textId="77777777" w:rsidR="002A13CB" w:rsidRPr="002256BF" w:rsidRDefault="002A13CB" w:rsidP="00CA0CD5">
            <w:pPr>
              <w:pStyle w:val="Textoindependiente"/>
              <w:tabs>
                <w:tab w:val="left" w:pos="4893"/>
              </w:tabs>
              <w:jc w:val="both"/>
              <w:rPr>
                <w:sz w:val="22"/>
                <w:szCs w:val="22"/>
              </w:rPr>
            </w:pPr>
          </w:p>
        </w:tc>
        <w:tc>
          <w:tcPr>
            <w:tcW w:w="1178" w:type="dxa"/>
          </w:tcPr>
          <w:p w14:paraId="26EDCE6C" w14:textId="77777777" w:rsidR="002A13CB" w:rsidRPr="002256BF" w:rsidRDefault="002A13CB" w:rsidP="00CA0CD5">
            <w:pPr>
              <w:pStyle w:val="Textoindependiente"/>
              <w:tabs>
                <w:tab w:val="left" w:pos="4893"/>
              </w:tabs>
              <w:jc w:val="both"/>
              <w:rPr>
                <w:sz w:val="22"/>
                <w:szCs w:val="22"/>
              </w:rPr>
            </w:pPr>
          </w:p>
        </w:tc>
      </w:tr>
      <w:tr w:rsidR="002256BF" w:rsidRPr="002256BF" w14:paraId="7477997B" w14:textId="77777777" w:rsidTr="00955D3D">
        <w:tc>
          <w:tcPr>
            <w:tcW w:w="5807" w:type="dxa"/>
          </w:tcPr>
          <w:p w14:paraId="16AD99DD" w14:textId="77777777" w:rsidR="002A13CB" w:rsidRPr="002256BF" w:rsidRDefault="002A13CB" w:rsidP="00CA0CD5">
            <w:pPr>
              <w:pStyle w:val="Textoindependiente"/>
              <w:tabs>
                <w:tab w:val="left" w:pos="4893"/>
              </w:tabs>
              <w:jc w:val="both"/>
              <w:rPr>
                <w:sz w:val="22"/>
                <w:szCs w:val="22"/>
              </w:rPr>
            </w:pPr>
            <w:r w:rsidRPr="002256BF">
              <w:rPr>
                <w:sz w:val="22"/>
                <w:szCs w:val="22"/>
              </w:rPr>
              <w:t>Por una mirada un mundo; por una sonrisa un cielo; por un beso…</w:t>
            </w:r>
          </w:p>
        </w:tc>
        <w:tc>
          <w:tcPr>
            <w:tcW w:w="851" w:type="dxa"/>
          </w:tcPr>
          <w:p w14:paraId="1CF46E2E" w14:textId="77777777" w:rsidR="002A13CB" w:rsidRPr="002256BF" w:rsidRDefault="002A13CB" w:rsidP="00CA0CD5">
            <w:pPr>
              <w:pStyle w:val="Textoindependiente"/>
              <w:tabs>
                <w:tab w:val="left" w:pos="4893"/>
              </w:tabs>
              <w:jc w:val="both"/>
              <w:rPr>
                <w:sz w:val="22"/>
                <w:szCs w:val="22"/>
              </w:rPr>
            </w:pPr>
          </w:p>
        </w:tc>
        <w:tc>
          <w:tcPr>
            <w:tcW w:w="992" w:type="dxa"/>
          </w:tcPr>
          <w:p w14:paraId="6833ABB5" w14:textId="77777777" w:rsidR="002A13CB" w:rsidRPr="002256BF" w:rsidRDefault="002A13CB" w:rsidP="00CA0CD5">
            <w:pPr>
              <w:pStyle w:val="Textoindependiente"/>
              <w:tabs>
                <w:tab w:val="left" w:pos="4893"/>
              </w:tabs>
              <w:jc w:val="both"/>
              <w:rPr>
                <w:sz w:val="22"/>
                <w:szCs w:val="22"/>
              </w:rPr>
            </w:pPr>
          </w:p>
        </w:tc>
        <w:tc>
          <w:tcPr>
            <w:tcW w:w="1178" w:type="dxa"/>
          </w:tcPr>
          <w:p w14:paraId="214F2628" w14:textId="77777777" w:rsidR="002A13CB" w:rsidRPr="002256BF" w:rsidRDefault="002A13CB" w:rsidP="00CA0CD5">
            <w:pPr>
              <w:pStyle w:val="Textoindependiente"/>
              <w:tabs>
                <w:tab w:val="left" w:pos="4893"/>
              </w:tabs>
              <w:jc w:val="both"/>
              <w:rPr>
                <w:sz w:val="22"/>
                <w:szCs w:val="22"/>
              </w:rPr>
            </w:pPr>
          </w:p>
        </w:tc>
      </w:tr>
      <w:tr w:rsidR="002256BF" w:rsidRPr="002256BF" w14:paraId="23C48275" w14:textId="77777777" w:rsidTr="00955D3D">
        <w:tc>
          <w:tcPr>
            <w:tcW w:w="5807" w:type="dxa"/>
          </w:tcPr>
          <w:p w14:paraId="2B47F26E" w14:textId="77777777" w:rsidR="002A13CB" w:rsidRPr="002256BF" w:rsidRDefault="002A13CB" w:rsidP="00CA0CD5">
            <w:pPr>
              <w:pStyle w:val="Textoindependiente"/>
              <w:tabs>
                <w:tab w:val="left" w:pos="4893"/>
              </w:tabs>
              <w:jc w:val="both"/>
              <w:rPr>
                <w:sz w:val="22"/>
                <w:szCs w:val="22"/>
              </w:rPr>
            </w:pPr>
            <w:r w:rsidRPr="002256BF">
              <w:rPr>
                <w:sz w:val="22"/>
                <w:szCs w:val="22"/>
              </w:rPr>
              <w:t>Las oraciones bimembres tienen sujeto y predicado.</w:t>
            </w:r>
          </w:p>
        </w:tc>
        <w:tc>
          <w:tcPr>
            <w:tcW w:w="851" w:type="dxa"/>
          </w:tcPr>
          <w:p w14:paraId="022C2B6C" w14:textId="77777777" w:rsidR="002A13CB" w:rsidRPr="002256BF" w:rsidRDefault="002A13CB" w:rsidP="00CA0CD5">
            <w:pPr>
              <w:pStyle w:val="Textoindependiente"/>
              <w:tabs>
                <w:tab w:val="left" w:pos="4893"/>
              </w:tabs>
              <w:jc w:val="both"/>
              <w:rPr>
                <w:sz w:val="22"/>
                <w:szCs w:val="22"/>
              </w:rPr>
            </w:pPr>
          </w:p>
        </w:tc>
        <w:tc>
          <w:tcPr>
            <w:tcW w:w="992" w:type="dxa"/>
          </w:tcPr>
          <w:p w14:paraId="738A9051" w14:textId="77777777" w:rsidR="002A13CB" w:rsidRPr="002256BF" w:rsidRDefault="002A13CB" w:rsidP="00CA0CD5">
            <w:pPr>
              <w:pStyle w:val="Textoindependiente"/>
              <w:tabs>
                <w:tab w:val="left" w:pos="4893"/>
              </w:tabs>
              <w:jc w:val="both"/>
              <w:rPr>
                <w:sz w:val="22"/>
                <w:szCs w:val="22"/>
              </w:rPr>
            </w:pPr>
          </w:p>
        </w:tc>
        <w:tc>
          <w:tcPr>
            <w:tcW w:w="1178" w:type="dxa"/>
          </w:tcPr>
          <w:p w14:paraId="25CF7B93" w14:textId="77777777" w:rsidR="002A13CB" w:rsidRPr="002256BF" w:rsidRDefault="002A13CB" w:rsidP="00CA0CD5">
            <w:pPr>
              <w:pStyle w:val="Textoindependiente"/>
              <w:tabs>
                <w:tab w:val="left" w:pos="4893"/>
              </w:tabs>
              <w:jc w:val="both"/>
              <w:rPr>
                <w:sz w:val="22"/>
                <w:szCs w:val="22"/>
              </w:rPr>
            </w:pPr>
          </w:p>
        </w:tc>
      </w:tr>
    </w:tbl>
    <w:p w14:paraId="177E41FB" w14:textId="5E28EA8F" w:rsidR="008609F0" w:rsidRPr="002256BF" w:rsidRDefault="00CA0CD5" w:rsidP="00CA0CD5">
      <w:pPr>
        <w:jc w:val="both"/>
        <w:rPr>
          <w:rFonts w:ascii="Arial" w:eastAsia="Times New Roman" w:hAnsi="Arial" w:cs="Arial"/>
          <w:sz w:val="24"/>
          <w:szCs w:val="24"/>
        </w:rPr>
      </w:pPr>
      <w:r w:rsidRPr="002256BF">
        <w:rPr>
          <w:rFonts w:ascii="Lucida Bright" w:eastAsia="Times New Roman" w:hAnsi="Lucida Bright" w:cs="Times New Roman"/>
          <w:b/>
          <w:bCs/>
          <w:sz w:val="24"/>
          <w:szCs w:val="24"/>
        </w:rPr>
        <w:t xml:space="preserve">1. </w:t>
      </w:r>
      <w:r w:rsidR="001940B5" w:rsidRPr="002256BF">
        <w:rPr>
          <w:rFonts w:ascii="Lucida Bright" w:eastAsia="Times New Roman" w:hAnsi="Lucida Bright" w:cs="Times New Roman"/>
          <w:b/>
          <w:bCs/>
          <w:sz w:val="24"/>
          <w:szCs w:val="24"/>
        </w:rPr>
        <w:t>¿</w:t>
      </w:r>
      <w:r w:rsidR="001940B5" w:rsidRPr="002256BF">
        <w:rPr>
          <w:rFonts w:ascii="Arial" w:eastAsia="Times New Roman" w:hAnsi="Arial" w:cs="Arial"/>
          <w:sz w:val="24"/>
          <w:szCs w:val="24"/>
        </w:rPr>
        <w:t>Por qué influyó tanto el rock en el mundo?</w:t>
      </w:r>
      <w:r w:rsidR="00D375D7" w:rsidRPr="002256BF">
        <w:rPr>
          <w:rFonts w:ascii="Arial" w:eastAsia="Times New Roman" w:hAnsi="Arial" w:cs="Arial"/>
          <w:sz w:val="24"/>
          <w:szCs w:val="24"/>
        </w:rPr>
        <w:t xml:space="preserve">  (</w:t>
      </w:r>
      <w:r w:rsidR="007F7E44" w:rsidRPr="002256BF">
        <w:rPr>
          <w:rFonts w:ascii="Arial" w:eastAsia="Times New Roman" w:hAnsi="Arial" w:cs="Arial"/>
          <w:sz w:val="24"/>
          <w:szCs w:val="24"/>
        </w:rPr>
        <w:t>3</w:t>
      </w:r>
      <w:r w:rsidR="00D375D7" w:rsidRPr="002256BF">
        <w:rPr>
          <w:rFonts w:ascii="Arial" w:eastAsia="Times New Roman" w:hAnsi="Arial" w:cs="Arial"/>
          <w:sz w:val="24"/>
          <w:szCs w:val="24"/>
        </w:rPr>
        <w:t xml:space="preserve"> pts.)</w:t>
      </w:r>
      <w:r w:rsidR="001940B5" w:rsidRPr="002256BF">
        <w:rPr>
          <w:rFonts w:ascii="Arial" w:eastAsia="Times New Roman" w:hAnsi="Arial" w:cs="Arial"/>
          <w:sz w:val="24"/>
          <w:szCs w:val="24"/>
        </w:rPr>
        <w:br/>
        <w:t>A) Por la publicidad de disqueras y radios.</w:t>
      </w:r>
      <w:r w:rsidRPr="002256BF">
        <w:rPr>
          <w:rFonts w:ascii="Arial" w:eastAsia="Times New Roman" w:hAnsi="Arial" w:cs="Arial"/>
          <w:sz w:val="24"/>
          <w:szCs w:val="24"/>
        </w:rPr>
        <w:t xml:space="preserve">  </w:t>
      </w:r>
      <w:r w:rsidR="00F60798" w:rsidRPr="002256BF">
        <w:rPr>
          <w:rFonts w:ascii="Arial" w:eastAsia="Times New Roman" w:hAnsi="Arial" w:cs="Arial"/>
          <w:sz w:val="24"/>
          <w:szCs w:val="24"/>
        </w:rPr>
        <w:t xml:space="preserve"> </w:t>
      </w:r>
      <w:r w:rsidR="001940B5" w:rsidRPr="002256BF">
        <w:rPr>
          <w:rFonts w:ascii="Arial" w:eastAsia="Times New Roman" w:hAnsi="Arial" w:cs="Arial"/>
          <w:sz w:val="24"/>
          <w:szCs w:val="24"/>
        </w:rPr>
        <w:t>B) Por ser un ritmo esencialmente juvenil.</w:t>
      </w:r>
      <w:r w:rsidR="001940B5" w:rsidRPr="002256BF">
        <w:rPr>
          <w:rFonts w:ascii="Arial" w:eastAsia="Times New Roman" w:hAnsi="Arial" w:cs="Arial"/>
          <w:sz w:val="24"/>
          <w:szCs w:val="24"/>
        </w:rPr>
        <w:br/>
        <w:t>C) Por la gran facilidad para escucharlo.</w:t>
      </w:r>
      <w:r w:rsidR="00F60798" w:rsidRPr="002256BF">
        <w:rPr>
          <w:rFonts w:ascii="Arial" w:eastAsia="Times New Roman" w:hAnsi="Arial" w:cs="Arial"/>
          <w:sz w:val="24"/>
          <w:szCs w:val="24"/>
        </w:rPr>
        <w:t xml:space="preserve">   </w:t>
      </w:r>
      <w:r w:rsidR="001940B5" w:rsidRPr="002256BF">
        <w:rPr>
          <w:rFonts w:ascii="Arial" w:eastAsia="Times New Roman" w:hAnsi="Arial" w:cs="Arial"/>
          <w:sz w:val="24"/>
          <w:szCs w:val="24"/>
        </w:rPr>
        <w:t>D) Por su mayor estridencia y violencia sonora.</w:t>
      </w:r>
      <w:r w:rsidR="001940B5" w:rsidRPr="002256BF">
        <w:rPr>
          <w:rFonts w:ascii="Arial" w:eastAsia="Times New Roman" w:hAnsi="Arial" w:cs="Arial"/>
          <w:sz w:val="24"/>
          <w:szCs w:val="24"/>
        </w:rPr>
        <w:br/>
      </w:r>
      <w:r w:rsidRPr="002256BF">
        <w:rPr>
          <w:rFonts w:ascii="Arial" w:eastAsia="Times New Roman" w:hAnsi="Arial" w:cs="Arial"/>
          <w:sz w:val="24"/>
          <w:szCs w:val="24"/>
        </w:rPr>
        <w:t xml:space="preserve">2. </w:t>
      </w:r>
      <w:r w:rsidR="001940B5" w:rsidRPr="002256BF">
        <w:rPr>
          <w:rFonts w:ascii="Arial" w:eastAsia="Times New Roman" w:hAnsi="Arial" w:cs="Arial"/>
          <w:sz w:val="24"/>
          <w:szCs w:val="24"/>
        </w:rPr>
        <w:t xml:space="preserve">La palabra </w:t>
      </w:r>
      <w:r w:rsidR="001940B5" w:rsidRPr="002256BF">
        <w:rPr>
          <w:rFonts w:ascii="Arial" w:eastAsia="Times New Roman" w:hAnsi="Arial" w:cs="Arial"/>
          <w:b/>
          <w:bCs/>
          <w:sz w:val="24"/>
          <w:szCs w:val="24"/>
        </w:rPr>
        <w:t>gueto</w:t>
      </w:r>
      <w:r w:rsidR="001940B5" w:rsidRPr="002256BF">
        <w:rPr>
          <w:rFonts w:ascii="Arial" w:eastAsia="Times New Roman" w:hAnsi="Arial" w:cs="Arial"/>
          <w:sz w:val="24"/>
          <w:szCs w:val="24"/>
        </w:rPr>
        <w:t>, en el texto, se entiende como</w:t>
      </w:r>
      <w:r w:rsidR="00157F4B" w:rsidRPr="002256BF">
        <w:rPr>
          <w:rFonts w:ascii="Arial" w:eastAsia="Times New Roman" w:hAnsi="Arial" w:cs="Arial"/>
          <w:sz w:val="24"/>
          <w:szCs w:val="24"/>
        </w:rPr>
        <w:t>:</w:t>
      </w:r>
      <w:r w:rsidR="00D375D7" w:rsidRPr="002256BF">
        <w:rPr>
          <w:rFonts w:ascii="Arial" w:eastAsia="Times New Roman" w:hAnsi="Arial" w:cs="Arial"/>
          <w:sz w:val="24"/>
          <w:szCs w:val="24"/>
        </w:rPr>
        <w:t xml:space="preserve"> </w:t>
      </w:r>
      <w:r w:rsidR="00157F4B" w:rsidRPr="002256BF">
        <w:rPr>
          <w:rFonts w:ascii="Arial" w:eastAsia="Times New Roman" w:hAnsi="Arial" w:cs="Arial"/>
          <w:sz w:val="24"/>
          <w:szCs w:val="24"/>
        </w:rPr>
        <w:t xml:space="preserve">  </w:t>
      </w:r>
      <w:r w:rsidR="00D375D7" w:rsidRPr="002256BF">
        <w:rPr>
          <w:rFonts w:ascii="Arial" w:eastAsia="Times New Roman" w:hAnsi="Arial" w:cs="Arial"/>
          <w:sz w:val="24"/>
          <w:szCs w:val="24"/>
        </w:rPr>
        <w:t xml:space="preserve"> (2 pts.)</w:t>
      </w:r>
      <w:r w:rsidR="001940B5" w:rsidRPr="002256BF">
        <w:rPr>
          <w:rFonts w:ascii="Arial" w:eastAsia="Times New Roman" w:hAnsi="Arial" w:cs="Arial"/>
          <w:sz w:val="24"/>
          <w:szCs w:val="24"/>
        </w:rPr>
        <w:br/>
        <w:t>A) originalidad</w:t>
      </w:r>
      <w:r w:rsidR="00F60798" w:rsidRPr="002256BF">
        <w:rPr>
          <w:rFonts w:ascii="Arial" w:eastAsia="Times New Roman" w:hAnsi="Arial" w:cs="Arial"/>
          <w:sz w:val="24"/>
          <w:szCs w:val="24"/>
        </w:rPr>
        <w:t xml:space="preserve">        </w:t>
      </w:r>
      <w:r w:rsidR="001940B5" w:rsidRPr="002256BF">
        <w:rPr>
          <w:rFonts w:ascii="Arial" w:eastAsia="Times New Roman" w:hAnsi="Arial" w:cs="Arial"/>
          <w:sz w:val="24"/>
          <w:szCs w:val="24"/>
        </w:rPr>
        <w:t>B) creatividad</w:t>
      </w:r>
      <w:r w:rsidR="00F60798" w:rsidRPr="002256BF">
        <w:rPr>
          <w:rFonts w:ascii="Arial" w:eastAsia="Times New Roman" w:hAnsi="Arial" w:cs="Arial"/>
          <w:sz w:val="24"/>
          <w:szCs w:val="24"/>
        </w:rPr>
        <w:t xml:space="preserve">         </w:t>
      </w:r>
      <w:r w:rsidR="001940B5" w:rsidRPr="002256BF">
        <w:rPr>
          <w:rFonts w:ascii="Arial" w:eastAsia="Times New Roman" w:hAnsi="Arial" w:cs="Arial"/>
          <w:sz w:val="24"/>
          <w:szCs w:val="24"/>
        </w:rPr>
        <w:t>C) especificidad</w:t>
      </w:r>
      <w:r w:rsidR="00F60798" w:rsidRPr="002256BF">
        <w:rPr>
          <w:rFonts w:ascii="Arial" w:eastAsia="Times New Roman" w:hAnsi="Arial" w:cs="Arial"/>
          <w:sz w:val="24"/>
          <w:szCs w:val="24"/>
        </w:rPr>
        <w:t xml:space="preserve">        </w:t>
      </w:r>
      <w:r w:rsidR="001940B5" w:rsidRPr="002256BF">
        <w:rPr>
          <w:rFonts w:ascii="Arial" w:eastAsia="Times New Roman" w:hAnsi="Arial" w:cs="Arial"/>
          <w:sz w:val="24"/>
          <w:szCs w:val="24"/>
        </w:rPr>
        <w:t>E) etnicidad</w:t>
      </w:r>
    </w:p>
    <w:p w14:paraId="404D3126" w14:textId="0F18D37B" w:rsidR="00074090" w:rsidRPr="002256BF" w:rsidRDefault="00074090" w:rsidP="00074090">
      <w:pPr>
        <w:rPr>
          <w:rFonts w:ascii="Arial" w:hAnsi="Arial" w:cs="Arial"/>
          <w:sz w:val="24"/>
          <w:szCs w:val="24"/>
          <w:shd w:val="clear" w:color="auto" w:fill="FFFFFF"/>
        </w:rPr>
      </w:pPr>
      <w:r w:rsidRPr="002256BF">
        <w:rPr>
          <w:rFonts w:ascii="Arial" w:hAnsi="Arial" w:cs="Arial"/>
          <w:sz w:val="24"/>
          <w:szCs w:val="24"/>
          <w:shd w:val="clear" w:color="auto" w:fill="FFFFFF"/>
        </w:rPr>
        <w:br w:type="page"/>
      </w:r>
    </w:p>
    <w:p w14:paraId="648C224C" w14:textId="40E337FD" w:rsidR="008609F0" w:rsidRPr="002256BF" w:rsidRDefault="00CA0CD5" w:rsidP="007F69D4">
      <w:pPr>
        <w:rPr>
          <w:rFonts w:ascii="Arial" w:hAnsi="Arial" w:cs="Arial"/>
          <w:sz w:val="24"/>
          <w:szCs w:val="24"/>
          <w:shd w:val="clear" w:color="auto" w:fill="FFFFFF"/>
        </w:rPr>
      </w:pPr>
      <w:r w:rsidRPr="002256BF">
        <w:rPr>
          <w:rFonts w:ascii="Arial" w:hAnsi="Arial" w:cs="Arial"/>
          <w:sz w:val="24"/>
          <w:szCs w:val="24"/>
          <w:shd w:val="clear" w:color="auto" w:fill="FFFFFF"/>
        </w:rPr>
        <w:lastRenderedPageBreak/>
        <w:t xml:space="preserve">3. </w:t>
      </w:r>
      <w:r w:rsidR="00F60798" w:rsidRPr="002256BF">
        <w:rPr>
          <w:rFonts w:ascii="Arial" w:hAnsi="Arial" w:cs="Arial"/>
          <w:sz w:val="24"/>
          <w:szCs w:val="24"/>
          <w:shd w:val="clear" w:color="auto" w:fill="FFFFFF"/>
        </w:rPr>
        <w:t xml:space="preserve">Escribe </w:t>
      </w:r>
      <w:r w:rsidR="00EE0D66" w:rsidRPr="002256BF">
        <w:rPr>
          <w:rFonts w:ascii="Arial" w:hAnsi="Arial" w:cs="Arial"/>
          <w:sz w:val="24"/>
          <w:szCs w:val="24"/>
          <w:shd w:val="clear" w:color="auto" w:fill="FFFFFF"/>
        </w:rPr>
        <w:t>un</w:t>
      </w:r>
      <w:r w:rsidR="00F60798" w:rsidRPr="002256BF">
        <w:rPr>
          <w:rFonts w:ascii="Arial" w:hAnsi="Arial" w:cs="Arial"/>
          <w:sz w:val="24"/>
          <w:szCs w:val="24"/>
          <w:shd w:val="clear" w:color="auto" w:fill="FFFFFF"/>
        </w:rPr>
        <w:t xml:space="preserve"> resumen del </w:t>
      </w:r>
      <w:r w:rsidR="00EE0D66" w:rsidRPr="002256BF">
        <w:rPr>
          <w:rFonts w:ascii="Arial" w:hAnsi="Arial" w:cs="Arial"/>
          <w:sz w:val="24"/>
          <w:szCs w:val="24"/>
          <w:shd w:val="clear" w:color="auto" w:fill="FFFFFF"/>
        </w:rPr>
        <w:t>segundo párrafo del artículo leído.  (5 pts.)</w:t>
      </w:r>
    </w:p>
    <w:p w14:paraId="72682377" w14:textId="360C0CAE" w:rsidR="00EE0D66" w:rsidRPr="002256BF" w:rsidRDefault="00EE0D66" w:rsidP="00EE0D66">
      <w:pPr>
        <w:spacing w:line="360" w:lineRule="auto"/>
        <w:rPr>
          <w:rFonts w:ascii="Arial" w:hAnsi="Arial" w:cs="Arial"/>
          <w:sz w:val="24"/>
          <w:szCs w:val="24"/>
          <w:shd w:val="clear" w:color="auto" w:fill="FFFFFF"/>
        </w:rPr>
      </w:pPr>
      <w:r w:rsidRPr="002256BF">
        <w:rPr>
          <w:rFonts w:ascii="Arial" w:hAnsi="Arial" w:cs="Arial"/>
          <w:sz w:val="24"/>
          <w:szCs w:val="24"/>
          <w:shd w:val="clear" w:color="auto" w:fill="FFFFFF"/>
        </w:rPr>
        <w:t>_______________________________________________________________</w:t>
      </w:r>
    </w:p>
    <w:p w14:paraId="2671BEE1" w14:textId="2B0C345A" w:rsidR="008B3FB8" w:rsidRPr="002256BF" w:rsidRDefault="00EE0D66" w:rsidP="00F30E09">
      <w:pPr>
        <w:spacing w:line="360" w:lineRule="auto"/>
        <w:rPr>
          <w:rFonts w:ascii="Arial" w:hAnsi="Arial" w:cs="Arial"/>
          <w:sz w:val="24"/>
          <w:szCs w:val="24"/>
          <w:shd w:val="clear" w:color="auto" w:fill="FFFFFF"/>
        </w:rPr>
      </w:pPr>
      <w:r w:rsidRPr="002256BF">
        <w:rPr>
          <w:rFonts w:ascii="Arial" w:hAnsi="Arial" w:cs="Arial"/>
          <w:sz w:val="24"/>
          <w:szCs w:val="24"/>
          <w:shd w:val="clear" w:color="auto" w:fill="FFFFFF"/>
        </w:rPr>
        <w:t>_______________________________________________________________</w:t>
      </w:r>
    </w:p>
    <w:p w14:paraId="7495AF59" w14:textId="07D79948" w:rsidR="008B3FB8" w:rsidRPr="002256BF" w:rsidRDefault="008B3FB8" w:rsidP="00F30E09">
      <w:pPr>
        <w:spacing w:line="360" w:lineRule="auto"/>
        <w:rPr>
          <w:rFonts w:ascii="Arial" w:hAnsi="Arial" w:cs="Arial"/>
          <w:sz w:val="24"/>
          <w:szCs w:val="24"/>
          <w:shd w:val="clear" w:color="auto" w:fill="FFFFFF"/>
        </w:rPr>
      </w:pPr>
      <w:r w:rsidRPr="002256BF">
        <w:rPr>
          <w:noProof/>
          <w:lang w:val="es-PA" w:eastAsia="es-PA"/>
        </w:rPr>
        <mc:AlternateContent>
          <mc:Choice Requires="wps">
            <w:drawing>
              <wp:anchor distT="0" distB="0" distL="114300" distR="114300" simplePos="0" relativeHeight="251893760" behindDoc="0" locked="0" layoutInCell="1" allowOverlap="1" wp14:anchorId="4FF2AB1B" wp14:editId="5C02D15A">
                <wp:simplePos x="0" y="0"/>
                <wp:positionH relativeFrom="column">
                  <wp:posOffset>1653540</wp:posOffset>
                </wp:positionH>
                <wp:positionV relativeFrom="paragraph">
                  <wp:posOffset>176530</wp:posOffset>
                </wp:positionV>
                <wp:extent cx="2581275" cy="409575"/>
                <wp:effectExtent l="0" t="0" r="9525" b="9525"/>
                <wp:wrapTopAndBottom/>
                <wp:docPr id="1174550113" name="Cuadro de texto 1174550113"/>
                <wp:cNvGraphicFramePr/>
                <a:graphic xmlns:a="http://schemas.openxmlformats.org/drawingml/2006/main">
                  <a:graphicData uri="http://schemas.microsoft.com/office/word/2010/wordprocessingShape">
                    <wps:wsp>
                      <wps:cNvSpPr txBox="1"/>
                      <wps:spPr>
                        <a:xfrm>
                          <a:off x="0" y="0"/>
                          <a:ext cx="2581275" cy="409575"/>
                        </a:xfrm>
                        <a:prstGeom prst="rect">
                          <a:avLst/>
                        </a:prstGeom>
                        <a:solidFill>
                          <a:prstClr val="white"/>
                        </a:solidFill>
                        <a:ln>
                          <a:noFill/>
                        </a:ln>
                      </wps:spPr>
                      <wps:txbx>
                        <w:txbxContent>
                          <w:p w14:paraId="34622B00" w14:textId="30DC2080" w:rsidR="000450CD" w:rsidRPr="009A7113" w:rsidRDefault="000450CD" w:rsidP="008B3FB8">
                            <w:pPr>
                              <w:pStyle w:val="Descripcin"/>
                              <w:rPr>
                                <w:rFonts w:ascii="Arial" w:eastAsia="Arial" w:hAnsi="Arial" w:cs="Arial"/>
                                <w:b/>
                                <w:bCs/>
                                <w:i w:val="0"/>
                                <w:iCs w:val="0"/>
                                <w:noProof/>
                                <w:sz w:val="32"/>
                                <w:szCs w:val="32"/>
                              </w:rPr>
                            </w:pPr>
                            <w:r w:rsidRPr="009A7113">
                              <w:rPr>
                                <w:b/>
                                <w:bCs/>
                                <w:i w:val="0"/>
                                <w:iCs w:val="0"/>
                                <w:sz w:val="32"/>
                                <w:szCs w:val="32"/>
                              </w:rPr>
                              <w:t>Conocimientos previos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F2AB1B" id="Cuadro de texto 1174550113" o:spid="_x0000_s1050" type="#_x0000_t202" style="position:absolute;margin-left:130.2pt;margin-top:13.9pt;width:203.25pt;height:32.2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" stroked="f">
                <v:textbox inset="0,0,0,0">
                  <w:txbxContent>
                    <w:p w14:paraId="34622B00" w14:textId="30DC2080" w:rsidR="000450CD" w:rsidRPr="009A7113" w:rsidRDefault="000450CD" w:rsidP="008B3FB8">
                      <w:pPr>
                        <w:pStyle w:val="Descripcin"/>
                        <w:rPr>
                          <w:rFonts w:ascii="Arial" w:eastAsia="Arial" w:hAnsi="Arial" w:cs="Arial"/>
                          <w:b/>
                          <w:bCs/>
                          <w:i w:val="0"/>
                          <w:iCs w:val="0"/>
                          <w:noProof/>
                          <w:sz w:val="32"/>
                          <w:szCs w:val="32"/>
                        </w:rPr>
                      </w:pPr>
                      <w:r w:rsidRPr="009A7113">
                        <w:rPr>
                          <w:b/>
                          <w:bCs/>
                          <w:i w:val="0"/>
                          <w:iCs w:val="0"/>
                          <w:sz w:val="32"/>
                          <w:szCs w:val="32"/>
                        </w:rPr>
                        <w:t>Conocimientos previos</w:t>
                      </w:r>
                    </w:p>
                  </w:txbxContent>
                </v:textbox>
                <w10:wrap type="topAndBottom"/>
              </v:shape>
            </w:pict>
          </mc:Fallback>
        </mc:AlternateContent>
      </w:r>
      <w:r w:rsidRPr="002256BF">
        <w:rPr>
          <w:noProof/>
          <w:lang w:val="es-PA" w:eastAsia="es-PA"/>
        </w:rPr>
        <w:drawing>
          <wp:anchor distT="0" distB="0" distL="0" distR="0" simplePos="0" relativeHeight="251891712" behindDoc="0" locked="0" layoutInCell="1" allowOverlap="1" wp14:anchorId="6C4FF18B" wp14:editId="73265AC2">
            <wp:simplePos x="0" y="0"/>
            <wp:positionH relativeFrom="margin">
              <wp:posOffset>590550</wp:posOffset>
            </wp:positionH>
            <wp:positionV relativeFrom="paragraph">
              <wp:posOffset>0</wp:posOffset>
            </wp:positionV>
            <wp:extent cx="508635" cy="672465"/>
            <wp:effectExtent l="0" t="0" r="5715" b="0"/>
            <wp:wrapTopAndBottom/>
            <wp:docPr id="1174550112"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36" cstate="print"/>
                    <a:stretch>
                      <a:fillRect/>
                    </a:stretch>
                  </pic:blipFill>
                  <pic:spPr>
                    <a:xfrm>
                      <a:off x="0" y="0"/>
                      <a:ext cx="508635" cy="672465"/>
                    </a:xfrm>
                    <a:prstGeom prst="rect">
                      <a:avLst/>
                    </a:prstGeom>
                  </pic:spPr>
                </pic:pic>
              </a:graphicData>
            </a:graphic>
            <wp14:sizeRelH relativeFrom="margin">
              <wp14:pctWidth>0</wp14:pctWidth>
            </wp14:sizeRelH>
            <wp14:sizeRelV relativeFrom="margin">
              <wp14:pctHeight>0</wp14:pctHeight>
            </wp14:sizeRelV>
          </wp:anchor>
        </w:drawing>
      </w:r>
      <w:r w:rsidRPr="002256BF">
        <w:rPr>
          <w:rFonts w:ascii="Arial" w:hAnsi="Arial" w:cs="Arial"/>
          <w:sz w:val="24"/>
          <w:szCs w:val="24"/>
          <w:shd w:val="clear" w:color="auto" w:fill="FFFFFF"/>
        </w:rPr>
        <w:t xml:space="preserve"> </w:t>
      </w:r>
    </w:p>
    <w:p w14:paraId="180E0003" w14:textId="311776A3" w:rsidR="00904D80" w:rsidRPr="002256BF" w:rsidRDefault="00FB2FC0" w:rsidP="00904D80">
      <w:pPr>
        <w:spacing w:line="360" w:lineRule="auto"/>
        <w:rPr>
          <w:rFonts w:ascii="Arial" w:hAnsi="Arial" w:cs="Arial"/>
          <w:sz w:val="24"/>
          <w:szCs w:val="24"/>
          <w:shd w:val="clear" w:color="auto" w:fill="FFFFFF"/>
        </w:rPr>
      </w:pPr>
      <w:r w:rsidRPr="002256BF">
        <w:rPr>
          <w:rFonts w:ascii="Arial" w:hAnsi="Arial" w:cs="Arial"/>
          <w:sz w:val="24"/>
          <w:szCs w:val="24"/>
          <w:shd w:val="clear" w:color="auto" w:fill="FFFFFF"/>
        </w:rPr>
        <w:t xml:space="preserve">Puedes contribuir con el análisis de textos literarios, con un </w:t>
      </w:r>
      <w:r w:rsidRPr="002256BF">
        <w:rPr>
          <w:rFonts w:ascii="Arial" w:hAnsi="Arial" w:cs="Arial"/>
          <w:b/>
          <w:bCs/>
          <w:i/>
          <w:iCs/>
          <w:sz w:val="24"/>
          <w:szCs w:val="24"/>
          <w:shd w:val="clear" w:color="auto" w:fill="FFFFFF"/>
        </w:rPr>
        <w:t>recorderis</w:t>
      </w:r>
      <w:r w:rsidRPr="002256BF">
        <w:rPr>
          <w:rFonts w:ascii="Arial" w:hAnsi="Arial" w:cs="Arial"/>
          <w:i/>
          <w:iCs/>
          <w:sz w:val="24"/>
          <w:szCs w:val="24"/>
          <w:shd w:val="clear" w:color="auto" w:fill="FFFFFF"/>
        </w:rPr>
        <w:t xml:space="preserve"> </w:t>
      </w:r>
      <w:r w:rsidRPr="002256BF">
        <w:rPr>
          <w:rFonts w:ascii="Arial" w:hAnsi="Arial" w:cs="Arial"/>
          <w:sz w:val="24"/>
          <w:szCs w:val="24"/>
          <w:shd w:val="clear" w:color="auto" w:fill="FFFFFF"/>
        </w:rPr>
        <w:t>d</w:t>
      </w:r>
      <w:r w:rsidR="00904D80" w:rsidRPr="002256BF">
        <w:rPr>
          <w:rFonts w:ascii="Arial" w:hAnsi="Arial" w:cs="Arial"/>
          <w:sz w:val="24"/>
          <w:szCs w:val="24"/>
          <w:shd w:val="clear" w:color="auto" w:fill="FFFFFF"/>
        </w:rPr>
        <w:t>e…</w:t>
      </w:r>
    </w:p>
    <w:p w14:paraId="0EF46736" w14:textId="11A9F6A2" w:rsidR="00FB2FC0" w:rsidRPr="002256BF" w:rsidRDefault="009A7113" w:rsidP="00904D80">
      <w:pPr>
        <w:spacing w:line="360" w:lineRule="auto"/>
        <w:rPr>
          <w:rFonts w:ascii="Arial" w:hAnsi="Arial" w:cs="Arial"/>
          <w:sz w:val="24"/>
          <w:szCs w:val="24"/>
          <w:shd w:val="clear" w:color="auto" w:fill="FFFFFF"/>
        </w:rPr>
      </w:pPr>
      <w:r w:rsidRPr="002256BF">
        <w:rPr>
          <w:rFonts w:ascii="Arial" w:hAnsi="Arial" w:cs="Arial"/>
          <w:sz w:val="24"/>
          <w:szCs w:val="24"/>
          <w:shd w:val="clear" w:color="auto" w:fill="FFFFFF"/>
        </w:rPr>
        <w:t>1.</w:t>
      </w:r>
      <w:r w:rsidR="00FB2FC0" w:rsidRPr="002256BF">
        <w:rPr>
          <w:rFonts w:ascii="Arial" w:hAnsi="Arial" w:cs="Arial"/>
          <w:sz w:val="24"/>
          <w:szCs w:val="24"/>
          <w:shd w:val="clear" w:color="auto" w:fill="FFFFFF"/>
        </w:rPr>
        <w:t>¿Cómo está conformada la estructura básica de un texto narrativo?</w:t>
      </w:r>
    </w:p>
    <w:p w14:paraId="6F03C824" w14:textId="17F5F4BB" w:rsidR="00904D80" w:rsidRPr="002256BF" w:rsidRDefault="00FB2FC0" w:rsidP="00904D80">
      <w:pPr>
        <w:spacing w:line="360" w:lineRule="auto"/>
        <w:rPr>
          <w:rFonts w:ascii="Arial" w:hAnsi="Arial" w:cs="Arial"/>
          <w:sz w:val="24"/>
          <w:szCs w:val="24"/>
          <w:shd w:val="clear" w:color="auto" w:fill="FFFFFF"/>
        </w:rPr>
      </w:pPr>
      <w:r w:rsidRPr="002256BF">
        <w:rPr>
          <w:rFonts w:ascii="Arial" w:hAnsi="Arial" w:cs="Arial"/>
          <w:sz w:val="24"/>
          <w:szCs w:val="24"/>
          <w:shd w:val="clear" w:color="auto" w:fill="FFFFFF"/>
        </w:rPr>
        <w:t>___________________, ______________________, _________</w:t>
      </w:r>
      <w:r w:rsidR="009A7113" w:rsidRPr="002256BF">
        <w:rPr>
          <w:rFonts w:ascii="Arial" w:hAnsi="Arial" w:cs="Arial"/>
          <w:sz w:val="24"/>
          <w:szCs w:val="24"/>
          <w:shd w:val="clear" w:color="auto" w:fill="FFFFFF"/>
        </w:rPr>
        <w:t>_____</w:t>
      </w:r>
      <w:r w:rsidRPr="002256BF">
        <w:rPr>
          <w:rFonts w:ascii="Arial" w:hAnsi="Arial" w:cs="Arial"/>
          <w:sz w:val="24"/>
          <w:szCs w:val="24"/>
          <w:shd w:val="clear" w:color="auto" w:fill="FFFFFF"/>
        </w:rPr>
        <w:t>_____</w:t>
      </w:r>
      <w:r w:rsidR="00904D80" w:rsidRPr="002256BF">
        <w:rPr>
          <w:rFonts w:ascii="Arial" w:hAnsi="Arial" w:cs="Arial"/>
          <w:sz w:val="24"/>
          <w:szCs w:val="24"/>
          <w:shd w:val="clear" w:color="auto" w:fill="FFFFFF"/>
        </w:rPr>
        <w:t>,</w:t>
      </w:r>
    </w:p>
    <w:p w14:paraId="2ADCDD54" w14:textId="210ABFB8" w:rsidR="00904D80" w:rsidRPr="002256BF" w:rsidRDefault="009A7113" w:rsidP="009A7113">
      <w:pPr>
        <w:spacing w:line="360" w:lineRule="auto"/>
        <w:rPr>
          <w:rFonts w:ascii="Arial" w:hAnsi="Arial" w:cs="Arial"/>
          <w:sz w:val="24"/>
          <w:szCs w:val="24"/>
          <w:shd w:val="clear" w:color="auto" w:fill="FFFFFF"/>
        </w:rPr>
      </w:pPr>
      <w:r w:rsidRPr="002256BF">
        <w:rPr>
          <w:rFonts w:ascii="Arial" w:hAnsi="Arial" w:cs="Arial"/>
          <w:sz w:val="24"/>
          <w:szCs w:val="24"/>
          <w:shd w:val="clear" w:color="auto" w:fill="FFFFFF"/>
        </w:rPr>
        <w:t xml:space="preserve">2. </w:t>
      </w:r>
      <w:r w:rsidR="00904D80" w:rsidRPr="002256BF">
        <w:rPr>
          <w:rFonts w:ascii="Arial" w:hAnsi="Arial" w:cs="Arial"/>
          <w:sz w:val="24"/>
          <w:szCs w:val="24"/>
          <w:shd w:val="clear" w:color="auto" w:fill="FFFFFF"/>
        </w:rPr>
        <w:t>¿Qu</w:t>
      </w:r>
      <w:r w:rsidR="000A235C" w:rsidRPr="002256BF">
        <w:rPr>
          <w:rFonts w:ascii="Arial" w:hAnsi="Arial" w:cs="Arial"/>
          <w:sz w:val="24"/>
          <w:szCs w:val="24"/>
          <w:shd w:val="clear" w:color="auto" w:fill="FFFFFF"/>
        </w:rPr>
        <w:t>é</w:t>
      </w:r>
      <w:r w:rsidR="00904D80" w:rsidRPr="002256BF">
        <w:rPr>
          <w:rFonts w:ascii="Arial" w:hAnsi="Arial" w:cs="Arial"/>
          <w:sz w:val="24"/>
          <w:szCs w:val="24"/>
          <w:shd w:val="clear" w:color="auto" w:fill="FFFFFF"/>
        </w:rPr>
        <w:t xml:space="preserve"> elementos constituyen una obra narrativa? ___</w:t>
      </w:r>
      <w:r w:rsidRPr="002256BF">
        <w:rPr>
          <w:rFonts w:ascii="Arial" w:hAnsi="Arial" w:cs="Arial"/>
          <w:sz w:val="24"/>
          <w:szCs w:val="24"/>
          <w:shd w:val="clear" w:color="auto" w:fill="FFFFFF"/>
        </w:rPr>
        <w:t>_____</w:t>
      </w:r>
      <w:r w:rsidR="00904D80" w:rsidRPr="002256BF">
        <w:rPr>
          <w:rFonts w:ascii="Arial" w:hAnsi="Arial" w:cs="Arial"/>
          <w:sz w:val="24"/>
          <w:szCs w:val="24"/>
          <w:shd w:val="clear" w:color="auto" w:fill="FFFFFF"/>
        </w:rPr>
        <w:t>____________, __________________, ________________, _____________________, _____________________________.</w:t>
      </w:r>
    </w:p>
    <w:p w14:paraId="5E326842" w14:textId="75425AF4" w:rsidR="009A7113" w:rsidRPr="002256BF" w:rsidRDefault="009A7113" w:rsidP="009A7113">
      <w:pPr>
        <w:spacing w:line="360" w:lineRule="auto"/>
        <w:rPr>
          <w:rFonts w:ascii="Arial" w:hAnsi="Arial" w:cs="Arial"/>
          <w:sz w:val="24"/>
          <w:szCs w:val="24"/>
          <w:shd w:val="clear" w:color="auto" w:fill="FFFFFF"/>
        </w:rPr>
      </w:pPr>
      <w:r w:rsidRPr="002256BF">
        <w:rPr>
          <w:rFonts w:ascii="Arial" w:hAnsi="Arial" w:cs="Arial"/>
          <w:sz w:val="24"/>
          <w:szCs w:val="24"/>
          <w:shd w:val="clear" w:color="auto" w:fill="FFFFFF"/>
        </w:rPr>
        <w:t>3. Anota el título o tema de una obra que hayas leído en alguna etapa de tu vida.</w:t>
      </w:r>
    </w:p>
    <w:p w14:paraId="0DA82CD1" w14:textId="630D4C56" w:rsidR="009A7113" w:rsidRPr="002256BF" w:rsidRDefault="009A7113" w:rsidP="009A7113">
      <w:pPr>
        <w:spacing w:line="360" w:lineRule="auto"/>
        <w:rPr>
          <w:rFonts w:ascii="Arial" w:hAnsi="Arial" w:cs="Arial"/>
          <w:sz w:val="24"/>
          <w:szCs w:val="24"/>
          <w:shd w:val="clear" w:color="auto" w:fill="FFFFFF"/>
        </w:rPr>
      </w:pPr>
      <w:r w:rsidRPr="002256BF">
        <w:rPr>
          <w:rFonts w:ascii="Arial" w:hAnsi="Arial" w:cs="Arial"/>
          <w:sz w:val="24"/>
          <w:szCs w:val="24"/>
          <w:shd w:val="clear" w:color="auto" w:fill="FFFFFF"/>
        </w:rPr>
        <w:t>_____________________________________________________________</w:t>
      </w:r>
      <w:r w:rsidR="00AD4FD5" w:rsidRPr="002256BF">
        <w:rPr>
          <w:rFonts w:ascii="Arial" w:hAnsi="Arial" w:cs="Arial"/>
          <w:sz w:val="24"/>
          <w:szCs w:val="24"/>
          <w:shd w:val="clear" w:color="auto" w:fill="FFFFFF"/>
        </w:rPr>
        <w:t>_</w:t>
      </w:r>
    </w:p>
    <w:p w14:paraId="10365EB4" w14:textId="50C99484" w:rsidR="00074090" w:rsidRPr="002256BF" w:rsidRDefault="00074090">
      <w:pPr>
        <w:widowControl/>
        <w:autoSpaceDE/>
        <w:autoSpaceDN/>
        <w:spacing w:after="160" w:line="259" w:lineRule="auto"/>
        <w:rPr>
          <w:rFonts w:ascii="Arial" w:hAnsi="Arial" w:cs="Arial"/>
          <w:sz w:val="24"/>
          <w:szCs w:val="24"/>
          <w:shd w:val="clear" w:color="auto" w:fill="FFFFFF"/>
        </w:rPr>
      </w:pPr>
      <w:r w:rsidRPr="002256BF">
        <w:rPr>
          <w:rFonts w:ascii="Arial" w:hAnsi="Arial" w:cs="Arial"/>
          <w:sz w:val="24"/>
          <w:szCs w:val="24"/>
          <w:shd w:val="clear" w:color="auto" w:fill="FFFFFF"/>
        </w:rPr>
        <w:br w:type="page"/>
      </w:r>
    </w:p>
    <w:p w14:paraId="3055A76B" w14:textId="4079AE1A" w:rsidR="00074090" w:rsidRPr="002256BF" w:rsidRDefault="006062C4" w:rsidP="00F30E09">
      <w:pPr>
        <w:spacing w:line="360" w:lineRule="auto"/>
        <w:rPr>
          <w:rFonts w:ascii="Arial" w:hAnsi="Arial" w:cs="Arial"/>
          <w:sz w:val="24"/>
          <w:szCs w:val="24"/>
          <w:shd w:val="clear" w:color="auto" w:fill="FFFFFF"/>
        </w:rPr>
      </w:pPr>
      <w:r w:rsidRPr="002256BF">
        <w:rPr>
          <w:noProof/>
          <w:lang w:val="es-PA" w:eastAsia="es-PA"/>
          <w14:ligatures w14:val="standardContextual"/>
        </w:rPr>
        <w:lastRenderedPageBreak/>
        <mc:AlternateContent>
          <mc:Choice Requires="wps">
            <w:drawing>
              <wp:anchor distT="0" distB="0" distL="114300" distR="114300" simplePos="0" relativeHeight="251897856" behindDoc="1" locked="0" layoutInCell="1" allowOverlap="1" wp14:anchorId="2C9663A4" wp14:editId="41E61C41">
                <wp:simplePos x="0" y="0"/>
                <wp:positionH relativeFrom="column">
                  <wp:posOffset>1043940</wp:posOffset>
                </wp:positionH>
                <wp:positionV relativeFrom="paragraph">
                  <wp:posOffset>-29431</wp:posOffset>
                </wp:positionV>
                <wp:extent cx="3886200" cy="380162"/>
                <wp:effectExtent l="0" t="0" r="19050" b="20320"/>
                <wp:wrapNone/>
                <wp:docPr id="1174550115" name="Rectángulo: esquinas redondeadas 1174550115"/>
                <wp:cNvGraphicFramePr/>
                <a:graphic xmlns:a="http://schemas.openxmlformats.org/drawingml/2006/main">
                  <a:graphicData uri="http://schemas.microsoft.com/office/word/2010/wordprocessingShape">
                    <wps:wsp>
                      <wps:cNvSpPr/>
                      <wps:spPr>
                        <a:xfrm>
                          <a:off x="0" y="0"/>
                          <a:ext cx="3886200" cy="380162"/>
                        </a:xfrm>
                        <a:prstGeom prst="roundRect">
                          <a:avLst/>
                        </a:prstGeom>
                        <a:solidFill>
                          <a:srgbClr val="4472C4">
                            <a:lumMod val="20000"/>
                            <a:lumOff val="80000"/>
                          </a:srgbClr>
                        </a:solidFill>
                        <a:ln w="19050" cap="flat" cmpd="sng" algn="ctr">
                          <a:solidFill>
                            <a:schemeClr val="accent5">
                              <a:lumMod val="50000"/>
                            </a:schemeClr>
                          </a:solidFill>
                          <a:prstDash val="solid"/>
                          <a:miter lim="800000"/>
                        </a:ln>
                        <a:effectLst/>
                      </wps:spPr>
                      <wps:txbx>
                        <w:txbxContent>
                          <w:p w14:paraId="0945D59C" w14:textId="186CBB2E" w:rsidR="000450CD" w:rsidRPr="00EF1326" w:rsidRDefault="000450CD" w:rsidP="00EF1326">
                            <w:pPr>
                              <w:pStyle w:val="Ttulo2"/>
                              <w:rPr>
                                <w:rFonts w:ascii="Arial" w:hAnsi="Arial" w:cs="Arial"/>
                                <w:b/>
                                <w:bCs/>
                                <w:color w:val="auto"/>
                              </w:rPr>
                            </w:pPr>
                            <w:bookmarkStart w:id="62" w:name="_Toc169088215"/>
                            <w:r w:rsidRPr="00EF1326">
                              <w:rPr>
                                <w:rFonts w:ascii="Arial" w:hAnsi="Arial" w:cs="Arial"/>
                                <w:b/>
                                <w:bCs/>
                                <w:color w:val="auto"/>
                              </w:rPr>
                              <w:t>Tema 3.3. Análisis de textos literarios.</w:t>
                            </w:r>
                            <w:bookmarkEnd w:id="6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9663A4" id="Rectángulo: esquinas redondeadas 1174550115" o:spid="_x0000_s1051" style="position:absolute;margin-left:82.2pt;margin-top:-2.3pt;width:306pt;height:29.95pt;z-index:-25141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" fillcolor="#dae3f3" strokecolor="#1f4d78 [1608]" strokeweight="1.5pt">
                <v:stroke joinstyle="miter"/>
                <v:textbox>
                  <w:txbxContent>
                    <w:p w14:paraId="0945D59C" w14:textId="186CBB2E" w:rsidR="000450CD" w:rsidRPr="00EF1326" w:rsidRDefault="000450CD" w:rsidP="00EF1326">
                      <w:pPr>
                        <w:pStyle w:val="Ttulo2"/>
                        <w:rPr>
                          <w:rFonts w:ascii="Arial" w:hAnsi="Arial" w:cs="Arial"/>
                          <w:b/>
                          <w:bCs/>
                          <w:color w:val="auto"/>
                        </w:rPr>
                      </w:pPr>
                      <w:bookmarkStart w:id="70" w:name="_Toc169088215"/>
                      <w:r w:rsidRPr="00EF1326">
                        <w:rPr>
                          <w:rFonts w:ascii="Arial" w:hAnsi="Arial" w:cs="Arial"/>
                          <w:b/>
                          <w:bCs/>
                          <w:color w:val="auto"/>
                        </w:rPr>
                        <w:t>Tema 3.3. Análisis de textos literarios.</w:t>
                      </w:r>
                      <w:bookmarkEnd w:id="70"/>
                    </w:p>
                  </w:txbxContent>
                </v:textbox>
              </v:roundrect>
            </w:pict>
          </mc:Fallback>
        </mc:AlternateContent>
      </w:r>
      <w:r w:rsidRPr="002256BF">
        <w:rPr>
          <w:noProof/>
          <w:position w:val="15"/>
          <w:sz w:val="20"/>
          <w:lang w:val="es-PA" w:eastAsia="es-PA"/>
        </w:rPr>
        <w:drawing>
          <wp:anchor distT="0" distB="0" distL="114300" distR="114300" simplePos="0" relativeHeight="251895808" behindDoc="1" locked="0" layoutInCell="1" allowOverlap="1" wp14:anchorId="7404BF7A" wp14:editId="1836F28C">
            <wp:simplePos x="0" y="0"/>
            <wp:positionH relativeFrom="column">
              <wp:posOffset>76200</wp:posOffset>
            </wp:positionH>
            <wp:positionV relativeFrom="paragraph">
              <wp:posOffset>138430</wp:posOffset>
            </wp:positionV>
            <wp:extent cx="405130" cy="722630"/>
            <wp:effectExtent l="0" t="0" r="0" b="1270"/>
            <wp:wrapTight wrapText="bothSides">
              <wp:wrapPolygon edited="0">
                <wp:start x="0" y="0"/>
                <wp:lineTo x="0" y="21069"/>
                <wp:lineTo x="20313" y="21069"/>
                <wp:lineTo x="20313" y="0"/>
                <wp:lineTo x="0" y="0"/>
              </wp:wrapPolygon>
            </wp:wrapTight>
            <wp:docPr id="1174550114"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05130" cy="722630"/>
                    </a:xfrm>
                    <a:prstGeom prst="rect">
                      <a:avLst/>
                    </a:prstGeom>
                  </pic:spPr>
                </pic:pic>
              </a:graphicData>
            </a:graphic>
          </wp:anchor>
        </w:drawing>
      </w:r>
    </w:p>
    <w:p w14:paraId="06D16FE3" w14:textId="77777777" w:rsidR="00074090" w:rsidRPr="002256BF" w:rsidRDefault="00074090" w:rsidP="00F30E09">
      <w:pPr>
        <w:spacing w:line="360" w:lineRule="auto"/>
        <w:rPr>
          <w:rFonts w:ascii="Arial" w:hAnsi="Arial" w:cs="Arial"/>
          <w:sz w:val="24"/>
          <w:szCs w:val="24"/>
          <w:shd w:val="clear" w:color="auto" w:fill="FFFFFF"/>
        </w:rPr>
      </w:pPr>
    </w:p>
    <w:p w14:paraId="45DD2B08" w14:textId="57D8DAB2" w:rsidR="006062C4" w:rsidRPr="002256BF" w:rsidRDefault="006062C4" w:rsidP="000726CF">
      <w:pPr>
        <w:spacing w:before="89"/>
        <w:ind w:left="329"/>
        <w:jc w:val="both"/>
        <w:rPr>
          <w:rFonts w:ascii="Arial" w:hAnsi="Arial" w:cs="Arial"/>
          <w:bCs/>
          <w:i/>
          <w:iCs/>
          <w:w w:val="105"/>
          <w:sz w:val="24"/>
          <w:szCs w:val="24"/>
        </w:rPr>
      </w:pPr>
      <w:r w:rsidRPr="002256BF">
        <w:rPr>
          <w:rFonts w:ascii="Arial" w:hAnsi="Arial" w:cs="Arial"/>
          <w:bCs/>
          <w:i/>
          <w:iCs/>
          <w:w w:val="105"/>
          <w:sz w:val="24"/>
          <w:szCs w:val="24"/>
        </w:rPr>
        <w:t xml:space="preserve">Áreas correlacionadas: </w:t>
      </w:r>
      <w:r w:rsidRPr="002256BF">
        <w:rPr>
          <w:rFonts w:ascii="Arial" w:hAnsi="Arial" w:cs="Arial"/>
          <w:bCs/>
          <w:w w:val="105"/>
          <w:sz w:val="24"/>
          <w:szCs w:val="24"/>
        </w:rPr>
        <w:t>Comunicación oral y escrita,</w:t>
      </w:r>
      <w:r w:rsidRPr="002256BF">
        <w:rPr>
          <w:rFonts w:ascii="Arial" w:hAnsi="Arial" w:cs="Arial"/>
          <w:bCs/>
          <w:i/>
          <w:iCs/>
          <w:w w:val="105"/>
          <w:sz w:val="24"/>
          <w:szCs w:val="24"/>
        </w:rPr>
        <w:t xml:space="preserve"> </w:t>
      </w:r>
      <w:r w:rsidR="000A235C" w:rsidRPr="002256BF">
        <w:rPr>
          <w:rFonts w:ascii="Arial" w:hAnsi="Arial" w:cs="Arial"/>
          <w:bCs/>
          <w:i/>
          <w:iCs/>
          <w:w w:val="105"/>
          <w:sz w:val="24"/>
          <w:szCs w:val="24"/>
        </w:rPr>
        <w:t>A</w:t>
      </w:r>
      <w:r w:rsidRPr="002256BF">
        <w:rPr>
          <w:rFonts w:ascii="Arial" w:hAnsi="Arial" w:cs="Arial"/>
          <w:bCs/>
          <w:w w:val="105"/>
          <w:sz w:val="24"/>
          <w:szCs w:val="24"/>
        </w:rPr>
        <w:t>preciación y creación literaria.</w:t>
      </w:r>
    </w:p>
    <w:p w14:paraId="50C8AEAB" w14:textId="77777777" w:rsidR="006062C4" w:rsidRPr="002256BF" w:rsidRDefault="006062C4" w:rsidP="000726CF">
      <w:pPr>
        <w:spacing w:before="89"/>
        <w:ind w:left="329"/>
        <w:jc w:val="both"/>
        <w:rPr>
          <w:rFonts w:ascii="Arial" w:hAnsi="Arial" w:cs="Arial"/>
        </w:rPr>
      </w:pPr>
      <w:r w:rsidRPr="002256BF">
        <w:rPr>
          <w:rFonts w:ascii="Arial" w:hAnsi="Arial" w:cs="Arial"/>
          <w:b/>
          <w:i/>
          <w:iCs/>
          <w:w w:val="105"/>
          <w:sz w:val="24"/>
          <w:szCs w:val="24"/>
        </w:rPr>
        <w:t>Objetivos</w:t>
      </w:r>
      <w:r w:rsidRPr="002256BF">
        <w:rPr>
          <w:rFonts w:ascii="Arial" w:hAnsi="Arial" w:cs="Arial"/>
          <w:b/>
          <w:i/>
          <w:iCs/>
          <w:spacing w:val="-5"/>
          <w:w w:val="105"/>
          <w:sz w:val="24"/>
          <w:szCs w:val="24"/>
        </w:rPr>
        <w:t xml:space="preserve"> </w:t>
      </w:r>
      <w:r w:rsidRPr="002256BF">
        <w:rPr>
          <w:rFonts w:ascii="Arial" w:hAnsi="Arial" w:cs="Arial"/>
          <w:b/>
          <w:i/>
          <w:iCs/>
          <w:w w:val="105"/>
          <w:sz w:val="24"/>
          <w:szCs w:val="24"/>
        </w:rPr>
        <w:t>de</w:t>
      </w:r>
      <w:r w:rsidRPr="002256BF">
        <w:rPr>
          <w:rFonts w:ascii="Arial" w:hAnsi="Arial" w:cs="Arial"/>
          <w:b/>
          <w:i/>
          <w:iCs/>
          <w:spacing w:val="-5"/>
          <w:w w:val="105"/>
          <w:sz w:val="24"/>
          <w:szCs w:val="24"/>
        </w:rPr>
        <w:t xml:space="preserve"> </w:t>
      </w:r>
      <w:r w:rsidRPr="002256BF">
        <w:rPr>
          <w:rFonts w:ascii="Arial" w:hAnsi="Arial" w:cs="Arial"/>
          <w:b/>
          <w:i/>
          <w:iCs/>
          <w:w w:val="105"/>
          <w:sz w:val="24"/>
          <w:szCs w:val="24"/>
        </w:rPr>
        <w:t>aprendizaje</w:t>
      </w:r>
      <w:r w:rsidRPr="002256BF">
        <w:rPr>
          <w:rFonts w:ascii="Arial" w:hAnsi="Arial" w:cs="Arial"/>
          <w:bCs/>
          <w:w w:val="105"/>
          <w:sz w:val="24"/>
          <w:szCs w:val="24"/>
        </w:rPr>
        <w:t>:</w:t>
      </w:r>
    </w:p>
    <w:p w14:paraId="4F4477F8" w14:textId="55822BB1" w:rsidR="00E3662F" w:rsidRPr="002256BF" w:rsidRDefault="006062C4" w:rsidP="000726CF">
      <w:pPr>
        <w:numPr>
          <w:ilvl w:val="0"/>
          <w:numId w:val="3"/>
        </w:numPr>
        <w:tabs>
          <w:tab w:val="left" w:pos="815"/>
          <w:tab w:val="left" w:pos="816"/>
        </w:tabs>
        <w:spacing w:before="16" w:line="252" w:lineRule="auto"/>
        <w:ind w:left="815" w:right="92"/>
        <w:jc w:val="both"/>
        <w:rPr>
          <w:rFonts w:ascii="Arial" w:hAnsi="Arial" w:cs="Arial"/>
          <w:iCs/>
          <w:sz w:val="24"/>
          <w:szCs w:val="24"/>
        </w:rPr>
      </w:pPr>
      <w:r w:rsidRPr="002256BF">
        <w:rPr>
          <w:rFonts w:ascii="Arial" w:hAnsi="Arial" w:cs="Arial"/>
          <w:iCs/>
          <w:w w:val="105"/>
          <w:sz w:val="24"/>
          <w:szCs w:val="24"/>
        </w:rPr>
        <w:t>Analiza la</w:t>
      </w:r>
      <w:r w:rsidRPr="002256BF">
        <w:rPr>
          <w:rFonts w:ascii="Arial" w:hAnsi="Arial" w:cs="Arial"/>
          <w:iCs/>
          <w:spacing w:val="1"/>
          <w:w w:val="105"/>
          <w:sz w:val="24"/>
          <w:szCs w:val="24"/>
        </w:rPr>
        <w:t xml:space="preserve"> </w:t>
      </w:r>
      <w:r w:rsidRPr="002256BF">
        <w:rPr>
          <w:rFonts w:ascii="Arial" w:hAnsi="Arial" w:cs="Arial"/>
          <w:iCs/>
          <w:w w:val="105"/>
          <w:sz w:val="24"/>
          <w:szCs w:val="24"/>
        </w:rPr>
        <w:t>estructura</w:t>
      </w:r>
      <w:r w:rsidRPr="002256BF">
        <w:rPr>
          <w:rFonts w:ascii="Arial" w:hAnsi="Arial" w:cs="Arial"/>
          <w:iCs/>
          <w:spacing w:val="1"/>
          <w:w w:val="105"/>
          <w:sz w:val="24"/>
          <w:szCs w:val="24"/>
        </w:rPr>
        <w:t xml:space="preserve"> </w:t>
      </w:r>
      <w:r w:rsidRPr="002256BF">
        <w:rPr>
          <w:rFonts w:ascii="Arial" w:hAnsi="Arial" w:cs="Arial"/>
          <w:iCs/>
          <w:w w:val="105"/>
          <w:sz w:val="24"/>
          <w:szCs w:val="24"/>
        </w:rPr>
        <w:t>de</w:t>
      </w:r>
      <w:r w:rsidRPr="002256BF">
        <w:rPr>
          <w:rFonts w:ascii="Arial" w:hAnsi="Arial" w:cs="Arial"/>
          <w:iCs/>
          <w:spacing w:val="1"/>
          <w:w w:val="105"/>
          <w:sz w:val="24"/>
          <w:szCs w:val="24"/>
        </w:rPr>
        <w:t xml:space="preserve"> </w:t>
      </w:r>
      <w:r w:rsidRPr="002256BF">
        <w:rPr>
          <w:rFonts w:ascii="Arial" w:hAnsi="Arial" w:cs="Arial"/>
          <w:iCs/>
          <w:w w:val="105"/>
          <w:sz w:val="24"/>
          <w:szCs w:val="24"/>
        </w:rPr>
        <w:t>diversos tipos de</w:t>
      </w:r>
      <w:r w:rsidRPr="002256BF">
        <w:rPr>
          <w:rFonts w:ascii="Arial" w:hAnsi="Arial" w:cs="Arial"/>
          <w:iCs/>
          <w:spacing w:val="1"/>
          <w:w w:val="105"/>
          <w:sz w:val="24"/>
          <w:szCs w:val="24"/>
        </w:rPr>
        <w:t xml:space="preserve"> </w:t>
      </w:r>
      <w:r w:rsidRPr="002256BF">
        <w:rPr>
          <w:rFonts w:ascii="Arial" w:hAnsi="Arial" w:cs="Arial"/>
          <w:iCs/>
          <w:w w:val="105"/>
          <w:sz w:val="24"/>
          <w:szCs w:val="24"/>
        </w:rPr>
        <w:t>textos para</w:t>
      </w:r>
      <w:r w:rsidRPr="002256BF">
        <w:rPr>
          <w:rFonts w:ascii="Arial" w:hAnsi="Arial" w:cs="Arial"/>
          <w:iCs/>
          <w:spacing w:val="1"/>
          <w:w w:val="105"/>
          <w:sz w:val="24"/>
          <w:szCs w:val="24"/>
        </w:rPr>
        <w:t xml:space="preserve"> </w:t>
      </w:r>
      <w:r w:rsidRPr="002256BF">
        <w:rPr>
          <w:rFonts w:ascii="Arial" w:hAnsi="Arial" w:cs="Arial"/>
          <w:iCs/>
          <w:w w:val="105"/>
          <w:sz w:val="24"/>
          <w:szCs w:val="24"/>
        </w:rPr>
        <w:t>apropiarse</w:t>
      </w:r>
      <w:r w:rsidRPr="002256BF">
        <w:rPr>
          <w:rFonts w:ascii="Arial" w:hAnsi="Arial" w:cs="Arial"/>
          <w:iCs/>
          <w:spacing w:val="1"/>
          <w:w w:val="105"/>
          <w:sz w:val="24"/>
          <w:szCs w:val="24"/>
        </w:rPr>
        <w:t xml:space="preserve"> </w:t>
      </w:r>
      <w:r w:rsidRPr="002256BF">
        <w:rPr>
          <w:rFonts w:ascii="Arial" w:hAnsi="Arial" w:cs="Arial"/>
          <w:iCs/>
          <w:w w:val="105"/>
          <w:sz w:val="24"/>
          <w:szCs w:val="24"/>
        </w:rPr>
        <w:t>de</w:t>
      </w:r>
      <w:r w:rsidRPr="002256BF">
        <w:rPr>
          <w:rFonts w:ascii="Arial" w:hAnsi="Arial" w:cs="Arial"/>
          <w:iCs/>
          <w:spacing w:val="1"/>
          <w:w w:val="105"/>
          <w:sz w:val="24"/>
          <w:szCs w:val="24"/>
        </w:rPr>
        <w:t xml:space="preserve"> </w:t>
      </w:r>
      <w:r w:rsidRPr="002256BF">
        <w:rPr>
          <w:rFonts w:ascii="Arial" w:hAnsi="Arial" w:cs="Arial"/>
          <w:iCs/>
          <w:w w:val="105"/>
          <w:sz w:val="24"/>
          <w:szCs w:val="24"/>
        </w:rPr>
        <w:t>los significados y del mensaje, de</w:t>
      </w:r>
      <w:r w:rsidRPr="002256BF">
        <w:rPr>
          <w:rFonts w:ascii="Arial" w:hAnsi="Arial" w:cs="Arial"/>
          <w:iCs/>
          <w:spacing w:val="1"/>
          <w:w w:val="105"/>
          <w:sz w:val="24"/>
          <w:szCs w:val="24"/>
        </w:rPr>
        <w:t xml:space="preserve"> </w:t>
      </w:r>
      <w:r w:rsidRPr="002256BF">
        <w:rPr>
          <w:rFonts w:ascii="Arial" w:hAnsi="Arial" w:cs="Arial"/>
          <w:iCs/>
          <w:w w:val="105"/>
          <w:sz w:val="24"/>
          <w:szCs w:val="24"/>
        </w:rPr>
        <w:t>acuerdo</w:t>
      </w:r>
      <w:r w:rsidRPr="002256BF">
        <w:rPr>
          <w:rFonts w:ascii="Arial" w:hAnsi="Arial" w:cs="Arial"/>
          <w:iCs/>
          <w:spacing w:val="1"/>
          <w:w w:val="105"/>
          <w:sz w:val="24"/>
          <w:szCs w:val="24"/>
        </w:rPr>
        <w:t xml:space="preserve"> </w:t>
      </w:r>
      <w:r w:rsidRPr="002256BF">
        <w:rPr>
          <w:rFonts w:ascii="Arial" w:hAnsi="Arial" w:cs="Arial"/>
          <w:iCs/>
          <w:w w:val="105"/>
          <w:sz w:val="24"/>
          <w:szCs w:val="24"/>
        </w:rPr>
        <w:t>con</w:t>
      </w:r>
      <w:r w:rsidRPr="002256BF">
        <w:rPr>
          <w:rFonts w:ascii="Arial" w:hAnsi="Arial" w:cs="Arial"/>
          <w:iCs/>
          <w:spacing w:val="1"/>
          <w:w w:val="105"/>
          <w:sz w:val="24"/>
          <w:szCs w:val="24"/>
        </w:rPr>
        <w:t xml:space="preserve"> </w:t>
      </w:r>
      <w:r w:rsidRPr="002256BF">
        <w:rPr>
          <w:rFonts w:ascii="Arial" w:hAnsi="Arial" w:cs="Arial"/>
          <w:iCs/>
          <w:w w:val="105"/>
          <w:sz w:val="24"/>
          <w:szCs w:val="24"/>
        </w:rPr>
        <w:t>la</w:t>
      </w:r>
      <w:r w:rsidRPr="002256BF">
        <w:rPr>
          <w:rFonts w:ascii="Arial" w:hAnsi="Arial" w:cs="Arial"/>
          <w:iCs/>
          <w:spacing w:val="1"/>
          <w:w w:val="105"/>
          <w:sz w:val="24"/>
          <w:szCs w:val="24"/>
        </w:rPr>
        <w:t xml:space="preserve"> </w:t>
      </w:r>
      <w:r w:rsidRPr="002256BF">
        <w:rPr>
          <w:rFonts w:ascii="Arial" w:hAnsi="Arial" w:cs="Arial"/>
          <w:iCs/>
          <w:w w:val="105"/>
          <w:sz w:val="24"/>
          <w:szCs w:val="24"/>
        </w:rPr>
        <w:t>intención</w:t>
      </w:r>
      <w:r w:rsidRPr="002256BF">
        <w:rPr>
          <w:rFonts w:ascii="Arial" w:hAnsi="Arial" w:cs="Arial"/>
          <w:iCs/>
          <w:spacing w:val="-47"/>
          <w:w w:val="105"/>
          <w:sz w:val="24"/>
          <w:szCs w:val="24"/>
        </w:rPr>
        <w:t xml:space="preserve"> </w:t>
      </w:r>
      <w:r w:rsidRPr="002256BF">
        <w:rPr>
          <w:rFonts w:ascii="Arial" w:hAnsi="Arial" w:cs="Arial"/>
          <w:iCs/>
          <w:w w:val="105"/>
          <w:sz w:val="24"/>
          <w:szCs w:val="24"/>
        </w:rPr>
        <w:t>comunicativa.</w:t>
      </w:r>
    </w:p>
    <w:p w14:paraId="7DD311B8" w14:textId="2CD070DF" w:rsidR="00E3662F" w:rsidRPr="002256BF" w:rsidRDefault="00086F51" w:rsidP="000726CF">
      <w:pPr>
        <w:numPr>
          <w:ilvl w:val="0"/>
          <w:numId w:val="3"/>
        </w:numPr>
        <w:tabs>
          <w:tab w:val="left" w:pos="815"/>
          <w:tab w:val="left" w:pos="816"/>
        </w:tabs>
        <w:spacing w:before="16" w:line="252" w:lineRule="auto"/>
        <w:ind w:left="815" w:right="92"/>
        <w:jc w:val="both"/>
        <w:rPr>
          <w:rFonts w:ascii="Arial" w:hAnsi="Arial" w:cs="Arial"/>
          <w:iCs/>
          <w:sz w:val="24"/>
          <w:szCs w:val="24"/>
        </w:rPr>
      </w:pPr>
      <w:r w:rsidRPr="002256BF">
        <w:rPr>
          <w:rFonts w:ascii="Arial" w:hAnsi="Arial" w:cs="Arial"/>
          <w:iCs/>
          <w:sz w:val="24"/>
          <w:szCs w:val="24"/>
        </w:rPr>
        <w:t>Reconoce las relaciones entre la literatura y la vida.</w:t>
      </w:r>
    </w:p>
    <w:p w14:paraId="612BF80D" w14:textId="20FD895E" w:rsidR="00E3662F" w:rsidRPr="002256BF" w:rsidRDefault="00086F51" w:rsidP="000726CF">
      <w:pPr>
        <w:numPr>
          <w:ilvl w:val="0"/>
          <w:numId w:val="3"/>
        </w:numPr>
        <w:tabs>
          <w:tab w:val="left" w:pos="815"/>
          <w:tab w:val="left" w:pos="816"/>
        </w:tabs>
        <w:spacing w:before="16" w:line="252" w:lineRule="auto"/>
        <w:ind w:left="815" w:right="92"/>
        <w:jc w:val="both"/>
        <w:rPr>
          <w:rFonts w:ascii="Arial" w:hAnsi="Arial" w:cs="Arial"/>
          <w:iCs/>
          <w:w w:val="105"/>
          <w:sz w:val="24"/>
          <w:szCs w:val="24"/>
        </w:rPr>
      </w:pPr>
      <w:r w:rsidRPr="002256BF">
        <w:rPr>
          <w:rFonts w:ascii="Arial" w:eastAsia="Arial" w:hAnsi="Arial" w:cs="Arial"/>
          <w:iCs/>
          <w:spacing w:val="-6"/>
          <w:w w:val="91"/>
          <w:sz w:val="24"/>
          <w:szCs w:val="24"/>
          <w:lang w:val="es-PA"/>
        </w:rPr>
        <w:t>V</w:t>
      </w:r>
      <w:r w:rsidRPr="002256BF">
        <w:rPr>
          <w:rFonts w:ascii="Arial" w:eastAsia="Arial" w:hAnsi="Arial" w:cs="Arial"/>
          <w:iCs/>
          <w:spacing w:val="-5"/>
          <w:w w:val="95"/>
          <w:sz w:val="24"/>
          <w:szCs w:val="24"/>
          <w:lang w:val="es-PA"/>
        </w:rPr>
        <w:t>a</w:t>
      </w:r>
      <w:r w:rsidRPr="002256BF">
        <w:rPr>
          <w:rFonts w:ascii="Arial" w:eastAsia="Arial" w:hAnsi="Arial" w:cs="Arial"/>
          <w:iCs/>
          <w:spacing w:val="-3"/>
          <w:w w:val="136"/>
          <w:sz w:val="24"/>
          <w:szCs w:val="24"/>
          <w:lang w:val="es-PA"/>
        </w:rPr>
        <w:t>l</w:t>
      </w:r>
      <w:r w:rsidRPr="002256BF">
        <w:rPr>
          <w:rFonts w:ascii="Arial" w:eastAsia="Arial" w:hAnsi="Arial" w:cs="Arial"/>
          <w:iCs/>
          <w:spacing w:val="-4"/>
          <w:w w:val="99"/>
          <w:sz w:val="24"/>
          <w:szCs w:val="24"/>
          <w:lang w:val="es-PA"/>
        </w:rPr>
        <w:t>o</w:t>
      </w:r>
      <w:r w:rsidRPr="002256BF">
        <w:rPr>
          <w:rFonts w:ascii="Arial" w:eastAsia="Arial" w:hAnsi="Arial" w:cs="Arial"/>
          <w:iCs/>
          <w:w w:val="110"/>
          <w:sz w:val="24"/>
          <w:szCs w:val="24"/>
          <w:lang w:val="es-PA"/>
        </w:rPr>
        <w:t>r</w:t>
      </w:r>
      <w:r w:rsidRPr="002256BF">
        <w:rPr>
          <w:rFonts w:ascii="Arial" w:eastAsia="Arial" w:hAnsi="Arial" w:cs="Arial"/>
          <w:iCs/>
          <w:spacing w:val="-8"/>
          <w:w w:val="110"/>
          <w:sz w:val="24"/>
          <w:szCs w:val="24"/>
          <w:lang w:val="es-PA"/>
        </w:rPr>
        <w:t>a</w:t>
      </w:r>
      <w:r w:rsidRPr="002256BF">
        <w:rPr>
          <w:rFonts w:ascii="Arial" w:eastAsia="Arial" w:hAnsi="Arial" w:cs="Arial"/>
          <w:iCs/>
          <w:spacing w:val="7"/>
          <w:sz w:val="24"/>
          <w:szCs w:val="24"/>
          <w:lang w:val="es-PA"/>
        </w:rPr>
        <w:t xml:space="preserve"> </w:t>
      </w:r>
      <w:r w:rsidRPr="002256BF">
        <w:rPr>
          <w:rFonts w:ascii="Arial" w:eastAsia="Arial" w:hAnsi="Arial" w:cs="Arial"/>
          <w:iCs/>
          <w:spacing w:val="-5"/>
          <w:sz w:val="24"/>
          <w:szCs w:val="24"/>
          <w:lang w:val="es-PA"/>
        </w:rPr>
        <w:t>e</w:t>
      </w:r>
      <w:r w:rsidRPr="002256BF">
        <w:rPr>
          <w:rFonts w:ascii="Arial" w:eastAsia="Arial" w:hAnsi="Arial" w:cs="Arial"/>
          <w:iCs/>
          <w:sz w:val="24"/>
          <w:szCs w:val="24"/>
          <w:lang w:val="es-PA"/>
        </w:rPr>
        <w:t>l</w:t>
      </w:r>
      <w:r w:rsidRPr="002256BF">
        <w:rPr>
          <w:rFonts w:ascii="Arial" w:eastAsia="Arial" w:hAnsi="Arial" w:cs="Arial"/>
          <w:iCs/>
          <w:spacing w:val="10"/>
          <w:sz w:val="24"/>
          <w:szCs w:val="24"/>
          <w:lang w:val="es-PA"/>
        </w:rPr>
        <w:t xml:space="preserve"> </w:t>
      </w:r>
      <w:r w:rsidRPr="002256BF">
        <w:rPr>
          <w:rFonts w:ascii="Arial" w:eastAsia="Arial" w:hAnsi="Arial" w:cs="Arial"/>
          <w:iCs/>
          <w:spacing w:val="-4"/>
          <w:w w:val="90"/>
          <w:sz w:val="24"/>
          <w:szCs w:val="24"/>
          <w:lang w:val="es-PA"/>
        </w:rPr>
        <w:t>c</w:t>
      </w:r>
      <w:r w:rsidRPr="002256BF">
        <w:rPr>
          <w:rFonts w:ascii="Arial" w:eastAsia="Arial" w:hAnsi="Arial" w:cs="Arial"/>
          <w:iCs/>
          <w:spacing w:val="-4"/>
          <w:w w:val="99"/>
          <w:sz w:val="24"/>
          <w:szCs w:val="24"/>
          <w:lang w:val="es-PA"/>
        </w:rPr>
        <w:t>o</w:t>
      </w:r>
      <w:r w:rsidRPr="002256BF">
        <w:rPr>
          <w:rFonts w:ascii="Arial" w:eastAsia="Arial" w:hAnsi="Arial" w:cs="Arial"/>
          <w:iCs/>
          <w:spacing w:val="-9"/>
          <w:w w:val="106"/>
          <w:sz w:val="24"/>
          <w:szCs w:val="24"/>
          <w:lang w:val="es-PA"/>
        </w:rPr>
        <w:t>m</w:t>
      </w:r>
      <w:r w:rsidRPr="002256BF">
        <w:rPr>
          <w:rFonts w:ascii="Arial" w:eastAsia="Arial" w:hAnsi="Arial" w:cs="Arial"/>
          <w:iCs/>
          <w:spacing w:val="-6"/>
          <w:w w:val="113"/>
          <w:sz w:val="24"/>
          <w:szCs w:val="24"/>
          <w:lang w:val="es-PA"/>
        </w:rPr>
        <w:t>p</w:t>
      </w:r>
      <w:r w:rsidRPr="002256BF">
        <w:rPr>
          <w:rFonts w:ascii="Arial" w:eastAsia="Arial" w:hAnsi="Arial" w:cs="Arial"/>
          <w:iCs/>
          <w:spacing w:val="-6"/>
          <w:w w:val="109"/>
          <w:sz w:val="24"/>
          <w:szCs w:val="24"/>
          <w:lang w:val="es-PA"/>
        </w:rPr>
        <w:t>o</w:t>
      </w:r>
      <w:r w:rsidRPr="002256BF">
        <w:rPr>
          <w:rFonts w:ascii="Arial" w:eastAsia="Arial" w:hAnsi="Arial" w:cs="Arial"/>
          <w:iCs/>
          <w:spacing w:val="-5"/>
          <w:w w:val="104"/>
          <w:sz w:val="24"/>
          <w:szCs w:val="24"/>
          <w:lang w:val="es-PA"/>
        </w:rPr>
        <w:t>n</w:t>
      </w:r>
      <w:r w:rsidRPr="002256BF">
        <w:rPr>
          <w:rFonts w:ascii="Arial" w:eastAsia="Arial" w:hAnsi="Arial" w:cs="Arial"/>
          <w:iCs/>
          <w:spacing w:val="-4"/>
          <w:w w:val="99"/>
          <w:sz w:val="24"/>
          <w:szCs w:val="24"/>
          <w:lang w:val="es-PA"/>
        </w:rPr>
        <w:t>e</w:t>
      </w:r>
      <w:r w:rsidRPr="002256BF">
        <w:rPr>
          <w:rFonts w:ascii="Arial" w:eastAsia="Arial" w:hAnsi="Arial" w:cs="Arial"/>
          <w:iCs/>
          <w:spacing w:val="-5"/>
          <w:w w:val="104"/>
          <w:sz w:val="24"/>
          <w:szCs w:val="24"/>
          <w:lang w:val="es-PA"/>
        </w:rPr>
        <w:t>n</w:t>
      </w:r>
      <w:r w:rsidRPr="002256BF">
        <w:rPr>
          <w:rFonts w:ascii="Arial" w:eastAsia="Arial" w:hAnsi="Arial" w:cs="Arial"/>
          <w:iCs/>
          <w:spacing w:val="-4"/>
          <w:w w:val="155"/>
          <w:sz w:val="24"/>
          <w:szCs w:val="24"/>
          <w:lang w:val="es-PA"/>
        </w:rPr>
        <w:t>t</w:t>
      </w:r>
      <w:r w:rsidRPr="002256BF">
        <w:rPr>
          <w:rFonts w:ascii="Arial" w:eastAsia="Arial" w:hAnsi="Arial" w:cs="Arial"/>
          <w:iCs/>
          <w:w w:val="90"/>
          <w:sz w:val="24"/>
          <w:szCs w:val="24"/>
          <w:lang w:val="es-PA"/>
        </w:rPr>
        <w:t>e</w:t>
      </w:r>
      <w:r w:rsidRPr="002256BF">
        <w:rPr>
          <w:rFonts w:ascii="Arial" w:eastAsia="Arial" w:hAnsi="Arial" w:cs="Arial"/>
          <w:iCs/>
          <w:spacing w:val="3"/>
          <w:sz w:val="24"/>
          <w:szCs w:val="24"/>
          <w:lang w:val="es-PA"/>
        </w:rPr>
        <w:t xml:space="preserve"> </w:t>
      </w:r>
      <w:r w:rsidRPr="002256BF">
        <w:rPr>
          <w:rFonts w:ascii="Arial" w:eastAsia="Arial" w:hAnsi="Arial" w:cs="Arial"/>
          <w:iCs/>
          <w:spacing w:val="-4"/>
          <w:w w:val="99"/>
          <w:sz w:val="24"/>
          <w:szCs w:val="24"/>
          <w:lang w:val="es-PA"/>
        </w:rPr>
        <w:t>o</w:t>
      </w:r>
      <w:r w:rsidRPr="002256BF">
        <w:rPr>
          <w:rFonts w:ascii="Arial" w:eastAsia="Arial" w:hAnsi="Arial" w:cs="Arial"/>
          <w:iCs/>
          <w:spacing w:val="-19"/>
          <w:w w:val="99"/>
          <w:sz w:val="24"/>
          <w:szCs w:val="24"/>
          <w:lang w:val="es-PA"/>
        </w:rPr>
        <w:t>b</w:t>
      </w:r>
      <w:r w:rsidRPr="002256BF">
        <w:rPr>
          <w:rFonts w:ascii="Arial" w:eastAsia="Arial" w:hAnsi="Arial" w:cs="Arial"/>
          <w:iCs/>
          <w:spacing w:val="-4"/>
          <w:w w:val="182"/>
          <w:sz w:val="24"/>
          <w:szCs w:val="24"/>
          <w:lang w:val="es-PA"/>
        </w:rPr>
        <w:t>j</w:t>
      </w:r>
      <w:r w:rsidRPr="002256BF">
        <w:rPr>
          <w:rFonts w:ascii="Arial" w:eastAsia="Arial" w:hAnsi="Arial" w:cs="Arial"/>
          <w:iCs/>
          <w:spacing w:val="-4"/>
          <w:w w:val="99"/>
          <w:sz w:val="24"/>
          <w:szCs w:val="24"/>
          <w:lang w:val="es-PA"/>
        </w:rPr>
        <w:t>e</w:t>
      </w:r>
      <w:r w:rsidRPr="002256BF">
        <w:rPr>
          <w:rFonts w:ascii="Arial" w:eastAsia="Arial" w:hAnsi="Arial" w:cs="Arial"/>
          <w:iCs/>
          <w:spacing w:val="-4"/>
          <w:w w:val="145"/>
          <w:sz w:val="24"/>
          <w:szCs w:val="24"/>
          <w:lang w:val="es-PA"/>
        </w:rPr>
        <w:t>t</w:t>
      </w:r>
      <w:r w:rsidRPr="002256BF">
        <w:rPr>
          <w:rFonts w:ascii="Arial" w:eastAsia="Arial" w:hAnsi="Arial" w:cs="Arial"/>
          <w:iCs/>
          <w:spacing w:val="-3"/>
          <w:w w:val="125"/>
          <w:sz w:val="24"/>
          <w:szCs w:val="24"/>
          <w:lang w:val="es-PA"/>
        </w:rPr>
        <w:t>i</w:t>
      </w:r>
      <w:r w:rsidRPr="002256BF">
        <w:rPr>
          <w:rFonts w:ascii="Arial" w:eastAsia="Arial" w:hAnsi="Arial" w:cs="Arial"/>
          <w:iCs/>
          <w:spacing w:val="-5"/>
          <w:w w:val="101"/>
          <w:sz w:val="24"/>
          <w:szCs w:val="24"/>
          <w:lang w:val="es-PA"/>
        </w:rPr>
        <w:t>v</w:t>
      </w:r>
      <w:r w:rsidRPr="002256BF">
        <w:rPr>
          <w:rFonts w:ascii="Arial" w:eastAsia="Arial" w:hAnsi="Arial" w:cs="Arial"/>
          <w:iCs/>
          <w:w w:val="90"/>
          <w:sz w:val="24"/>
          <w:szCs w:val="24"/>
          <w:lang w:val="es-PA"/>
        </w:rPr>
        <w:t>o</w:t>
      </w:r>
      <w:r w:rsidRPr="002256BF">
        <w:rPr>
          <w:rFonts w:ascii="Arial" w:eastAsia="Arial" w:hAnsi="Arial" w:cs="Arial"/>
          <w:iCs/>
          <w:spacing w:val="3"/>
          <w:sz w:val="24"/>
          <w:szCs w:val="24"/>
          <w:lang w:val="es-PA"/>
        </w:rPr>
        <w:t xml:space="preserve"> </w:t>
      </w:r>
      <w:r w:rsidRPr="002256BF">
        <w:rPr>
          <w:rFonts w:ascii="Arial" w:eastAsia="Arial" w:hAnsi="Arial" w:cs="Arial"/>
          <w:iCs/>
          <w:sz w:val="24"/>
          <w:szCs w:val="24"/>
          <w:lang w:val="es-PA"/>
        </w:rPr>
        <w:t>y</w:t>
      </w:r>
      <w:r w:rsidRPr="002256BF">
        <w:rPr>
          <w:rFonts w:ascii="Arial" w:eastAsia="Arial" w:hAnsi="Arial" w:cs="Arial"/>
          <w:iCs/>
          <w:spacing w:val="14"/>
          <w:sz w:val="24"/>
          <w:szCs w:val="24"/>
          <w:lang w:val="es-PA"/>
        </w:rPr>
        <w:t xml:space="preserve"> </w:t>
      </w:r>
      <w:r w:rsidRPr="002256BF">
        <w:rPr>
          <w:rFonts w:ascii="Arial" w:eastAsia="Arial" w:hAnsi="Arial" w:cs="Arial"/>
          <w:iCs/>
          <w:spacing w:val="-5"/>
          <w:sz w:val="24"/>
          <w:szCs w:val="24"/>
          <w:lang w:val="es-PA"/>
        </w:rPr>
        <w:t>e</w:t>
      </w:r>
      <w:r w:rsidRPr="002256BF">
        <w:rPr>
          <w:rFonts w:ascii="Arial" w:eastAsia="Arial" w:hAnsi="Arial" w:cs="Arial"/>
          <w:iCs/>
          <w:sz w:val="24"/>
          <w:szCs w:val="24"/>
          <w:lang w:val="es-PA"/>
        </w:rPr>
        <w:t>l</w:t>
      </w:r>
      <w:r w:rsidRPr="002256BF">
        <w:rPr>
          <w:rFonts w:ascii="Arial" w:eastAsia="Arial" w:hAnsi="Arial" w:cs="Arial"/>
          <w:iCs/>
          <w:spacing w:val="10"/>
          <w:sz w:val="24"/>
          <w:szCs w:val="24"/>
          <w:lang w:val="es-PA"/>
        </w:rPr>
        <w:t xml:space="preserve"> </w:t>
      </w:r>
      <w:r w:rsidRPr="002256BF">
        <w:rPr>
          <w:rFonts w:ascii="Arial" w:eastAsia="Arial" w:hAnsi="Arial" w:cs="Arial"/>
          <w:iCs/>
          <w:w w:val="95"/>
          <w:sz w:val="24"/>
          <w:szCs w:val="24"/>
          <w:lang w:val="es-PA"/>
        </w:rPr>
        <w:t>c</w:t>
      </w:r>
      <w:r w:rsidRPr="002256BF">
        <w:rPr>
          <w:rFonts w:ascii="Arial" w:eastAsia="Arial" w:hAnsi="Arial" w:cs="Arial"/>
          <w:iCs/>
          <w:spacing w:val="-9"/>
          <w:w w:val="95"/>
          <w:sz w:val="24"/>
          <w:szCs w:val="24"/>
          <w:lang w:val="es-PA"/>
        </w:rPr>
        <w:t>o</w:t>
      </w:r>
      <w:r w:rsidRPr="002256BF">
        <w:rPr>
          <w:rFonts w:ascii="Arial" w:eastAsia="Arial" w:hAnsi="Arial" w:cs="Arial"/>
          <w:iCs/>
          <w:spacing w:val="-9"/>
          <w:w w:val="106"/>
          <w:sz w:val="24"/>
          <w:szCs w:val="24"/>
          <w:lang w:val="es-PA"/>
        </w:rPr>
        <w:t>m</w:t>
      </w:r>
      <w:r w:rsidRPr="002256BF">
        <w:rPr>
          <w:rFonts w:ascii="Arial" w:eastAsia="Arial" w:hAnsi="Arial" w:cs="Arial"/>
          <w:iCs/>
          <w:spacing w:val="-6"/>
          <w:w w:val="113"/>
          <w:sz w:val="24"/>
          <w:szCs w:val="24"/>
          <w:lang w:val="es-PA"/>
        </w:rPr>
        <w:t>p</w:t>
      </w:r>
      <w:r w:rsidRPr="002256BF">
        <w:rPr>
          <w:rFonts w:ascii="Arial" w:eastAsia="Arial" w:hAnsi="Arial" w:cs="Arial"/>
          <w:iCs/>
          <w:spacing w:val="-6"/>
          <w:w w:val="109"/>
          <w:sz w:val="24"/>
          <w:szCs w:val="24"/>
          <w:lang w:val="es-PA"/>
        </w:rPr>
        <w:t>o</w:t>
      </w:r>
      <w:r w:rsidRPr="002256BF">
        <w:rPr>
          <w:rFonts w:ascii="Arial" w:eastAsia="Arial" w:hAnsi="Arial" w:cs="Arial"/>
          <w:iCs/>
          <w:spacing w:val="-5"/>
          <w:w w:val="104"/>
          <w:sz w:val="24"/>
          <w:szCs w:val="24"/>
          <w:lang w:val="es-PA"/>
        </w:rPr>
        <w:t>n</w:t>
      </w:r>
      <w:r w:rsidRPr="002256BF">
        <w:rPr>
          <w:rFonts w:ascii="Arial" w:eastAsia="Arial" w:hAnsi="Arial" w:cs="Arial"/>
          <w:iCs/>
          <w:spacing w:val="-4"/>
          <w:w w:val="99"/>
          <w:sz w:val="24"/>
          <w:szCs w:val="24"/>
          <w:lang w:val="es-PA"/>
        </w:rPr>
        <w:t>e</w:t>
      </w:r>
      <w:r w:rsidRPr="002256BF">
        <w:rPr>
          <w:rFonts w:ascii="Arial" w:eastAsia="Arial" w:hAnsi="Arial" w:cs="Arial"/>
          <w:iCs/>
          <w:spacing w:val="-5"/>
          <w:w w:val="104"/>
          <w:sz w:val="24"/>
          <w:szCs w:val="24"/>
          <w:lang w:val="es-PA"/>
        </w:rPr>
        <w:t>n</w:t>
      </w:r>
      <w:r w:rsidRPr="002256BF">
        <w:rPr>
          <w:rFonts w:ascii="Arial" w:eastAsia="Arial" w:hAnsi="Arial" w:cs="Arial"/>
          <w:iCs/>
          <w:spacing w:val="-4"/>
          <w:w w:val="155"/>
          <w:sz w:val="24"/>
          <w:szCs w:val="24"/>
          <w:lang w:val="es-PA"/>
        </w:rPr>
        <w:t>t</w:t>
      </w:r>
      <w:r w:rsidRPr="002256BF">
        <w:rPr>
          <w:rFonts w:ascii="Arial" w:eastAsia="Arial" w:hAnsi="Arial" w:cs="Arial"/>
          <w:iCs/>
          <w:w w:val="90"/>
          <w:sz w:val="24"/>
          <w:szCs w:val="24"/>
          <w:lang w:val="es-PA"/>
        </w:rPr>
        <w:t>e</w:t>
      </w:r>
      <w:r w:rsidRPr="002256BF">
        <w:rPr>
          <w:rFonts w:ascii="Arial" w:eastAsia="Arial" w:hAnsi="Arial" w:cs="Arial"/>
          <w:iCs/>
          <w:spacing w:val="-2"/>
          <w:sz w:val="24"/>
          <w:szCs w:val="24"/>
          <w:lang w:val="es-PA"/>
        </w:rPr>
        <w:t xml:space="preserve"> </w:t>
      </w:r>
      <w:r w:rsidRPr="002256BF">
        <w:rPr>
          <w:rFonts w:ascii="Arial" w:eastAsia="Arial" w:hAnsi="Arial" w:cs="Arial"/>
          <w:iCs/>
          <w:spacing w:val="-4"/>
          <w:w w:val="90"/>
          <w:sz w:val="24"/>
          <w:szCs w:val="24"/>
          <w:lang w:val="es-PA"/>
        </w:rPr>
        <w:t>s</w:t>
      </w:r>
      <w:r w:rsidRPr="002256BF">
        <w:rPr>
          <w:rFonts w:ascii="Arial" w:eastAsia="Arial" w:hAnsi="Arial" w:cs="Arial"/>
          <w:iCs/>
          <w:spacing w:val="-5"/>
          <w:w w:val="104"/>
          <w:sz w:val="24"/>
          <w:szCs w:val="24"/>
          <w:lang w:val="es-PA"/>
        </w:rPr>
        <w:t>u</w:t>
      </w:r>
      <w:r w:rsidRPr="002256BF">
        <w:rPr>
          <w:rFonts w:ascii="Arial" w:eastAsia="Arial" w:hAnsi="Arial" w:cs="Arial"/>
          <w:iCs/>
          <w:spacing w:val="-14"/>
          <w:w w:val="95"/>
          <w:sz w:val="24"/>
          <w:szCs w:val="24"/>
          <w:lang w:val="es-PA"/>
        </w:rPr>
        <w:t>b</w:t>
      </w:r>
      <w:r w:rsidRPr="002256BF">
        <w:rPr>
          <w:rFonts w:ascii="Arial" w:eastAsia="Arial" w:hAnsi="Arial" w:cs="Arial"/>
          <w:iCs/>
          <w:spacing w:val="-4"/>
          <w:w w:val="182"/>
          <w:sz w:val="24"/>
          <w:szCs w:val="24"/>
          <w:lang w:val="es-PA"/>
        </w:rPr>
        <w:t>j</w:t>
      </w:r>
      <w:r w:rsidRPr="002256BF">
        <w:rPr>
          <w:rFonts w:ascii="Arial" w:eastAsia="Arial" w:hAnsi="Arial" w:cs="Arial"/>
          <w:iCs/>
          <w:spacing w:val="-4"/>
          <w:w w:val="99"/>
          <w:sz w:val="24"/>
          <w:szCs w:val="24"/>
          <w:lang w:val="es-PA"/>
        </w:rPr>
        <w:t>e</w:t>
      </w:r>
      <w:r w:rsidRPr="002256BF">
        <w:rPr>
          <w:rFonts w:ascii="Arial" w:eastAsia="Arial" w:hAnsi="Arial" w:cs="Arial"/>
          <w:iCs/>
          <w:spacing w:val="-3"/>
          <w:w w:val="136"/>
          <w:sz w:val="24"/>
          <w:szCs w:val="24"/>
          <w:lang w:val="es-PA"/>
        </w:rPr>
        <w:t>t</w:t>
      </w:r>
      <w:r w:rsidRPr="002256BF">
        <w:rPr>
          <w:rFonts w:ascii="Arial" w:eastAsia="Arial" w:hAnsi="Arial" w:cs="Arial"/>
          <w:iCs/>
          <w:spacing w:val="-3"/>
          <w:w w:val="125"/>
          <w:sz w:val="24"/>
          <w:szCs w:val="24"/>
          <w:lang w:val="es-PA"/>
        </w:rPr>
        <w:t>i</w:t>
      </w:r>
      <w:r w:rsidRPr="002256BF">
        <w:rPr>
          <w:rFonts w:ascii="Arial" w:eastAsia="Arial" w:hAnsi="Arial" w:cs="Arial"/>
          <w:iCs/>
          <w:spacing w:val="-5"/>
          <w:w w:val="101"/>
          <w:sz w:val="24"/>
          <w:szCs w:val="24"/>
          <w:lang w:val="es-PA"/>
        </w:rPr>
        <w:t>v</w:t>
      </w:r>
      <w:r w:rsidRPr="002256BF">
        <w:rPr>
          <w:rFonts w:ascii="Arial" w:eastAsia="Arial" w:hAnsi="Arial" w:cs="Arial"/>
          <w:iCs/>
          <w:w w:val="95"/>
          <w:sz w:val="24"/>
          <w:szCs w:val="24"/>
          <w:lang w:val="es-PA"/>
        </w:rPr>
        <w:t>o</w:t>
      </w:r>
      <w:r w:rsidRPr="002256BF">
        <w:rPr>
          <w:rFonts w:ascii="Arial" w:eastAsia="Arial" w:hAnsi="Arial" w:cs="Arial"/>
          <w:iCs/>
          <w:spacing w:val="7"/>
          <w:sz w:val="24"/>
          <w:szCs w:val="24"/>
          <w:lang w:val="es-PA"/>
        </w:rPr>
        <w:t xml:space="preserve"> </w:t>
      </w:r>
      <w:r w:rsidRPr="002256BF">
        <w:rPr>
          <w:rFonts w:ascii="Arial" w:eastAsia="Arial" w:hAnsi="Arial" w:cs="Arial"/>
          <w:iCs/>
          <w:spacing w:val="-4"/>
          <w:sz w:val="24"/>
          <w:szCs w:val="24"/>
          <w:lang w:val="es-PA"/>
        </w:rPr>
        <w:t>e</w:t>
      </w:r>
      <w:r w:rsidRPr="002256BF">
        <w:rPr>
          <w:rFonts w:ascii="Arial" w:eastAsia="Arial" w:hAnsi="Arial" w:cs="Arial"/>
          <w:iCs/>
          <w:sz w:val="24"/>
          <w:szCs w:val="24"/>
          <w:lang w:val="es-PA"/>
        </w:rPr>
        <w:t>n</w:t>
      </w:r>
      <w:r w:rsidRPr="002256BF">
        <w:rPr>
          <w:rFonts w:ascii="Arial" w:eastAsia="Arial" w:hAnsi="Arial" w:cs="Arial"/>
          <w:iCs/>
          <w:spacing w:val="-5"/>
          <w:sz w:val="24"/>
          <w:szCs w:val="24"/>
          <w:lang w:val="es-PA"/>
        </w:rPr>
        <w:t xml:space="preserve"> </w:t>
      </w:r>
      <w:r w:rsidRPr="002256BF">
        <w:rPr>
          <w:rFonts w:ascii="Arial" w:eastAsia="Arial" w:hAnsi="Arial" w:cs="Arial"/>
          <w:iCs/>
          <w:spacing w:val="-2"/>
          <w:sz w:val="24"/>
          <w:szCs w:val="24"/>
          <w:lang w:val="es-PA"/>
        </w:rPr>
        <w:t>l</w:t>
      </w:r>
      <w:r w:rsidRPr="002256BF">
        <w:rPr>
          <w:rFonts w:ascii="Arial" w:eastAsia="Arial" w:hAnsi="Arial" w:cs="Arial"/>
          <w:iCs/>
          <w:spacing w:val="-4"/>
          <w:sz w:val="24"/>
          <w:szCs w:val="24"/>
          <w:lang w:val="es-PA"/>
        </w:rPr>
        <w:t>o</w:t>
      </w:r>
      <w:r w:rsidRPr="002256BF">
        <w:rPr>
          <w:rFonts w:ascii="Arial" w:eastAsia="Arial" w:hAnsi="Arial" w:cs="Arial"/>
          <w:iCs/>
          <w:sz w:val="24"/>
          <w:szCs w:val="24"/>
          <w:lang w:val="es-PA"/>
        </w:rPr>
        <w:t>s</w:t>
      </w:r>
      <w:r w:rsidRPr="002256BF">
        <w:rPr>
          <w:rFonts w:ascii="Arial" w:eastAsia="Arial" w:hAnsi="Arial" w:cs="Arial"/>
          <w:iCs/>
          <w:spacing w:val="-2"/>
          <w:sz w:val="24"/>
          <w:szCs w:val="24"/>
          <w:lang w:val="es-PA"/>
        </w:rPr>
        <w:t xml:space="preserve"> </w:t>
      </w:r>
      <w:r w:rsidRPr="002256BF">
        <w:rPr>
          <w:rFonts w:ascii="Arial" w:eastAsia="Arial" w:hAnsi="Arial" w:cs="Arial"/>
          <w:iCs/>
          <w:spacing w:val="-3"/>
          <w:w w:val="127"/>
          <w:sz w:val="24"/>
          <w:szCs w:val="24"/>
          <w:lang w:val="es-PA"/>
        </w:rPr>
        <w:t>t</w:t>
      </w:r>
      <w:r w:rsidRPr="002256BF">
        <w:rPr>
          <w:rFonts w:ascii="Arial" w:eastAsia="Arial" w:hAnsi="Arial" w:cs="Arial"/>
          <w:iCs/>
          <w:spacing w:val="-4"/>
          <w:w w:val="86"/>
          <w:sz w:val="24"/>
          <w:szCs w:val="24"/>
          <w:lang w:val="es-PA"/>
        </w:rPr>
        <w:t>e</w:t>
      </w:r>
      <w:r w:rsidRPr="002256BF">
        <w:rPr>
          <w:rFonts w:ascii="Arial" w:eastAsia="Arial" w:hAnsi="Arial" w:cs="Arial"/>
          <w:iCs/>
          <w:spacing w:val="-5"/>
          <w:w w:val="111"/>
          <w:sz w:val="24"/>
          <w:szCs w:val="24"/>
          <w:lang w:val="es-PA"/>
        </w:rPr>
        <w:t>x</w:t>
      </w:r>
      <w:r w:rsidRPr="002256BF">
        <w:rPr>
          <w:rFonts w:ascii="Arial" w:eastAsia="Arial" w:hAnsi="Arial" w:cs="Arial"/>
          <w:iCs/>
          <w:spacing w:val="-4"/>
          <w:w w:val="145"/>
          <w:sz w:val="24"/>
          <w:szCs w:val="24"/>
          <w:lang w:val="es-PA"/>
        </w:rPr>
        <w:t>t</w:t>
      </w:r>
      <w:r w:rsidRPr="002256BF">
        <w:rPr>
          <w:rFonts w:ascii="Arial" w:eastAsia="Arial" w:hAnsi="Arial" w:cs="Arial"/>
          <w:iCs/>
          <w:spacing w:val="-5"/>
          <w:w w:val="95"/>
          <w:sz w:val="24"/>
          <w:szCs w:val="24"/>
          <w:lang w:val="es-PA"/>
        </w:rPr>
        <w:t>o</w:t>
      </w:r>
      <w:r w:rsidRPr="002256BF">
        <w:rPr>
          <w:rFonts w:ascii="Arial" w:eastAsia="Arial" w:hAnsi="Arial" w:cs="Arial"/>
          <w:iCs/>
          <w:spacing w:val="11"/>
          <w:w w:val="90"/>
          <w:sz w:val="24"/>
          <w:szCs w:val="24"/>
          <w:lang w:val="es-PA"/>
        </w:rPr>
        <w:t>s</w:t>
      </w:r>
      <w:r w:rsidRPr="002256BF">
        <w:rPr>
          <w:rFonts w:ascii="Arial" w:eastAsia="Arial" w:hAnsi="Arial" w:cs="Arial"/>
          <w:iCs/>
          <w:w w:val="45"/>
          <w:sz w:val="24"/>
          <w:szCs w:val="24"/>
          <w:lang w:val="es-PA"/>
        </w:rPr>
        <w:t xml:space="preserve">. </w:t>
      </w:r>
    </w:p>
    <w:p w14:paraId="6E36D9A6" w14:textId="77777777" w:rsidR="00E3662F" w:rsidRPr="002256BF" w:rsidRDefault="00E3662F" w:rsidP="000726CF">
      <w:pPr>
        <w:pStyle w:val="TableParagraph"/>
        <w:spacing w:before="10" w:line="290" w:lineRule="auto"/>
        <w:ind w:left="171" w:right="89"/>
        <w:jc w:val="both"/>
        <w:rPr>
          <w:rFonts w:ascii="Arial" w:hAnsi="Arial" w:cs="Arial"/>
          <w:i/>
          <w:w w:val="105"/>
          <w:sz w:val="24"/>
          <w:szCs w:val="24"/>
        </w:rPr>
      </w:pPr>
    </w:p>
    <w:p w14:paraId="3117D33B" w14:textId="77777777" w:rsidR="008B535D" w:rsidRPr="002256BF" w:rsidRDefault="006062C4" w:rsidP="000726CF">
      <w:pPr>
        <w:ind w:left="25"/>
        <w:jc w:val="both"/>
        <w:rPr>
          <w:rFonts w:ascii="Arial" w:hAnsi="Arial" w:cs="Arial"/>
          <w:iCs/>
          <w:w w:val="105"/>
          <w:sz w:val="24"/>
          <w:szCs w:val="24"/>
        </w:rPr>
      </w:pPr>
      <w:r w:rsidRPr="002256BF">
        <w:rPr>
          <w:rFonts w:ascii="Arial" w:hAnsi="Arial" w:cs="Arial"/>
          <w:b/>
          <w:bCs/>
          <w:i/>
          <w:w w:val="105"/>
          <w:sz w:val="24"/>
          <w:szCs w:val="24"/>
        </w:rPr>
        <w:t>Indicadores de logro flexibles</w:t>
      </w:r>
      <w:r w:rsidRPr="002256BF">
        <w:rPr>
          <w:rFonts w:ascii="Arial" w:hAnsi="Arial" w:cs="Arial"/>
          <w:iCs/>
          <w:w w:val="105"/>
          <w:sz w:val="24"/>
          <w:szCs w:val="24"/>
        </w:rPr>
        <w:t>:</w:t>
      </w:r>
    </w:p>
    <w:p w14:paraId="119D2994" w14:textId="2D3DA60C" w:rsidR="000446F9" w:rsidRPr="002256BF" w:rsidRDefault="000446F9">
      <w:pPr>
        <w:pStyle w:val="Prrafodelista"/>
        <w:numPr>
          <w:ilvl w:val="0"/>
          <w:numId w:val="60"/>
        </w:numPr>
        <w:jc w:val="both"/>
        <w:rPr>
          <w:rFonts w:ascii="Arial" w:eastAsia="Arial" w:hAnsi="Arial" w:cs="Arial"/>
          <w:w w:val="72"/>
          <w:sz w:val="24"/>
          <w:szCs w:val="24"/>
          <w:lang w:val="es-PA"/>
        </w:rPr>
      </w:pPr>
      <w:r w:rsidRPr="002256BF">
        <w:rPr>
          <w:rFonts w:ascii="Arial" w:eastAsia="Arial" w:hAnsi="Arial" w:cs="Arial"/>
          <w:spacing w:val="-6"/>
          <w:w w:val="98"/>
          <w:sz w:val="24"/>
          <w:szCs w:val="24"/>
          <w:lang w:val="es-PA"/>
        </w:rPr>
        <w:t>A</w:t>
      </w:r>
      <w:r w:rsidRPr="002256BF">
        <w:rPr>
          <w:rFonts w:ascii="Arial" w:eastAsia="Arial" w:hAnsi="Arial" w:cs="Arial"/>
          <w:spacing w:val="-5"/>
          <w:w w:val="104"/>
          <w:sz w:val="24"/>
          <w:szCs w:val="24"/>
          <w:lang w:val="es-PA"/>
        </w:rPr>
        <w:t>n</w:t>
      </w:r>
      <w:r w:rsidRPr="002256BF">
        <w:rPr>
          <w:rFonts w:ascii="Arial" w:eastAsia="Arial" w:hAnsi="Arial" w:cs="Arial"/>
          <w:spacing w:val="-4"/>
          <w:w w:val="99"/>
          <w:sz w:val="24"/>
          <w:szCs w:val="24"/>
          <w:lang w:val="es-PA"/>
        </w:rPr>
        <w:t>a</w:t>
      </w:r>
      <w:r w:rsidRPr="002256BF">
        <w:rPr>
          <w:rFonts w:ascii="Arial" w:eastAsia="Arial" w:hAnsi="Arial" w:cs="Arial"/>
          <w:spacing w:val="-3"/>
          <w:w w:val="125"/>
          <w:sz w:val="24"/>
          <w:szCs w:val="24"/>
          <w:lang w:val="es-PA"/>
        </w:rPr>
        <w:t>l</w:t>
      </w:r>
      <w:r w:rsidRPr="002256BF">
        <w:rPr>
          <w:rFonts w:ascii="Arial" w:eastAsia="Arial" w:hAnsi="Arial" w:cs="Arial"/>
          <w:spacing w:val="-2"/>
          <w:w w:val="113"/>
          <w:sz w:val="24"/>
          <w:szCs w:val="24"/>
          <w:lang w:val="es-PA"/>
        </w:rPr>
        <w:t>i</w:t>
      </w:r>
      <w:r w:rsidRPr="002256BF">
        <w:rPr>
          <w:rFonts w:ascii="Arial" w:eastAsia="Arial" w:hAnsi="Arial" w:cs="Arial"/>
          <w:spacing w:val="-5"/>
          <w:w w:val="96"/>
          <w:sz w:val="24"/>
          <w:szCs w:val="24"/>
          <w:lang w:val="es-PA"/>
        </w:rPr>
        <w:t>z</w:t>
      </w:r>
      <w:r w:rsidRPr="002256BF">
        <w:rPr>
          <w:rFonts w:ascii="Arial" w:eastAsia="Arial" w:hAnsi="Arial" w:cs="Arial"/>
          <w:w w:val="81"/>
          <w:sz w:val="24"/>
          <w:szCs w:val="24"/>
          <w:lang w:val="es-PA"/>
        </w:rPr>
        <w:t>a</w:t>
      </w:r>
      <w:r w:rsidRPr="002256BF">
        <w:rPr>
          <w:rFonts w:ascii="Arial" w:eastAsia="Arial" w:hAnsi="Arial" w:cs="Arial"/>
          <w:spacing w:val="13"/>
          <w:sz w:val="24"/>
          <w:szCs w:val="24"/>
          <w:lang w:val="es-PA"/>
        </w:rPr>
        <w:t xml:space="preserve"> </w:t>
      </w:r>
      <w:r w:rsidRPr="002256BF">
        <w:rPr>
          <w:rFonts w:ascii="Arial" w:eastAsia="Arial" w:hAnsi="Arial" w:cs="Arial"/>
          <w:spacing w:val="-3"/>
          <w:w w:val="136"/>
          <w:sz w:val="24"/>
          <w:szCs w:val="24"/>
          <w:lang w:val="es-PA"/>
        </w:rPr>
        <w:t>t</w:t>
      </w:r>
      <w:r w:rsidRPr="002256BF">
        <w:rPr>
          <w:rFonts w:ascii="Arial" w:eastAsia="Arial" w:hAnsi="Arial" w:cs="Arial"/>
          <w:spacing w:val="-4"/>
          <w:w w:val="99"/>
          <w:sz w:val="24"/>
          <w:szCs w:val="24"/>
          <w:lang w:val="es-PA"/>
        </w:rPr>
        <w:t>e</w:t>
      </w:r>
      <w:r w:rsidRPr="002256BF">
        <w:rPr>
          <w:rFonts w:ascii="Arial" w:eastAsia="Arial" w:hAnsi="Arial" w:cs="Arial"/>
          <w:spacing w:val="-5"/>
          <w:w w:val="101"/>
          <w:sz w:val="24"/>
          <w:szCs w:val="24"/>
          <w:lang w:val="es-PA"/>
        </w:rPr>
        <w:t>x</w:t>
      </w:r>
      <w:r w:rsidRPr="002256BF">
        <w:rPr>
          <w:rFonts w:ascii="Arial" w:eastAsia="Arial" w:hAnsi="Arial" w:cs="Arial"/>
          <w:spacing w:val="-4"/>
          <w:w w:val="145"/>
          <w:sz w:val="24"/>
          <w:szCs w:val="24"/>
          <w:lang w:val="es-PA"/>
        </w:rPr>
        <w:t>t</w:t>
      </w:r>
      <w:r w:rsidRPr="002256BF">
        <w:rPr>
          <w:rFonts w:ascii="Arial" w:eastAsia="Arial" w:hAnsi="Arial" w:cs="Arial"/>
          <w:spacing w:val="-5"/>
          <w:w w:val="104"/>
          <w:sz w:val="24"/>
          <w:szCs w:val="24"/>
          <w:lang w:val="es-PA"/>
        </w:rPr>
        <w:t>o</w:t>
      </w:r>
      <w:r w:rsidRPr="002256BF">
        <w:rPr>
          <w:rFonts w:ascii="Arial" w:eastAsia="Arial" w:hAnsi="Arial" w:cs="Arial"/>
          <w:spacing w:val="-5"/>
          <w:w w:val="96"/>
          <w:sz w:val="24"/>
          <w:szCs w:val="24"/>
          <w:lang w:val="es-PA"/>
        </w:rPr>
        <w:t>s</w:t>
      </w:r>
      <w:r w:rsidRPr="002256BF">
        <w:rPr>
          <w:rFonts w:ascii="Arial" w:eastAsia="Arial" w:hAnsi="Arial" w:cs="Arial"/>
          <w:w w:val="72"/>
          <w:sz w:val="24"/>
          <w:szCs w:val="24"/>
          <w:lang w:val="es-PA"/>
        </w:rPr>
        <w:t xml:space="preserve">. </w:t>
      </w:r>
    </w:p>
    <w:p w14:paraId="14FB7C4E" w14:textId="73A8BE21" w:rsidR="000446F9" w:rsidRPr="002256BF" w:rsidRDefault="000446F9">
      <w:pPr>
        <w:pStyle w:val="Prrafodelista"/>
        <w:numPr>
          <w:ilvl w:val="0"/>
          <w:numId w:val="60"/>
        </w:numPr>
        <w:jc w:val="both"/>
        <w:rPr>
          <w:rFonts w:ascii="Arial" w:eastAsia="Arial" w:hAnsi="Arial" w:cs="Arial"/>
          <w:w w:val="72"/>
          <w:sz w:val="24"/>
          <w:szCs w:val="24"/>
          <w:lang w:val="es-PA"/>
        </w:rPr>
      </w:pPr>
      <w:r w:rsidRPr="002256BF">
        <w:rPr>
          <w:rFonts w:ascii="Arial" w:eastAsia="Arial" w:hAnsi="Arial" w:cs="Arial"/>
          <w:spacing w:val="-4"/>
          <w:w w:val="79"/>
          <w:sz w:val="24"/>
          <w:szCs w:val="24"/>
          <w:lang w:val="es-PA"/>
        </w:rPr>
        <w:t>E</w:t>
      </w:r>
      <w:r w:rsidRPr="002256BF">
        <w:rPr>
          <w:rFonts w:ascii="Arial" w:eastAsia="Arial" w:hAnsi="Arial" w:cs="Arial"/>
          <w:spacing w:val="-5"/>
          <w:w w:val="101"/>
          <w:sz w:val="24"/>
          <w:szCs w:val="24"/>
          <w:lang w:val="es-PA"/>
        </w:rPr>
        <w:t>x</w:t>
      </w:r>
      <w:r w:rsidRPr="002256BF">
        <w:rPr>
          <w:rFonts w:ascii="Arial" w:eastAsia="Arial" w:hAnsi="Arial" w:cs="Arial"/>
          <w:spacing w:val="-4"/>
          <w:w w:val="145"/>
          <w:sz w:val="24"/>
          <w:szCs w:val="24"/>
          <w:lang w:val="es-PA"/>
        </w:rPr>
        <w:t>t</w:t>
      </w:r>
      <w:r w:rsidRPr="002256BF">
        <w:rPr>
          <w:rFonts w:ascii="Arial" w:eastAsia="Arial" w:hAnsi="Arial" w:cs="Arial"/>
          <w:spacing w:val="-3"/>
          <w:w w:val="113"/>
          <w:sz w:val="24"/>
          <w:szCs w:val="24"/>
          <w:lang w:val="es-PA"/>
        </w:rPr>
        <w:t>r</w:t>
      </w:r>
      <w:r w:rsidRPr="002256BF">
        <w:rPr>
          <w:rFonts w:ascii="Arial" w:eastAsia="Arial" w:hAnsi="Arial" w:cs="Arial"/>
          <w:spacing w:val="-5"/>
          <w:w w:val="95"/>
          <w:sz w:val="24"/>
          <w:szCs w:val="24"/>
          <w:lang w:val="es-PA"/>
        </w:rPr>
        <w:t>a</w:t>
      </w:r>
      <w:r w:rsidRPr="002256BF">
        <w:rPr>
          <w:rFonts w:ascii="Arial" w:eastAsia="Arial" w:hAnsi="Arial" w:cs="Arial"/>
          <w:w w:val="99"/>
          <w:sz w:val="24"/>
          <w:szCs w:val="24"/>
          <w:lang w:val="es-PA"/>
        </w:rPr>
        <w:t>e</w:t>
      </w:r>
      <w:r w:rsidRPr="002256BF">
        <w:rPr>
          <w:rFonts w:ascii="Arial" w:eastAsia="Arial" w:hAnsi="Arial" w:cs="Arial"/>
          <w:spacing w:val="17"/>
          <w:sz w:val="24"/>
          <w:szCs w:val="24"/>
          <w:lang w:val="es-PA"/>
        </w:rPr>
        <w:t xml:space="preserve"> </w:t>
      </w:r>
      <w:r w:rsidRPr="002256BF">
        <w:rPr>
          <w:rFonts w:ascii="Arial" w:eastAsia="Arial" w:hAnsi="Arial" w:cs="Arial"/>
          <w:spacing w:val="-1"/>
          <w:w w:val="68"/>
          <w:sz w:val="24"/>
          <w:szCs w:val="24"/>
          <w:lang w:val="es-PA"/>
        </w:rPr>
        <w:t>l</w:t>
      </w:r>
      <w:r w:rsidRPr="002256BF">
        <w:rPr>
          <w:rFonts w:ascii="Arial" w:eastAsia="Arial" w:hAnsi="Arial" w:cs="Arial"/>
          <w:spacing w:val="-6"/>
          <w:w w:val="113"/>
          <w:sz w:val="24"/>
          <w:szCs w:val="24"/>
          <w:lang w:val="es-PA"/>
        </w:rPr>
        <w:t>o</w:t>
      </w:r>
      <w:r w:rsidRPr="002256BF">
        <w:rPr>
          <w:rFonts w:ascii="Arial" w:eastAsia="Arial" w:hAnsi="Arial" w:cs="Arial"/>
          <w:w w:val="80"/>
          <w:sz w:val="24"/>
          <w:szCs w:val="24"/>
          <w:lang w:val="es-PA"/>
        </w:rPr>
        <w:t>s</w:t>
      </w:r>
      <w:r w:rsidRPr="002256BF">
        <w:rPr>
          <w:rFonts w:ascii="Arial" w:eastAsia="Arial" w:hAnsi="Arial" w:cs="Arial"/>
          <w:spacing w:val="13"/>
          <w:sz w:val="24"/>
          <w:szCs w:val="24"/>
          <w:lang w:val="es-PA"/>
        </w:rPr>
        <w:t xml:space="preserve"> </w:t>
      </w:r>
      <w:r w:rsidRPr="002256BF">
        <w:rPr>
          <w:rFonts w:ascii="Arial" w:eastAsia="Arial" w:hAnsi="Arial" w:cs="Arial"/>
          <w:spacing w:val="-5"/>
          <w:w w:val="95"/>
          <w:sz w:val="24"/>
          <w:szCs w:val="24"/>
          <w:lang w:val="es-PA"/>
        </w:rPr>
        <w:t>e</w:t>
      </w:r>
      <w:r w:rsidRPr="002256BF">
        <w:rPr>
          <w:rFonts w:ascii="Arial" w:eastAsia="Arial" w:hAnsi="Arial" w:cs="Arial"/>
          <w:spacing w:val="-2"/>
          <w:w w:val="102"/>
          <w:sz w:val="24"/>
          <w:szCs w:val="24"/>
          <w:lang w:val="es-PA"/>
        </w:rPr>
        <w:t>l</w:t>
      </w:r>
      <w:r w:rsidRPr="002256BF">
        <w:rPr>
          <w:rFonts w:ascii="Arial" w:eastAsia="Arial" w:hAnsi="Arial" w:cs="Arial"/>
          <w:spacing w:val="-6"/>
          <w:w w:val="109"/>
          <w:sz w:val="24"/>
          <w:szCs w:val="24"/>
          <w:lang w:val="es-PA"/>
        </w:rPr>
        <w:t>e</w:t>
      </w:r>
      <w:r w:rsidRPr="002256BF">
        <w:rPr>
          <w:rFonts w:ascii="Arial" w:eastAsia="Arial" w:hAnsi="Arial" w:cs="Arial"/>
          <w:spacing w:val="-9"/>
          <w:w w:val="106"/>
          <w:sz w:val="24"/>
          <w:szCs w:val="24"/>
          <w:lang w:val="es-PA"/>
        </w:rPr>
        <w:t>m</w:t>
      </w:r>
      <w:r w:rsidRPr="002256BF">
        <w:rPr>
          <w:rFonts w:ascii="Arial" w:eastAsia="Arial" w:hAnsi="Arial" w:cs="Arial"/>
          <w:spacing w:val="-6"/>
          <w:w w:val="109"/>
          <w:sz w:val="24"/>
          <w:szCs w:val="24"/>
          <w:lang w:val="es-PA"/>
        </w:rPr>
        <w:t>e</w:t>
      </w:r>
      <w:r w:rsidRPr="002256BF">
        <w:rPr>
          <w:rFonts w:ascii="Arial" w:eastAsia="Arial" w:hAnsi="Arial" w:cs="Arial"/>
          <w:spacing w:val="-4"/>
          <w:w w:val="99"/>
          <w:sz w:val="24"/>
          <w:szCs w:val="24"/>
          <w:lang w:val="es-PA"/>
        </w:rPr>
        <w:t>n</w:t>
      </w:r>
      <w:r w:rsidRPr="002256BF">
        <w:rPr>
          <w:rFonts w:ascii="Arial" w:eastAsia="Arial" w:hAnsi="Arial" w:cs="Arial"/>
          <w:spacing w:val="-4"/>
          <w:w w:val="155"/>
          <w:sz w:val="24"/>
          <w:szCs w:val="24"/>
          <w:lang w:val="es-PA"/>
        </w:rPr>
        <w:t>t</w:t>
      </w:r>
      <w:r w:rsidRPr="002256BF">
        <w:rPr>
          <w:rFonts w:ascii="Arial" w:eastAsia="Arial" w:hAnsi="Arial" w:cs="Arial"/>
          <w:spacing w:val="-6"/>
          <w:w w:val="109"/>
          <w:sz w:val="24"/>
          <w:szCs w:val="24"/>
          <w:lang w:val="es-PA"/>
        </w:rPr>
        <w:t>o</w:t>
      </w:r>
      <w:r w:rsidRPr="002256BF">
        <w:rPr>
          <w:rFonts w:ascii="Arial" w:eastAsia="Arial" w:hAnsi="Arial" w:cs="Arial"/>
          <w:w w:val="80"/>
          <w:sz w:val="24"/>
          <w:szCs w:val="24"/>
          <w:lang w:val="es-PA"/>
        </w:rPr>
        <w:t xml:space="preserve">s </w:t>
      </w:r>
      <w:r w:rsidRPr="002256BF">
        <w:rPr>
          <w:rFonts w:ascii="Arial" w:eastAsia="Arial" w:hAnsi="Arial" w:cs="Arial"/>
          <w:spacing w:val="-4"/>
          <w:w w:val="90"/>
          <w:sz w:val="24"/>
          <w:szCs w:val="24"/>
          <w:lang w:val="es-PA"/>
        </w:rPr>
        <w:t>p</w:t>
      </w:r>
      <w:r w:rsidRPr="002256BF">
        <w:rPr>
          <w:rFonts w:ascii="Arial" w:eastAsia="Arial" w:hAnsi="Arial" w:cs="Arial"/>
          <w:spacing w:val="-4"/>
          <w:w w:val="99"/>
          <w:sz w:val="24"/>
          <w:szCs w:val="24"/>
          <w:lang w:val="es-PA"/>
        </w:rPr>
        <w:t>a</w:t>
      </w:r>
      <w:r w:rsidRPr="002256BF">
        <w:rPr>
          <w:rFonts w:ascii="Arial" w:eastAsia="Arial" w:hAnsi="Arial" w:cs="Arial"/>
          <w:spacing w:val="-4"/>
          <w:w w:val="128"/>
          <w:sz w:val="24"/>
          <w:szCs w:val="24"/>
          <w:lang w:val="es-PA"/>
        </w:rPr>
        <w:t>r</w:t>
      </w:r>
      <w:r w:rsidRPr="002256BF">
        <w:rPr>
          <w:rFonts w:ascii="Arial" w:eastAsia="Arial" w:hAnsi="Arial" w:cs="Arial"/>
          <w:spacing w:val="-4"/>
          <w:w w:val="90"/>
          <w:sz w:val="24"/>
          <w:szCs w:val="24"/>
          <w:lang w:val="es-PA"/>
        </w:rPr>
        <w:t>a</w:t>
      </w:r>
      <w:r w:rsidRPr="002256BF">
        <w:rPr>
          <w:rFonts w:ascii="Arial" w:eastAsia="Arial" w:hAnsi="Arial" w:cs="Arial"/>
          <w:spacing w:val="-4"/>
          <w:w w:val="155"/>
          <w:sz w:val="24"/>
          <w:szCs w:val="24"/>
          <w:lang w:val="es-PA"/>
        </w:rPr>
        <w:t>t</w:t>
      </w:r>
      <w:r w:rsidRPr="002256BF">
        <w:rPr>
          <w:rFonts w:ascii="Arial" w:eastAsia="Arial" w:hAnsi="Arial" w:cs="Arial"/>
          <w:spacing w:val="-4"/>
          <w:w w:val="99"/>
          <w:sz w:val="24"/>
          <w:szCs w:val="24"/>
          <w:lang w:val="es-PA"/>
        </w:rPr>
        <w:t>e</w:t>
      </w:r>
      <w:r w:rsidRPr="002256BF">
        <w:rPr>
          <w:rFonts w:ascii="Arial" w:eastAsia="Arial" w:hAnsi="Arial" w:cs="Arial"/>
          <w:spacing w:val="-5"/>
          <w:w w:val="101"/>
          <w:sz w:val="24"/>
          <w:szCs w:val="24"/>
          <w:lang w:val="es-PA"/>
        </w:rPr>
        <w:t>x</w:t>
      </w:r>
      <w:r w:rsidRPr="002256BF">
        <w:rPr>
          <w:rFonts w:ascii="Arial" w:eastAsia="Arial" w:hAnsi="Arial" w:cs="Arial"/>
          <w:spacing w:val="-4"/>
          <w:w w:val="155"/>
          <w:sz w:val="24"/>
          <w:szCs w:val="24"/>
          <w:lang w:val="es-PA"/>
        </w:rPr>
        <w:t>t</w:t>
      </w:r>
      <w:r w:rsidRPr="002256BF">
        <w:rPr>
          <w:rFonts w:ascii="Arial" w:eastAsia="Arial" w:hAnsi="Arial" w:cs="Arial"/>
          <w:spacing w:val="-4"/>
          <w:w w:val="99"/>
          <w:sz w:val="24"/>
          <w:szCs w:val="24"/>
          <w:lang w:val="es-PA"/>
        </w:rPr>
        <w:t>u</w:t>
      </w:r>
      <w:r w:rsidRPr="002256BF">
        <w:rPr>
          <w:rFonts w:ascii="Arial" w:eastAsia="Arial" w:hAnsi="Arial" w:cs="Arial"/>
          <w:spacing w:val="-5"/>
          <w:w w:val="104"/>
          <w:sz w:val="24"/>
          <w:szCs w:val="24"/>
          <w:lang w:val="es-PA"/>
        </w:rPr>
        <w:t>a</w:t>
      </w:r>
      <w:r w:rsidRPr="002256BF">
        <w:rPr>
          <w:rFonts w:ascii="Arial" w:eastAsia="Arial" w:hAnsi="Arial" w:cs="Arial"/>
          <w:spacing w:val="-2"/>
          <w:w w:val="113"/>
          <w:sz w:val="24"/>
          <w:szCs w:val="24"/>
          <w:lang w:val="es-PA"/>
        </w:rPr>
        <w:t>l</w:t>
      </w:r>
      <w:r w:rsidRPr="002256BF">
        <w:rPr>
          <w:rFonts w:ascii="Arial" w:eastAsia="Arial" w:hAnsi="Arial" w:cs="Arial"/>
          <w:spacing w:val="-5"/>
          <w:w w:val="104"/>
          <w:sz w:val="24"/>
          <w:szCs w:val="24"/>
          <w:lang w:val="es-PA"/>
        </w:rPr>
        <w:t>e</w:t>
      </w:r>
      <w:r w:rsidRPr="002256BF">
        <w:rPr>
          <w:rFonts w:ascii="Arial" w:eastAsia="Arial" w:hAnsi="Arial" w:cs="Arial"/>
          <w:spacing w:val="-5"/>
          <w:w w:val="96"/>
          <w:sz w:val="24"/>
          <w:szCs w:val="24"/>
          <w:lang w:val="es-PA"/>
        </w:rPr>
        <w:t>s</w:t>
      </w:r>
      <w:r w:rsidRPr="002256BF">
        <w:rPr>
          <w:rFonts w:ascii="Arial" w:eastAsia="Arial" w:hAnsi="Arial" w:cs="Arial"/>
          <w:w w:val="72"/>
          <w:sz w:val="24"/>
          <w:szCs w:val="24"/>
          <w:lang w:val="es-PA"/>
        </w:rPr>
        <w:t>.</w:t>
      </w:r>
    </w:p>
    <w:p w14:paraId="6A4CA9A4" w14:textId="29D1C140" w:rsidR="00676591" w:rsidRPr="002256BF" w:rsidRDefault="007F0CCB">
      <w:pPr>
        <w:pStyle w:val="Prrafodelista"/>
        <w:numPr>
          <w:ilvl w:val="0"/>
          <w:numId w:val="60"/>
        </w:numPr>
        <w:jc w:val="both"/>
        <w:rPr>
          <w:rFonts w:ascii="Arial" w:eastAsia="Arial" w:hAnsi="Arial" w:cs="Arial"/>
          <w:sz w:val="24"/>
          <w:szCs w:val="24"/>
          <w:lang w:val="es-PA"/>
        </w:rPr>
      </w:pPr>
      <w:r w:rsidRPr="002256BF">
        <w:rPr>
          <w:rFonts w:ascii="Arial" w:eastAsia="Arial" w:hAnsi="Arial" w:cs="Arial"/>
          <w:spacing w:val="-4"/>
          <w:w w:val="79"/>
          <w:sz w:val="24"/>
          <w:szCs w:val="24"/>
          <w:lang w:val="es-PA"/>
        </w:rPr>
        <w:t>P</w:t>
      </w:r>
      <w:r w:rsidRPr="002256BF">
        <w:rPr>
          <w:rFonts w:ascii="Arial" w:eastAsia="Arial" w:hAnsi="Arial" w:cs="Arial"/>
          <w:spacing w:val="-3"/>
          <w:w w:val="113"/>
          <w:sz w:val="24"/>
          <w:szCs w:val="24"/>
          <w:lang w:val="es-PA"/>
        </w:rPr>
        <w:t>r</w:t>
      </w:r>
      <w:r w:rsidRPr="002256BF">
        <w:rPr>
          <w:rFonts w:ascii="Arial" w:eastAsia="Arial" w:hAnsi="Arial" w:cs="Arial"/>
          <w:spacing w:val="-5"/>
          <w:w w:val="104"/>
          <w:sz w:val="24"/>
          <w:szCs w:val="24"/>
          <w:lang w:val="es-PA"/>
        </w:rPr>
        <w:t>ed</w:t>
      </w:r>
      <w:r w:rsidRPr="002256BF">
        <w:rPr>
          <w:rFonts w:ascii="Arial" w:eastAsia="Arial" w:hAnsi="Arial" w:cs="Arial"/>
          <w:spacing w:val="-3"/>
          <w:w w:val="125"/>
          <w:sz w:val="24"/>
          <w:szCs w:val="24"/>
          <w:lang w:val="es-PA"/>
        </w:rPr>
        <w:t>i</w:t>
      </w:r>
      <w:r w:rsidRPr="002256BF">
        <w:rPr>
          <w:rFonts w:ascii="Arial" w:eastAsia="Arial" w:hAnsi="Arial" w:cs="Arial"/>
          <w:spacing w:val="-5"/>
          <w:w w:val="101"/>
          <w:sz w:val="24"/>
          <w:szCs w:val="24"/>
          <w:lang w:val="es-PA"/>
        </w:rPr>
        <w:t>c</w:t>
      </w:r>
      <w:r w:rsidRPr="002256BF">
        <w:rPr>
          <w:rFonts w:ascii="Arial" w:eastAsia="Arial" w:hAnsi="Arial" w:cs="Arial"/>
          <w:w w:val="90"/>
          <w:sz w:val="24"/>
          <w:szCs w:val="24"/>
          <w:lang w:val="es-PA"/>
        </w:rPr>
        <w:t>e</w:t>
      </w:r>
      <w:r w:rsidRPr="002256BF">
        <w:rPr>
          <w:rFonts w:ascii="Arial" w:eastAsia="Arial" w:hAnsi="Arial" w:cs="Arial"/>
          <w:spacing w:val="22"/>
          <w:sz w:val="24"/>
          <w:szCs w:val="24"/>
          <w:lang w:val="es-PA"/>
        </w:rPr>
        <w:t xml:space="preserve"> </w:t>
      </w:r>
      <w:r w:rsidRPr="002256BF">
        <w:rPr>
          <w:rFonts w:ascii="Arial" w:eastAsia="Arial" w:hAnsi="Arial" w:cs="Arial"/>
          <w:spacing w:val="-1"/>
          <w:w w:val="68"/>
          <w:sz w:val="24"/>
          <w:szCs w:val="24"/>
          <w:lang w:val="es-PA"/>
        </w:rPr>
        <w:t>l</w:t>
      </w:r>
      <w:r w:rsidRPr="002256BF">
        <w:rPr>
          <w:rFonts w:ascii="Arial" w:eastAsia="Arial" w:hAnsi="Arial" w:cs="Arial"/>
          <w:w w:val="86"/>
          <w:sz w:val="24"/>
          <w:szCs w:val="24"/>
          <w:lang w:val="es-PA"/>
        </w:rPr>
        <w:t xml:space="preserve">a </w:t>
      </w:r>
      <w:r w:rsidRPr="002256BF">
        <w:rPr>
          <w:rFonts w:ascii="Arial" w:eastAsia="Arial" w:hAnsi="Arial" w:cs="Arial"/>
          <w:spacing w:val="-3"/>
          <w:sz w:val="24"/>
          <w:szCs w:val="24"/>
          <w:lang w:val="es-PA"/>
        </w:rPr>
        <w:t>r</w:t>
      </w:r>
      <w:r w:rsidRPr="002256BF">
        <w:rPr>
          <w:rFonts w:ascii="Arial" w:eastAsia="Arial" w:hAnsi="Arial" w:cs="Arial"/>
          <w:spacing w:val="-5"/>
          <w:sz w:val="24"/>
          <w:szCs w:val="24"/>
          <w:lang w:val="es-PA"/>
        </w:rPr>
        <w:t>e</w:t>
      </w:r>
      <w:r w:rsidRPr="002256BF">
        <w:rPr>
          <w:rFonts w:ascii="Arial" w:eastAsia="Arial" w:hAnsi="Arial" w:cs="Arial"/>
          <w:spacing w:val="-2"/>
          <w:sz w:val="24"/>
          <w:szCs w:val="24"/>
          <w:lang w:val="es-PA"/>
        </w:rPr>
        <w:t>l</w:t>
      </w:r>
      <w:r w:rsidRPr="002256BF">
        <w:rPr>
          <w:rFonts w:ascii="Arial" w:eastAsia="Arial" w:hAnsi="Arial" w:cs="Arial"/>
          <w:spacing w:val="-4"/>
          <w:sz w:val="24"/>
          <w:szCs w:val="24"/>
          <w:lang w:val="es-PA"/>
        </w:rPr>
        <w:t>a</w:t>
      </w:r>
      <w:r w:rsidRPr="002256BF">
        <w:rPr>
          <w:rFonts w:ascii="Arial" w:eastAsia="Arial" w:hAnsi="Arial" w:cs="Arial"/>
          <w:spacing w:val="-5"/>
          <w:sz w:val="24"/>
          <w:szCs w:val="24"/>
          <w:lang w:val="es-PA"/>
        </w:rPr>
        <w:t>c</w:t>
      </w:r>
      <w:r w:rsidRPr="002256BF">
        <w:rPr>
          <w:rFonts w:ascii="Arial" w:eastAsia="Arial" w:hAnsi="Arial" w:cs="Arial"/>
          <w:spacing w:val="-2"/>
          <w:sz w:val="24"/>
          <w:szCs w:val="24"/>
          <w:lang w:val="es-PA"/>
        </w:rPr>
        <w:t>i</w:t>
      </w:r>
      <w:r w:rsidRPr="002256BF">
        <w:rPr>
          <w:rFonts w:ascii="Arial" w:eastAsia="Arial" w:hAnsi="Arial" w:cs="Arial"/>
          <w:spacing w:val="-6"/>
          <w:sz w:val="24"/>
          <w:szCs w:val="24"/>
          <w:lang w:val="es-PA"/>
        </w:rPr>
        <w:t>ó</w:t>
      </w:r>
      <w:r w:rsidRPr="002256BF">
        <w:rPr>
          <w:rFonts w:ascii="Arial" w:eastAsia="Arial" w:hAnsi="Arial" w:cs="Arial"/>
          <w:sz w:val="24"/>
          <w:szCs w:val="24"/>
          <w:lang w:val="es-PA"/>
        </w:rPr>
        <w:t>n</w:t>
      </w:r>
      <w:r w:rsidRPr="002256BF">
        <w:rPr>
          <w:rFonts w:ascii="Arial" w:eastAsia="Arial" w:hAnsi="Arial" w:cs="Arial"/>
          <w:spacing w:val="36"/>
          <w:sz w:val="24"/>
          <w:szCs w:val="24"/>
          <w:lang w:val="es-PA"/>
        </w:rPr>
        <w:t xml:space="preserve"> </w:t>
      </w:r>
      <w:r w:rsidRPr="002256BF">
        <w:rPr>
          <w:rFonts w:ascii="Arial" w:eastAsia="Arial" w:hAnsi="Arial" w:cs="Arial"/>
          <w:spacing w:val="-5"/>
          <w:w w:val="95"/>
          <w:sz w:val="24"/>
          <w:szCs w:val="24"/>
          <w:lang w:val="es-PA"/>
        </w:rPr>
        <w:t>d</w:t>
      </w:r>
      <w:r w:rsidRPr="002256BF">
        <w:rPr>
          <w:rFonts w:ascii="Arial" w:eastAsia="Arial" w:hAnsi="Arial" w:cs="Arial"/>
          <w:spacing w:val="-6"/>
          <w:w w:val="109"/>
          <w:sz w:val="24"/>
          <w:szCs w:val="24"/>
          <w:lang w:val="es-PA"/>
        </w:rPr>
        <w:t>e</w:t>
      </w:r>
      <w:r w:rsidRPr="002256BF">
        <w:rPr>
          <w:rFonts w:ascii="Arial" w:eastAsia="Arial" w:hAnsi="Arial" w:cs="Arial"/>
          <w:w w:val="79"/>
          <w:sz w:val="24"/>
          <w:szCs w:val="24"/>
          <w:lang w:val="es-PA"/>
        </w:rPr>
        <w:t>l</w:t>
      </w:r>
      <w:r w:rsidRPr="002256BF">
        <w:rPr>
          <w:rFonts w:ascii="Arial" w:eastAsia="Arial" w:hAnsi="Arial" w:cs="Arial"/>
          <w:spacing w:val="15"/>
          <w:sz w:val="24"/>
          <w:szCs w:val="24"/>
          <w:lang w:val="es-PA"/>
        </w:rPr>
        <w:t xml:space="preserve"> </w:t>
      </w:r>
      <w:r w:rsidRPr="002256BF">
        <w:rPr>
          <w:rFonts w:ascii="Arial" w:eastAsia="Arial" w:hAnsi="Arial" w:cs="Arial"/>
          <w:spacing w:val="-4"/>
          <w:w w:val="99"/>
          <w:sz w:val="24"/>
          <w:szCs w:val="24"/>
          <w:lang w:val="es-PA"/>
        </w:rPr>
        <w:t>e</w:t>
      </w:r>
      <w:r w:rsidRPr="002256BF">
        <w:rPr>
          <w:rFonts w:ascii="Arial" w:eastAsia="Arial" w:hAnsi="Arial" w:cs="Arial"/>
          <w:spacing w:val="-2"/>
          <w:w w:val="102"/>
          <w:sz w:val="24"/>
          <w:szCs w:val="24"/>
          <w:lang w:val="es-PA"/>
        </w:rPr>
        <w:t>l</w:t>
      </w:r>
      <w:r w:rsidRPr="002256BF">
        <w:rPr>
          <w:rFonts w:ascii="Arial" w:eastAsia="Arial" w:hAnsi="Arial" w:cs="Arial"/>
          <w:spacing w:val="-6"/>
          <w:w w:val="109"/>
          <w:sz w:val="24"/>
          <w:szCs w:val="24"/>
          <w:lang w:val="es-PA"/>
        </w:rPr>
        <w:t>e</w:t>
      </w:r>
      <w:r w:rsidRPr="002256BF">
        <w:rPr>
          <w:rFonts w:ascii="Arial" w:eastAsia="Arial" w:hAnsi="Arial" w:cs="Arial"/>
          <w:spacing w:val="-9"/>
          <w:w w:val="106"/>
          <w:sz w:val="24"/>
          <w:szCs w:val="24"/>
          <w:lang w:val="es-PA"/>
        </w:rPr>
        <w:t>m</w:t>
      </w:r>
      <w:r w:rsidRPr="002256BF">
        <w:rPr>
          <w:rFonts w:ascii="Arial" w:eastAsia="Arial" w:hAnsi="Arial" w:cs="Arial"/>
          <w:spacing w:val="-6"/>
          <w:w w:val="109"/>
          <w:sz w:val="24"/>
          <w:szCs w:val="24"/>
          <w:lang w:val="es-PA"/>
        </w:rPr>
        <w:t>e</w:t>
      </w:r>
      <w:r w:rsidRPr="002256BF">
        <w:rPr>
          <w:rFonts w:ascii="Arial" w:eastAsia="Arial" w:hAnsi="Arial" w:cs="Arial"/>
          <w:spacing w:val="-4"/>
          <w:w w:val="99"/>
          <w:sz w:val="24"/>
          <w:szCs w:val="24"/>
          <w:lang w:val="es-PA"/>
        </w:rPr>
        <w:t>n</w:t>
      </w:r>
      <w:r w:rsidRPr="002256BF">
        <w:rPr>
          <w:rFonts w:ascii="Arial" w:eastAsia="Arial" w:hAnsi="Arial" w:cs="Arial"/>
          <w:spacing w:val="-4"/>
          <w:w w:val="164"/>
          <w:sz w:val="24"/>
          <w:szCs w:val="24"/>
          <w:lang w:val="es-PA"/>
        </w:rPr>
        <w:t>t</w:t>
      </w:r>
      <w:r w:rsidRPr="002256BF">
        <w:rPr>
          <w:rFonts w:ascii="Arial" w:eastAsia="Arial" w:hAnsi="Arial" w:cs="Arial"/>
          <w:w w:val="95"/>
          <w:sz w:val="24"/>
          <w:szCs w:val="24"/>
          <w:lang w:val="es-PA"/>
        </w:rPr>
        <w:t xml:space="preserve">o </w:t>
      </w:r>
      <w:r w:rsidR="00A2352F" w:rsidRPr="002256BF">
        <w:rPr>
          <w:rFonts w:ascii="Arial" w:eastAsia="Arial" w:hAnsi="Arial" w:cs="Arial"/>
          <w:spacing w:val="-4"/>
          <w:w w:val="90"/>
          <w:sz w:val="24"/>
          <w:szCs w:val="24"/>
          <w:lang w:val="es-PA"/>
        </w:rPr>
        <w:t>p</w:t>
      </w:r>
      <w:r w:rsidR="00A2352F" w:rsidRPr="002256BF">
        <w:rPr>
          <w:rFonts w:ascii="Arial" w:eastAsia="Arial" w:hAnsi="Arial" w:cs="Arial"/>
          <w:spacing w:val="-4"/>
          <w:w w:val="99"/>
          <w:sz w:val="24"/>
          <w:szCs w:val="24"/>
          <w:lang w:val="es-PA"/>
        </w:rPr>
        <w:t>a</w:t>
      </w:r>
      <w:r w:rsidR="00A2352F" w:rsidRPr="002256BF">
        <w:rPr>
          <w:rFonts w:ascii="Arial" w:eastAsia="Arial" w:hAnsi="Arial" w:cs="Arial"/>
          <w:spacing w:val="-4"/>
          <w:w w:val="128"/>
          <w:sz w:val="24"/>
          <w:szCs w:val="24"/>
          <w:lang w:val="es-PA"/>
        </w:rPr>
        <w:t>r</w:t>
      </w:r>
      <w:r w:rsidR="00A2352F" w:rsidRPr="002256BF">
        <w:rPr>
          <w:rFonts w:ascii="Arial" w:eastAsia="Arial" w:hAnsi="Arial" w:cs="Arial"/>
          <w:spacing w:val="-4"/>
          <w:w w:val="90"/>
          <w:sz w:val="24"/>
          <w:szCs w:val="24"/>
          <w:lang w:val="es-PA"/>
        </w:rPr>
        <w:t>a</w:t>
      </w:r>
      <w:r w:rsidR="00A2352F" w:rsidRPr="002256BF">
        <w:rPr>
          <w:rFonts w:ascii="Arial" w:eastAsia="Arial" w:hAnsi="Arial" w:cs="Arial"/>
          <w:spacing w:val="-4"/>
          <w:w w:val="155"/>
          <w:sz w:val="24"/>
          <w:szCs w:val="24"/>
          <w:lang w:val="es-PA"/>
        </w:rPr>
        <w:t>t</w:t>
      </w:r>
      <w:r w:rsidR="00A2352F" w:rsidRPr="002256BF">
        <w:rPr>
          <w:rFonts w:ascii="Arial" w:eastAsia="Arial" w:hAnsi="Arial" w:cs="Arial"/>
          <w:spacing w:val="-4"/>
          <w:w w:val="99"/>
          <w:sz w:val="24"/>
          <w:szCs w:val="24"/>
          <w:lang w:val="es-PA"/>
        </w:rPr>
        <w:t>e</w:t>
      </w:r>
      <w:r w:rsidR="00A2352F" w:rsidRPr="002256BF">
        <w:rPr>
          <w:rFonts w:ascii="Arial" w:eastAsia="Arial" w:hAnsi="Arial" w:cs="Arial"/>
          <w:spacing w:val="-5"/>
          <w:w w:val="101"/>
          <w:sz w:val="24"/>
          <w:szCs w:val="24"/>
          <w:lang w:val="es-PA"/>
        </w:rPr>
        <w:t>x</w:t>
      </w:r>
      <w:r w:rsidR="00A2352F" w:rsidRPr="002256BF">
        <w:rPr>
          <w:rFonts w:ascii="Arial" w:eastAsia="Arial" w:hAnsi="Arial" w:cs="Arial"/>
          <w:spacing w:val="-4"/>
          <w:w w:val="155"/>
          <w:sz w:val="24"/>
          <w:szCs w:val="24"/>
          <w:lang w:val="es-PA"/>
        </w:rPr>
        <w:t>t</w:t>
      </w:r>
      <w:r w:rsidR="00A2352F" w:rsidRPr="002256BF">
        <w:rPr>
          <w:rFonts w:ascii="Arial" w:eastAsia="Arial" w:hAnsi="Arial" w:cs="Arial"/>
          <w:spacing w:val="-4"/>
          <w:w w:val="99"/>
          <w:sz w:val="24"/>
          <w:szCs w:val="24"/>
          <w:lang w:val="es-PA"/>
        </w:rPr>
        <w:t>u</w:t>
      </w:r>
      <w:r w:rsidR="00A2352F" w:rsidRPr="002256BF">
        <w:rPr>
          <w:rFonts w:ascii="Arial" w:eastAsia="Arial" w:hAnsi="Arial" w:cs="Arial"/>
          <w:spacing w:val="-5"/>
          <w:w w:val="104"/>
          <w:sz w:val="24"/>
          <w:szCs w:val="24"/>
          <w:lang w:val="es-PA"/>
        </w:rPr>
        <w:t>a</w:t>
      </w:r>
      <w:r w:rsidR="00A2352F" w:rsidRPr="002256BF">
        <w:rPr>
          <w:rFonts w:ascii="Arial" w:eastAsia="Arial" w:hAnsi="Arial" w:cs="Arial"/>
          <w:w w:val="79"/>
          <w:sz w:val="24"/>
          <w:szCs w:val="24"/>
          <w:lang w:val="es-PA"/>
        </w:rPr>
        <w:t>les</w:t>
      </w:r>
      <w:r w:rsidRPr="002256BF">
        <w:rPr>
          <w:rFonts w:ascii="Arial" w:eastAsia="Arial" w:hAnsi="Arial" w:cs="Arial"/>
          <w:spacing w:val="20"/>
          <w:sz w:val="24"/>
          <w:szCs w:val="24"/>
          <w:lang w:val="es-PA"/>
        </w:rPr>
        <w:t xml:space="preserve"> </w:t>
      </w:r>
      <w:r w:rsidRPr="002256BF">
        <w:rPr>
          <w:rFonts w:ascii="Arial" w:eastAsia="Arial" w:hAnsi="Arial" w:cs="Arial"/>
          <w:spacing w:val="-4"/>
          <w:sz w:val="24"/>
          <w:szCs w:val="24"/>
          <w:lang w:val="es-PA"/>
        </w:rPr>
        <w:t>c</w:t>
      </w:r>
      <w:r w:rsidRPr="002256BF">
        <w:rPr>
          <w:rFonts w:ascii="Arial" w:eastAsia="Arial" w:hAnsi="Arial" w:cs="Arial"/>
          <w:spacing w:val="-6"/>
          <w:sz w:val="24"/>
          <w:szCs w:val="24"/>
          <w:lang w:val="es-PA"/>
        </w:rPr>
        <w:t>o</w:t>
      </w:r>
      <w:r w:rsidRPr="002256BF">
        <w:rPr>
          <w:rFonts w:ascii="Arial" w:eastAsia="Arial" w:hAnsi="Arial" w:cs="Arial"/>
          <w:sz w:val="24"/>
          <w:szCs w:val="24"/>
          <w:lang w:val="es-PA"/>
        </w:rPr>
        <w:t>n</w:t>
      </w:r>
      <w:r w:rsidRPr="002256BF">
        <w:rPr>
          <w:rFonts w:ascii="Arial" w:eastAsia="Arial" w:hAnsi="Arial" w:cs="Arial"/>
          <w:spacing w:val="6"/>
          <w:sz w:val="24"/>
          <w:szCs w:val="24"/>
          <w:lang w:val="es-PA"/>
        </w:rPr>
        <w:t xml:space="preserve"> </w:t>
      </w:r>
      <w:r w:rsidRPr="002256BF">
        <w:rPr>
          <w:rFonts w:ascii="Arial" w:eastAsia="Arial" w:hAnsi="Arial" w:cs="Arial"/>
          <w:spacing w:val="-5"/>
          <w:w w:val="95"/>
          <w:sz w:val="24"/>
          <w:szCs w:val="24"/>
          <w:lang w:val="es-PA"/>
        </w:rPr>
        <w:t>e</w:t>
      </w:r>
      <w:r w:rsidRPr="002256BF">
        <w:rPr>
          <w:rFonts w:ascii="Arial" w:eastAsia="Arial" w:hAnsi="Arial" w:cs="Arial"/>
          <w:w w:val="79"/>
          <w:sz w:val="24"/>
          <w:szCs w:val="24"/>
          <w:lang w:val="es-PA"/>
        </w:rPr>
        <w:t xml:space="preserve">l </w:t>
      </w:r>
      <w:r w:rsidRPr="002256BF">
        <w:rPr>
          <w:rFonts w:ascii="Arial" w:eastAsia="Arial" w:hAnsi="Arial" w:cs="Arial"/>
          <w:sz w:val="24"/>
          <w:szCs w:val="24"/>
          <w:lang w:val="es-PA"/>
        </w:rPr>
        <w:t>c</w:t>
      </w:r>
      <w:r w:rsidRPr="002256BF">
        <w:rPr>
          <w:rFonts w:ascii="Arial" w:eastAsia="Arial" w:hAnsi="Arial" w:cs="Arial"/>
          <w:spacing w:val="-10"/>
          <w:sz w:val="24"/>
          <w:szCs w:val="24"/>
          <w:lang w:val="es-PA"/>
        </w:rPr>
        <w:t>o</w:t>
      </w:r>
      <w:r w:rsidRPr="002256BF">
        <w:rPr>
          <w:rFonts w:ascii="Arial" w:eastAsia="Arial" w:hAnsi="Arial" w:cs="Arial"/>
          <w:spacing w:val="-4"/>
          <w:w w:val="99"/>
          <w:sz w:val="24"/>
          <w:szCs w:val="24"/>
          <w:lang w:val="es-PA"/>
        </w:rPr>
        <w:t>n</w:t>
      </w:r>
      <w:r w:rsidRPr="002256BF">
        <w:rPr>
          <w:rFonts w:ascii="Arial" w:eastAsia="Arial" w:hAnsi="Arial" w:cs="Arial"/>
          <w:spacing w:val="-4"/>
          <w:w w:val="155"/>
          <w:sz w:val="24"/>
          <w:szCs w:val="24"/>
          <w:lang w:val="es-PA"/>
        </w:rPr>
        <w:t>t</w:t>
      </w:r>
      <w:r w:rsidRPr="002256BF">
        <w:rPr>
          <w:rFonts w:ascii="Arial" w:eastAsia="Arial" w:hAnsi="Arial" w:cs="Arial"/>
          <w:spacing w:val="-5"/>
          <w:w w:val="104"/>
          <w:sz w:val="24"/>
          <w:szCs w:val="24"/>
          <w:lang w:val="es-PA"/>
        </w:rPr>
        <w:t>en</w:t>
      </w:r>
      <w:r w:rsidRPr="002256BF">
        <w:rPr>
          <w:rFonts w:ascii="Arial" w:eastAsia="Arial" w:hAnsi="Arial" w:cs="Arial"/>
          <w:spacing w:val="-2"/>
          <w:w w:val="113"/>
          <w:sz w:val="24"/>
          <w:szCs w:val="24"/>
          <w:lang w:val="es-PA"/>
        </w:rPr>
        <w:t>i</w:t>
      </w:r>
      <w:r w:rsidRPr="002256BF">
        <w:rPr>
          <w:rFonts w:ascii="Arial" w:eastAsia="Arial" w:hAnsi="Arial" w:cs="Arial"/>
          <w:spacing w:val="-6"/>
          <w:w w:val="109"/>
          <w:sz w:val="24"/>
          <w:szCs w:val="24"/>
          <w:lang w:val="es-PA"/>
        </w:rPr>
        <w:t>d</w:t>
      </w:r>
      <w:r w:rsidRPr="002256BF">
        <w:rPr>
          <w:rFonts w:ascii="Arial" w:eastAsia="Arial" w:hAnsi="Arial" w:cs="Arial"/>
          <w:w w:val="104"/>
          <w:sz w:val="24"/>
          <w:szCs w:val="24"/>
          <w:lang w:val="es-PA"/>
        </w:rPr>
        <w:t>o</w:t>
      </w:r>
      <w:r w:rsidRPr="002256BF">
        <w:rPr>
          <w:rFonts w:ascii="Arial" w:eastAsia="Arial" w:hAnsi="Arial" w:cs="Arial"/>
          <w:spacing w:val="11"/>
          <w:sz w:val="24"/>
          <w:szCs w:val="24"/>
          <w:lang w:val="es-PA"/>
        </w:rPr>
        <w:t xml:space="preserve"> </w:t>
      </w:r>
      <w:r w:rsidRPr="002256BF">
        <w:rPr>
          <w:rFonts w:ascii="Arial" w:eastAsia="Arial" w:hAnsi="Arial" w:cs="Arial"/>
          <w:spacing w:val="-5"/>
          <w:w w:val="95"/>
          <w:sz w:val="24"/>
          <w:szCs w:val="24"/>
          <w:lang w:val="es-PA"/>
        </w:rPr>
        <w:t>d</w:t>
      </w:r>
      <w:r w:rsidRPr="002256BF">
        <w:rPr>
          <w:rFonts w:ascii="Arial" w:eastAsia="Arial" w:hAnsi="Arial" w:cs="Arial"/>
          <w:spacing w:val="-6"/>
          <w:w w:val="109"/>
          <w:sz w:val="24"/>
          <w:szCs w:val="24"/>
          <w:lang w:val="es-PA"/>
        </w:rPr>
        <w:t>e</w:t>
      </w:r>
      <w:r w:rsidRPr="002256BF">
        <w:rPr>
          <w:rFonts w:ascii="Arial" w:eastAsia="Arial" w:hAnsi="Arial" w:cs="Arial"/>
          <w:w w:val="79"/>
          <w:sz w:val="24"/>
          <w:szCs w:val="24"/>
          <w:lang w:val="es-PA"/>
        </w:rPr>
        <w:t>l</w:t>
      </w:r>
      <w:r w:rsidRPr="002256BF">
        <w:rPr>
          <w:rFonts w:ascii="Arial" w:eastAsia="Arial" w:hAnsi="Arial" w:cs="Arial"/>
          <w:spacing w:val="10"/>
          <w:sz w:val="24"/>
          <w:szCs w:val="24"/>
          <w:lang w:val="es-PA"/>
        </w:rPr>
        <w:t xml:space="preserve"> </w:t>
      </w:r>
      <w:r w:rsidRPr="002256BF">
        <w:rPr>
          <w:rFonts w:ascii="Arial" w:eastAsia="Arial" w:hAnsi="Arial" w:cs="Arial"/>
          <w:spacing w:val="-3"/>
          <w:w w:val="136"/>
          <w:sz w:val="24"/>
          <w:szCs w:val="24"/>
          <w:lang w:val="es-PA"/>
        </w:rPr>
        <w:t>t</w:t>
      </w:r>
      <w:r w:rsidRPr="002256BF">
        <w:rPr>
          <w:rFonts w:ascii="Arial" w:eastAsia="Arial" w:hAnsi="Arial" w:cs="Arial"/>
          <w:spacing w:val="-4"/>
          <w:w w:val="99"/>
          <w:sz w:val="24"/>
          <w:szCs w:val="24"/>
          <w:lang w:val="es-PA"/>
        </w:rPr>
        <w:t>e</w:t>
      </w:r>
      <w:r w:rsidRPr="002256BF">
        <w:rPr>
          <w:rFonts w:ascii="Arial" w:eastAsia="Arial" w:hAnsi="Arial" w:cs="Arial"/>
          <w:spacing w:val="-5"/>
          <w:w w:val="101"/>
          <w:sz w:val="24"/>
          <w:szCs w:val="24"/>
          <w:lang w:val="es-PA"/>
        </w:rPr>
        <w:t>x</w:t>
      </w:r>
      <w:r w:rsidRPr="002256BF">
        <w:rPr>
          <w:rFonts w:ascii="Arial" w:eastAsia="Arial" w:hAnsi="Arial" w:cs="Arial"/>
          <w:spacing w:val="-4"/>
          <w:w w:val="145"/>
          <w:sz w:val="24"/>
          <w:szCs w:val="24"/>
          <w:lang w:val="es-PA"/>
        </w:rPr>
        <w:t>t</w:t>
      </w:r>
      <w:r w:rsidRPr="002256BF">
        <w:rPr>
          <w:rFonts w:ascii="Arial" w:eastAsia="Arial" w:hAnsi="Arial" w:cs="Arial"/>
          <w:spacing w:val="-6"/>
          <w:w w:val="109"/>
          <w:sz w:val="24"/>
          <w:szCs w:val="24"/>
          <w:lang w:val="es-PA"/>
        </w:rPr>
        <w:t>o</w:t>
      </w:r>
      <w:r w:rsidRPr="002256BF">
        <w:rPr>
          <w:rFonts w:ascii="Arial" w:eastAsia="Arial" w:hAnsi="Arial" w:cs="Arial"/>
          <w:w w:val="72"/>
          <w:sz w:val="24"/>
          <w:szCs w:val="24"/>
          <w:lang w:val="es-PA"/>
        </w:rPr>
        <w:t>.</w:t>
      </w:r>
    </w:p>
    <w:p w14:paraId="0DFFD059" w14:textId="5992A0B1" w:rsidR="00EF1326" w:rsidRPr="002256BF" w:rsidRDefault="00D36AB4" w:rsidP="000726CF">
      <w:pPr>
        <w:spacing w:line="360" w:lineRule="auto"/>
        <w:ind w:left="85"/>
        <w:jc w:val="both"/>
        <w:rPr>
          <w:rFonts w:ascii="Arial" w:eastAsia="Times New Roman" w:hAnsi="Arial" w:cs="Arial"/>
          <w:sz w:val="24"/>
          <w:szCs w:val="24"/>
          <w:lang w:eastAsia="es-PA"/>
        </w:rPr>
      </w:pPr>
      <w:bookmarkStart w:id="63" w:name="_Toc169088216"/>
      <w:r w:rsidRPr="002256BF">
        <w:rPr>
          <w:rStyle w:val="Ttulo3Car"/>
          <w:rFonts w:ascii="Arial" w:hAnsi="Arial" w:cs="Arial"/>
          <w:b/>
          <w:bCs/>
          <w:color w:val="auto"/>
        </w:rPr>
        <w:t>3.3</w:t>
      </w:r>
      <w:r w:rsidR="00EF1326" w:rsidRPr="002256BF">
        <w:rPr>
          <w:rStyle w:val="Ttulo3Car"/>
          <w:rFonts w:ascii="Arial" w:hAnsi="Arial" w:cs="Arial"/>
          <w:b/>
          <w:bCs/>
          <w:color w:val="auto"/>
        </w:rPr>
        <w:t>.1.</w:t>
      </w:r>
      <w:r w:rsidRPr="002256BF">
        <w:rPr>
          <w:rStyle w:val="Ttulo3Car"/>
          <w:rFonts w:ascii="Arial" w:hAnsi="Arial" w:cs="Arial"/>
          <w:b/>
          <w:bCs/>
          <w:color w:val="auto"/>
        </w:rPr>
        <w:t xml:space="preserve"> </w:t>
      </w:r>
      <w:r w:rsidR="00F30E09" w:rsidRPr="002256BF">
        <w:rPr>
          <w:rStyle w:val="Ttulo3Car"/>
          <w:rFonts w:ascii="Arial" w:hAnsi="Arial" w:cs="Arial"/>
          <w:b/>
          <w:bCs/>
          <w:color w:val="auto"/>
        </w:rPr>
        <w:t>Análisis de textos literarios</w:t>
      </w:r>
      <w:r w:rsidR="00593799" w:rsidRPr="002256BF">
        <w:rPr>
          <w:rStyle w:val="Ttulo3Car"/>
          <w:rFonts w:ascii="Arial" w:hAnsi="Arial" w:cs="Arial"/>
          <w:b/>
          <w:bCs/>
          <w:color w:val="auto"/>
        </w:rPr>
        <w:t>.</w:t>
      </w:r>
      <w:bookmarkEnd w:id="63"/>
      <w:r w:rsidR="00593799" w:rsidRPr="002256BF">
        <w:rPr>
          <w:rFonts w:ascii="Arial" w:eastAsia="Times New Roman" w:hAnsi="Arial" w:cs="Arial"/>
          <w:sz w:val="24"/>
          <w:szCs w:val="24"/>
          <w:lang w:eastAsia="es-PA"/>
        </w:rPr>
        <w:t xml:space="preserve"> </w:t>
      </w:r>
    </w:p>
    <w:p w14:paraId="575DC7E3" w14:textId="172F55EB" w:rsidR="00676591" w:rsidRPr="002256BF" w:rsidRDefault="00593799" w:rsidP="000726CF">
      <w:pPr>
        <w:spacing w:line="360" w:lineRule="auto"/>
        <w:ind w:left="85"/>
        <w:jc w:val="both"/>
        <w:rPr>
          <w:rFonts w:ascii="Arial" w:eastAsia="Times New Roman" w:hAnsi="Arial" w:cs="Arial"/>
          <w:sz w:val="24"/>
          <w:szCs w:val="24"/>
          <w:lang w:eastAsia="es-PA"/>
        </w:rPr>
      </w:pPr>
      <w:r w:rsidRPr="002256BF">
        <w:rPr>
          <w:rFonts w:ascii="Arial" w:eastAsia="Times New Roman" w:hAnsi="Arial" w:cs="Arial"/>
          <w:sz w:val="24"/>
          <w:szCs w:val="24"/>
          <w:lang w:eastAsia="es-PA"/>
        </w:rPr>
        <w:t>Un análisis literario es el estudio del contenido de una obra literaria y las partes que la conforma</w:t>
      </w:r>
      <w:r w:rsidR="00261183" w:rsidRPr="002256BF">
        <w:rPr>
          <w:rFonts w:ascii="Arial" w:eastAsia="Times New Roman" w:hAnsi="Arial" w:cs="Arial"/>
          <w:sz w:val="24"/>
          <w:szCs w:val="24"/>
          <w:lang w:eastAsia="es-PA"/>
        </w:rPr>
        <w:t>n. A través de ese estudio y evaluación podemos conocer los elementos literarios, recursos, discurso, propósito del autor, y así lograr una mejor comprensión del texto leído.</w:t>
      </w:r>
      <w:r w:rsidR="00483962" w:rsidRPr="002256BF">
        <w:rPr>
          <w:rFonts w:ascii="Arial" w:eastAsia="Times New Roman" w:hAnsi="Arial" w:cs="Arial"/>
          <w:sz w:val="24"/>
          <w:szCs w:val="24"/>
          <w:lang w:eastAsia="es-PA"/>
        </w:rPr>
        <w:t xml:space="preserve"> Se reconoce el contexto histórico y social. Luego determinar el tema, </w:t>
      </w:r>
      <w:r w:rsidR="0048086A" w:rsidRPr="002256BF">
        <w:rPr>
          <w:rFonts w:ascii="Arial" w:eastAsia="Times New Roman" w:hAnsi="Arial" w:cs="Arial"/>
          <w:sz w:val="24"/>
          <w:szCs w:val="24"/>
          <w:lang w:eastAsia="es-PA"/>
        </w:rPr>
        <w:t xml:space="preserve">argumentos, </w:t>
      </w:r>
      <w:r w:rsidR="00483962" w:rsidRPr="002256BF">
        <w:rPr>
          <w:rFonts w:ascii="Arial" w:eastAsia="Times New Roman" w:hAnsi="Arial" w:cs="Arial"/>
          <w:sz w:val="24"/>
          <w:szCs w:val="24"/>
          <w:lang w:eastAsia="es-PA"/>
        </w:rPr>
        <w:t>identificar los personajes y sus características</w:t>
      </w:r>
      <w:r w:rsidR="00676591" w:rsidRPr="002256BF">
        <w:rPr>
          <w:rFonts w:ascii="Arial" w:eastAsia="Times New Roman" w:hAnsi="Arial" w:cs="Arial"/>
          <w:sz w:val="24"/>
          <w:szCs w:val="24"/>
          <w:lang w:eastAsia="es-PA"/>
        </w:rPr>
        <w:t>,</w:t>
      </w:r>
      <w:r w:rsidR="00483962" w:rsidRPr="002256BF">
        <w:rPr>
          <w:rFonts w:ascii="Arial" w:eastAsia="Times New Roman" w:hAnsi="Arial" w:cs="Arial"/>
          <w:sz w:val="24"/>
          <w:szCs w:val="24"/>
          <w:lang w:eastAsia="es-PA"/>
        </w:rPr>
        <w:t xml:space="preserve"> el </w:t>
      </w:r>
      <w:r w:rsidR="00676591" w:rsidRPr="002256BF">
        <w:rPr>
          <w:rFonts w:ascii="Arial" w:eastAsia="Times New Roman" w:hAnsi="Arial" w:cs="Arial"/>
          <w:sz w:val="24"/>
          <w:szCs w:val="24"/>
          <w:lang w:eastAsia="es-PA"/>
        </w:rPr>
        <w:t xml:space="preserve">tiempo y espacio </w:t>
      </w:r>
      <w:r w:rsidR="00483962" w:rsidRPr="002256BF">
        <w:rPr>
          <w:rFonts w:ascii="Arial" w:eastAsia="Times New Roman" w:hAnsi="Arial" w:cs="Arial"/>
          <w:sz w:val="24"/>
          <w:szCs w:val="24"/>
          <w:lang w:eastAsia="es-PA"/>
        </w:rPr>
        <w:t>en que se desarrollan las acciones</w:t>
      </w:r>
      <w:r w:rsidR="00676591" w:rsidRPr="002256BF">
        <w:rPr>
          <w:rFonts w:ascii="Arial" w:eastAsia="Times New Roman" w:hAnsi="Arial" w:cs="Arial"/>
          <w:sz w:val="24"/>
          <w:szCs w:val="24"/>
          <w:lang w:eastAsia="es-PA"/>
        </w:rPr>
        <w:t xml:space="preserve">, lenguaje y </w:t>
      </w:r>
      <w:r w:rsidR="00D37867" w:rsidRPr="002256BF">
        <w:rPr>
          <w:rFonts w:ascii="Arial" w:eastAsia="Times New Roman" w:hAnsi="Arial" w:cs="Arial"/>
          <w:sz w:val="24"/>
          <w:szCs w:val="24"/>
          <w:lang w:eastAsia="es-PA"/>
        </w:rPr>
        <w:t xml:space="preserve">estilo o </w:t>
      </w:r>
      <w:r w:rsidR="00676591" w:rsidRPr="002256BF">
        <w:rPr>
          <w:rFonts w:ascii="Arial" w:eastAsia="Times New Roman" w:hAnsi="Arial" w:cs="Arial"/>
          <w:sz w:val="24"/>
          <w:szCs w:val="24"/>
          <w:lang w:eastAsia="es-PA"/>
        </w:rPr>
        <w:t>tono</w:t>
      </w:r>
      <w:r w:rsidR="00D139E3" w:rsidRPr="002256BF">
        <w:rPr>
          <w:rFonts w:ascii="Arial" w:eastAsia="Times New Roman" w:hAnsi="Arial" w:cs="Arial"/>
          <w:sz w:val="24"/>
          <w:szCs w:val="24"/>
          <w:lang w:eastAsia="es-PA"/>
        </w:rPr>
        <w:t xml:space="preserve"> de la </w:t>
      </w:r>
      <w:r w:rsidR="00D37867" w:rsidRPr="002256BF">
        <w:rPr>
          <w:rFonts w:ascii="Arial" w:eastAsia="Times New Roman" w:hAnsi="Arial" w:cs="Arial"/>
          <w:sz w:val="24"/>
          <w:szCs w:val="24"/>
          <w:lang w:eastAsia="es-PA"/>
        </w:rPr>
        <w:t>obra</w:t>
      </w:r>
      <w:r w:rsidR="00D139E3" w:rsidRPr="002256BF">
        <w:rPr>
          <w:rFonts w:ascii="Arial" w:eastAsia="Times New Roman" w:hAnsi="Arial" w:cs="Arial"/>
          <w:sz w:val="24"/>
          <w:szCs w:val="24"/>
          <w:lang w:eastAsia="es-PA"/>
        </w:rPr>
        <w:t>.</w:t>
      </w:r>
    </w:p>
    <w:p w14:paraId="2CB6ED34" w14:textId="2822CB3D" w:rsidR="00D37867" w:rsidRPr="002256BF" w:rsidRDefault="00D37867" w:rsidP="000726CF">
      <w:pPr>
        <w:spacing w:line="360" w:lineRule="auto"/>
        <w:ind w:left="85"/>
        <w:jc w:val="both"/>
        <w:rPr>
          <w:rFonts w:ascii="Arial" w:eastAsia="Arial" w:hAnsi="Arial" w:cs="Arial"/>
          <w:sz w:val="24"/>
          <w:szCs w:val="24"/>
          <w:lang w:val="es-PA"/>
        </w:rPr>
      </w:pPr>
      <w:r w:rsidRPr="002256BF">
        <w:rPr>
          <w:rFonts w:ascii="Arial" w:eastAsia="Times New Roman" w:hAnsi="Arial" w:cs="Arial"/>
          <w:sz w:val="24"/>
          <w:szCs w:val="24"/>
          <w:lang w:eastAsia="es-PA"/>
        </w:rPr>
        <w:t xml:space="preserve">En poesía se toma en cuenta la rima (Consonante o asonante), el ritmo (armonía que se logra a través de la distribución de </w:t>
      </w:r>
      <w:r w:rsidR="00557244" w:rsidRPr="002256BF">
        <w:rPr>
          <w:rFonts w:ascii="Arial" w:eastAsia="Times New Roman" w:hAnsi="Arial" w:cs="Arial"/>
          <w:sz w:val="24"/>
          <w:szCs w:val="24"/>
          <w:lang w:eastAsia="es-PA"/>
        </w:rPr>
        <w:t xml:space="preserve">acentos y </w:t>
      </w:r>
      <w:r w:rsidRPr="002256BF">
        <w:rPr>
          <w:rFonts w:ascii="Arial" w:eastAsia="Times New Roman" w:hAnsi="Arial" w:cs="Arial"/>
          <w:sz w:val="24"/>
          <w:szCs w:val="24"/>
          <w:lang w:eastAsia="es-PA"/>
        </w:rPr>
        <w:t>pausas</w:t>
      </w:r>
      <w:r w:rsidR="00557244" w:rsidRPr="002256BF">
        <w:rPr>
          <w:rFonts w:ascii="Arial" w:eastAsia="Times New Roman" w:hAnsi="Arial" w:cs="Arial"/>
          <w:sz w:val="24"/>
          <w:szCs w:val="24"/>
          <w:lang w:eastAsia="es-PA"/>
        </w:rPr>
        <w:t xml:space="preserve">, alternancia de sílabas tónicas y átonas; la métrica que se refiere a la medida de los versos.  Los poetas aplican licencias poéticas para embellecer y dar cadencia al poema. </w:t>
      </w:r>
    </w:p>
    <w:p w14:paraId="14ADC5B0" w14:textId="2D03879D" w:rsidR="00235519" w:rsidRPr="002256BF" w:rsidRDefault="00235519" w:rsidP="000726CF">
      <w:pPr>
        <w:spacing w:line="360" w:lineRule="auto"/>
        <w:jc w:val="both"/>
        <w:rPr>
          <w:rFonts w:ascii="Arial" w:eastAsia="Times New Roman" w:hAnsi="Arial" w:cs="Arial"/>
          <w:sz w:val="24"/>
          <w:szCs w:val="24"/>
          <w:lang w:eastAsia="es-PA"/>
        </w:rPr>
      </w:pPr>
      <w:r w:rsidRPr="002256BF">
        <w:rPr>
          <w:rFonts w:ascii="Arial" w:eastAsia="Times New Roman" w:hAnsi="Arial" w:cs="Arial"/>
          <w:sz w:val="24"/>
          <w:szCs w:val="24"/>
          <w:lang w:eastAsia="es-PA"/>
        </w:rPr>
        <w:t>Debemos determinar el género y subgénero del texto</w:t>
      </w:r>
      <w:r w:rsidR="003068D0" w:rsidRPr="002256BF">
        <w:rPr>
          <w:rFonts w:ascii="Arial" w:eastAsia="Times New Roman" w:hAnsi="Arial" w:cs="Arial"/>
          <w:sz w:val="24"/>
          <w:szCs w:val="24"/>
          <w:lang w:eastAsia="es-PA"/>
        </w:rPr>
        <w:t xml:space="preserve"> para una concepción acertada acorde con los aspectos característicos según el género literario.</w:t>
      </w:r>
    </w:p>
    <w:p w14:paraId="72B2C731" w14:textId="62A0E35C" w:rsidR="002943AF" w:rsidRPr="002256BF" w:rsidRDefault="0049604D" w:rsidP="00EF1326">
      <w:pPr>
        <w:pStyle w:val="Ttulo2"/>
        <w:rPr>
          <w:rFonts w:ascii="Arial" w:hAnsi="Arial" w:cs="Arial"/>
          <w:b/>
          <w:bCs/>
          <w:color w:val="auto"/>
        </w:rPr>
      </w:pPr>
      <w:bookmarkStart w:id="64" w:name="_Toc169088217"/>
      <w:r w:rsidRPr="002256BF">
        <w:rPr>
          <w:rFonts w:ascii="Arial" w:eastAsia="Times New Roman" w:hAnsi="Arial" w:cs="Arial"/>
          <w:b/>
          <w:bCs/>
          <w:color w:val="auto"/>
          <w:lang w:eastAsia="es-PA"/>
        </w:rPr>
        <w:t xml:space="preserve">Tema </w:t>
      </w:r>
      <w:r w:rsidR="00F30E09" w:rsidRPr="002256BF">
        <w:rPr>
          <w:rFonts w:ascii="Arial" w:eastAsia="Times New Roman" w:hAnsi="Arial" w:cs="Arial"/>
          <w:b/>
          <w:bCs/>
          <w:color w:val="auto"/>
          <w:lang w:eastAsia="es-PA"/>
        </w:rPr>
        <w:t>3.</w:t>
      </w:r>
      <w:r w:rsidR="00DB5E51" w:rsidRPr="002256BF">
        <w:rPr>
          <w:rFonts w:ascii="Arial" w:eastAsia="Times New Roman" w:hAnsi="Arial" w:cs="Arial"/>
          <w:b/>
          <w:bCs/>
          <w:color w:val="auto"/>
          <w:lang w:eastAsia="es-PA"/>
        </w:rPr>
        <w:t>4</w:t>
      </w:r>
      <w:r w:rsidR="00F30E09" w:rsidRPr="002256BF">
        <w:rPr>
          <w:rFonts w:ascii="Arial" w:eastAsia="Times New Roman" w:hAnsi="Arial" w:cs="Arial"/>
          <w:b/>
          <w:bCs/>
          <w:color w:val="auto"/>
          <w:lang w:eastAsia="es-PA"/>
        </w:rPr>
        <w:t xml:space="preserve"> Elementos paratextuales</w:t>
      </w:r>
      <w:bookmarkEnd w:id="64"/>
      <w:r w:rsidR="002943AF" w:rsidRPr="002256BF">
        <w:rPr>
          <w:rFonts w:ascii="Arial" w:hAnsi="Arial" w:cs="Arial"/>
          <w:b/>
          <w:bCs/>
          <w:color w:val="auto"/>
        </w:rPr>
        <w:t xml:space="preserve"> </w:t>
      </w:r>
    </w:p>
    <w:p w14:paraId="751896F9" w14:textId="34506263" w:rsidR="00622B4F" w:rsidRPr="002256BF" w:rsidRDefault="002943AF" w:rsidP="000726CF">
      <w:pPr>
        <w:spacing w:line="360" w:lineRule="auto"/>
        <w:jc w:val="both"/>
        <w:rPr>
          <w:rFonts w:ascii="Arial" w:hAnsi="Arial" w:cs="Arial"/>
          <w:sz w:val="24"/>
          <w:szCs w:val="24"/>
        </w:rPr>
      </w:pPr>
      <w:r w:rsidRPr="002256BF">
        <w:rPr>
          <w:rFonts w:ascii="Arial" w:hAnsi="Arial" w:cs="Arial"/>
          <w:sz w:val="24"/>
          <w:szCs w:val="24"/>
        </w:rPr>
        <w:t xml:space="preserve">Los elementos para textuales son </w:t>
      </w:r>
      <w:r w:rsidR="003B3697" w:rsidRPr="002256BF">
        <w:rPr>
          <w:rFonts w:ascii="Arial" w:hAnsi="Arial" w:cs="Arial"/>
          <w:sz w:val="24"/>
          <w:szCs w:val="24"/>
        </w:rPr>
        <w:t xml:space="preserve">aquellos que </w:t>
      </w:r>
      <w:r w:rsidR="007D2986" w:rsidRPr="002256BF">
        <w:rPr>
          <w:rFonts w:ascii="Arial" w:hAnsi="Arial" w:cs="Arial"/>
          <w:sz w:val="24"/>
          <w:szCs w:val="24"/>
        </w:rPr>
        <w:t xml:space="preserve">acompañan o están junto al texto, casi como una guía, que le </w:t>
      </w:r>
      <w:r w:rsidR="003B3697" w:rsidRPr="002256BF">
        <w:rPr>
          <w:rFonts w:ascii="Arial" w:hAnsi="Arial" w:cs="Arial"/>
          <w:sz w:val="24"/>
          <w:szCs w:val="24"/>
        </w:rPr>
        <w:t xml:space="preserve">permite al lector acceder de un modo directo </w:t>
      </w:r>
      <w:r w:rsidR="007D2986" w:rsidRPr="002256BF">
        <w:rPr>
          <w:rFonts w:ascii="Arial" w:hAnsi="Arial" w:cs="Arial"/>
          <w:sz w:val="24"/>
          <w:szCs w:val="24"/>
        </w:rPr>
        <w:t>al</w:t>
      </w:r>
      <w:r w:rsidR="003B3697" w:rsidRPr="002256BF">
        <w:rPr>
          <w:rFonts w:ascii="Arial" w:hAnsi="Arial" w:cs="Arial"/>
          <w:sz w:val="24"/>
          <w:szCs w:val="24"/>
        </w:rPr>
        <w:t xml:space="preserve"> texto</w:t>
      </w:r>
      <w:r w:rsidR="007D2986" w:rsidRPr="002256BF">
        <w:rPr>
          <w:rFonts w:ascii="Arial" w:hAnsi="Arial" w:cs="Arial"/>
          <w:sz w:val="24"/>
          <w:szCs w:val="24"/>
        </w:rPr>
        <w:t xml:space="preserve">, contribuyendo así a </w:t>
      </w:r>
      <w:r w:rsidR="003B3697" w:rsidRPr="002256BF">
        <w:rPr>
          <w:rFonts w:ascii="Arial" w:hAnsi="Arial" w:cs="Arial"/>
          <w:sz w:val="24"/>
          <w:szCs w:val="24"/>
        </w:rPr>
        <w:t>conocer de modo anticipado de qué tratará lo que va a leer.</w:t>
      </w:r>
      <w:r w:rsidR="00BB0E71" w:rsidRPr="002256BF">
        <w:rPr>
          <w:rFonts w:ascii="Arial" w:hAnsi="Arial" w:cs="Arial"/>
          <w:sz w:val="24"/>
          <w:szCs w:val="24"/>
        </w:rPr>
        <w:t xml:space="preserve"> </w:t>
      </w:r>
    </w:p>
    <w:p w14:paraId="4F19679F" w14:textId="5EA194C1" w:rsidR="002943AF" w:rsidRPr="002256BF" w:rsidRDefault="00622B4F" w:rsidP="006403E3">
      <w:pPr>
        <w:spacing w:line="360" w:lineRule="auto"/>
        <w:jc w:val="both"/>
        <w:rPr>
          <w:rFonts w:ascii="Arial" w:hAnsi="Arial" w:cs="Arial"/>
          <w:sz w:val="24"/>
          <w:szCs w:val="24"/>
        </w:rPr>
      </w:pPr>
      <w:r w:rsidRPr="002256BF">
        <w:rPr>
          <w:rFonts w:ascii="Arial" w:hAnsi="Arial" w:cs="Arial"/>
          <w:sz w:val="24"/>
          <w:szCs w:val="24"/>
        </w:rPr>
        <w:lastRenderedPageBreak/>
        <w:t xml:space="preserve">Los tipos de paratexto se pueden clasificar de manera general en dos: el </w:t>
      </w:r>
      <w:r w:rsidR="00745059" w:rsidRPr="002256BF">
        <w:rPr>
          <w:rFonts w:ascii="Arial" w:hAnsi="Arial" w:cs="Arial"/>
          <w:sz w:val="24"/>
          <w:szCs w:val="24"/>
        </w:rPr>
        <w:t xml:space="preserve">paratexto </w:t>
      </w:r>
      <w:r w:rsidRPr="002256BF">
        <w:rPr>
          <w:rFonts w:ascii="Arial" w:hAnsi="Arial" w:cs="Arial"/>
          <w:sz w:val="24"/>
          <w:szCs w:val="24"/>
        </w:rPr>
        <w:t xml:space="preserve">verbal y el icónico. </w:t>
      </w:r>
      <w:r w:rsidR="00BB0E71" w:rsidRPr="002256BF">
        <w:rPr>
          <w:rFonts w:ascii="Arial" w:hAnsi="Arial" w:cs="Arial"/>
          <w:sz w:val="24"/>
          <w:szCs w:val="24"/>
        </w:rPr>
        <w:t xml:space="preserve">Tanto lo </w:t>
      </w:r>
      <w:r w:rsidRPr="002256BF">
        <w:rPr>
          <w:rFonts w:ascii="Arial" w:hAnsi="Arial" w:cs="Arial"/>
          <w:sz w:val="24"/>
          <w:szCs w:val="24"/>
        </w:rPr>
        <w:t>verbal</w:t>
      </w:r>
      <w:r w:rsidR="00BB0E71" w:rsidRPr="002256BF">
        <w:rPr>
          <w:rFonts w:ascii="Arial" w:hAnsi="Arial" w:cs="Arial"/>
          <w:sz w:val="24"/>
          <w:szCs w:val="24"/>
        </w:rPr>
        <w:t xml:space="preserve"> como lo icónico complementan el texto para que el mensaje que se transmita logre se</w:t>
      </w:r>
      <w:r w:rsidR="00745059" w:rsidRPr="002256BF">
        <w:rPr>
          <w:rFonts w:ascii="Arial" w:hAnsi="Arial" w:cs="Arial"/>
          <w:sz w:val="24"/>
          <w:szCs w:val="24"/>
        </w:rPr>
        <w:t>r</w:t>
      </w:r>
      <w:r w:rsidR="00BB0E71" w:rsidRPr="002256BF">
        <w:rPr>
          <w:rFonts w:ascii="Arial" w:hAnsi="Arial" w:cs="Arial"/>
          <w:sz w:val="24"/>
          <w:szCs w:val="24"/>
        </w:rPr>
        <w:t xml:space="preserve"> efectivo según el propósito para lo que su autor(es) lo haya creado o producido.</w:t>
      </w:r>
    </w:p>
    <w:p w14:paraId="20C49A0E" w14:textId="14B1E082" w:rsidR="00745059" w:rsidRPr="002256BF" w:rsidRDefault="00230787" w:rsidP="006403E3">
      <w:pPr>
        <w:spacing w:line="360" w:lineRule="auto"/>
        <w:jc w:val="both"/>
        <w:rPr>
          <w:rFonts w:ascii="Arial" w:hAnsi="Arial" w:cs="Arial"/>
          <w:sz w:val="24"/>
          <w:szCs w:val="24"/>
        </w:rPr>
      </w:pPr>
      <w:r w:rsidRPr="002256BF">
        <w:rPr>
          <w:rFonts w:ascii="Arial" w:hAnsi="Arial" w:cs="Arial"/>
          <w:sz w:val="24"/>
          <w:szCs w:val="24"/>
        </w:rPr>
        <w:t xml:space="preserve">El </w:t>
      </w:r>
      <w:r w:rsidRPr="002256BF">
        <w:rPr>
          <w:rFonts w:ascii="Arial" w:hAnsi="Arial" w:cs="Arial"/>
          <w:b/>
          <w:bCs/>
          <w:sz w:val="24"/>
          <w:szCs w:val="24"/>
        </w:rPr>
        <w:t>paratexto verbal</w:t>
      </w:r>
      <w:r w:rsidRPr="002256BF">
        <w:rPr>
          <w:rFonts w:ascii="Arial" w:hAnsi="Arial" w:cs="Arial"/>
          <w:sz w:val="24"/>
          <w:szCs w:val="24"/>
        </w:rPr>
        <w:t xml:space="preserve"> está compuesto por elementos concretos: Título, subtítulo, índice, prólogo, referencia bibliográfica, notas a pie de página, mención del autor, fe</w:t>
      </w:r>
      <w:r w:rsidR="004748E5" w:rsidRPr="002256BF">
        <w:rPr>
          <w:rFonts w:ascii="Arial" w:hAnsi="Arial" w:cs="Arial"/>
          <w:sz w:val="24"/>
          <w:szCs w:val="24"/>
        </w:rPr>
        <w:t>cha de publicación</w:t>
      </w:r>
      <w:r w:rsidR="0048086A" w:rsidRPr="002256BF">
        <w:rPr>
          <w:rFonts w:ascii="Arial" w:hAnsi="Arial" w:cs="Arial"/>
          <w:sz w:val="24"/>
          <w:szCs w:val="24"/>
        </w:rPr>
        <w:t>.</w:t>
      </w:r>
    </w:p>
    <w:p w14:paraId="759182EF" w14:textId="63DE05BD" w:rsidR="002943AF" w:rsidRPr="002256BF" w:rsidRDefault="004748E5" w:rsidP="006403E3">
      <w:pPr>
        <w:spacing w:line="360" w:lineRule="auto"/>
        <w:jc w:val="both"/>
        <w:rPr>
          <w:rFonts w:ascii="Arial" w:hAnsi="Arial" w:cs="Arial"/>
          <w:sz w:val="24"/>
          <w:szCs w:val="24"/>
        </w:rPr>
      </w:pPr>
      <w:r w:rsidRPr="002256BF">
        <w:rPr>
          <w:rFonts w:ascii="Arial" w:hAnsi="Arial" w:cs="Arial"/>
          <w:b/>
          <w:bCs/>
          <w:sz w:val="24"/>
          <w:szCs w:val="24"/>
        </w:rPr>
        <w:t>El paratexto icónico</w:t>
      </w:r>
      <w:r w:rsidRPr="002256BF">
        <w:rPr>
          <w:rFonts w:ascii="Arial" w:hAnsi="Arial" w:cs="Arial"/>
          <w:sz w:val="24"/>
          <w:szCs w:val="24"/>
        </w:rPr>
        <w:t xml:space="preserve"> se refiere a las imágenes, gráficas, fotos, ilustraciones que atraen la atención del lector, complementan y amplían la información si ésta es compleja o un tanto abstracta. Los elementos que forman parte del paratexto icónico son: dibujos, fotografías, e</w:t>
      </w:r>
      <w:r w:rsidR="0048086A" w:rsidRPr="002256BF">
        <w:rPr>
          <w:rFonts w:ascii="Arial" w:hAnsi="Arial" w:cs="Arial"/>
          <w:sz w:val="24"/>
          <w:szCs w:val="24"/>
        </w:rPr>
        <w:t>s</w:t>
      </w:r>
      <w:r w:rsidRPr="002256BF">
        <w:rPr>
          <w:rFonts w:ascii="Arial" w:hAnsi="Arial" w:cs="Arial"/>
          <w:sz w:val="24"/>
          <w:szCs w:val="24"/>
        </w:rPr>
        <w:t xml:space="preserve">quemas, </w:t>
      </w:r>
      <w:r w:rsidR="0048086A" w:rsidRPr="002256BF">
        <w:rPr>
          <w:rFonts w:ascii="Arial" w:hAnsi="Arial" w:cs="Arial"/>
          <w:sz w:val="24"/>
          <w:szCs w:val="24"/>
        </w:rPr>
        <w:t>mapas, cuadros comparativos, mapas conceptuales, organizadores gráficos y otras variaciones tipográficas.</w:t>
      </w:r>
    </w:p>
    <w:p w14:paraId="11BB443D" w14:textId="22189108" w:rsidR="00140018" w:rsidRPr="002256BF" w:rsidRDefault="00140018" w:rsidP="006403E3">
      <w:pPr>
        <w:spacing w:line="360" w:lineRule="auto"/>
        <w:jc w:val="both"/>
        <w:rPr>
          <w:rFonts w:ascii="Arial" w:hAnsi="Arial" w:cs="Arial"/>
          <w:sz w:val="24"/>
          <w:szCs w:val="24"/>
        </w:rPr>
      </w:pPr>
      <w:r w:rsidRPr="002256BF">
        <w:rPr>
          <w:rFonts w:ascii="Arial" w:hAnsi="Arial" w:cs="Arial"/>
          <w:sz w:val="24"/>
          <w:szCs w:val="24"/>
        </w:rPr>
        <w:t xml:space="preserve">Desde </w:t>
      </w:r>
      <w:r w:rsidR="0033539B" w:rsidRPr="002256BF">
        <w:rPr>
          <w:rFonts w:ascii="Arial" w:hAnsi="Arial" w:cs="Arial"/>
          <w:sz w:val="24"/>
          <w:szCs w:val="24"/>
        </w:rPr>
        <w:t>otro punto de vista,</w:t>
      </w:r>
      <w:r w:rsidRPr="002256BF">
        <w:rPr>
          <w:rFonts w:ascii="Arial" w:hAnsi="Arial" w:cs="Arial"/>
          <w:sz w:val="24"/>
          <w:szCs w:val="24"/>
        </w:rPr>
        <w:t xml:space="preserve"> el paratexto también puede ser </w:t>
      </w:r>
      <w:r w:rsidR="0033539B" w:rsidRPr="002256BF">
        <w:rPr>
          <w:rFonts w:ascii="Arial" w:hAnsi="Arial" w:cs="Arial"/>
          <w:b/>
          <w:bCs/>
          <w:i/>
          <w:iCs/>
          <w:sz w:val="24"/>
          <w:szCs w:val="24"/>
        </w:rPr>
        <w:t>externo</w:t>
      </w:r>
      <w:r w:rsidR="0019414B" w:rsidRPr="002256BF">
        <w:rPr>
          <w:rFonts w:ascii="Arial" w:hAnsi="Arial" w:cs="Arial"/>
          <w:b/>
          <w:bCs/>
          <w:i/>
          <w:iCs/>
          <w:sz w:val="24"/>
          <w:szCs w:val="24"/>
        </w:rPr>
        <w:t xml:space="preserve"> </w:t>
      </w:r>
      <w:r w:rsidR="007253E8" w:rsidRPr="002256BF">
        <w:rPr>
          <w:rFonts w:ascii="Arial" w:hAnsi="Arial" w:cs="Arial"/>
          <w:sz w:val="24"/>
          <w:szCs w:val="24"/>
        </w:rPr>
        <w:t>o</w:t>
      </w:r>
      <w:r w:rsidR="0019414B" w:rsidRPr="002256BF">
        <w:rPr>
          <w:rFonts w:ascii="Arial" w:hAnsi="Arial" w:cs="Arial"/>
          <w:sz w:val="24"/>
          <w:szCs w:val="24"/>
        </w:rPr>
        <w:t xml:space="preserve"> </w:t>
      </w:r>
      <w:r w:rsidR="0019414B" w:rsidRPr="002256BF">
        <w:rPr>
          <w:rFonts w:ascii="Arial" w:hAnsi="Arial" w:cs="Arial"/>
          <w:b/>
          <w:bCs/>
          <w:i/>
          <w:iCs/>
          <w:sz w:val="24"/>
          <w:szCs w:val="24"/>
        </w:rPr>
        <w:t>interno</w:t>
      </w:r>
      <w:r w:rsidR="0019414B" w:rsidRPr="002256BF">
        <w:rPr>
          <w:rFonts w:ascii="Arial" w:hAnsi="Arial" w:cs="Arial"/>
          <w:sz w:val="24"/>
          <w:szCs w:val="24"/>
        </w:rPr>
        <w:t>. Lo externo</w:t>
      </w:r>
      <w:r w:rsidR="0033539B" w:rsidRPr="002256BF">
        <w:rPr>
          <w:rFonts w:ascii="Arial" w:hAnsi="Arial" w:cs="Arial"/>
          <w:sz w:val="24"/>
          <w:szCs w:val="24"/>
        </w:rPr>
        <w:t xml:space="preserve"> </w:t>
      </w:r>
      <w:r w:rsidR="0019414B" w:rsidRPr="002256BF">
        <w:rPr>
          <w:rFonts w:ascii="Arial" w:hAnsi="Arial" w:cs="Arial"/>
          <w:sz w:val="24"/>
          <w:szCs w:val="24"/>
        </w:rPr>
        <w:t>se refiere a</w:t>
      </w:r>
      <w:r w:rsidR="0033539B" w:rsidRPr="002256BF">
        <w:rPr>
          <w:rFonts w:ascii="Arial" w:hAnsi="Arial" w:cs="Arial"/>
          <w:sz w:val="24"/>
          <w:szCs w:val="24"/>
        </w:rPr>
        <w:t xml:space="preserve"> lo netamente físico del libro. En este sentido, se refiere a la tapa, la solapa, la delantera, el lomo, la contratapa y la </w:t>
      </w:r>
      <w:r w:rsidR="00BF3C77" w:rsidRPr="002256BF">
        <w:rPr>
          <w:rFonts w:ascii="Arial" w:hAnsi="Arial" w:cs="Arial"/>
          <w:sz w:val="24"/>
          <w:szCs w:val="24"/>
        </w:rPr>
        <w:t>solapa posterior.</w:t>
      </w:r>
    </w:p>
    <w:p w14:paraId="1B96DC61" w14:textId="4385EC7F" w:rsidR="0019414B" w:rsidRPr="002256BF" w:rsidRDefault="0019414B" w:rsidP="006403E3">
      <w:pPr>
        <w:spacing w:line="360" w:lineRule="auto"/>
        <w:jc w:val="both"/>
        <w:rPr>
          <w:rFonts w:ascii="Arial" w:hAnsi="Arial" w:cs="Arial"/>
          <w:sz w:val="24"/>
          <w:szCs w:val="24"/>
        </w:rPr>
      </w:pPr>
      <w:r w:rsidRPr="002256BF">
        <w:rPr>
          <w:rFonts w:ascii="Arial" w:hAnsi="Arial" w:cs="Arial"/>
          <w:sz w:val="24"/>
          <w:szCs w:val="24"/>
        </w:rPr>
        <w:t xml:space="preserve">Mientras que </w:t>
      </w:r>
      <w:r w:rsidR="00135D19" w:rsidRPr="002256BF">
        <w:rPr>
          <w:rFonts w:ascii="Arial" w:hAnsi="Arial" w:cs="Arial"/>
          <w:sz w:val="24"/>
          <w:szCs w:val="24"/>
        </w:rPr>
        <w:t xml:space="preserve">el </w:t>
      </w:r>
      <w:r w:rsidRPr="002256BF">
        <w:rPr>
          <w:rFonts w:ascii="Arial" w:hAnsi="Arial" w:cs="Arial"/>
          <w:sz w:val="24"/>
          <w:szCs w:val="24"/>
        </w:rPr>
        <w:t>paratexto</w:t>
      </w:r>
      <w:r w:rsidR="00135D19" w:rsidRPr="002256BF">
        <w:rPr>
          <w:rFonts w:ascii="Arial" w:hAnsi="Arial" w:cs="Arial"/>
          <w:sz w:val="24"/>
          <w:szCs w:val="24"/>
        </w:rPr>
        <w:t xml:space="preserve"> </w:t>
      </w:r>
      <w:r w:rsidRPr="002256BF">
        <w:rPr>
          <w:rFonts w:ascii="Arial" w:hAnsi="Arial" w:cs="Arial"/>
          <w:sz w:val="24"/>
          <w:szCs w:val="24"/>
        </w:rPr>
        <w:t>interno</w:t>
      </w:r>
      <w:r w:rsidR="00135D19" w:rsidRPr="002256BF">
        <w:rPr>
          <w:rFonts w:ascii="Arial" w:hAnsi="Arial" w:cs="Arial"/>
          <w:sz w:val="24"/>
          <w:szCs w:val="24"/>
        </w:rPr>
        <w:t xml:space="preserve"> incluye </w:t>
      </w:r>
      <w:r w:rsidRPr="002256BF">
        <w:rPr>
          <w:rFonts w:ascii="Arial" w:hAnsi="Arial" w:cs="Arial"/>
          <w:sz w:val="24"/>
          <w:szCs w:val="24"/>
        </w:rPr>
        <w:t xml:space="preserve">aspectos que </w:t>
      </w:r>
      <w:r w:rsidR="00135D19" w:rsidRPr="002256BF">
        <w:rPr>
          <w:rFonts w:ascii="Arial" w:hAnsi="Arial" w:cs="Arial"/>
          <w:sz w:val="24"/>
          <w:szCs w:val="24"/>
        </w:rPr>
        <w:t>aportan datos a la historia que el autor escribe</w:t>
      </w:r>
      <w:r w:rsidR="00F63BDD" w:rsidRPr="002256BF">
        <w:rPr>
          <w:rFonts w:ascii="Arial" w:hAnsi="Arial" w:cs="Arial"/>
          <w:sz w:val="24"/>
          <w:szCs w:val="24"/>
        </w:rPr>
        <w:t xml:space="preserve"> </w:t>
      </w:r>
      <w:r w:rsidR="00135D19" w:rsidRPr="002256BF">
        <w:rPr>
          <w:rFonts w:ascii="Arial" w:hAnsi="Arial" w:cs="Arial"/>
          <w:sz w:val="24"/>
          <w:szCs w:val="24"/>
        </w:rPr>
        <w:t>y añaden datos del autor. S</w:t>
      </w:r>
      <w:r w:rsidRPr="002256BF">
        <w:rPr>
          <w:rFonts w:ascii="Arial" w:hAnsi="Arial" w:cs="Arial"/>
          <w:sz w:val="24"/>
          <w:szCs w:val="24"/>
        </w:rPr>
        <w:t>e consideran como parte del paratexto interno</w:t>
      </w:r>
      <w:r w:rsidR="00135D19" w:rsidRPr="002256BF">
        <w:rPr>
          <w:rFonts w:ascii="Arial" w:hAnsi="Arial" w:cs="Arial"/>
          <w:sz w:val="24"/>
          <w:szCs w:val="24"/>
        </w:rPr>
        <w:t xml:space="preserve"> la portada, el título, nombre del autor o seudónimo, biografía, reseña, prólogo, epílogo, agradecimientos, dedicatoria.</w:t>
      </w:r>
    </w:p>
    <w:p w14:paraId="2985AEAF" w14:textId="3D1C196D" w:rsidR="000A36A2" w:rsidRPr="002256BF" w:rsidRDefault="000A36A2" w:rsidP="00F63BDD">
      <w:pPr>
        <w:rPr>
          <w:b/>
          <w:sz w:val="24"/>
        </w:rPr>
      </w:pPr>
    </w:p>
    <w:p w14:paraId="62CCC530" w14:textId="77777777" w:rsidR="00EF1326" w:rsidRPr="002256BF" w:rsidRDefault="00EF1326">
      <w:pPr>
        <w:widowControl/>
        <w:autoSpaceDE/>
        <w:autoSpaceDN/>
        <w:spacing w:after="160" w:line="259" w:lineRule="auto"/>
        <w:rPr>
          <w:b/>
          <w:sz w:val="24"/>
        </w:rPr>
      </w:pPr>
      <w:r w:rsidRPr="002256BF">
        <w:rPr>
          <w:b/>
          <w:sz w:val="24"/>
        </w:rPr>
        <w:br w:type="page"/>
      </w:r>
    </w:p>
    <w:p w14:paraId="7928D09B" w14:textId="598367CF" w:rsidR="00F63BDD" w:rsidRPr="002256BF" w:rsidRDefault="00EF1326" w:rsidP="00EF1326">
      <w:pPr>
        <w:jc w:val="center"/>
        <w:rPr>
          <w:lang w:eastAsia="es-PA"/>
        </w:rPr>
      </w:pPr>
      <w:r w:rsidRPr="002256BF">
        <w:rPr>
          <w:b/>
          <w:sz w:val="24"/>
        </w:rPr>
        <w:lastRenderedPageBreak/>
        <w:t>“LAS</w:t>
      </w:r>
      <w:r w:rsidR="00F63BDD" w:rsidRPr="002256BF">
        <w:rPr>
          <w:b/>
          <w:spacing w:val="-8"/>
          <w:sz w:val="24"/>
        </w:rPr>
        <w:t xml:space="preserve"> </w:t>
      </w:r>
      <w:r w:rsidR="00F63BDD" w:rsidRPr="002256BF">
        <w:rPr>
          <w:b/>
          <w:sz w:val="24"/>
        </w:rPr>
        <w:t>EXPERIENCIAS DE APRENDIZAJE REFUERZAN MIS HABILIDADES”</w:t>
      </w:r>
    </w:p>
    <w:p w14:paraId="2DD7BB3A" w14:textId="77777777" w:rsidR="00F63BDD" w:rsidRPr="002256BF" w:rsidRDefault="00F63BDD" w:rsidP="00F63BDD">
      <w:pPr>
        <w:pStyle w:val="TableParagraph"/>
        <w:spacing w:before="12"/>
        <w:ind w:left="109" w:firstLine="599"/>
        <w:rPr>
          <w:b/>
          <w:sz w:val="24"/>
        </w:rPr>
      </w:pPr>
    </w:p>
    <w:p w14:paraId="231DFE7C" w14:textId="2649587C" w:rsidR="00EF1326" w:rsidRPr="002256BF" w:rsidRDefault="00F63BDD" w:rsidP="006403E3">
      <w:pPr>
        <w:pStyle w:val="TableParagraph"/>
        <w:spacing w:before="12"/>
        <w:ind w:left="720"/>
        <w:jc w:val="both"/>
        <w:rPr>
          <w:rFonts w:ascii="Arial" w:hAnsi="Arial" w:cs="Arial"/>
          <w:bCs/>
          <w:sz w:val="24"/>
          <w:szCs w:val="24"/>
        </w:rPr>
      </w:pPr>
      <w:r w:rsidRPr="002256BF">
        <w:rPr>
          <w:rFonts w:ascii="Arial" w:hAnsi="Arial" w:cs="Arial"/>
          <w:bCs/>
          <w:sz w:val="24"/>
          <w:szCs w:val="24"/>
        </w:rPr>
        <w:t>Después de haber leído sobre los aspectos del análisis literario y los elementos paratextuales, está en capacidad de desarrollar el siguiente taller.</w:t>
      </w:r>
    </w:p>
    <w:p w14:paraId="48366FB8" w14:textId="50B8A91F" w:rsidR="00F63BDD" w:rsidRPr="002256BF" w:rsidRDefault="00F63BDD" w:rsidP="006403E3">
      <w:pPr>
        <w:pStyle w:val="TableParagraph"/>
        <w:spacing w:before="12"/>
        <w:ind w:left="720"/>
        <w:jc w:val="both"/>
        <w:rPr>
          <w:rFonts w:ascii="Arial" w:hAnsi="Arial" w:cs="Arial"/>
          <w:bCs/>
          <w:sz w:val="24"/>
          <w:szCs w:val="24"/>
        </w:rPr>
      </w:pPr>
      <w:r w:rsidRPr="002256BF">
        <w:rPr>
          <w:rFonts w:ascii="Arial" w:hAnsi="Arial" w:cs="Arial"/>
          <w:bCs/>
          <w:sz w:val="24"/>
          <w:szCs w:val="24"/>
        </w:rPr>
        <w:t xml:space="preserve">Evaluación </w:t>
      </w:r>
      <w:r w:rsidR="000C1014" w:rsidRPr="002256BF">
        <w:rPr>
          <w:rFonts w:ascii="Arial" w:hAnsi="Arial" w:cs="Arial"/>
          <w:bCs/>
          <w:sz w:val="24"/>
          <w:szCs w:val="24"/>
        </w:rPr>
        <w:t>formativa</w:t>
      </w:r>
      <w:r w:rsidR="00D20257" w:rsidRPr="002256BF">
        <w:rPr>
          <w:rFonts w:ascii="Arial" w:hAnsi="Arial" w:cs="Arial"/>
          <w:bCs/>
          <w:sz w:val="24"/>
          <w:szCs w:val="24"/>
        </w:rPr>
        <w:t>.</w:t>
      </w:r>
    </w:p>
    <w:p w14:paraId="22B65526" w14:textId="4F331B97" w:rsidR="00F63BDD" w:rsidRPr="002256BF" w:rsidRDefault="00F63BDD" w:rsidP="006403E3">
      <w:pPr>
        <w:pStyle w:val="TableParagraph"/>
        <w:spacing w:before="12"/>
        <w:ind w:left="1068"/>
        <w:jc w:val="both"/>
        <w:rPr>
          <w:rFonts w:ascii="Arial" w:hAnsi="Arial" w:cs="Arial"/>
          <w:bCs/>
          <w:sz w:val="24"/>
          <w:szCs w:val="24"/>
        </w:rPr>
      </w:pPr>
    </w:p>
    <w:p w14:paraId="0C57E09C" w14:textId="77777777" w:rsidR="00EF1326" w:rsidRPr="002256BF" w:rsidRDefault="007253E8" w:rsidP="006403E3">
      <w:pPr>
        <w:pStyle w:val="TableParagraph"/>
        <w:spacing w:before="12"/>
        <w:ind w:left="1068"/>
        <w:jc w:val="both"/>
        <w:rPr>
          <w:rFonts w:ascii="Arial" w:hAnsi="Arial" w:cs="Arial"/>
          <w:bCs/>
          <w:sz w:val="24"/>
          <w:szCs w:val="24"/>
        </w:rPr>
      </w:pPr>
      <w:r w:rsidRPr="002256BF">
        <w:rPr>
          <w:rFonts w:ascii="Arial" w:hAnsi="Arial" w:cs="Arial"/>
          <w:bCs/>
          <w:sz w:val="24"/>
          <w:szCs w:val="24"/>
        </w:rPr>
        <w:t xml:space="preserve">1. </w:t>
      </w:r>
      <w:r w:rsidR="00FF446D" w:rsidRPr="002256BF">
        <w:rPr>
          <w:rFonts w:ascii="Arial" w:hAnsi="Arial" w:cs="Arial"/>
          <w:bCs/>
          <w:sz w:val="24"/>
          <w:szCs w:val="24"/>
        </w:rPr>
        <w:t>Reflexiona acerca de la imagen que se refiere al cuento</w:t>
      </w:r>
    </w:p>
    <w:p w14:paraId="76B64F63" w14:textId="5E480796" w:rsidR="00F63BDD" w:rsidRPr="002256BF" w:rsidRDefault="00FF446D" w:rsidP="006403E3">
      <w:pPr>
        <w:pStyle w:val="TableParagraph"/>
        <w:spacing w:before="12"/>
        <w:ind w:left="1068"/>
        <w:jc w:val="both"/>
        <w:rPr>
          <w:rFonts w:ascii="Arial" w:hAnsi="Arial" w:cs="Arial"/>
          <w:bCs/>
          <w:sz w:val="24"/>
          <w:szCs w:val="24"/>
        </w:rPr>
      </w:pPr>
      <w:r w:rsidRPr="002256BF">
        <w:rPr>
          <w:rFonts w:ascii="Arial" w:hAnsi="Arial" w:cs="Arial"/>
          <w:bCs/>
          <w:sz w:val="24"/>
          <w:szCs w:val="24"/>
        </w:rPr>
        <w:t xml:space="preserve">El perseguidor, de Julio Cortázar. </w:t>
      </w:r>
      <w:r w:rsidR="00815709" w:rsidRPr="002256BF">
        <w:rPr>
          <w:rFonts w:ascii="Arial" w:hAnsi="Arial" w:cs="Arial"/>
          <w:bCs/>
          <w:sz w:val="24"/>
          <w:szCs w:val="24"/>
        </w:rPr>
        <w:t>También puedes escuchar un fragmento del cuento en el video.</w:t>
      </w:r>
    </w:p>
    <w:bookmarkStart w:id="65" w:name="_Hlk161208969"/>
    <w:p w14:paraId="3E61B18D" w14:textId="56C5EC53" w:rsidR="00815709" w:rsidRPr="002256BF" w:rsidRDefault="00157F4B" w:rsidP="00F63BDD">
      <w:pPr>
        <w:pStyle w:val="TableParagraph"/>
        <w:spacing w:before="12"/>
        <w:ind w:left="1068"/>
        <w:rPr>
          <w:rFonts w:ascii="Arial" w:hAnsi="Arial" w:cs="Arial"/>
          <w:bCs/>
          <w:sz w:val="24"/>
          <w:szCs w:val="24"/>
        </w:rPr>
      </w:pPr>
      <w:r w:rsidRPr="002256BF">
        <w:fldChar w:fldCharType="begin"/>
      </w:r>
      <w:r w:rsidRPr="002256BF">
        <w:instrText xml:space="preserve"> HYPERLINK "https://www.youtube.com/watch?v=IxqwaJfDMxM" </w:instrText>
      </w:r>
      <w:r w:rsidRPr="002256BF">
        <w:fldChar w:fldCharType="separate"/>
      </w:r>
      <w:r w:rsidR="00815709" w:rsidRPr="002256BF">
        <w:rPr>
          <w:rStyle w:val="Hipervnculo"/>
          <w:rFonts w:ascii="Arial" w:hAnsi="Arial" w:cs="Arial"/>
          <w:bCs/>
          <w:color w:val="auto"/>
          <w:sz w:val="24"/>
          <w:szCs w:val="24"/>
        </w:rPr>
        <w:t>https://www.youtube.com/watch?v=IxqwaJfDMxM</w:t>
      </w:r>
      <w:r w:rsidRPr="002256BF">
        <w:rPr>
          <w:rStyle w:val="Hipervnculo"/>
          <w:rFonts w:ascii="Arial" w:hAnsi="Arial" w:cs="Arial"/>
          <w:bCs/>
          <w:color w:val="auto"/>
          <w:sz w:val="24"/>
          <w:szCs w:val="24"/>
        </w:rPr>
        <w:fldChar w:fldCharType="end"/>
      </w:r>
      <w:bookmarkEnd w:id="65"/>
      <w:r w:rsidR="00815709" w:rsidRPr="002256BF">
        <w:rPr>
          <w:rFonts w:ascii="Arial" w:hAnsi="Arial" w:cs="Arial"/>
          <w:bCs/>
          <w:sz w:val="24"/>
          <w:szCs w:val="24"/>
        </w:rPr>
        <w:t xml:space="preserve"> </w:t>
      </w:r>
    </w:p>
    <w:p w14:paraId="55080D51" w14:textId="11321958" w:rsidR="00FF446D" w:rsidRPr="002256BF" w:rsidRDefault="00FF446D" w:rsidP="00F63BDD">
      <w:pPr>
        <w:pStyle w:val="TableParagraph"/>
        <w:spacing w:before="12"/>
        <w:ind w:left="1068"/>
        <w:rPr>
          <w:rFonts w:ascii="Arial" w:hAnsi="Arial" w:cs="Arial"/>
          <w:bCs/>
          <w:sz w:val="24"/>
          <w:szCs w:val="24"/>
        </w:rPr>
      </w:pPr>
    </w:p>
    <w:p w14:paraId="4A030029" w14:textId="2AFEB451" w:rsidR="00FF446D" w:rsidRPr="002256BF" w:rsidRDefault="0029307A" w:rsidP="00F63BDD">
      <w:pPr>
        <w:pStyle w:val="TableParagraph"/>
        <w:spacing w:before="12"/>
        <w:ind w:left="1068"/>
        <w:rPr>
          <w:rFonts w:ascii="Arial" w:hAnsi="Arial" w:cs="Arial"/>
          <w:bCs/>
          <w:sz w:val="24"/>
          <w:szCs w:val="24"/>
        </w:rPr>
      </w:pPr>
      <w:r w:rsidRPr="002256BF">
        <w:rPr>
          <w:noProof/>
          <w:lang w:val="es-PA" w:eastAsia="es-PA"/>
        </w:rPr>
        <w:drawing>
          <wp:anchor distT="0" distB="0" distL="114300" distR="114300" simplePos="0" relativeHeight="251900928" behindDoc="1" locked="0" layoutInCell="1" allowOverlap="1" wp14:anchorId="59BBB1FB" wp14:editId="1C225CF0">
            <wp:simplePos x="0" y="0"/>
            <wp:positionH relativeFrom="column">
              <wp:posOffset>695960</wp:posOffset>
            </wp:positionH>
            <wp:positionV relativeFrom="paragraph">
              <wp:posOffset>205740</wp:posOffset>
            </wp:positionV>
            <wp:extent cx="4770755" cy="2508885"/>
            <wp:effectExtent l="19050" t="19050" r="10795" b="24765"/>
            <wp:wrapTight wrapText="bothSides">
              <wp:wrapPolygon edited="0">
                <wp:start x="-86" y="-164"/>
                <wp:lineTo x="-86" y="21649"/>
                <wp:lineTo x="21563" y="21649"/>
                <wp:lineTo x="21563" y="-164"/>
                <wp:lineTo x="-86" y="-164"/>
              </wp:wrapPolygon>
            </wp:wrapTight>
            <wp:docPr id="1174550117" name="Imagen 1174550117" descr="El perseguidor de Julio Cortázar: resumen y análisis - Resumen corto de El Perseguidor de Cortáz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 perseguidor de Julio Cortázar: resumen y análisis - Resumen corto de El Perseguidor de Cortázar "/>
                    <pic:cNvPicPr>
                      <a:picLocks noChangeAspect="1" noChangeArrowheads="1"/>
                    </pic:cNvPicPr>
                  </pic:nvPicPr>
                  <pic:blipFill>
                    <a:blip r:embed="rId115">
                      <a:extLst>
                        <a:ext uri="{BEBA8EAE-BF5A-486C-A8C5-ECC9F3942E4B}">
                          <a14:imgProps xmlns:a14="http://schemas.microsoft.com/office/drawing/2010/main">
                            <a14:imgLayer r:embed="rId11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770755" cy="2508885"/>
                    </a:xfrm>
                    <a:prstGeom prst="rect">
                      <a:avLst/>
                    </a:prstGeom>
                    <a:noFill/>
                    <a:ln w="12700">
                      <a:solidFill>
                        <a:schemeClr val="accent1">
                          <a:lumMod val="75000"/>
                        </a:schemeClr>
                      </a:solidFill>
                    </a:ln>
                  </pic:spPr>
                </pic:pic>
              </a:graphicData>
            </a:graphic>
            <wp14:sizeRelH relativeFrom="page">
              <wp14:pctWidth>0</wp14:pctWidth>
            </wp14:sizeRelH>
            <wp14:sizeRelV relativeFrom="page">
              <wp14:pctHeight>0</wp14:pctHeight>
            </wp14:sizeRelV>
          </wp:anchor>
        </w:drawing>
      </w:r>
    </w:p>
    <w:p w14:paraId="14D17045" w14:textId="3CCEB60A" w:rsidR="00FF446D" w:rsidRPr="002256BF" w:rsidRDefault="00FF446D" w:rsidP="00F63BDD">
      <w:pPr>
        <w:pStyle w:val="TableParagraph"/>
        <w:spacing w:before="12"/>
        <w:ind w:left="1068"/>
        <w:rPr>
          <w:rFonts w:ascii="Arial" w:hAnsi="Arial" w:cs="Arial"/>
          <w:bCs/>
          <w:sz w:val="24"/>
          <w:szCs w:val="24"/>
        </w:rPr>
      </w:pPr>
    </w:p>
    <w:p w14:paraId="612A8136" w14:textId="77777777" w:rsidR="0029307A" w:rsidRPr="002256BF" w:rsidRDefault="0029307A" w:rsidP="00F63BDD">
      <w:pPr>
        <w:pStyle w:val="TableParagraph"/>
        <w:spacing w:before="12"/>
        <w:ind w:left="1068"/>
        <w:rPr>
          <w:rFonts w:ascii="Arial" w:hAnsi="Arial" w:cs="Arial"/>
          <w:bCs/>
          <w:sz w:val="24"/>
          <w:szCs w:val="24"/>
        </w:rPr>
      </w:pPr>
    </w:p>
    <w:p w14:paraId="14187F04" w14:textId="77777777" w:rsidR="00AF2738" w:rsidRPr="002256BF" w:rsidRDefault="00AF2738" w:rsidP="00F63BDD">
      <w:pPr>
        <w:pStyle w:val="TableParagraph"/>
        <w:spacing w:before="12"/>
        <w:ind w:left="1068"/>
        <w:rPr>
          <w:rFonts w:ascii="Arial" w:hAnsi="Arial" w:cs="Arial"/>
          <w:bCs/>
          <w:sz w:val="24"/>
          <w:szCs w:val="24"/>
        </w:rPr>
      </w:pPr>
    </w:p>
    <w:p w14:paraId="2D0A08B0" w14:textId="43646AD9" w:rsidR="00F63BDD" w:rsidRPr="002256BF" w:rsidRDefault="007253E8" w:rsidP="00CA0CD5">
      <w:pPr>
        <w:pStyle w:val="TableParagraph"/>
        <w:spacing w:before="12"/>
        <w:ind w:left="1068"/>
        <w:jc w:val="both"/>
        <w:rPr>
          <w:rFonts w:ascii="Arial" w:hAnsi="Arial" w:cs="Arial"/>
          <w:bCs/>
          <w:sz w:val="24"/>
          <w:szCs w:val="24"/>
        </w:rPr>
      </w:pPr>
      <w:r w:rsidRPr="002256BF">
        <w:rPr>
          <w:rFonts w:ascii="Arial" w:hAnsi="Arial" w:cs="Arial"/>
          <w:bCs/>
          <w:sz w:val="24"/>
          <w:szCs w:val="24"/>
        </w:rPr>
        <w:t>2</w:t>
      </w:r>
      <w:r w:rsidR="00F63BDD" w:rsidRPr="002256BF">
        <w:rPr>
          <w:rFonts w:ascii="Arial" w:hAnsi="Arial" w:cs="Arial"/>
          <w:bCs/>
          <w:sz w:val="24"/>
          <w:szCs w:val="24"/>
        </w:rPr>
        <w:t>. Clasifica los elementos paratextuales según sean verbal</w:t>
      </w:r>
      <w:r w:rsidRPr="002256BF">
        <w:rPr>
          <w:rFonts w:ascii="Arial" w:hAnsi="Arial" w:cs="Arial"/>
          <w:bCs/>
          <w:sz w:val="24"/>
          <w:szCs w:val="24"/>
        </w:rPr>
        <w:t>,</w:t>
      </w:r>
      <w:r w:rsidR="00F63BDD" w:rsidRPr="002256BF">
        <w:rPr>
          <w:rFonts w:ascii="Arial" w:hAnsi="Arial" w:cs="Arial"/>
          <w:bCs/>
          <w:sz w:val="24"/>
          <w:szCs w:val="24"/>
        </w:rPr>
        <w:t xml:space="preserve"> icónicos</w:t>
      </w:r>
      <w:r w:rsidRPr="002256BF">
        <w:rPr>
          <w:rFonts w:ascii="Arial" w:hAnsi="Arial" w:cs="Arial"/>
          <w:bCs/>
          <w:sz w:val="24"/>
          <w:szCs w:val="24"/>
        </w:rPr>
        <w:t>, externos o internos.</w:t>
      </w:r>
      <w:r w:rsidR="000C1014" w:rsidRPr="002256BF">
        <w:rPr>
          <w:rFonts w:ascii="Arial" w:hAnsi="Arial" w:cs="Arial"/>
          <w:bCs/>
          <w:sz w:val="24"/>
          <w:szCs w:val="24"/>
        </w:rPr>
        <w:t xml:space="preserve"> P</w:t>
      </w:r>
      <w:r w:rsidR="00547D01" w:rsidRPr="002256BF">
        <w:rPr>
          <w:rFonts w:ascii="Arial" w:hAnsi="Arial" w:cs="Arial"/>
          <w:bCs/>
          <w:sz w:val="24"/>
          <w:szCs w:val="24"/>
        </w:rPr>
        <w:t xml:space="preserve">uede haber más de una opción correcta. </w:t>
      </w:r>
      <w:r w:rsidR="00F63BDD" w:rsidRPr="002256BF">
        <w:rPr>
          <w:rFonts w:ascii="Arial" w:hAnsi="Arial" w:cs="Arial"/>
          <w:bCs/>
          <w:sz w:val="24"/>
          <w:szCs w:val="24"/>
        </w:rPr>
        <w:t>(</w:t>
      </w:r>
      <w:r w:rsidRPr="002256BF">
        <w:rPr>
          <w:rFonts w:ascii="Arial" w:hAnsi="Arial" w:cs="Arial"/>
          <w:bCs/>
          <w:sz w:val="24"/>
          <w:szCs w:val="24"/>
        </w:rPr>
        <w:t>10</w:t>
      </w:r>
      <w:r w:rsidR="00F63BDD" w:rsidRPr="002256BF">
        <w:rPr>
          <w:rFonts w:ascii="Arial" w:hAnsi="Arial" w:cs="Arial"/>
          <w:bCs/>
          <w:sz w:val="24"/>
          <w:szCs w:val="24"/>
        </w:rPr>
        <w:t xml:space="preserve"> pts.)</w:t>
      </w:r>
    </w:p>
    <w:p w14:paraId="74FC09A6" w14:textId="77777777" w:rsidR="00F63BDD" w:rsidRPr="002256BF" w:rsidRDefault="00F63BDD" w:rsidP="00F63BDD">
      <w:pPr>
        <w:pStyle w:val="TableParagraph"/>
        <w:spacing w:before="12"/>
        <w:ind w:left="1068"/>
        <w:rPr>
          <w:rFonts w:ascii="Arial" w:hAnsi="Arial" w:cs="Arial"/>
          <w:bCs/>
          <w:sz w:val="24"/>
          <w:szCs w:val="24"/>
        </w:rPr>
      </w:pPr>
    </w:p>
    <w:tbl>
      <w:tblPr>
        <w:tblStyle w:val="Tablaconcuadrcula"/>
        <w:tblW w:w="0" w:type="auto"/>
        <w:tblInd w:w="1129" w:type="dxa"/>
        <w:tblLook w:val="04A0" w:firstRow="1" w:lastRow="0" w:firstColumn="1" w:lastColumn="0" w:noHBand="0" w:noVBand="1"/>
      </w:tblPr>
      <w:tblGrid>
        <w:gridCol w:w="2211"/>
        <w:gridCol w:w="1242"/>
        <w:gridCol w:w="1247"/>
        <w:gridCol w:w="1252"/>
        <w:gridCol w:w="1378"/>
      </w:tblGrid>
      <w:tr w:rsidR="002256BF" w:rsidRPr="002256BF" w14:paraId="19D3F17F" w14:textId="77777777" w:rsidTr="00547D01">
        <w:tc>
          <w:tcPr>
            <w:tcW w:w="2268" w:type="dxa"/>
          </w:tcPr>
          <w:p w14:paraId="040B0A9D" w14:textId="46D1C87F" w:rsidR="007253E8" w:rsidRPr="002256BF" w:rsidRDefault="007253E8" w:rsidP="000C1014">
            <w:pPr>
              <w:pStyle w:val="TableParagraph"/>
              <w:spacing w:before="12"/>
              <w:rPr>
                <w:b/>
                <w:sz w:val="24"/>
              </w:rPr>
            </w:pPr>
            <w:r w:rsidRPr="002256BF">
              <w:rPr>
                <w:b/>
                <w:sz w:val="24"/>
              </w:rPr>
              <w:t>Elementos paratextuales</w:t>
            </w:r>
          </w:p>
        </w:tc>
        <w:tc>
          <w:tcPr>
            <w:tcW w:w="1276" w:type="dxa"/>
          </w:tcPr>
          <w:p w14:paraId="36A2CC54" w14:textId="48BDACCE" w:rsidR="007253E8" w:rsidRPr="002256BF" w:rsidRDefault="007253E8" w:rsidP="000C1014">
            <w:pPr>
              <w:pStyle w:val="TableParagraph"/>
              <w:spacing w:before="12"/>
              <w:rPr>
                <w:b/>
                <w:sz w:val="24"/>
              </w:rPr>
            </w:pPr>
            <w:r w:rsidRPr="002256BF">
              <w:rPr>
                <w:b/>
                <w:sz w:val="24"/>
              </w:rPr>
              <w:t>Verbal</w:t>
            </w:r>
          </w:p>
        </w:tc>
        <w:tc>
          <w:tcPr>
            <w:tcW w:w="1276" w:type="dxa"/>
          </w:tcPr>
          <w:p w14:paraId="1E857B33" w14:textId="439E0152" w:rsidR="007253E8" w:rsidRPr="002256BF" w:rsidRDefault="007253E8" w:rsidP="000C1014">
            <w:pPr>
              <w:pStyle w:val="TableParagraph"/>
              <w:spacing w:before="12"/>
              <w:rPr>
                <w:b/>
                <w:sz w:val="24"/>
              </w:rPr>
            </w:pPr>
            <w:r w:rsidRPr="002256BF">
              <w:rPr>
                <w:b/>
                <w:sz w:val="24"/>
              </w:rPr>
              <w:t>Icónico</w:t>
            </w:r>
          </w:p>
        </w:tc>
        <w:tc>
          <w:tcPr>
            <w:tcW w:w="1276" w:type="dxa"/>
          </w:tcPr>
          <w:p w14:paraId="01D40E5A" w14:textId="7CBDB612" w:rsidR="007253E8" w:rsidRPr="002256BF" w:rsidRDefault="007253E8" w:rsidP="000C1014">
            <w:pPr>
              <w:pStyle w:val="TableParagraph"/>
              <w:spacing w:before="12"/>
              <w:rPr>
                <w:b/>
                <w:sz w:val="24"/>
              </w:rPr>
            </w:pPr>
            <w:r w:rsidRPr="002256BF">
              <w:rPr>
                <w:b/>
                <w:sz w:val="24"/>
              </w:rPr>
              <w:t>Externo</w:t>
            </w:r>
          </w:p>
        </w:tc>
        <w:tc>
          <w:tcPr>
            <w:tcW w:w="1417" w:type="dxa"/>
          </w:tcPr>
          <w:p w14:paraId="3F37365D" w14:textId="768F5B08" w:rsidR="007253E8" w:rsidRPr="002256BF" w:rsidRDefault="007253E8" w:rsidP="000C1014">
            <w:pPr>
              <w:pStyle w:val="TableParagraph"/>
              <w:spacing w:before="12"/>
              <w:rPr>
                <w:b/>
                <w:sz w:val="24"/>
              </w:rPr>
            </w:pPr>
            <w:r w:rsidRPr="002256BF">
              <w:rPr>
                <w:b/>
                <w:sz w:val="24"/>
              </w:rPr>
              <w:t>Interno</w:t>
            </w:r>
          </w:p>
        </w:tc>
      </w:tr>
      <w:tr w:rsidR="002256BF" w:rsidRPr="002256BF" w14:paraId="4AED669C" w14:textId="77777777" w:rsidTr="00547D01">
        <w:tc>
          <w:tcPr>
            <w:tcW w:w="2268" w:type="dxa"/>
          </w:tcPr>
          <w:p w14:paraId="72E457F8" w14:textId="63EB8F85" w:rsidR="007253E8" w:rsidRPr="002256BF" w:rsidRDefault="007253E8" w:rsidP="000C1014">
            <w:pPr>
              <w:pStyle w:val="TableParagraph"/>
              <w:spacing w:before="12"/>
              <w:rPr>
                <w:bCs/>
                <w:sz w:val="24"/>
              </w:rPr>
            </w:pPr>
            <w:r w:rsidRPr="002256BF">
              <w:rPr>
                <w:bCs/>
                <w:sz w:val="24"/>
              </w:rPr>
              <w:t>Tapa</w:t>
            </w:r>
          </w:p>
        </w:tc>
        <w:tc>
          <w:tcPr>
            <w:tcW w:w="1276" w:type="dxa"/>
          </w:tcPr>
          <w:p w14:paraId="3D0FC632" w14:textId="77777777" w:rsidR="007253E8" w:rsidRPr="002256BF" w:rsidRDefault="007253E8" w:rsidP="000C1014">
            <w:pPr>
              <w:pStyle w:val="TableParagraph"/>
              <w:spacing w:before="12"/>
              <w:rPr>
                <w:b/>
                <w:sz w:val="24"/>
              </w:rPr>
            </w:pPr>
          </w:p>
        </w:tc>
        <w:tc>
          <w:tcPr>
            <w:tcW w:w="1276" w:type="dxa"/>
          </w:tcPr>
          <w:p w14:paraId="213344CE" w14:textId="77777777" w:rsidR="007253E8" w:rsidRPr="002256BF" w:rsidRDefault="007253E8" w:rsidP="000C1014">
            <w:pPr>
              <w:pStyle w:val="TableParagraph"/>
              <w:spacing w:before="12"/>
              <w:rPr>
                <w:b/>
                <w:sz w:val="24"/>
              </w:rPr>
            </w:pPr>
          </w:p>
        </w:tc>
        <w:tc>
          <w:tcPr>
            <w:tcW w:w="1276" w:type="dxa"/>
          </w:tcPr>
          <w:p w14:paraId="46E3681B" w14:textId="77777777" w:rsidR="007253E8" w:rsidRPr="002256BF" w:rsidRDefault="007253E8" w:rsidP="000C1014">
            <w:pPr>
              <w:pStyle w:val="TableParagraph"/>
              <w:spacing w:before="12"/>
              <w:rPr>
                <w:b/>
                <w:sz w:val="24"/>
              </w:rPr>
            </w:pPr>
          </w:p>
        </w:tc>
        <w:tc>
          <w:tcPr>
            <w:tcW w:w="1417" w:type="dxa"/>
          </w:tcPr>
          <w:p w14:paraId="1D1DA269" w14:textId="77777777" w:rsidR="007253E8" w:rsidRPr="002256BF" w:rsidRDefault="007253E8" w:rsidP="000C1014">
            <w:pPr>
              <w:pStyle w:val="TableParagraph"/>
              <w:spacing w:before="12"/>
              <w:rPr>
                <w:b/>
                <w:sz w:val="24"/>
              </w:rPr>
            </w:pPr>
          </w:p>
        </w:tc>
      </w:tr>
      <w:tr w:rsidR="002256BF" w:rsidRPr="002256BF" w14:paraId="2A8EF66C" w14:textId="77777777" w:rsidTr="00547D01">
        <w:tc>
          <w:tcPr>
            <w:tcW w:w="2268" w:type="dxa"/>
          </w:tcPr>
          <w:p w14:paraId="1086516E" w14:textId="44CC046F" w:rsidR="007253E8" w:rsidRPr="002256BF" w:rsidRDefault="007253E8" w:rsidP="000C1014">
            <w:pPr>
              <w:pStyle w:val="TableParagraph"/>
              <w:spacing w:before="12"/>
              <w:rPr>
                <w:bCs/>
                <w:sz w:val="24"/>
              </w:rPr>
            </w:pPr>
            <w:r w:rsidRPr="002256BF">
              <w:rPr>
                <w:bCs/>
                <w:sz w:val="24"/>
              </w:rPr>
              <w:t>Título</w:t>
            </w:r>
          </w:p>
        </w:tc>
        <w:tc>
          <w:tcPr>
            <w:tcW w:w="1276" w:type="dxa"/>
          </w:tcPr>
          <w:p w14:paraId="0BEEABE0" w14:textId="77777777" w:rsidR="007253E8" w:rsidRPr="002256BF" w:rsidRDefault="007253E8" w:rsidP="000C1014">
            <w:pPr>
              <w:pStyle w:val="TableParagraph"/>
              <w:spacing w:before="12"/>
              <w:rPr>
                <w:b/>
                <w:sz w:val="24"/>
              </w:rPr>
            </w:pPr>
          </w:p>
        </w:tc>
        <w:tc>
          <w:tcPr>
            <w:tcW w:w="1276" w:type="dxa"/>
          </w:tcPr>
          <w:p w14:paraId="5E446BB7" w14:textId="77777777" w:rsidR="007253E8" w:rsidRPr="002256BF" w:rsidRDefault="007253E8" w:rsidP="000C1014">
            <w:pPr>
              <w:pStyle w:val="TableParagraph"/>
              <w:spacing w:before="12"/>
              <w:rPr>
                <w:b/>
                <w:sz w:val="24"/>
              </w:rPr>
            </w:pPr>
          </w:p>
        </w:tc>
        <w:tc>
          <w:tcPr>
            <w:tcW w:w="1276" w:type="dxa"/>
          </w:tcPr>
          <w:p w14:paraId="01E5464B" w14:textId="77777777" w:rsidR="007253E8" w:rsidRPr="002256BF" w:rsidRDefault="007253E8" w:rsidP="000C1014">
            <w:pPr>
              <w:pStyle w:val="TableParagraph"/>
              <w:spacing w:before="12"/>
              <w:rPr>
                <w:b/>
                <w:sz w:val="24"/>
              </w:rPr>
            </w:pPr>
          </w:p>
        </w:tc>
        <w:tc>
          <w:tcPr>
            <w:tcW w:w="1417" w:type="dxa"/>
          </w:tcPr>
          <w:p w14:paraId="53C6538E" w14:textId="77777777" w:rsidR="007253E8" w:rsidRPr="002256BF" w:rsidRDefault="007253E8" w:rsidP="000C1014">
            <w:pPr>
              <w:pStyle w:val="TableParagraph"/>
              <w:spacing w:before="12"/>
              <w:rPr>
                <w:b/>
                <w:sz w:val="24"/>
              </w:rPr>
            </w:pPr>
          </w:p>
        </w:tc>
      </w:tr>
      <w:tr w:rsidR="002256BF" w:rsidRPr="002256BF" w14:paraId="4BE16997" w14:textId="77777777" w:rsidTr="00547D01">
        <w:tc>
          <w:tcPr>
            <w:tcW w:w="2268" w:type="dxa"/>
          </w:tcPr>
          <w:p w14:paraId="4990675F" w14:textId="357DAB3E" w:rsidR="007253E8" w:rsidRPr="002256BF" w:rsidRDefault="00547D01" w:rsidP="000C1014">
            <w:pPr>
              <w:pStyle w:val="TableParagraph"/>
              <w:spacing w:before="12"/>
              <w:rPr>
                <w:bCs/>
                <w:sz w:val="24"/>
              </w:rPr>
            </w:pPr>
            <w:r w:rsidRPr="002256BF">
              <w:rPr>
                <w:bCs/>
                <w:sz w:val="24"/>
              </w:rPr>
              <w:t>Portada</w:t>
            </w:r>
          </w:p>
        </w:tc>
        <w:tc>
          <w:tcPr>
            <w:tcW w:w="1276" w:type="dxa"/>
          </w:tcPr>
          <w:p w14:paraId="43DA950F" w14:textId="77777777" w:rsidR="007253E8" w:rsidRPr="002256BF" w:rsidRDefault="007253E8" w:rsidP="000C1014">
            <w:pPr>
              <w:pStyle w:val="TableParagraph"/>
              <w:spacing w:before="12"/>
              <w:rPr>
                <w:b/>
                <w:sz w:val="24"/>
              </w:rPr>
            </w:pPr>
          </w:p>
        </w:tc>
        <w:tc>
          <w:tcPr>
            <w:tcW w:w="1276" w:type="dxa"/>
          </w:tcPr>
          <w:p w14:paraId="3395295B" w14:textId="77777777" w:rsidR="007253E8" w:rsidRPr="002256BF" w:rsidRDefault="007253E8" w:rsidP="000C1014">
            <w:pPr>
              <w:pStyle w:val="TableParagraph"/>
              <w:spacing w:before="12"/>
              <w:rPr>
                <w:b/>
                <w:sz w:val="24"/>
              </w:rPr>
            </w:pPr>
          </w:p>
        </w:tc>
        <w:tc>
          <w:tcPr>
            <w:tcW w:w="1276" w:type="dxa"/>
          </w:tcPr>
          <w:p w14:paraId="7C6057C7" w14:textId="77777777" w:rsidR="007253E8" w:rsidRPr="002256BF" w:rsidRDefault="007253E8" w:rsidP="000C1014">
            <w:pPr>
              <w:pStyle w:val="TableParagraph"/>
              <w:spacing w:before="12"/>
              <w:rPr>
                <w:b/>
                <w:sz w:val="24"/>
              </w:rPr>
            </w:pPr>
          </w:p>
        </w:tc>
        <w:tc>
          <w:tcPr>
            <w:tcW w:w="1417" w:type="dxa"/>
          </w:tcPr>
          <w:p w14:paraId="171477B0" w14:textId="77777777" w:rsidR="007253E8" w:rsidRPr="002256BF" w:rsidRDefault="007253E8" w:rsidP="000C1014">
            <w:pPr>
              <w:pStyle w:val="TableParagraph"/>
              <w:spacing w:before="12"/>
              <w:rPr>
                <w:b/>
                <w:sz w:val="24"/>
              </w:rPr>
            </w:pPr>
          </w:p>
        </w:tc>
      </w:tr>
      <w:tr w:rsidR="002256BF" w:rsidRPr="002256BF" w14:paraId="53F1BA24" w14:textId="77777777" w:rsidTr="00547D01">
        <w:tc>
          <w:tcPr>
            <w:tcW w:w="2268" w:type="dxa"/>
          </w:tcPr>
          <w:p w14:paraId="219C9C8D" w14:textId="5C24D6A2" w:rsidR="007253E8" w:rsidRPr="002256BF" w:rsidRDefault="00547D01" w:rsidP="000C1014">
            <w:pPr>
              <w:pStyle w:val="TableParagraph"/>
              <w:spacing w:before="12"/>
              <w:rPr>
                <w:bCs/>
                <w:sz w:val="24"/>
              </w:rPr>
            </w:pPr>
            <w:r w:rsidRPr="002256BF">
              <w:rPr>
                <w:bCs/>
                <w:sz w:val="24"/>
              </w:rPr>
              <w:t>Mapa</w:t>
            </w:r>
            <w:r w:rsidR="00505F3D" w:rsidRPr="002256BF">
              <w:rPr>
                <w:bCs/>
                <w:sz w:val="24"/>
              </w:rPr>
              <w:t>s</w:t>
            </w:r>
            <w:r w:rsidRPr="002256BF">
              <w:rPr>
                <w:bCs/>
                <w:sz w:val="24"/>
              </w:rPr>
              <w:t xml:space="preserve"> conceptual</w:t>
            </w:r>
            <w:r w:rsidR="00505F3D" w:rsidRPr="002256BF">
              <w:rPr>
                <w:bCs/>
                <w:sz w:val="24"/>
              </w:rPr>
              <w:t>es</w:t>
            </w:r>
          </w:p>
        </w:tc>
        <w:tc>
          <w:tcPr>
            <w:tcW w:w="1276" w:type="dxa"/>
          </w:tcPr>
          <w:p w14:paraId="102E86C5" w14:textId="77777777" w:rsidR="007253E8" w:rsidRPr="002256BF" w:rsidRDefault="007253E8" w:rsidP="000C1014">
            <w:pPr>
              <w:pStyle w:val="TableParagraph"/>
              <w:spacing w:before="12"/>
              <w:rPr>
                <w:b/>
                <w:sz w:val="24"/>
              </w:rPr>
            </w:pPr>
          </w:p>
        </w:tc>
        <w:tc>
          <w:tcPr>
            <w:tcW w:w="1276" w:type="dxa"/>
          </w:tcPr>
          <w:p w14:paraId="63F4FA39" w14:textId="77777777" w:rsidR="007253E8" w:rsidRPr="002256BF" w:rsidRDefault="007253E8" w:rsidP="000C1014">
            <w:pPr>
              <w:pStyle w:val="TableParagraph"/>
              <w:spacing w:before="12"/>
              <w:rPr>
                <w:b/>
                <w:sz w:val="24"/>
              </w:rPr>
            </w:pPr>
          </w:p>
        </w:tc>
        <w:tc>
          <w:tcPr>
            <w:tcW w:w="1276" w:type="dxa"/>
          </w:tcPr>
          <w:p w14:paraId="4830418F" w14:textId="77777777" w:rsidR="007253E8" w:rsidRPr="002256BF" w:rsidRDefault="007253E8" w:rsidP="000C1014">
            <w:pPr>
              <w:pStyle w:val="TableParagraph"/>
              <w:spacing w:before="12"/>
              <w:rPr>
                <w:b/>
                <w:sz w:val="24"/>
              </w:rPr>
            </w:pPr>
          </w:p>
        </w:tc>
        <w:tc>
          <w:tcPr>
            <w:tcW w:w="1417" w:type="dxa"/>
          </w:tcPr>
          <w:p w14:paraId="7E4FF784" w14:textId="77777777" w:rsidR="007253E8" w:rsidRPr="002256BF" w:rsidRDefault="007253E8" w:rsidP="000C1014">
            <w:pPr>
              <w:pStyle w:val="TableParagraph"/>
              <w:spacing w:before="12"/>
              <w:rPr>
                <w:b/>
                <w:sz w:val="24"/>
              </w:rPr>
            </w:pPr>
          </w:p>
        </w:tc>
      </w:tr>
      <w:tr w:rsidR="002256BF" w:rsidRPr="002256BF" w14:paraId="768C3F3C" w14:textId="77777777" w:rsidTr="00547D01">
        <w:tc>
          <w:tcPr>
            <w:tcW w:w="2268" w:type="dxa"/>
          </w:tcPr>
          <w:p w14:paraId="4214B5CC" w14:textId="1889F0F2" w:rsidR="007253E8" w:rsidRPr="002256BF" w:rsidRDefault="00505F3D" w:rsidP="000C1014">
            <w:pPr>
              <w:pStyle w:val="TableParagraph"/>
              <w:spacing w:before="12"/>
              <w:rPr>
                <w:bCs/>
                <w:sz w:val="24"/>
              </w:rPr>
            </w:pPr>
            <w:r w:rsidRPr="002256BF">
              <w:rPr>
                <w:bCs/>
                <w:sz w:val="24"/>
              </w:rPr>
              <w:t>Esquemas</w:t>
            </w:r>
          </w:p>
        </w:tc>
        <w:tc>
          <w:tcPr>
            <w:tcW w:w="1276" w:type="dxa"/>
          </w:tcPr>
          <w:p w14:paraId="2F8F1E90" w14:textId="77777777" w:rsidR="007253E8" w:rsidRPr="002256BF" w:rsidRDefault="007253E8" w:rsidP="000C1014">
            <w:pPr>
              <w:pStyle w:val="TableParagraph"/>
              <w:spacing w:before="12"/>
              <w:rPr>
                <w:b/>
                <w:sz w:val="24"/>
              </w:rPr>
            </w:pPr>
          </w:p>
        </w:tc>
        <w:tc>
          <w:tcPr>
            <w:tcW w:w="1276" w:type="dxa"/>
          </w:tcPr>
          <w:p w14:paraId="209450C8" w14:textId="77777777" w:rsidR="007253E8" w:rsidRPr="002256BF" w:rsidRDefault="007253E8" w:rsidP="000C1014">
            <w:pPr>
              <w:pStyle w:val="TableParagraph"/>
              <w:spacing w:before="12"/>
              <w:rPr>
                <w:b/>
                <w:sz w:val="24"/>
              </w:rPr>
            </w:pPr>
          </w:p>
        </w:tc>
        <w:tc>
          <w:tcPr>
            <w:tcW w:w="1276" w:type="dxa"/>
          </w:tcPr>
          <w:p w14:paraId="74EBD3A8" w14:textId="77777777" w:rsidR="007253E8" w:rsidRPr="002256BF" w:rsidRDefault="007253E8" w:rsidP="000C1014">
            <w:pPr>
              <w:pStyle w:val="TableParagraph"/>
              <w:spacing w:before="12"/>
              <w:rPr>
                <w:b/>
                <w:sz w:val="24"/>
              </w:rPr>
            </w:pPr>
          </w:p>
        </w:tc>
        <w:tc>
          <w:tcPr>
            <w:tcW w:w="1417" w:type="dxa"/>
          </w:tcPr>
          <w:p w14:paraId="1623CD6B" w14:textId="77777777" w:rsidR="007253E8" w:rsidRPr="002256BF" w:rsidRDefault="007253E8" w:rsidP="000C1014">
            <w:pPr>
              <w:pStyle w:val="TableParagraph"/>
              <w:spacing w:before="12"/>
              <w:rPr>
                <w:b/>
                <w:sz w:val="24"/>
              </w:rPr>
            </w:pPr>
          </w:p>
        </w:tc>
      </w:tr>
      <w:tr w:rsidR="002256BF" w:rsidRPr="002256BF" w14:paraId="169400D8" w14:textId="77777777" w:rsidTr="00547D01">
        <w:tc>
          <w:tcPr>
            <w:tcW w:w="2268" w:type="dxa"/>
          </w:tcPr>
          <w:p w14:paraId="555AA144" w14:textId="4261EF14" w:rsidR="007253E8" w:rsidRPr="002256BF" w:rsidRDefault="00505F3D" w:rsidP="000C1014">
            <w:pPr>
              <w:pStyle w:val="TableParagraph"/>
              <w:spacing w:before="12"/>
              <w:rPr>
                <w:bCs/>
                <w:sz w:val="24"/>
              </w:rPr>
            </w:pPr>
            <w:r w:rsidRPr="002256BF">
              <w:rPr>
                <w:bCs/>
                <w:sz w:val="24"/>
              </w:rPr>
              <w:t>Índice</w:t>
            </w:r>
          </w:p>
        </w:tc>
        <w:tc>
          <w:tcPr>
            <w:tcW w:w="1276" w:type="dxa"/>
          </w:tcPr>
          <w:p w14:paraId="10E98BBE" w14:textId="77777777" w:rsidR="007253E8" w:rsidRPr="002256BF" w:rsidRDefault="007253E8" w:rsidP="000C1014">
            <w:pPr>
              <w:pStyle w:val="TableParagraph"/>
              <w:spacing w:before="12"/>
              <w:rPr>
                <w:b/>
                <w:sz w:val="24"/>
              </w:rPr>
            </w:pPr>
          </w:p>
        </w:tc>
        <w:tc>
          <w:tcPr>
            <w:tcW w:w="1276" w:type="dxa"/>
          </w:tcPr>
          <w:p w14:paraId="6AA2A9EC" w14:textId="77777777" w:rsidR="007253E8" w:rsidRPr="002256BF" w:rsidRDefault="007253E8" w:rsidP="000C1014">
            <w:pPr>
              <w:pStyle w:val="TableParagraph"/>
              <w:spacing w:before="12"/>
              <w:rPr>
                <w:b/>
                <w:sz w:val="24"/>
              </w:rPr>
            </w:pPr>
          </w:p>
        </w:tc>
        <w:tc>
          <w:tcPr>
            <w:tcW w:w="1276" w:type="dxa"/>
          </w:tcPr>
          <w:p w14:paraId="7D5DC1E2" w14:textId="77777777" w:rsidR="007253E8" w:rsidRPr="002256BF" w:rsidRDefault="007253E8" w:rsidP="000C1014">
            <w:pPr>
              <w:pStyle w:val="TableParagraph"/>
              <w:spacing w:before="12"/>
              <w:rPr>
                <w:b/>
                <w:sz w:val="24"/>
              </w:rPr>
            </w:pPr>
          </w:p>
        </w:tc>
        <w:tc>
          <w:tcPr>
            <w:tcW w:w="1417" w:type="dxa"/>
          </w:tcPr>
          <w:p w14:paraId="10E404AC" w14:textId="77777777" w:rsidR="007253E8" w:rsidRPr="002256BF" w:rsidRDefault="007253E8" w:rsidP="000C1014">
            <w:pPr>
              <w:pStyle w:val="TableParagraph"/>
              <w:spacing w:before="12"/>
              <w:rPr>
                <w:b/>
                <w:sz w:val="24"/>
              </w:rPr>
            </w:pPr>
          </w:p>
        </w:tc>
      </w:tr>
      <w:tr w:rsidR="002256BF" w:rsidRPr="002256BF" w14:paraId="7BC24F64" w14:textId="77777777" w:rsidTr="00547D01">
        <w:tc>
          <w:tcPr>
            <w:tcW w:w="2268" w:type="dxa"/>
          </w:tcPr>
          <w:p w14:paraId="55521FBA" w14:textId="2D2CBE02" w:rsidR="00BD2687" w:rsidRPr="002256BF" w:rsidRDefault="00BD2687" w:rsidP="000C1014">
            <w:pPr>
              <w:pStyle w:val="TableParagraph"/>
              <w:spacing w:before="12"/>
              <w:rPr>
                <w:bCs/>
                <w:sz w:val="24"/>
              </w:rPr>
            </w:pPr>
            <w:r w:rsidRPr="002256BF">
              <w:rPr>
                <w:bCs/>
                <w:sz w:val="24"/>
              </w:rPr>
              <w:t>Prólogo</w:t>
            </w:r>
          </w:p>
        </w:tc>
        <w:tc>
          <w:tcPr>
            <w:tcW w:w="1276" w:type="dxa"/>
          </w:tcPr>
          <w:p w14:paraId="4A981429" w14:textId="77777777" w:rsidR="00BD2687" w:rsidRPr="002256BF" w:rsidRDefault="00BD2687" w:rsidP="000C1014">
            <w:pPr>
              <w:pStyle w:val="TableParagraph"/>
              <w:spacing w:before="12"/>
              <w:rPr>
                <w:b/>
                <w:sz w:val="24"/>
              </w:rPr>
            </w:pPr>
          </w:p>
        </w:tc>
        <w:tc>
          <w:tcPr>
            <w:tcW w:w="1276" w:type="dxa"/>
          </w:tcPr>
          <w:p w14:paraId="474A50D2" w14:textId="77777777" w:rsidR="00BD2687" w:rsidRPr="002256BF" w:rsidRDefault="00BD2687" w:rsidP="000C1014">
            <w:pPr>
              <w:pStyle w:val="TableParagraph"/>
              <w:spacing w:before="12"/>
              <w:rPr>
                <w:b/>
                <w:sz w:val="24"/>
              </w:rPr>
            </w:pPr>
          </w:p>
        </w:tc>
        <w:tc>
          <w:tcPr>
            <w:tcW w:w="1276" w:type="dxa"/>
          </w:tcPr>
          <w:p w14:paraId="090B5FA9" w14:textId="77777777" w:rsidR="00BD2687" w:rsidRPr="002256BF" w:rsidRDefault="00BD2687" w:rsidP="000C1014">
            <w:pPr>
              <w:pStyle w:val="TableParagraph"/>
              <w:spacing w:before="12"/>
              <w:rPr>
                <w:b/>
                <w:sz w:val="24"/>
              </w:rPr>
            </w:pPr>
          </w:p>
        </w:tc>
        <w:tc>
          <w:tcPr>
            <w:tcW w:w="1417" w:type="dxa"/>
          </w:tcPr>
          <w:p w14:paraId="146181EE" w14:textId="77777777" w:rsidR="00BD2687" w:rsidRPr="002256BF" w:rsidRDefault="00BD2687" w:rsidP="000C1014">
            <w:pPr>
              <w:pStyle w:val="TableParagraph"/>
              <w:spacing w:before="12"/>
              <w:rPr>
                <w:b/>
                <w:sz w:val="24"/>
              </w:rPr>
            </w:pPr>
          </w:p>
        </w:tc>
      </w:tr>
    </w:tbl>
    <w:bookmarkStart w:id="66" w:name="_Toc169088218"/>
    <w:p w14:paraId="25D590D7" w14:textId="40863966" w:rsidR="00D36AB4" w:rsidRPr="002256BF" w:rsidRDefault="00AA6062" w:rsidP="00AA6062">
      <w:pPr>
        <w:pStyle w:val="Ttulo1"/>
        <w:rPr>
          <w:rFonts w:ascii="Arial" w:hAnsi="Arial" w:cs="Arial"/>
          <w:b/>
          <w:bCs/>
          <w:color w:val="auto"/>
        </w:rPr>
      </w:pPr>
      <w:r w:rsidRPr="002256BF">
        <w:rPr>
          <w:noProof/>
          <w:color w:val="auto"/>
          <w:lang w:val="es-PA" w:eastAsia="es-PA"/>
          <w14:ligatures w14:val="standardContextual"/>
        </w:rPr>
        <w:lastRenderedPageBreak/>
        <mc:AlternateContent>
          <mc:Choice Requires="wps">
            <w:drawing>
              <wp:anchor distT="0" distB="0" distL="114300" distR="114300" simplePos="0" relativeHeight="251789312" behindDoc="1" locked="0" layoutInCell="1" allowOverlap="1" wp14:anchorId="32AC94DF" wp14:editId="191F75A7">
                <wp:simplePos x="0" y="0"/>
                <wp:positionH relativeFrom="column">
                  <wp:posOffset>397392</wp:posOffset>
                </wp:positionH>
                <wp:positionV relativeFrom="paragraph">
                  <wp:posOffset>-176781</wp:posOffset>
                </wp:positionV>
                <wp:extent cx="5029200" cy="619125"/>
                <wp:effectExtent l="0" t="0" r="19050" b="28575"/>
                <wp:wrapNone/>
                <wp:docPr id="220" name="Rectángulo: esquinas redondeadas 220"/>
                <wp:cNvGraphicFramePr/>
                <a:graphic xmlns:a="http://schemas.openxmlformats.org/drawingml/2006/main">
                  <a:graphicData uri="http://schemas.microsoft.com/office/word/2010/wordprocessingShape">
                    <wps:wsp>
                      <wps:cNvSpPr/>
                      <wps:spPr>
                        <a:xfrm>
                          <a:off x="0" y="0"/>
                          <a:ext cx="5029200" cy="619125"/>
                        </a:xfrm>
                        <a:prstGeom prst="roundRect">
                          <a:avLst/>
                        </a:prstGeom>
                        <a:solidFill>
                          <a:srgbClr val="4472C4">
                            <a:lumMod val="20000"/>
                            <a:lumOff val="80000"/>
                          </a:srgbClr>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1B63E5D4" id="Rectángulo: esquinas redondeadas 220" o:spid="_x0000_s1026" style="position:absolute;margin-left:31.3pt;margin-top:-13.9pt;width:396pt;height:48.75pt;z-index:-25152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" fillcolor="#dae3f3" strokecolor="#70ad47" strokeweight="1pt">
                <v:stroke joinstyle="miter"/>
              </v:roundrect>
            </w:pict>
          </mc:Fallback>
        </mc:AlternateContent>
      </w:r>
      <w:r w:rsidR="00EF1326" w:rsidRPr="002256BF">
        <w:rPr>
          <w:noProof/>
          <w:color w:val="auto"/>
          <w:lang w:val="es-PA" w:eastAsia="es-PA"/>
        </w:rPr>
        <w:drawing>
          <wp:anchor distT="0" distB="0" distL="0" distR="0" simplePos="0" relativeHeight="251759616" behindDoc="0" locked="0" layoutInCell="1" allowOverlap="1" wp14:anchorId="1D21DF97" wp14:editId="005857BF">
            <wp:simplePos x="0" y="0"/>
            <wp:positionH relativeFrom="margin">
              <wp:posOffset>-366942</wp:posOffset>
            </wp:positionH>
            <wp:positionV relativeFrom="paragraph">
              <wp:posOffset>-230328</wp:posOffset>
            </wp:positionV>
            <wp:extent cx="508635" cy="672465"/>
            <wp:effectExtent l="0" t="0" r="5715" b="0"/>
            <wp:wrapNone/>
            <wp:docPr id="201"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36" cstate="print"/>
                    <a:stretch>
                      <a:fillRect/>
                    </a:stretch>
                  </pic:blipFill>
                  <pic:spPr>
                    <a:xfrm>
                      <a:off x="0" y="0"/>
                      <a:ext cx="508635" cy="672465"/>
                    </a:xfrm>
                    <a:prstGeom prst="rect">
                      <a:avLst/>
                    </a:prstGeom>
                  </pic:spPr>
                </pic:pic>
              </a:graphicData>
            </a:graphic>
            <wp14:sizeRelH relativeFrom="margin">
              <wp14:pctWidth>0</wp14:pctWidth>
            </wp14:sizeRelH>
            <wp14:sizeRelV relativeFrom="margin">
              <wp14:pctHeight>0</wp14:pctHeight>
            </wp14:sizeRelV>
          </wp:anchor>
        </w:drawing>
      </w:r>
      <w:r w:rsidR="008609F0" w:rsidRPr="002256BF">
        <w:rPr>
          <w:color w:val="auto"/>
          <w:spacing w:val="-4"/>
        </w:rPr>
        <w:t xml:space="preserve">      </w:t>
      </w:r>
      <w:r w:rsidR="008609F0" w:rsidRPr="002256BF">
        <w:rPr>
          <w:color w:val="auto"/>
        </w:rPr>
        <w:t xml:space="preserve">   </w:t>
      </w:r>
      <w:r w:rsidR="007570A8" w:rsidRPr="002256BF">
        <w:rPr>
          <w:color w:val="auto"/>
        </w:rPr>
        <w:t xml:space="preserve"> </w:t>
      </w:r>
      <w:r w:rsidR="007570A8" w:rsidRPr="002256BF">
        <w:rPr>
          <w:rFonts w:ascii="Arial" w:hAnsi="Arial" w:cs="Arial"/>
          <w:b/>
          <w:bCs/>
          <w:color w:val="auto"/>
        </w:rPr>
        <w:t xml:space="preserve">ÁREA 4. APRECIACIÓN Y CREACIÓN </w:t>
      </w:r>
      <w:r w:rsidR="00D36AB4" w:rsidRPr="002256BF">
        <w:rPr>
          <w:rFonts w:ascii="Arial" w:hAnsi="Arial" w:cs="Arial"/>
          <w:b/>
          <w:bCs/>
          <w:color w:val="auto"/>
        </w:rPr>
        <w:t>LITERAR</w:t>
      </w:r>
      <w:r w:rsidR="005D13D0" w:rsidRPr="002256BF">
        <w:rPr>
          <w:rFonts w:ascii="Arial" w:hAnsi="Arial" w:cs="Arial"/>
          <w:b/>
          <w:bCs/>
          <w:color w:val="auto"/>
        </w:rPr>
        <w:t>IA</w:t>
      </w:r>
      <w:bookmarkEnd w:id="66"/>
    </w:p>
    <w:p w14:paraId="767407DD" w14:textId="4E7BAAAC" w:rsidR="00D36AB4" w:rsidRPr="002256BF" w:rsidRDefault="00AA6062" w:rsidP="007570A8">
      <w:pPr>
        <w:pStyle w:val="Textoindependiente"/>
        <w:tabs>
          <w:tab w:val="left" w:pos="4893"/>
        </w:tabs>
        <w:spacing w:before="134"/>
        <w:ind w:left="855"/>
        <w:rPr>
          <w:b/>
          <w:bCs/>
          <w:sz w:val="28"/>
          <w:szCs w:val="28"/>
        </w:rPr>
      </w:pPr>
      <w:r w:rsidRPr="002256BF">
        <w:rPr>
          <w:noProof/>
          <w:lang w:val="es-PA" w:eastAsia="es-PA"/>
        </w:rPr>
        <mc:AlternateContent>
          <mc:Choice Requires="wps">
            <w:drawing>
              <wp:anchor distT="0" distB="0" distL="114300" distR="114300" simplePos="0" relativeHeight="251760640" behindDoc="0" locked="0" layoutInCell="1" allowOverlap="1" wp14:anchorId="4738688B" wp14:editId="07EA3F2C">
                <wp:simplePos x="0" y="0"/>
                <wp:positionH relativeFrom="column">
                  <wp:posOffset>822325</wp:posOffset>
                </wp:positionH>
                <wp:positionV relativeFrom="paragraph">
                  <wp:posOffset>255270</wp:posOffset>
                </wp:positionV>
                <wp:extent cx="2895600" cy="344805"/>
                <wp:effectExtent l="0" t="0" r="19050" b="17145"/>
                <wp:wrapNone/>
                <wp:docPr id="200" name="Cuadro de texto 200"/>
                <wp:cNvGraphicFramePr/>
                <a:graphic xmlns:a="http://schemas.openxmlformats.org/drawingml/2006/main">
                  <a:graphicData uri="http://schemas.microsoft.com/office/word/2010/wordprocessingShape">
                    <wps:wsp>
                      <wps:cNvSpPr txBox="1"/>
                      <wps:spPr>
                        <a:xfrm>
                          <a:off x="0" y="0"/>
                          <a:ext cx="2895600" cy="344805"/>
                        </a:xfrm>
                        <a:prstGeom prst="rect">
                          <a:avLst/>
                        </a:prstGeom>
                        <a:solidFill>
                          <a:prstClr val="white"/>
                        </a:solidFill>
                        <a:ln>
                          <a:solidFill>
                            <a:schemeClr val="accent1">
                              <a:lumMod val="75000"/>
                            </a:schemeClr>
                          </a:solidFill>
                          <a:prstDash val="dashDot"/>
                        </a:ln>
                      </wps:spPr>
                      <wps:txbx>
                        <w:txbxContent>
                          <w:p w14:paraId="01EB89FE" w14:textId="7001A0D7" w:rsidR="000450CD" w:rsidRPr="000908F4" w:rsidRDefault="000450CD" w:rsidP="008609F0">
                            <w:pPr>
                              <w:pStyle w:val="Descripcin"/>
                              <w:rPr>
                                <w:rFonts w:ascii="Arial" w:eastAsia="Arial" w:hAnsi="Arial" w:cs="Arial"/>
                                <w:b/>
                                <w:bCs/>
                                <w:i w:val="0"/>
                                <w:iCs w:val="0"/>
                                <w:noProof/>
                                <w:sz w:val="36"/>
                                <w:szCs w:val="36"/>
                              </w:rPr>
                            </w:pPr>
                            <w:r>
                              <w:rPr>
                                <w:b/>
                                <w:bCs/>
                                <w:i w:val="0"/>
                                <w:iCs w:val="0"/>
                                <w:sz w:val="28"/>
                                <w:szCs w:val="28"/>
                              </w:rPr>
                              <w:t xml:space="preserve">          </w:t>
                            </w:r>
                            <w:r w:rsidRPr="000908F4">
                              <w:rPr>
                                <w:b/>
                                <w:bCs/>
                                <w:i w:val="0"/>
                                <w:iCs w:val="0"/>
                                <w:outline/>
                                <w:color w:val="5B9B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Conocimientos previos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38688B" id="Cuadro de texto 200" o:spid="_x0000_s1052" type="#_x0000_t202" style="position:absolute;left:0;text-align:left;margin-left:64.75pt;margin-top:20.1pt;width:228pt;height:27.1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" strokecolor="#2f5496 [2404]">
                <v:stroke dashstyle="dashDot"/>
                <v:textbox inset="0,0,0,0">
                  <w:txbxContent>
                    <w:p w14:paraId="01EB89FE" w14:textId="7001A0D7" w:rsidR="000450CD" w:rsidRPr="000908F4" w:rsidRDefault="000450CD" w:rsidP="008609F0">
                      <w:pPr>
                        <w:pStyle w:val="Descripcin"/>
                        <w:rPr>
                          <w:rFonts w:ascii="Arial" w:eastAsia="Arial" w:hAnsi="Arial" w:cs="Arial"/>
                          <w:b/>
                          <w:bCs/>
                          <w:i w:val="0"/>
                          <w:iCs w:val="0"/>
                          <w:noProof/>
                          <w:sz w:val="36"/>
                          <w:szCs w:val="36"/>
                        </w:rPr>
                      </w:pPr>
                      <w:r>
                        <w:rPr>
                          <w:b/>
                          <w:bCs/>
                          <w:i w:val="0"/>
                          <w:iCs w:val="0"/>
                          <w:sz w:val="28"/>
                          <w:szCs w:val="28"/>
                        </w:rPr>
                        <w:t xml:space="preserve">          </w:t>
                      </w:r>
                      <w:r w:rsidRPr="000908F4">
                        <w:rPr>
                          <w:b/>
                          <w:bCs/>
                          <w:i w:val="0"/>
                          <w:iCs w:val="0"/>
                          <w:outline/>
                          <w:color w:val="5B9B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Conocimientos previos</w:t>
                      </w:r>
                    </w:p>
                  </w:txbxContent>
                </v:textbox>
              </v:shape>
            </w:pict>
          </mc:Fallback>
        </mc:AlternateContent>
      </w:r>
    </w:p>
    <w:p w14:paraId="39A1F8C7" w14:textId="6156800F" w:rsidR="00AA6062" w:rsidRPr="002256BF" w:rsidRDefault="008609F0" w:rsidP="006403E3">
      <w:pPr>
        <w:pStyle w:val="Textoindependiente"/>
        <w:tabs>
          <w:tab w:val="left" w:pos="4893"/>
        </w:tabs>
        <w:spacing w:before="134"/>
        <w:ind w:left="855"/>
        <w:jc w:val="both"/>
        <w:rPr>
          <w:sz w:val="28"/>
          <w:szCs w:val="28"/>
        </w:rPr>
      </w:pPr>
      <w:r w:rsidRPr="002256BF">
        <w:rPr>
          <w:sz w:val="28"/>
          <w:szCs w:val="28"/>
        </w:rPr>
        <w:t xml:space="preserve">            </w:t>
      </w:r>
    </w:p>
    <w:p w14:paraId="72F28EF7" w14:textId="70F4EAFD" w:rsidR="00FE1610" w:rsidRPr="002256BF" w:rsidRDefault="008609F0" w:rsidP="006403E3">
      <w:pPr>
        <w:pStyle w:val="Textoindependiente"/>
        <w:tabs>
          <w:tab w:val="left" w:pos="4893"/>
        </w:tabs>
        <w:spacing w:before="134"/>
        <w:ind w:left="855"/>
        <w:jc w:val="both"/>
      </w:pPr>
      <w:r w:rsidRPr="002256BF">
        <w:t xml:space="preserve">Antes de iniciar la </w:t>
      </w:r>
      <w:r w:rsidR="001535A7" w:rsidRPr="002256BF">
        <w:t xml:space="preserve">exposición </w:t>
      </w:r>
      <w:r w:rsidRPr="002256BF">
        <w:t>de textos</w:t>
      </w:r>
      <w:r w:rsidR="006735A4" w:rsidRPr="002256BF">
        <w:t xml:space="preserve">, géneros literarios </w:t>
      </w:r>
      <w:r w:rsidRPr="002256BF">
        <w:t xml:space="preserve">y </w:t>
      </w:r>
      <w:r w:rsidR="001535A7" w:rsidRPr="002256BF">
        <w:t>el género cinematográfico</w:t>
      </w:r>
      <w:r w:rsidRPr="002256BF">
        <w:t xml:space="preserve">, </w:t>
      </w:r>
      <w:r w:rsidR="001535A7" w:rsidRPr="002256BF">
        <w:t xml:space="preserve">observa e identifica </w:t>
      </w:r>
      <w:r w:rsidR="00814CCF" w:rsidRPr="002256BF">
        <w:t>siete</w:t>
      </w:r>
      <w:r w:rsidR="00FE1610" w:rsidRPr="002256BF">
        <w:t xml:space="preserve"> </w:t>
      </w:r>
      <w:r w:rsidR="00B14749" w:rsidRPr="002256BF">
        <w:t>palabras asociadas al arte y la literatura en una sopa de letras</w:t>
      </w:r>
      <w:r w:rsidR="00FE1610" w:rsidRPr="002256BF">
        <w:t>: ARTE</w:t>
      </w:r>
      <w:r w:rsidR="00814CCF" w:rsidRPr="002256BF">
        <w:t xml:space="preserve">, </w:t>
      </w:r>
      <w:r w:rsidR="00FE1610" w:rsidRPr="002256BF">
        <w:t>CUENTOS</w:t>
      </w:r>
      <w:r w:rsidR="00814CCF" w:rsidRPr="002256BF">
        <w:t xml:space="preserve">, </w:t>
      </w:r>
      <w:r w:rsidR="00FE1610" w:rsidRPr="002256BF">
        <w:t>LITERATURA,</w:t>
      </w:r>
      <w:r w:rsidR="00814CCF" w:rsidRPr="002256BF">
        <w:t xml:space="preserve"> </w:t>
      </w:r>
      <w:r w:rsidR="00FE1610" w:rsidRPr="002256BF">
        <w:t>PENSAMIENTO,</w:t>
      </w:r>
      <w:r w:rsidR="00814CCF" w:rsidRPr="002256BF">
        <w:t xml:space="preserve"> </w:t>
      </w:r>
      <w:r w:rsidR="00FE1610" w:rsidRPr="002256BF">
        <w:t>POES</w:t>
      </w:r>
      <w:r w:rsidR="006B148A" w:rsidRPr="002256BF">
        <w:t>Í</w:t>
      </w:r>
      <w:r w:rsidR="00FE1610" w:rsidRPr="002256BF">
        <w:t>A</w:t>
      </w:r>
      <w:r w:rsidR="00814CCF" w:rsidRPr="002256BF">
        <w:t xml:space="preserve">, </w:t>
      </w:r>
      <w:r w:rsidR="00FE1610" w:rsidRPr="002256BF">
        <w:t>RECREACI</w:t>
      </w:r>
      <w:r w:rsidR="006B148A" w:rsidRPr="002256BF">
        <w:t>Ó</w:t>
      </w:r>
      <w:r w:rsidR="00FE1610" w:rsidRPr="002256BF">
        <w:t>N</w:t>
      </w:r>
      <w:r w:rsidR="00814CCF" w:rsidRPr="002256BF">
        <w:t xml:space="preserve">, </w:t>
      </w:r>
      <w:r w:rsidR="00FE1610" w:rsidRPr="002256BF">
        <w:t>TEXTOS</w:t>
      </w:r>
      <w:r w:rsidR="00814CCF" w:rsidRPr="002256BF">
        <w:t>.</w:t>
      </w:r>
    </w:p>
    <w:p w14:paraId="32308668" w14:textId="6289EEB1" w:rsidR="000908F4" w:rsidRPr="002256BF" w:rsidRDefault="000908F4" w:rsidP="007F69D4">
      <w:pPr>
        <w:rPr>
          <w:rFonts w:ascii="Arial" w:hAnsi="Arial" w:cs="Arial"/>
          <w:sz w:val="24"/>
          <w:szCs w:val="24"/>
          <w:shd w:val="clear" w:color="auto" w:fill="FFFFFF"/>
        </w:rPr>
      </w:pPr>
      <w:r w:rsidRPr="002256BF">
        <w:rPr>
          <w:noProof/>
          <w:lang w:val="es-PA" w:eastAsia="es-PA"/>
        </w:rPr>
        <w:drawing>
          <wp:anchor distT="0" distB="0" distL="114300" distR="114300" simplePos="0" relativeHeight="251787264" behindDoc="1" locked="0" layoutInCell="1" allowOverlap="1" wp14:anchorId="1260F087" wp14:editId="41589256">
            <wp:simplePos x="0" y="0"/>
            <wp:positionH relativeFrom="margin">
              <wp:posOffset>140970</wp:posOffset>
            </wp:positionH>
            <wp:positionV relativeFrom="paragraph">
              <wp:posOffset>292100</wp:posOffset>
            </wp:positionV>
            <wp:extent cx="5866765" cy="5255260"/>
            <wp:effectExtent l="0" t="0" r="635" b="2540"/>
            <wp:wrapTight wrapText="bothSides">
              <wp:wrapPolygon edited="0">
                <wp:start x="0" y="0"/>
                <wp:lineTo x="0" y="21532"/>
                <wp:lineTo x="21532" y="21532"/>
                <wp:lineTo x="21532" y="0"/>
                <wp:lineTo x="0" y="0"/>
              </wp:wrapPolygon>
            </wp:wrapTight>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a:extLst>
                        <a:ext uri="{BEBA8EAE-BF5A-486C-A8C5-ECC9F3942E4B}">
                          <a14:imgProps xmlns:a14="http://schemas.microsoft.com/office/drawing/2010/main">
                            <a14:imgLayer r:embed="rId11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66765" cy="5255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1CD864" w14:textId="6719B34C" w:rsidR="000908F4" w:rsidRPr="002256BF" w:rsidRDefault="000908F4" w:rsidP="007F69D4">
      <w:pPr>
        <w:rPr>
          <w:rFonts w:ascii="Arial" w:hAnsi="Arial" w:cs="Arial"/>
          <w:sz w:val="24"/>
          <w:szCs w:val="24"/>
          <w:shd w:val="clear" w:color="auto" w:fill="FFFFFF"/>
        </w:rPr>
      </w:pPr>
    </w:p>
    <w:p w14:paraId="6430B46D" w14:textId="3B86A100" w:rsidR="007B39A2" w:rsidRPr="002256BF" w:rsidRDefault="007B39A2" w:rsidP="007B39A2">
      <w:pPr>
        <w:widowControl/>
        <w:autoSpaceDE/>
        <w:autoSpaceDN/>
        <w:spacing w:after="160" w:line="259" w:lineRule="auto"/>
        <w:rPr>
          <w:rFonts w:ascii="Arial" w:hAnsi="Arial" w:cs="Arial"/>
          <w:sz w:val="24"/>
          <w:szCs w:val="24"/>
          <w:shd w:val="clear" w:color="auto" w:fill="FFFFFF"/>
        </w:rPr>
      </w:pPr>
      <w:r w:rsidRPr="002256BF">
        <w:rPr>
          <w:rFonts w:ascii="Arial" w:hAnsi="Arial" w:cs="Arial"/>
          <w:sz w:val="24"/>
          <w:szCs w:val="24"/>
          <w:shd w:val="clear" w:color="auto" w:fill="FFFFFF"/>
        </w:rPr>
        <w:br w:type="page"/>
      </w:r>
    </w:p>
    <w:p w14:paraId="22CBFEE5" w14:textId="3BA671A7" w:rsidR="0063561D" w:rsidRPr="002256BF" w:rsidRDefault="00342C2C" w:rsidP="0029307A">
      <w:pPr>
        <w:rPr>
          <w:rFonts w:ascii="Arial" w:hAnsi="Arial" w:cs="Arial"/>
        </w:rPr>
      </w:pPr>
      <w:r w:rsidRPr="002256BF">
        <w:rPr>
          <w:noProof/>
          <w:lang w:val="es-PA" w:eastAsia="es-PA"/>
          <w14:ligatures w14:val="standardContextual"/>
        </w:rPr>
        <w:lastRenderedPageBreak/>
        <mc:AlternateContent>
          <mc:Choice Requires="wps">
            <w:drawing>
              <wp:anchor distT="0" distB="0" distL="114300" distR="114300" simplePos="0" relativeHeight="251804672" behindDoc="1" locked="0" layoutInCell="1" allowOverlap="1" wp14:anchorId="01C4B8D4" wp14:editId="0B98A78E">
                <wp:simplePos x="0" y="0"/>
                <wp:positionH relativeFrom="column">
                  <wp:posOffset>1110615</wp:posOffset>
                </wp:positionH>
                <wp:positionV relativeFrom="paragraph">
                  <wp:posOffset>398</wp:posOffset>
                </wp:positionV>
                <wp:extent cx="4314825" cy="563245"/>
                <wp:effectExtent l="0" t="0" r="28575" b="27305"/>
                <wp:wrapTight wrapText="bothSides">
                  <wp:wrapPolygon edited="0">
                    <wp:start x="95" y="0"/>
                    <wp:lineTo x="0" y="731"/>
                    <wp:lineTo x="0" y="21917"/>
                    <wp:lineTo x="21648" y="21917"/>
                    <wp:lineTo x="21648" y="731"/>
                    <wp:lineTo x="21552" y="0"/>
                    <wp:lineTo x="95" y="0"/>
                  </wp:wrapPolygon>
                </wp:wrapTight>
                <wp:docPr id="483" name="Rectángulo: esquinas redondeadas 483"/>
                <wp:cNvGraphicFramePr/>
                <a:graphic xmlns:a="http://schemas.openxmlformats.org/drawingml/2006/main">
                  <a:graphicData uri="http://schemas.microsoft.com/office/word/2010/wordprocessingShape">
                    <wps:wsp>
                      <wps:cNvSpPr/>
                      <wps:spPr>
                        <a:xfrm>
                          <a:off x="0" y="0"/>
                          <a:ext cx="4314825" cy="563245"/>
                        </a:xfrm>
                        <a:prstGeom prst="roundRect">
                          <a:avLst/>
                        </a:prstGeom>
                        <a:solidFill>
                          <a:srgbClr val="4472C4">
                            <a:lumMod val="20000"/>
                            <a:lumOff val="80000"/>
                          </a:srgbClr>
                        </a:solidFill>
                        <a:ln w="12700" cap="flat" cmpd="sng" algn="ctr">
                          <a:solidFill>
                            <a:srgbClr val="70AD47"/>
                          </a:solidFill>
                          <a:prstDash val="solid"/>
                          <a:miter lim="800000"/>
                        </a:ln>
                        <a:effectLst/>
                      </wps:spPr>
                      <wps:txbx>
                        <w:txbxContent>
                          <w:p w14:paraId="1D5431E8" w14:textId="7A60B32C" w:rsidR="000450CD" w:rsidRPr="00AA6062" w:rsidRDefault="000450CD" w:rsidP="00313DBE">
                            <w:pPr>
                              <w:pStyle w:val="Ttulo2"/>
                              <w:jc w:val="center"/>
                              <w:rPr>
                                <w:rFonts w:ascii="Arial" w:hAnsi="Arial" w:cs="Arial"/>
                                <w:b/>
                                <w:bCs/>
                                <w:color w:val="auto"/>
                                <w:sz w:val="36"/>
                                <w:szCs w:val="36"/>
                              </w:rPr>
                            </w:pPr>
                            <w:bookmarkStart w:id="67" w:name="_Toc169088219"/>
                            <w:r w:rsidRPr="00AA6062">
                              <w:rPr>
                                <w:rFonts w:ascii="Arial" w:hAnsi="Arial" w:cs="Arial"/>
                                <w:b/>
                                <w:bCs/>
                                <w:color w:val="auto"/>
                                <w:sz w:val="36"/>
                                <w:szCs w:val="36"/>
                              </w:rPr>
                              <w:t>Tema 4.1 Los géneros literarios</w:t>
                            </w:r>
                            <w:bookmarkEnd w:id="67"/>
                          </w:p>
                          <w:p w14:paraId="63026C1D" w14:textId="77777777" w:rsidR="000450CD" w:rsidRDefault="000450CD" w:rsidP="000908F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C4B8D4" id="Rectángulo: esquinas redondeadas 483" o:spid="_x0000_s1053" style="position:absolute;margin-left:87.45pt;margin-top:.05pt;width:339.75pt;height:44.35pt;z-index:-25151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" fillcolor="#dae3f3" strokecolor="#70ad47" strokeweight="1pt">
                <v:stroke joinstyle="miter"/>
                <v:textbox>
                  <w:txbxContent>
                    <w:p w14:paraId="1D5431E8" w14:textId="7A60B32C" w:rsidR="000450CD" w:rsidRPr="00AA6062" w:rsidRDefault="000450CD" w:rsidP="00313DBE">
                      <w:pPr>
                        <w:pStyle w:val="Ttulo2"/>
                        <w:jc w:val="center"/>
                        <w:rPr>
                          <w:rFonts w:ascii="Arial" w:hAnsi="Arial" w:cs="Arial"/>
                          <w:b/>
                          <w:bCs/>
                          <w:color w:val="auto"/>
                          <w:sz w:val="36"/>
                          <w:szCs w:val="36"/>
                        </w:rPr>
                      </w:pPr>
                      <w:bookmarkStart w:id="76" w:name="_Toc169088219"/>
                      <w:r w:rsidRPr="00AA6062">
                        <w:rPr>
                          <w:rFonts w:ascii="Arial" w:hAnsi="Arial" w:cs="Arial"/>
                          <w:b/>
                          <w:bCs/>
                          <w:color w:val="auto"/>
                          <w:sz w:val="36"/>
                          <w:szCs w:val="36"/>
                        </w:rPr>
                        <w:t>Tema 4.1 Los géneros literarios</w:t>
                      </w:r>
                      <w:bookmarkEnd w:id="76"/>
                    </w:p>
                    <w:p w14:paraId="63026C1D" w14:textId="77777777" w:rsidR="000450CD" w:rsidRDefault="000450CD" w:rsidP="000908F4">
                      <w:pPr>
                        <w:jc w:val="center"/>
                      </w:pPr>
                    </w:p>
                  </w:txbxContent>
                </v:textbox>
                <w10:wrap type="tight"/>
              </v:roundrect>
            </w:pict>
          </mc:Fallback>
        </mc:AlternateContent>
      </w:r>
      <w:r w:rsidR="000908F4" w:rsidRPr="002256BF">
        <w:rPr>
          <w:noProof/>
          <w:position w:val="15"/>
          <w:sz w:val="20"/>
          <w:lang w:val="es-PA" w:eastAsia="es-PA"/>
        </w:rPr>
        <w:drawing>
          <wp:anchor distT="0" distB="0" distL="114300" distR="114300" simplePos="0" relativeHeight="251757568" behindDoc="1" locked="0" layoutInCell="1" allowOverlap="1" wp14:anchorId="768C4557" wp14:editId="6D422122">
            <wp:simplePos x="0" y="0"/>
            <wp:positionH relativeFrom="column">
              <wp:posOffset>328240</wp:posOffset>
            </wp:positionH>
            <wp:positionV relativeFrom="paragraph">
              <wp:posOffset>13500</wp:posOffset>
            </wp:positionV>
            <wp:extent cx="405130" cy="722630"/>
            <wp:effectExtent l="0" t="0" r="0" b="1270"/>
            <wp:wrapTight wrapText="bothSides">
              <wp:wrapPolygon edited="0">
                <wp:start x="0" y="0"/>
                <wp:lineTo x="0" y="21069"/>
                <wp:lineTo x="20313" y="21069"/>
                <wp:lineTo x="20313" y="0"/>
                <wp:lineTo x="0" y="0"/>
              </wp:wrapPolygon>
            </wp:wrapTight>
            <wp:docPr id="199"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05130" cy="722630"/>
                    </a:xfrm>
                    <a:prstGeom prst="rect">
                      <a:avLst/>
                    </a:prstGeom>
                  </pic:spPr>
                </pic:pic>
              </a:graphicData>
            </a:graphic>
          </wp:anchor>
        </w:drawing>
      </w:r>
      <w:r w:rsidR="00B50FAF" w:rsidRPr="002256BF">
        <w:rPr>
          <w:rFonts w:ascii="Arial" w:hAnsi="Arial" w:cs="Arial"/>
          <w:sz w:val="24"/>
          <w:szCs w:val="24"/>
          <w:shd w:val="clear" w:color="auto" w:fill="FFFFFF"/>
        </w:rPr>
        <w:t xml:space="preserve">     </w:t>
      </w:r>
      <w:r w:rsidR="001E4D4B" w:rsidRPr="002256BF">
        <w:rPr>
          <w:rFonts w:ascii="Arial" w:hAnsi="Arial" w:cs="Arial"/>
        </w:rPr>
        <w:t xml:space="preserve">   </w:t>
      </w:r>
    </w:p>
    <w:p w14:paraId="06FE6E56" w14:textId="73D13BB1" w:rsidR="0063561D" w:rsidRPr="002256BF" w:rsidRDefault="0063561D" w:rsidP="006403E3">
      <w:pPr>
        <w:spacing w:before="89"/>
        <w:ind w:left="329"/>
        <w:jc w:val="both"/>
        <w:rPr>
          <w:rFonts w:ascii="Arial" w:hAnsi="Arial" w:cs="Arial"/>
          <w:bCs/>
          <w:i/>
          <w:iCs/>
          <w:w w:val="105"/>
          <w:sz w:val="24"/>
          <w:szCs w:val="24"/>
        </w:rPr>
      </w:pPr>
      <w:r w:rsidRPr="002256BF">
        <w:rPr>
          <w:rFonts w:ascii="Arial" w:hAnsi="Arial" w:cs="Arial"/>
          <w:bCs/>
          <w:i/>
          <w:iCs/>
          <w:w w:val="105"/>
          <w:sz w:val="24"/>
          <w:szCs w:val="24"/>
        </w:rPr>
        <w:t xml:space="preserve">Áreas correlacionadas: </w:t>
      </w:r>
      <w:r w:rsidRPr="002256BF">
        <w:rPr>
          <w:rFonts w:ascii="Arial" w:hAnsi="Arial" w:cs="Arial"/>
          <w:bCs/>
          <w:w w:val="105"/>
          <w:sz w:val="24"/>
          <w:szCs w:val="24"/>
        </w:rPr>
        <w:t>Comunicación oral y escrita,</w:t>
      </w:r>
      <w:r w:rsidRPr="002256BF">
        <w:rPr>
          <w:rFonts w:ascii="Arial" w:hAnsi="Arial" w:cs="Arial"/>
          <w:bCs/>
          <w:i/>
          <w:iCs/>
          <w:w w:val="105"/>
          <w:sz w:val="24"/>
          <w:szCs w:val="24"/>
        </w:rPr>
        <w:t xml:space="preserve"> </w:t>
      </w:r>
      <w:r w:rsidR="00D337D2" w:rsidRPr="002256BF">
        <w:rPr>
          <w:rFonts w:ascii="Arial" w:hAnsi="Arial" w:cs="Arial"/>
          <w:bCs/>
          <w:i/>
          <w:iCs/>
          <w:w w:val="105"/>
          <w:sz w:val="24"/>
          <w:szCs w:val="24"/>
        </w:rPr>
        <w:t>E</w:t>
      </w:r>
      <w:r w:rsidRPr="002256BF">
        <w:rPr>
          <w:rFonts w:ascii="Arial" w:hAnsi="Arial" w:cs="Arial"/>
          <w:bCs/>
          <w:i/>
          <w:iCs/>
          <w:w w:val="105"/>
          <w:sz w:val="24"/>
          <w:szCs w:val="24"/>
        </w:rPr>
        <w:t>structura de la lengua</w:t>
      </w:r>
      <w:r w:rsidR="003451D3" w:rsidRPr="002256BF">
        <w:rPr>
          <w:rFonts w:ascii="Arial" w:hAnsi="Arial" w:cs="Arial"/>
          <w:bCs/>
          <w:w w:val="105"/>
          <w:sz w:val="24"/>
          <w:szCs w:val="24"/>
        </w:rPr>
        <w:t xml:space="preserve">, </w:t>
      </w:r>
      <w:r w:rsidR="00D337D2" w:rsidRPr="002256BF">
        <w:rPr>
          <w:rFonts w:ascii="Arial" w:hAnsi="Arial" w:cs="Arial"/>
          <w:bCs/>
          <w:w w:val="105"/>
          <w:sz w:val="24"/>
          <w:szCs w:val="24"/>
        </w:rPr>
        <w:t>C</w:t>
      </w:r>
      <w:r w:rsidR="003451D3" w:rsidRPr="002256BF">
        <w:rPr>
          <w:rFonts w:ascii="Arial" w:hAnsi="Arial" w:cs="Arial"/>
          <w:bCs/>
          <w:w w:val="105"/>
          <w:sz w:val="24"/>
          <w:szCs w:val="24"/>
        </w:rPr>
        <w:t>omprensión lectora.</w:t>
      </w:r>
    </w:p>
    <w:p w14:paraId="69DB963B" w14:textId="77777777" w:rsidR="0063561D" w:rsidRPr="002256BF" w:rsidRDefault="0063561D" w:rsidP="006403E3">
      <w:pPr>
        <w:spacing w:before="89"/>
        <w:ind w:left="329"/>
        <w:jc w:val="both"/>
        <w:rPr>
          <w:rFonts w:ascii="Arial" w:hAnsi="Arial" w:cs="Arial"/>
        </w:rPr>
      </w:pPr>
      <w:r w:rsidRPr="002256BF">
        <w:rPr>
          <w:rFonts w:ascii="Arial" w:hAnsi="Arial" w:cs="Arial"/>
          <w:b/>
          <w:i/>
          <w:iCs/>
          <w:w w:val="105"/>
          <w:sz w:val="24"/>
          <w:szCs w:val="24"/>
        </w:rPr>
        <w:t>Objetivos</w:t>
      </w:r>
      <w:r w:rsidRPr="002256BF">
        <w:rPr>
          <w:rFonts w:ascii="Arial" w:hAnsi="Arial" w:cs="Arial"/>
          <w:b/>
          <w:i/>
          <w:iCs/>
          <w:spacing w:val="-5"/>
          <w:w w:val="105"/>
          <w:sz w:val="24"/>
          <w:szCs w:val="24"/>
        </w:rPr>
        <w:t xml:space="preserve"> </w:t>
      </w:r>
      <w:r w:rsidRPr="002256BF">
        <w:rPr>
          <w:rFonts w:ascii="Arial" w:hAnsi="Arial" w:cs="Arial"/>
          <w:b/>
          <w:i/>
          <w:iCs/>
          <w:w w:val="105"/>
          <w:sz w:val="24"/>
          <w:szCs w:val="24"/>
        </w:rPr>
        <w:t>de</w:t>
      </w:r>
      <w:r w:rsidRPr="002256BF">
        <w:rPr>
          <w:rFonts w:ascii="Arial" w:hAnsi="Arial" w:cs="Arial"/>
          <w:b/>
          <w:i/>
          <w:iCs/>
          <w:spacing w:val="-5"/>
          <w:w w:val="105"/>
          <w:sz w:val="24"/>
          <w:szCs w:val="24"/>
        </w:rPr>
        <w:t xml:space="preserve"> </w:t>
      </w:r>
      <w:r w:rsidRPr="002256BF">
        <w:rPr>
          <w:rFonts w:ascii="Arial" w:hAnsi="Arial" w:cs="Arial"/>
          <w:b/>
          <w:i/>
          <w:iCs/>
          <w:w w:val="105"/>
          <w:sz w:val="24"/>
          <w:szCs w:val="24"/>
        </w:rPr>
        <w:t>aprendizaje</w:t>
      </w:r>
      <w:r w:rsidRPr="002256BF">
        <w:rPr>
          <w:rFonts w:ascii="Arial" w:hAnsi="Arial" w:cs="Arial"/>
          <w:bCs/>
          <w:w w:val="105"/>
          <w:sz w:val="24"/>
          <w:szCs w:val="24"/>
        </w:rPr>
        <w:t>:</w:t>
      </w:r>
    </w:p>
    <w:p w14:paraId="70557A96" w14:textId="77777777" w:rsidR="003451D3" w:rsidRPr="002256BF" w:rsidRDefault="003451D3" w:rsidP="006403E3">
      <w:pPr>
        <w:numPr>
          <w:ilvl w:val="0"/>
          <w:numId w:val="3"/>
        </w:numPr>
        <w:tabs>
          <w:tab w:val="left" w:pos="815"/>
          <w:tab w:val="left" w:pos="816"/>
        </w:tabs>
        <w:spacing w:before="16" w:line="247" w:lineRule="auto"/>
        <w:ind w:right="89"/>
        <w:jc w:val="both"/>
        <w:rPr>
          <w:rFonts w:ascii="Arial" w:hAnsi="Arial" w:cs="Arial"/>
          <w:iCs/>
          <w:sz w:val="24"/>
          <w:szCs w:val="24"/>
        </w:rPr>
      </w:pPr>
      <w:bookmarkStart w:id="68" w:name="_Hlk161213981"/>
      <w:r w:rsidRPr="002256BF">
        <w:rPr>
          <w:rFonts w:ascii="Arial" w:hAnsi="Arial" w:cs="Arial"/>
          <w:iCs/>
          <w:w w:val="105"/>
          <w:sz w:val="24"/>
          <w:szCs w:val="24"/>
        </w:rPr>
        <w:t>Analiza</w:t>
      </w:r>
      <w:r w:rsidRPr="002256BF">
        <w:rPr>
          <w:rFonts w:ascii="Arial" w:hAnsi="Arial" w:cs="Arial"/>
          <w:iCs/>
          <w:spacing w:val="8"/>
          <w:w w:val="105"/>
          <w:sz w:val="24"/>
          <w:szCs w:val="24"/>
        </w:rPr>
        <w:t xml:space="preserve"> </w:t>
      </w:r>
      <w:r w:rsidRPr="002256BF">
        <w:rPr>
          <w:rFonts w:ascii="Arial" w:hAnsi="Arial" w:cs="Arial"/>
          <w:iCs/>
          <w:w w:val="105"/>
          <w:sz w:val="24"/>
          <w:szCs w:val="24"/>
        </w:rPr>
        <w:t>y</w:t>
      </w:r>
      <w:r w:rsidRPr="002256BF">
        <w:rPr>
          <w:rFonts w:ascii="Arial" w:hAnsi="Arial" w:cs="Arial"/>
          <w:iCs/>
          <w:spacing w:val="8"/>
          <w:w w:val="105"/>
          <w:sz w:val="24"/>
          <w:szCs w:val="24"/>
        </w:rPr>
        <w:t xml:space="preserve"> </w:t>
      </w:r>
      <w:r w:rsidRPr="002256BF">
        <w:rPr>
          <w:rFonts w:ascii="Arial" w:hAnsi="Arial" w:cs="Arial"/>
          <w:iCs/>
          <w:w w:val="105"/>
          <w:sz w:val="24"/>
          <w:szCs w:val="24"/>
        </w:rPr>
        <w:t>valora</w:t>
      </w:r>
      <w:r w:rsidRPr="002256BF">
        <w:rPr>
          <w:rFonts w:ascii="Arial" w:hAnsi="Arial" w:cs="Arial"/>
          <w:iCs/>
          <w:spacing w:val="8"/>
          <w:w w:val="105"/>
          <w:sz w:val="24"/>
          <w:szCs w:val="24"/>
        </w:rPr>
        <w:t xml:space="preserve"> </w:t>
      </w:r>
      <w:r w:rsidRPr="002256BF">
        <w:rPr>
          <w:rFonts w:ascii="Arial" w:hAnsi="Arial" w:cs="Arial"/>
          <w:iCs/>
          <w:w w:val="105"/>
          <w:sz w:val="24"/>
          <w:szCs w:val="24"/>
        </w:rPr>
        <w:t>obras</w:t>
      </w:r>
      <w:r w:rsidRPr="002256BF">
        <w:rPr>
          <w:rFonts w:ascii="Arial" w:hAnsi="Arial" w:cs="Arial"/>
          <w:iCs/>
          <w:spacing w:val="8"/>
          <w:w w:val="105"/>
          <w:sz w:val="24"/>
          <w:szCs w:val="24"/>
        </w:rPr>
        <w:t xml:space="preserve"> </w:t>
      </w:r>
      <w:r w:rsidRPr="002256BF">
        <w:rPr>
          <w:rFonts w:ascii="Arial" w:hAnsi="Arial" w:cs="Arial"/>
          <w:iCs/>
          <w:w w:val="105"/>
          <w:sz w:val="24"/>
          <w:szCs w:val="24"/>
        </w:rPr>
        <w:t>de</w:t>
      </w:r>
      <w:r w:rsidRPr="002256BF">
        <w:rPr>
          <w:rFonts w:ascii="Arial" w:hAnsi="Arial" w:cs="Arial"/>
          <w:iCs/>
          <w:spacing w:val="8"/>
          <w:w w:val="105"/>
          <w:sz w:val="24"/>
          <w:szCs w:val="24"/>
        </w:rPr>
        <w:t xml:space="preserve"> </w:t>
      </w:r>
      <w:r w:rsidRPr="002256BF">
        <w:rPr>
          <w:rFonts w:ascii="Arial" w:hAnsi="Arial" w:cs="Arial"/>
          <w:iCs/>
          <w:w w:val="105"/>
          <w:sz w:val="24"/>
          <w:szCs w:val="24"/>
        </w:rPr>
        <w:t>los</w:t>
      </w:r>
      <w:r w:rsidRPr="002256BF">
        <w:rPr>
          <w:rFonts w:ascii="Arial" w:hAnsi="Arial" w:cs="Arial"/>
          <w:iCs/>
          <w:spacing w:val="8"/>
          <w:w w:val="105"/>
          <w:sz w:val="24"/>
          <w:szCs w:val="24"/>
        </w:rPr>
        <w:t xml:space="preserve"> </w:t>
      </w:r>
      <w:r w:rsidRPr="002256BF">
        <w:rPr>
          <w:rFonts w:ascii="Arial" w:hAnsi="Arial" w:cs="Arial"/>
          <w:iCs/>
          <w:w w:val="105"/>
          <w:sz w:val="24"/>
          <w:szCs w:val="24"/>
        </w:rPr>
        <w:t>diferentes</w:t>
      </w:r>
      <w:r w:rsidRPr="002256BF">
        <w:rPr>
          <w:rFonts w:ascii="Arial" w:hAnsi="Arial" w:cs="Arial"/>
          <w:iCs/>
          <w:spacing w:val="8"/>
          <w:w w:val="105"/>
          <w:sz w:val="24"/>
          <w:szCs w:val="24"/>
        </w:rPr>
        <w:t xml:space="preserve"> </w:t>
      </w:r>
      <w:r w:rsidRPr="002256BF">
        <w:rPr>
          <w:rFonts w:ascii="Arial" w:hAnsi="Arial" w:cs="Arial"/>
          <w:iCs/>
          <w:w w:val="105"/>
          <w:sz w:val="24"/>
          <w:szCs w:val="24"/>
        </w:rPr>
        <w:t>géneros</w:t>
      </w:r>
      <w:r w:rsidRPr="002256BF">
        <w:rPr>
          <w:rFonts w:ascii="Arial" w:hAnsi="Arial" w:cs="Arial"/>
          <w:iCs/>
          <w:spacing w:val="8"/>
          <w:w w:val="105"/>
          <w:sz w:val="24"/>
          <w:szCs w:val="24"/>
        </w:rPr>
        <w:t xml:space="preserve"> </w:t>
      </w:r>
      <w:r w:rsidRPr="002256BF">
        <w:rPr>
          <w:rFonts w:ascii="Arial" w:hAnsi="Arial" w:cs="Arial"/>
          <w:iCs/>
          <w:w w:val="105"/>
          <w:sz w:val="24"/>
          <w:szCs w:val="24"/>
        </w:rPr>
        <w:t>literarios</w:t>
      </w:r>
      <w:r w:rsidRPr="002256BF">
        <w:rPr>
          <w:rFonts w:ascii="Arial" w:hAnsi="Arial" w:cs="Arial"/>
          <w:iCs/>
          <w:spacing w:val="8"/>
          <w:w w:val="105"/>
          <w:sz w:val="24"/>
          <w:szCs w:val="24"/>
        </w:rPr>
        <w:t xml:space="preserve"> </w:t>
      </w:r>
      <w:r w:rsidRPr="002256BF">
        <w:rPr>
          <w:rFonts w:ascii="Arial" w:hAnsi="Arial" w:cs="Arial"/>
          <w:iCs/>
          <w:w w:val="105"/>
          <w:sz w:val="24"/>
          <w:szCs w:val="24"/>
        </w:rPr>
        <w:t>a</w:t>
      </w:r>
      <w:r w:rsidRPr="002256BF">
        <w:rPr>
          <w:rFonts w:ascii="Arial" w:hAnsi="Arial" w:cs="Arial"/>
          <w:iCs/>
          <w:spacing w:val="8"/>
          <w:w w:val="105"/>
          <w:sz w:val="24"/>
          <w:szCs w:val="24"/>
        </w:rPr>
        <w:t xml:space="preserve"> </w:t>
      </w:r>
      <w:r w:rsidRPr="002256BF">
        <w:rPr>
          <w:rFonts w:ascii="Arial" w:hAnsi="Arial" w:cs="Arial"/>
          <w:iCs/>
          <w:w w:val="105"/>
          <w:sz w:val="24"/>
          <w:szCs w:val="24"/>
        </w:rPr>
        <w:t>partir</w:t>
      </w:r>
      <w:r w:rsidRPr="002256BF">
        <w:rPr>
          <w:rFonts w:ascii="Arial" w:hAnsi="Arial" w:cs="Arial"/>
          <w:iCs/>
          <w:spacing w:val="8"/>
          <w:w w:val="105"/>
          <w:sz w:val="24"/>
          <w:szCs w:val="24"/>
        </w:rPr>
        <w:t xml:space="preserve"> </w:t>
      </w:r>
      <w:r w:rsidRPr="002256BF">
        <w:rPr>
          <w:rFonts w:ascii="Arial" w:hAnsi="Arial" w:cs="Arial"/>
          <w:iCs/>
          <w:w w:val="105"/>
          <w:sz w:val="24"/>
          <w:szCs w:val="24"/>
        </w:rPr>
        <w:t>de</w:t>
      </w:r>
      <w:r w:rsidRPr="002256BF">
        <w:rPr>
          <w:rFonts w:ascii="Arial" w:hAnsi="Arial" w:cs="Arial"/>
          <w:iCs/>
          <w:spacing w:val="8"/>
          <w:w w:val="105"/>
          <w:sz w:val="24"/>
          <w:szCs w:val="24"/>
        </w:rPr>
        <w:t xml:space="preserve"> </w:t>
      </w:r>
      <w:r w:rsidRPr="002256BF">
        <w:rPr>
          <w:rFonts w:ascii="Arial" w:hAnsi="Arial" w:cs="Arial"/>
          <w:iCs/>
          <w:w w:val="105"/>
          <w:sz w:val="24"/>
          <w:szCs w:val="24"/>
        </w:rPr>
        <w:t>su</w:t>
      </w:r>
      <w:r w:rsidRPr="002256BF">
        <w:rPr>
          <w:rFonts w:ascii="Arial" w:hAnsi="Arial" w:cs="Arial"/>
          <w:iCs/>
          <w:spacing w:val="8"/>
          <w:w w:val="105"/>
          <w:sz w:val="24"/>
          <w:szCs w:val="24"/>
        </w:rPr>
        <w:t xml:space="preserve"> </w:t>
      </w:r>
      <w:r w:rsidRPr="002256BF">
        <w:rPr>
          <w:rFonts w:ascii="Arial" w:hAnsi="Arial" w:cs="Arial"/>
          <w:iCs/>
          <w:w w:val="105"/>
          <w:sz w:val="24"/>
          <w:szCs w:val="24"/>
        </w:rPr>
        <w:t>estructura</w:t>
      </w:r>
      <w:r w:rsidRPr="002256BF">
        <w:rPr>
          <w:rFonts w:ascii="Arial" w:hAnsi="Arial" w:cs="Arial"/>
          <w:iCs/>
          <w:spacing w:val="8"/>
          <w:w w:val="105"/>
          <w:sz w:val="24"/>
          <w:szCs w:val="24"/>
        </w:rPr>
        <w:t xml:space="preserve"> </w:t>
      </w:r>
      <w:r w:rsidRPr="002256BF">
        <w:rPr>
          <w:rFonts w:ascii="Arial" w:hAnsi="Arial" w:cs="Arial"/>
          <w:iCs/>
          <w:w w:val="105"/>
          <w:sz w:val="24"/>
          <w:szCs w:val="24"/>
        </w:rPr>
        <w:t>y</w:t>
      </w:r>
      <w:r w:rsidRPr="002256BF">
        <w:rPr>
          <w:rFonts w:ascii="Arial" w:hAnsi="Arial" w:cs="Arial"/>
          <w:iCs/>
          <w:spacing w:val="8"/>
          <w:w w:val="105"/>
          <w:sz w:val="24"/>
          <w:szCs w:val="24"/>
        </w:rPr>
        <w:t xml:space="preserve"> </w:t>
      </w:r>
      <w:r w:rsidRPr="002256BF">
        <w:rPr>
          <w:rFonts w:ascii="Arial" w:hAnsi="Arial" w:cs="Arial"/>
          <w:iCs/>
          <w:w w:val="105"/>
          <w:sz w:val="24"/>
          <w:szCs w:val="24"/>
        </w:rPr>
        <w:t>recursos</w:t>
      </w:r>
      <w:r w:rsidRPr="002256BF">
        <w:rPr>
          <w:rFonts w:ascii="Arial" w:hAnsi="Arial" w:cs="Arial"/>
          <w:iCs/>
          <w:spacing w:val="8"/>
          <w:w w:val="105"/>
          <w:sz w:val="24"/>
          <w:szCs w:val="24"/>
        </w:rPr>
        <w:t xml:space="preserve"> </w:t>
      </w:r>
      <w:r w:rsidRPr="002256BF">
        <w:rPr>
          <w:rFonts w:ascii="Arial" w:hAnsi="Arial" w:cs="Arial"/>
          <w:iCs/>
          <w:w w:val="105"/>
          <w:sz w:val="24"/>
          <w:szCs w:val="24"/>
        </w:rPr>
        <w:t>empleados</w:t>
      </w:r>
      <w:r w:rsidRPr="002256BF">
        <w:rPr>
          <w:rFonts w:ascii="Arial" w:hAnsi="Arial" w:cs="Arial"/>
          <w:iCs/>
          <w:spacing w:val="8"/>
          <w:w w:val="105"/>
          <w:sz w:val="24"/>
          <w:szCs w:val="24"/>
        </w:rPr>
        <w:t xml:space="preserve"> </w:t>
      </w:r>
      <w:r w:rsidRPr="002256BF">
        <w:rPr>
          <w:rFonts w:ascii="Arial" w:hAnsi="Arial" w:cs="Arial"/>
          <w:iCs/>
          <w:w w:val="105"/>
          <w:sz w:val="24"/>
          <w:szCs w:val="24"/>
        </w:rPr>
        <w:t>para</w:t>
      </w:r>
      <w:r w:rsidRPr="002256BF">
        <w:rPr>
          <w:rFonts w:ascii="Arial" w:hAnsi="Arial" w:cs="Arial"/>
          <w:iCs/>
          <w:spacing w:val="8"/>
          <w:w w:val="105"/>
          <w:sz w:val="24"/>
          <w:szCs w:val="24"/>
        </w:rPr>
        <w:t xml:space="preserve"> </w:t>
      </w:r>
      <w:r w:rsidRPr="002256BF">
        <w:rPr>
          <w:rFonts w:ascii="Arial" w:hAnsi="Arial" w:cs="Arial"/>
          <w:iCs/>
          <w:w w:val="105"/>
          <w:sz w:val="24"/>
          <w:szCs w:val="24"/>
        </w:rPr>
        <w:t>cultivar</w:t>
      </w:r>
      <w:r w:rsidRPr="002256BF">
        <w:rPr>
          <w:rFonts w:ascii="Arial" w:hAnsi="Arial" w:cs="Arial"/>
          <w:iCs/>
          <w:spacing w:val="8"/>
          <w:w w:val="105"/>
          <w:sz w:val="24"/>
          <w:szCs w:val="24"/>
        </w:rPr>
        <w:t xml:space="preserve"> </w:t>
      </w:r>
      <w:r w:rsidRPr="002256BF">
        <w:rPr>
          <w:rFonts w:ascii="Arial" w:hAnsi="Arial" w:cs="Arial"/>
          <w:iCs/>
          <w:w w:val="105"/>
          <w:sz w:val="24"/>
          <w:szCs w:val="24"/>
        </w:rPr>
        <w:t>el</w:t>
      </w:r>
      <w:r w:rsidRPr="002256BF">
        <w:rPr>
          <w:rFonts w:ascii="Arial" w:hAnsi="Arial" w:cs="Arial"/>
          <w:iCs/>
          <w:spacing w:val="7"/>
          <w:w w:val="105"/>
          <w:sz w:val="24"/>
          <w:szCs w:val="24"/>
        </w:rPr>
        <w:t xml:space="preserve"> </w:t>
      </w:r>
      <w:r w:rsidRPr="002256BF">
        <w:rPr>
          <w:rFonts w:ascii="Arial" w:hAnsi="Arial" w:cs="Arial"/>
          <w:iCs/>
          <w:w w:val="105"/>
          <w:sz w:val="24"/>
          <w:szCs w:val="24"/>
        </w:rPr>
        <w:t>gusto</w:t>
      </w:r>
      <w:r w:rsidRPr="002256BF">
        <w:rPr>
          <w:rFonts w:ascii="Arial" w:hAnsi="Arial" w:cs="Arial"/>
          <w:iCs/>
          <w:spacing w:val="8"/>
          <w:w w:val="105"/>
          <w:sz w:val="24"/>
          <w:szCs w:val="24"/>
        </w:rPr>
        <w:t xml:space="preserve"> </w:t>
      </w:r>
      <w:r w:rsidRPr="002256BF">
        <w:rPr>
          <w:rFonts w:ascii="Arial" w:hAnsi="Arial" w:cs="Arial"/>
          <w:iCs/>
          <w:w w:val="105"/>
          <w:sz w:val="24"/>
          <w:szCs w:val="24"/>
        </w:rPr>
        <w:t>por</w:t>
      </w:r>
      <w:r w:rsidRPr="002256BF">
        <w:rPr>
          <w:rFonts w:ascii="Arial" w:hAnsi="Arial" w:cs="Arial"/>
          <w:iCs/>
          <w:spacing w:val="1"/>
          <w:w w:val="105"/>
          <w:sz w:val="24"/>
          <w:szCs w:val="24"/>
        </w:rPr>
        <w:t xml:space="preserve"> </w:t>
      </w:r>
      <w:r w:rsidRPr="002256BF">
        <w:rPr>
          <w:rFonts w:ascii="Arial" w:hAnsi="Arial" w:cs="Arial"/>
          <w:iCs/>
          <w:w w:val="105"/>
          <w:sz w:val="24"/>
          <w:szCs w:val="24"/>
        </w:rPr>
        <w:t>los</w:t>
      </w:r>
      <w:r w:rsidRPr="002256BF">
        <w:rPr>
          <w:rFonts w:ascii="Arial" w:hAnsi="Arial" w:cs="Arial"/>
          <w:iCs/>
          <w:spacing w:val="-4"/>
          <w:w w:val="105"/>
          <w:sz w:val="24"/>
          <w:szCs w:val="24"/>
        </w:rPr>
        <w:t xml:space="preserve"> </w:t>
      </w:r>
      <w:r w:rsidRPr="002256BF">
        <w:rPr>
          <w:rFonts w:ascii="Arial" w:hAnsi="Arial" w:cs="Arial"/>
          <w:iCs/>
          <w:w w:val="105"/>
          <w:sz w:val="24"/>
          <w:szCs w:val="24"/>
        </w:rPr>
        <w:t>buenos</w:t>
      </w:r>
      <w:r w:rsidRPr="002256BF">
        <w:rPr>
          <w:rFonts w:ascii="Arial" w:hAnsi="Arial" w:cs="Arial"/>
          <w:iCs/>
          <w:spacing w:val="-3"/>
          <w:w w:val="105"/>
          <w:sz w:val="24"/>
          <w:szCs w:val="24"/>
        </w:rPr>
        <w:t xml:space="preserve"> </w:t>
      </w:r>
      <w:r w:rsidRPr="002256BF">
        <w:rPr>
          <w:rFonts w:ascii="Arial" w:hAnsi="Arial" w:cs="Arial"/>
          <w:iCs/>
          <w:w w:val="105"/>
          <w:sz w:val="24"/>
          <w:szCs w:val="24"/>
        </w:rPr>
        <w:t>textos,</w:t>
      </w:r>
      <w:r w:rsidRPr="002256BF">
        <w:rPr>
          <w:rFonts w:ascii="Arial" w:hAnsi="Arial" w:cs="Arial"/>
          <w:iCs/>
          <w:spacing w:val="-3"/>
          <w:w w:val="105"/>
          <w:sz w:val="24"/>
          <w:szCs w:val="24"/>
        </w:rPr>
        <w:t xml:space="preserve"> </w:t>
      </w:r>
      <w:r w:rsidRPr="002256BF">
        <w:rPr>
          <w:rFonts w:ascii="Arial" w:hAnsi="Arial" w:cs="Arial"/>
          <w:iCs/>
          <w:w w:val="105"/>
          <w:sz w:val="24"/>
          <w:szCs w:val="24"/>
        </w:rPr>
        <w:t>enriquecer</w:t>
      </w:r>
      <w:r w:rsidRPr="002256BF">
        <w:rPr>
          <w:rFonts w:ascii="Arial" w:hAnsi="Arial" w:cs="Arial"/>
          <w:iCs/>
          <w:spacing w:val="-3"/>
          <w:w w:val="105"/>
          <w:sz w:val="24"/>
          <w:szCs w:val="24"/>
        </w:rPr>
        <w:t xml:space="preserve"> </w:t>
      </w:r>
      <w:r w:rsidRPr="002256BF">
        <w:rPr>
          <w:rFonts w:ascii="Arial" w:hAnsi="Arial" w:cs="Arial"/>
          <w:iCs/>
          <w:w w:val="105"/>
          <w:sz w:val="24"/>
          <w:szCs w:val="24"/>
        </w:rPr>
        <w:t>su</w:t>
      </w:r>
      <w:r w:rsidRPr="002256BF">
        <w:rPr>
          <w:rFonts w:ascii="Arial" w:hAnsi="Arial" w:cs="Arial"/>
          <w:iCs/>
          <w:spacing w:val="-2"/>
          <w:w w:val="105"/>
          <w:sz w:val="24"/>
          <w:szCs w:val="24"/>
        </w:rPr>
        <w:t xml:space="preserve"> </w:t>
      </w:r>
      <w:r w:rsidRPr="002256BF">
        <w:rPr>
          <w:rFonts w:ascii="Arial" w:hAnsi="Arial" w:cs="Arial"/>
          <w:iCs/>
          <w:w w:val="105"/>
          <w:sz w:val="24"/>
          <w:szCs w:val="24"/>
        </w:rPr>
        <w:t>acervo</w:t>
      </w:r>
      <w:r w:rsidRPr="002256BF">
        <w:rPr>
          <w:rFonts w:ascii="Arial" w:hAnsi="Arial" w:cs="Arial"/>
          <w:iCs/>
          <w:spacing w:val="-3"/>
          <w:w w:val="105"/>
          <w:sz w:val="24"/>
          <w:szCs w:val="24"/>
        </w:rPr>
        <w:t xml:space="preserve"> </w:t>
      </w:r>
      <w:r w:rsidRPr="002256BF">
        <w:rPr>
          <w:rFonts w:ascii="Arial" w:hAnsi="Arial" w:cs="Arial"/>
          <w:iCs/>
          <w:w w:val="105"/>
          <w:sz w:val="24"/>
          <w:szCs w:val="24"/>
        </w:rPr>
        <w:t>cultural</w:t>
      </w:r>
      <w:r w:rsidRPr="002256BF">
        <w:rPr>
          <w:rFonts w:ascii="Arial" w:hAnsi="Arial" w:cs="Arial"/>
          <w:iCs/>
          <w:spacing w:val="-3"/>
          <w:w w:val="105"/>
          <w:sz w:val="24"/>
          <w:szCs w:val="24"/>
        </w:rPr>
        <w:t xml:space="preserve"> </w:t>
      </w:r>
      <w:r w:rsidRPr="002256BF">
        <w:rPr>
          <w:rFonts w:ascii="Arial" w:hAnsi="Arial" w:cs="Arial"/>
          <w:iCs/>
          <w:w w:val="105"/>
          <w:sz w:val="24"/>
          <w:szCs w:val="24"/>
        </w:rPr>
        <w:t>y</w:t>
      </w:r>
      <w:r w:rsidRPr="002256BF">
        <w:rPr>
          <w:rFonts w:ascii="Arial" w:hAnsi="Arial" w:cs="Arial"/>
          <w:iCs/>
          <w:spacing w:val="-2"/>
          <w:w w:val="105"/>
          <w:sz w:val="24"/>
          <w:szCs w:val="24"/>
        </w:rPr>
        <w:t xml:space="preserve"> </w:t>
      </w:r>
      <w:r w:rsidRPr="002256BF">
        <w:rPr>
          <w:rFonts w:ascii="Arial" w:hAnsi="Arial" w:cs="Arial"/>
          <w:iCs/>
          <w:w w:val="105"/>
          <w:sz w:val="24"/>
          <w:szCs w:val="24"/>
        </w:rPr>
        <w:t>aplicar</w:t>
      </w:r>
      <w:r w:rsidRPr="002256BF">
        <w:rPr>
          <w:rFonts w:ascii="Arial" w:hAnsi="Arial" w:cs="Arial"/>
          <w:iCs/>
          <w:spacing w:val="-3"/>
          <w:w w:val="105"/>
          <w:sz w:val="24"/>
          <w:szCs w:val="24"/>
        </w:rPr>
        <w:t xml:space="preserve"> </w:t>
      </w:r>
      <w:r w:rsidRPr="002256BF">
        <w:rPr>
          <w:rFonts w:ascii="Arial" w:hAnsi="Arial" w:cs="Arial"/>
          <w:iCs/>
          <w:w w:val="105"/>
          <w:sz w:val="24"/>
          <w:szCs w:val="24"/>
        </w:rPr>
        <w:t>las</w:t>
      </w:r>
      <w:r w:rsidRPr="002256BF">
        <w:rPr>
          <w:rFonts w:ascii="Arial" w:hAnsi="Arial" w:cs="Arial"/>
          <w:iCs/>
          <w:spacing w:val="-3"/>
          <w:w w:val="105"/>
          <w:sz w:val="24"/>
          <w:szCs w:val="24"/>
        </w:rPr>
        <w:t xml:space="preserve"> </w:t>
      </w:r>
      <w:r w:rsidRPr="002256BF">
        <w:rPr>
          <w:rFonts w:ascii="Arial" w:hAnsi="Arial" w:cs="Arial"/>
          <w:iCs/>
          <w:w w:val="105"/>
          <w:sz w:val="24"/>
          <w:szCs w:val="24"/>
        </w:rPr>
        <w:t>experiencias</w:t>
      </w:r>
      <w:r w:rsidRPr="002256BF">
        <w:rPr>
          <w:rFonts w:ascii="Arial" w:hAnsi="Arial" w:cs="Arial"/>
          <w:iCs/>
          <w:spacing w:val="-4"/>
          <w:w w:val="105"/>
          <w:sz w:val="24"/>
          <w:szCs w:val="24"/>
        </w:rPr>
        <w:t xml:space="preserve"> </w:t>
      </w:r>
      <w:r w:rsidRPr="002256BF">
        <w:rPr>
          <w:rFonts w:ascii="Arial" w:hAnsi="Arial" w:cs="Arial"/>
          <w:iCs/>
          <w:w w:val="105"/>
          <w:sz w:val="24"/>
          <w:szCs w:val="24"/>
        </w:rPr>
        <w:t>en</w:t>
      </w:r>
      <w:r w:rsidRPr="002256BF">
        <w:rPr>
          <w:rFonts w:ascii="Arial" w:hAnsi="Arial" w:cs="Arial"/>
          <w:iCs/>
          <w:spacing w:val="-2"/>
          <w:w w:val="105"/>
          <w:sz w:val="24"/>
          <w:szCs w:val="24"/>
        </w:rPr>
        <w:t xml:space="preserve"> </w:t>
      </w:r>
      <w:r w:rsidRPr="002256BF">
        <w:rPr>
          <w:rFonts w:ascii="Arial" w:hAnsi="Arial" w:cs="Arial"/>
          <w:iCs/>
          <w:w w:val="105"/>
          <w:sz w:val="24"/>
          <w:szCs w:val="24"/>
        </w:rPr>
        <w:t>la</w:t>
      </w:r>
      <w:r w:rsidRPr="002256BF">
        <w:rPr>
          <w:rFonts w:ascii="Arial" w:hAnsi="Arial" w:cs="Arial"/>
          <w:iCs/>
          <w:spacing w:val="-2"/>
          <w:w w:val="105"/>
          <w:sz w:val="24"/>
          <w:szCs w:val="24"/>
        </w:rPr>
        <w:t xml:space="preserve"> </w:t>
      </w:r>
      <w:r w:rsidRPr="002256BF">
        <w:rPr>
          <w:rFonts w:ascii="Arial" w:hAnsi="Arial" w:cs="Arial"/>
          <w:iCs/>
          <w:w w:val="105"/>
          <w:sz w:val="24"/>
          <w:szCs w:val="24"/>
        </w:rPr>
        <w:t>solución</w:t>
      </w:r>
      <w:r w:rsidRPr="002256BF">
        <w:rPr>
          <w:rFonts w:ascii="Arial" w:hAnsi="Arial" w:cs="Arial"/>
          <w:iCs/>
          <w:spacing w:val="-2"/>
          <w:w w:val="105"/>
          <w:sz w:val="24"/>
          <w:szCs w:val="24"/>
        </w:rPr>
        <w:t xml:space="preserve"> </w:t>
      </w:r>
      <w:r w:rsidRPr="002256BF">
        <w:rPr>
          <w:rFonts w:ascii="Arial" w:hAnsi="Arial" w:cs="Arial"/>
          <w:iCs/>
          <w:w w:val="105"/>
          <w:sz w:val="24"/>
          <w:szCs w:val="24"/>
        </w:rPr>
        <w:t>de</w:t>
      </w:r>
      <w:r w:rsidRPr="002256BF">
        <w:rPr>
          <w:rFonts w:ascii="Arial" w:hAnsi="Arial" w:cs="Arial"/>
          <w:iCs/>
          <w:spacing w:val="-2"/>
          <w:w w:val="105"/>
          <w:sz w:val="24"/>
          <w:szCs w:val="24"/>
        </w:rPr>
        <w:t xml:space="preserve"> </w:t>
      </w:r>
      <w:r w:rsidRPr="002256BF">
        <w:rPr>
          <w:rFonts w:ascii="Arial" w:hAnsi="Arial" w:cs="Arial"/>
          <w:iCs/>
          <w:w w:val="105"/>
          <w:sz w:val="24"/>
          <w:szCs w:val="24"/>
        </w:rPr>
        <w:t>problemas</w:t>
      </w:r>
      <w:r w:rsidRPr="002256BF">
        <w:rPr>
          <w:rFonts w:ascii="Arial" w:hAnsi="Arial" w:cs="Arial"/>
          <w:iCs/>
          <w:spacing w:val="-4"/>
          <w:w w:val="105"/>
          <w:sz w:val="24"/>
          <w:szCs w:val="24"/>
        </w:rPr>
        <w:t xml:space="preserve"> </w:t>
      </w:r>
      <w:r w:rsidRPr="002256BF">
        <w:rPr>
          <w:rFonts w:ascii="Arial" w:hAnsi="Arial" w:cs="Arial"/>
          <w:iCs/>
          <w:w w:val="105"/>
          <w:sz w:val="24"/>
          <w:szCs w:val="24"/>
        </w:rPr>
        <w:t>en</w:t>
      </w:r>
      <w:r w:rsidRPr="002256BF">
        <w:rPr>
          <w:rFonts w:ascii="Arial" w:hAnsi="Arial" w:cs="Arial"/>
          <w:iCs/>
          <w:spacing w:val="-2"/>
          <w:w w:val="105"/>
          <w:sz w:val="24"/>
          <w:szCs w:val="24"/>
        </w:rPr>
        <w:t xml:space="preserve"> </w:t>
      </w:r>
      <w:r w:rsidRPr="002256BF">
        <w:rPr>
          <w:rFonts w:ascii="Arial" w:hAnsi="Arial" w:cs="Arial"/>
          <w:iCs/>
          <w:w w:val="105"/>
          <w:sz w:val="24"/>
          <w:szCs w:val="24"/>
        </w:rPr>
        <w:t>situaciones</w:t>
      </w:r>
      <w:r w:rsidRPr="002256BF">
        <w:rPr>
          <w:rFonts w:ascii="Arial" w:hAnsi="Arial" w:cs="Arial"/>
          <w:iCs/>
          <w:spacing w:val="-3"/>
          <w:w w:val="105"/>
          <w:sz w:val="24"/>
          <w:szCs w:val="24"/>
        </w:rPr>
        <w:t xml:space="preserve"> </w:t>
      </w:r>
      <w:r w:rsidRPr="002256BF">
        <w:rPr>
          <w:rFonts w:ascii="Arial" w:hAnsi="Arial" w:cs="Arial"/>
          <w:iCs/>
          <w:w w:val="105"/>
          <w:sz w:val="24"/>
          <w:szCs w:val="24"/>
        </w:rPr>
        <w:t>cotidianas.</w:t>
      </w:r>
    </w:p>
    <w:p w14:paraId="1A4CB193" w14:textId="77777777" w:rsidR="003451D3" w:rsidRPr="002256BF" w:rsidRDefault="003451D3" w:rsidP="006403E3">
      <w:pPr>
        <w:numPr>
          <w:ilvl w:val="0"/>
          <w:numId w:val="3"/>
        </w:numPr>
        <w:tabs>
          <w:tab w:val="left" w:pos="815"/>
          <w:tab w:val="left" w:pos="816"/>
        </w:tabs>
        <w:spacing w:before="6" w:line="247" w:lineRule="auto"/>
        <w:ind w:right="91"/>
        <w:jc w:val="both"/>
        <w:rPr>
          <w:rFonts w:ascii="Arial" w:hAnsi="Arial" w:cs="Arial"/>
          <w:iCs/>
          <w:sz w:val="24"/>
          <w:szCs w:val="24"/>
        </w:rPr>
      </w:pPr>
      <w:bookmarkStart w:id="69" w:name="_Hlk161214137"/>
      <w:bookmarkEnd w:id="68"/>
      <w:r w:rsidRPr="002256BF">
        <w:rPr>
          <w:rFonts w:ascii="Arial" w:hAnsi="Arial" w:cs="Arial"/>
          <w:iCs/>
          <w:w w:val="105"/>
          <w:sz w:val="24"/>
          <w:szCs w:val="24"/>
        </w:rPr>
        <w:t>Produce</w:t>
      </w:r>
      <w:r w:rsidRPr="002256BF">
        <w:rPr>
          <w:rFonts w:ascii="Arial" w:hAnsi="Arial" w:cs="Arial"/>
          <w:iCs/>
          <w:spacing w:val="31"/>
          <w:w w:val="105"/>
          <w:sz w:val="24"/>
          <w:szCs w:val="24"/>
        </w:rPr>
        <w:t xml:space="preserve"> </w:t>
      </w:r>
      <w:r w:rsidRPr="002256BF">
        <w:rPr>
          <w:rFonts w:ascii="Arial" w:hAnsi="Arial" w:cs="Arial"/>
          <w:iCs/>
          <w:w w:val="105"/>
          <w:sz w:val="24"/>
          <w:szCs w:val="24"/>
        </w:rPr>
        <w:t>textos</w:t>
      </w:r>
      <w:r w:rsidRPr="002256BF">
        <w:rPr>
          <w:rFonts w:ascii="Arial" w:hAnsi="Arial" w:cs="Arial"/>
          <w:iCs/>
          <w:spacing w:val="32"/>
          <w:w w:val="105"/>
          <w:sz w:val="24"/>
          <w:szCs w:val="24"/>
        </w:rPr>
        <w:t xml:space="preserve"> </w:t>
      </w:r>
      <w:r w:rsidRPr="002256BF">
        <w:rPr>
          <w:rFonts w:ascii="Arial" w:hAnsi="Arial" w:cs="Arial"/>
          <w:iCs/>
          <w:w w:val="105"/>
          <w:sz w:val="24"/>
          <w:szCs w:val="24"/>
        </w:rPr>
        <w:t>literarios</w:t>
      </w:r>
      <w:r w:rsidRPr="002256BF">
        <w:rPr>
          <w:rFonts w:ascii="Arial" w:hAnsi="Arial" w:cs="Arial"/>
          <w:iCs/>
          <w:spacing w:val="32"/>
          <w:w w:val="105"/>
          <w:sz w:val="24"/>
          <w:szCs w:val="24"/>
        </w:rPr>
        <w:t xml:space="preserve"> </w:t>
      </w:r>
      <w:r w:rsidRPr="002256BF">
        <w:rPr>
          <w:rFonts w:ascii="Arial" w:hAnsi="Arial" w:cs="Arial"/>
          <w:iCs/>
          <w:w w:val="105"/>
          <w:sz w:val="24"/>
          <w:szCs w:val="24"/>
        </w:rPr>
        <w:t>en</w:t>
      </w:r>
      <w:r w:rsidRPr="002256BF">
        <w:rPr>
          <w:rFonts w:ascii="Arial" w:hAnsi="Arial" w:cs="Arial"/>
          <w:iCs/>
          <w:spacing w:val="31"/>
          <w:w w:val="105"/>
          <w:sz w:val="24"/>
          <w:szCs w:val="24"/>
        </w:rPr>
        <w:t xml:space="preserve"> </w:t>
      </w:r>
      <w:r w:rsidRPr="002256BF">
        <w:rPr>
          <w:rFonts w:ascii="Arial" w:hAnsi="Arial" w:cs="Arial"/>
          <w:iCs/>
          <w:w w:val="105"/>
          <w:sz w:val="24"/>
          <w:szCs w:val="24"/>
        </w:rPr>
        <w:t>atención</w:t>
      </w:r>
      <w:r w:rsidRPr="002256BF">
        <w:rPr>
          <w:rFonts w:ascii="Arial" w:hAnsi="Arial" w:cs="Arial"/>
          <w:iCs/>
          <w:spacing w:val="32"/>
          <w:w w:val="105"/>
          <w:sz w:val="24"/>
          <w:szCs w:val="24"/>
        </w:rPr>
        <w:t xml:space="preserve"> </w:t>
      </w:r>
      <w:r w:rsidRPr="002256BF">
        <w:rPr>
          <w:rFonts w:ascii="Arial" w:hAnsi="Arial" w:cs="Arial"/>
          <w:iCs/>
          <w:w w:val="105"/>
          <w:sz w:val="24"/>
          <w:szCs w:val="24"/>
        </w:rPr>
        <w:t>a</w:t>
      </w:r>
      <w:r w:rsidRPr="002256BF">
        <w:rPr>
          <w:rFonts w:ascii="Arial" w:hAnsi="Arial" w:cs="Arial"/>
          <w:iCs/>
          <w:spacing w:val="32"/>
          <w:w w:val="105"/>
          <w:sz w:val="24"/>
          <w:szCs w:val="24"/>
        </w:rPr>
        <w:t xml:space="preserve"> </w:t>
      </w:r>
      <w:r w:rsidRPr="002256BF">
        <w:rPr>
          <w:rFonts w:ascii="Arial" w:hAnsi="Arial" w:cs="Arial"/>
          <w:iCs/>
          <w:w w:val="105"/>
          <w:sz w:val="24"/>
          <w:szCs w:val="24"/>
        </w:rPr>
        <w:t>las</w:t>
      </w:r>
      <w:r w:rsidRPr="002256BF">
        <w:rPr>
          <w:rFonts w:ascii="Arial" w:hAnsi="Arial" w:cs="Arial"/>
          <w:iCs/>
          <w:spacing w:val="32"/>
          <w:w w:val="105"/>
          <w:sz w:val="24"/>
          <w:szCs w:val="24"/>
        </w:rPr>
        <w:t xml:space="preserve"> </w:t>
      </w:r>
      <w:r w:rsidRPr="002256BF">
        <w:rPr>
          <w:rFonts w:ascii="Arial" w:hAnsi="Arial" w:cs="Arial"/>
          <w:iCs/>
          <w:w w:val="105"/>
          <w:sz w:val="24"/>
          <w:szCs w:val="24"/>
        </w:rPr>
        <w:t>particulares</w:t>
      </w:r>
      <w:r w:rsidRPr="002256BF">
        <w:rPr>
          <w:rFonts w:ascii="Arial" w:hAnsi="Arial" w:cs="Arial"/>
          <w:iCs/>
          <w:spacing w:val="31"/>
          <w:w w:val="105"/>
          <w:sz w:val="24"/>
          <w:szCs w:val="24"/>
        </w:rPr>
        <w:t xml:space="preserve"> </w:t>
      </w:r>
      <w:r w:rsidRPr="002256BF">
        <w:rPr>
          <w:rFonts w:ascii="Arial" w:hAnsi="Arial" w:cs="Arial"/>
          <w:iCs/>
          <w:w w:val="105"/>
          <w:sz w:val="24"/>
          <w:szCs w:val="24"/>
        </w:rPr>
        <w:t>características</w:t>
      </w:r>
      <w:r w:rsidRPr="002256BF">
        <w:rPr>
          <w:rFonts w:ascii="Arial" w:hAnsi="Arial" w:cs="Arial"/>
          <w:iCs/>
          <w:spacing w:val="32"/>
          <w:w w:val="105"/>
          <w:sz w:val="24"/>
          <w:szCs w:val="24"/>
        </w:rPr>
        <w:t xml:space="preserve"> </w:t>
      </w:r>
      <w:r w:rsidRPr="002256BF">
        <w:rPr>
          <w:rFonts w:ascii="Arial" w:hAnsi="Arial" w:cs="Arial"/>
          <w:iCs/>
          <w:w w:val="105"/>
          <w:sz w:val="24"/>
          <w:szCs w:val="24"/>
        </w:rPr>
        <w:t>y</w:t>
      </w:r>
      <w:r w:rsidRPr="002256BF">
        <w:rPr>
          <w:rFonts w:ascii="Arial" w:hAnsi="Arial" w:cs="Arial"/>
          <w:iCs/>
          <w:spacing w:val="32"/>
          <w:w w:val="105"/>
          <w:sz w:val="24"/>
          <w:szCs w:val="24"/>
        </w:rPr>
        <w:t xml:space="preserve"> </w:t>
      </w:r>
      <w:r w:rsidRPr="002256BF">
        <w:rPr>
          <w:rFonts w:ascii="Arial" w:hAnsi="Arial" w:cs="Arial"/>
          <w:iCs/>
          <w:w w:val="105"/>
          <w:sz w:val="24"/>
          <w:szCs w:val="24"/>
        </w:rPr>
        <w:t>condiciones</w:t>
      </w:r>
      <w:r w:rsidRPr="002256BF">
        <w:rPr>
          <w:rFonts w:ascii="Arial" w:hAnsi="Arial" w:cs="Arial"/>
          <w:iCs/>
          <w:spacing w:val="32"/>
          <w:w w:val="105"/>
          <w:sz w:val="24"/>
          <w:szCs w:val="24"/>
        </w:rPr>
        <w:t xml:space="preserve"> </w:t>
      </w:r>
      <w:r w:rsidRPr="002256BF">
        <w:rPr>
          <w:rFonts w:ascii="Arial" w:hAnsi="Arial" w:cs="Arial"/>
          <w:iCs/>
          <w:w w:val="105"/>
          <w:sz w:val="24"/>
          <w:szCs w:val="24"/>
        </w:rPr>
        <w:t>de</w:t>
      </w:r>
      <w:r w:rsidRPr="002256BF">
        <w:rPr>
          <w:rFonts w:ascii="Arial" w:hAnsi="Arial" w:cs="Arial"/>
          <w:iCs/>
          <w:spacing w:val="31"/>
          <w:w w:val="105"/>
          <w:sz w:val="24"/>
          <w:szCs w:val="24"/>
        </w:rPr>
        <w:t xml:space="preserve"> </w:t>
      </w:r>
      <w:r w:rsidRPr="002256BF">
        <w:rPr>
          <w:rFonts w:ascii="Arial" w:hAnsi="Arial" w:cs="Arial"/>
          <w:iCs/>
          <w:w w:val="105"/>
          <w:sz w:val="24"/>
          <w:szCs w:val="24"/>
        </w:rPr>
        <w:t>los</w:t>
      </w:r>
      <w:r w:rsidRPr="002256BF">
        <w:rPr>
          <w:rFonts w:ascii="Arial" w:hAnsi="Arial" w:cs="Arial"/>
          <w:iCs/>
          <w:spacing w:val="32"/>
          <w:w w:val="105"/>
          <w:sz w:val="24"/>
          <w:szCs w:val="24"/>
        </w:rPr>
        <w:t xml:space="preserve"> </w:t>
      </w:r>
      <w:r w:rsidRPr="002256BF">
        <w:rPr>
          <w:rFonts w:ascii="Arial" w:hAnsi="Arial" w:cs="Arial"/>
          <w:iCs/>
          <w:w w:val="105"/>
          <w:sz w:val="24"/>
          <w:szCs w:val="24"/>
        </w:rPr>
        <w:t>diferentes</w:t>
      </w:r>
      <w:r w:rsidRPr="002256BF">
        <w:rPr>
          <w:rFonts w:ascii="Arial" w:hAnsi="Arial" w:cs="Arial"/>
          <w:iCs/>
          <w:spacing w:val="32"/>
          <w:w w:val="105"/>
          <w:sz w:val="24"/>
          <w:szCs w:val="24"/>
        </w:rPr>
        <w:t xml:space="preserve"> </w:t>
      </w:r>
      <w:r w:rsidRPr="002256BF">
        <w:rPr>
          <w:rFonts w:ascii="Arial" w:hAnsi="Arial" w:cs="Arial"/>
          <w:iCs/>
          <w:w w:val="105"/>
          <w:sz w:val="24"/>
          <w:szCs w:val="24"/>
        </w:rPr>
        <w:t>géneros</w:t>
      </w:r>
      <w:r w:rsidRPr="002256BF">
        <w:rPr>
          <w:rFonts w:ascii="Arial" w:hAnsi="Arial" w:cs="Arial"/>
          <w:iCs/>
          <w:spacing w:val="32"/>
          <w:w w:val="105"/>
          <w:sz w:val="24"/>
          <w:szCs w:val="24"/>
        </w:rPr>
        <w:t xml:space="preserve"> </w:t>
      </w:r>
      <w:r w:rsidRPr="002256BF">
        <w:rPr>
          <w:rFonts w:ascii="Arial" w:hAnsi="Arial" w:cs="Arial"/>
          <w:iCs/>
          <w:w w:val="105"/>
          <w:sz w:val="24"/>
          <w:szCs w:val="24"/>
        </w:rPr>
        <w:t>para</w:t>
      </w:r>
      <w:r w:rsidRPr="002256BF">
        <w:rPr>
          <w:rFonts w:ascii="Arial" w:hAnsi="Arial" w:cs="Arial"/>
          <w:iCs/>
          <w:spacing w:val="31"/>
          <w:w w:val="105"/>
          <w:sz w:val="24"/>
          <w:szCs w:val="24"/>
        </w:rPr>
        <w:t xml:space="preserve"> </w:t>
      </w:r>
      <w:r w:rsidRPr="002256BF">
        <w:rPr>
          <w:rFonts w:ascii="Arial" w:hAnsi="Arial" w:cs="Arial"/>
          <w:iCs/>
          <w:w w:val="105"/>
          <w:sz w:val="24"/>
          <w:szCs w:val="24"/>
        </w:rPr>
        <w:t>el</w:t>
      </w:r>
      <w:r w:rsidRPr="002256BF">
        <w:rPr>
          <w:rFonts w:ascii="Arial" w:hAnsi="Arial" w:cs="Arial"/>
          <w:iCs/>
          <w:spacing w:val="31"/>
          <w:w w:val="105"/>
          <w:sz w:val="24"/>
          <w:szCs w:val="24"/>
        </w:rPr>
        <w:t xml:space="preserve"> </w:t>
      </w:r>
      <w:r w:rsidRPr="002256BF">
        <w:rPr>
          <w:rFonts w:ascii="Arial" w:hAnsi="Arial" w:cs="Arial"/>
          <w:iCs/>
          <w:w w:val="105"/>
          <w:sz w:val="24"/>
          <w:szCs w:val="24"/>
        </w:rPr>
        <w:t>deleite</w:t>
      </w:r>
      <w:r w:rsidRPr="002256BF">
        <w:rPr>
          <w:rFonts w:ascii="Arial" w:hAnsi="Arial" w:cs="Arial"/>
          <w:iCs/>
          <w:spacing w:val="32"/>
          <w:w w:val="105"/>
          <w:sz w:val="24"/>
          <w:szCs w:val="24"/>
        </w:rPr>
        <w:t xml:space="preserve"> </w:t>
      </w:r>
      <w:r w:rsidRPr="002256BF">
        <w:rPr>
          <w:rFonts w:ascii="Arial" w:hAnsi="Arial" w:cs="Arial"/>
          <w:iCs/>
          <w:w w:val="105"/>
          <w:sz w:val="24"/>
          <w:szCs w:val="24"/>
        </w:rPr>
        <w:t>y</w:t>
      </w:r>
      <w:r w:rsidRPr="002256BF">
        <w:rPr>
          <w:rFonts w:ascii="Arial" w:hAnsi="Arial" w:cs="Arial"/>
          <w:iCs/>
          <w:spacing w:val="1"/>
          <w:w w:val="105"/>
          <w:sz w:val="24"/>
          <w:szCs w:val="24"/>
        </w:rPr>
        <w:t xml:space="preserve"> </w:t>
      </w:r>
      <w:r w:rsidRPr="002256BF">
        <w:rPr>
          <w:rFonts w:ascii="Arial" w:hAnsi="Arial" w:cs="Arial"/>
          <w:iCs/>
          <w:w w:val="105"/>
          <w:sz w:val="24"/>
          <w:szCs w:val="24"/>
        </w:rPr>
        <w:t>crecimiento</w:t>
      </w:r>
      <w:r w:rsidRPr="002256BF">
        <w:rPr>
          <w:rFonts w:ascii="Arial" w:hAnsi="Arial" w:cs="Arial"/>
          <w:iCs/>
          <w:spacing w:val="1"/>
          <w:w w:val="105"/>
          <w:sz w:val="24"/>
          <w:szCs w:val="24"/>
        </w:rPr>
        <w:t xml:space="preserve"> </w:t>
      </w:r>
      <w:r w:rsidRPr="002256BF">
        <w:rPr>
          <w:rFonts w:ascii="Arial" w:hAnsi="Arial" w:cs="Arial"/>
          <w:iCs/>
          <w:w w:val="105"/>
          <w:sz w:val="24"/>
          <w:szCs w:val="24"/>
        </w:rPr>
        <w:t>sociocultural propio</w:t>
      </w:r>
      <w:r w:rsidRPr="002256BF">
        <w:rPr>
          <w:rFonts w:ascii="Arial" w:hAnsi="Arial" w:cs="Arial"/>
          <w:iCs/>
          <w:spacing w:val="1"/>
          <w:w w:val="105"/>
          <w:sz w:val="24"/>
          <w:szCs w:val="24"/>
        </w:rPr>
        <w:t xml:space="preserve"> </w:t>
      </w:r>
      <w:r w:rsidRPr="002256BF">
        <w:rPr>
          <w:rFonts w:ascii="Arial" w:hAnsi="Arial" w:cs="Arial"/>
          <w:iCs/>
          <w:w w:val="105"/>
          <w:sz w:val="24"/>
          <w:szCs w:val="24"/>
        </w:rPr>
        <w:t>y</w:t>
      </w:r>
      <w:r w:rsidRPr="002256BF">
        <w:rPr>
          <w:rFonts w:ascii="Arial" w:hAnsi="Arial" w:cs="Arial"/>
          <w:iCs/>
          <w:spacing w:val="2"/>
          <w:w w:val="105"/>
          <w:sz w:val="24"/>
          <w:szCs w:val="24"/>
        </w:rPr>
        <w:t xml:space="preserve"> </w:t>
      </w:r>
      <w:r w:rsidRPr="002256BF">
        <w:rPr>
          <w:rFonts w:ascii="Arial" w:hAnsi="Arial" w:cs="Arial"/>
          <w:iCs/>
          <w:w w:val="105"/>
          <w:sz w:val="24"/>
          <w:szCs w:val="24"/>
        </w:rPr>
        <w:t>de</w:t>
      </w:r>
      <w:r w:rsidRPr="002256BF">
        <w:rPr>
          <w:rFonts w:ascii="Arial" w:hAnsi="Arial" w:cs="Arial"/>
          <w:iCs/>
          <w:spacing w:val="1"/>
          <w:w w:val="105"/>
          <w:sz w:val="24"/>
          <w:szCs w:val="24"/>
        </w:rPr>
        <w:t xml:space="preserve"> </w:t>
      </w:r>
      <w:r w:rsidRPr="002256BF">
        <w:rPr>
          <w:rFonts w:ascii="Arial" w:hAnsi="Arial" w:cs="Arial"/>
          <w:iCs/>
          <w:w w:val="105"/>
          <w:sz w:val="24"/>
          <w:szCs w:val="24"/>
        </w:rPr>
        <w:t>los demás</w:t>
      </w:r>
      <w:r w:rsidRPr="002256BF">
        <w:rPr>
          <w:rFonts w:ascii="Arial" w:hAnsi="Arial" w:cs="Arial"/>
          <w:iCs/>
          <w:spacing w:val="1"/>
          <w:w w:val="105"/>
          <w:sz w:val="24"/>
          <w:szCs w:val="24"/>
        </w:rPr>
        <w:t xml:space="preserve"> </w:t>
      </w:r>
      <w:r w:rsidRPr="002256BF">
        <w:rPr>
          <w:rFonts w:ascii="Arial" w:hAnsi="Arial" w:cs="Arial"/>
          <w:iCs/>
          <w:w w:val="105"/>
          <w:sz w:val="24"/>
          <w:szCs w:val="24"/>
        </w:rPr>
        <w:t>de</w:t>
      </w:r>
      <w:r w:rsidRPr="002256BF">
        <w:rPr>
          <w:rFonts w:ascii="Arial" w:hAnsi="Arial" w:cs="Arial"/>
          <w:iCs/>
          <w:spacing w:val="1"/>
          <w:w w:val="105"/>
          <w:sz w:val="24"/>
          <w:szCs w:val="24"/>
        </w:rPr>
        <w:t xml:space="preserve"> </w:t>
      </w:r>
      <w:r w:rsidRPr="002256BF">
        <w:rPr>
          <w:rFonts w:ascii="Arial" w:hAnsi="Arial" w:cs="Arial"/>
          <w:iCs/>
          <w:w w:val="105"/>
          <w:sz w:val="24"/>
          <w:szCs w:val="24"/>
        </w:rPr>
        <w:t>su</w:t>
      </w:r>
      <w:r w:rsidRPr="002256BF">
        <w:rPr>
          <w:rFonts w:ascii="Arial" w:hAnsi="Arial" w:cs="Arial"/>
          <w:iCs/>
          <w:spacing w:val="1"/>
          <w:w w:val="105"/>
          <w:sz w:val="24"/>
          <w:szCs w:val="24"/>
        </w:rPr>
        <w:t xml:space="preserve"> </w:t>
      </w:r>
      <w:r w:rsidRPr="002256BF">
        <w:rPr>
          <w:rFonts w:ascii="Arial" w:hAnsi="Arial" w:cs="Arial"/>
          <w:iCs/>
          <w:w w:val="105"/>
          <w:sz w:val="24"/>
          <w:szCs w:val="24"/>
        </w:rPr>
        <w:t>entorno.</w:t>
      </w:r>
    </w:p>
    <w:bookmarkEnd w:id="69"/>
    <w:p w14:paraId="435D0CCF" w14:textId="77777777" w:rsidR="007B39A2" w:rsidRPr="002256BF" w:rsidRDefault="0063561D" w:rsidP="006403E3">
      <w:pPr>
        <w:pStyle w:val="Prrafodelista"/>
        <w:tabs>
          <w:tab w:val="left" w:pos="815"/>
          <w:tab w:val="left" w:pos="816"/>
        </w:tabs>
        <w:spacing w:before="44" w:line="290" w:lineRule="auto"/>
        <w:ind w:left="169" w:right="607" w:firstLine="0"/>
        <w:jc w:val="both"/>
        <w:rPr>
          <w:rFonts w:ascii="Arial" w:hAnsi="Arial" w:cs="Arial"/>
          <w:w w:val="34"/>
          <w:sz w:val="24"/>
          <w:szCs w:val="24"/>
        </w:rPr>
      </w:pPr>
      <w:r w:rsidRPr="002256BF">
        <w:rPr>
          <w:rFonts w:ascii="Arial" w:hAnsi="Arial" w:cs="Arial"/>
          <w:b/>
          <w:bCs/>
          <w:i/>
          <w:w w:val="105"/>
          <w:sz w:val="24"/>
          <w:szCs w:val="24"/>
        </w:rPr>
        <w:t>Indicadores de logro flexibles</w:t>
      </w:r>
      <w:r w:rsidRPr="002256BF">
        <w:rPr>
          <w:rFonts w:ascii="Arial" w:hAnsi="Arial" w:cs="Arial"/>
          <w:iCs/>
          <w:w w:val="105"/>
          <w:sz w:val="24"/>
          <w:szCs w:val="24"/>
        </w:rPr>
        <w:t xml:space="preserve">: </w:t>
      </w:r>
    </w:p>
    <w:p w14:paraId="4EC2D05F" w14:textId="183EFC2D" w:rsidR="007057CA" w:rsidRPr="002256BF" w:rsidRDefault="00005304" w:rsidP="006403E3">
      <w:pPr>
        <w:pStyle w:val="Prrafodelista"/>
        <w:numPr>
          <w:ilvl w:val="0"/>
          <w:numId w:val="61"/>
        </w:numPr>
        <w:tabs>
          <w:tab w:val="left" w:pos="815"/>
          <w:tab w:val="left" w:pos="816"/>
        </w:tabs>
        <w:spacing w:before="44" w:line="290" w:lineRule="auto"/>
        <w:ind w:right="607"/>
        <w:jc w:val="both"/>
        <w:rPr>
          <w:rFonts w:ascii="Arial" w:hAnsi="Arial" w:cs="Arial"/>
          <w:sz w:val="24"/>
          <w:szCs w:val="24"/>
        </w:rPr>
      </w:pPr>
      <w:r w:rsidRPr="002256BF">
        <w:rPr>
          <w:rFonts w:ascii="Cambria Math" w:hAnsi="Cambria Math" w:cs="Cambria Math"/>
          <w:spacing w:val="1"/>
          <w:w w:val="34"/>
          <w:sz w:val="24"/>
          <w:szCs w:val="24"/>
        </w:rPr>
        <w:t>‐</w:t>
      </w:r>
      <w:bookmarkStart w:id="70" w:name="_Hlk161214987"/>
      <w:r w:rsidRPr="002256BF">
        <w:rPr>
          <w:rFonts w:ascii="Arial" w:hAnsi="Arial" w:cs="Arial"/>
          <w:spacing w:val="2"/>
          <w:w w:val="102"/>
          <w:sz w:val="24"/>
          <w:szCs w:val="24"/>
        </w:rPr>
        <w:t>Ana</w:t>
      </w:r>
      <w:r w:rsidRPr="002256BF">
        <w:rPr>
          <w:rFonts w:ascii="Arial" w:hAnsi="Arial" w:cs="Arial"/>
          <w:w w:val="102"/>
          <w:sz w:val="24"/>
          <w:szCs w:val="24"/>
        </w:rPr>
        <w:t>li</w:t>
      </w:r>
      <w:r w:rsidRPr="002256BF">
        <w:rPr>
          <w:rFonts w:ascii="Arial" w:hAnsi="Arial" w:cs="Arial"/>
          <w:spacing w:val="1"/>
          <w:w w:val="102"/>
          <w:sz w:val="24"/>
          <w:szCs w:val="24"/>
        </w:rPr>
        <w:t>z</w:t>
      </w:r>
      <w:r w:rsidRPr="002256BF">
        <w:rPr>
          <w:rFonts w:ascii="Arial" w:hAnsi="Arial" w:cs="Arial"/>
          <w:w w:val="102"/>
          <w:sz w:val="24"/>
          <w:szCs w:val="24"/>
        </w:rPr>
        <w:t>a</w:t>
      </w:r>
      <w:r w:rsidRPr="002256BF">
        <w:rPr>
          <w:rFonts w:ascii="Arial" w:hAnsi="Arial" w:cs="Arial"/>
          <w:spacing w:val="4"/>
          <w:sz w:val="24"/>
          <w:szCs w:val="24"/>
        </w:rPr>
        <w:t xml:space="preserve"> </w:t>
      </w:r>
      <w:r w:rsidRPr="002256BF">
        <w:rPr>
          <w:rFonts w:ascii="Arial" w:hAnsi="Arial" w:cs="Arial"/>
          <w:spacing w:val="1"/>
          <w:w w:val="102"/>
          <w:sz w:val="24"/>
          <w:szCs w:val="24"/>
        </w:rPr>
        <w:t>text</w:t>
      </w:r>
      <w:r w:rsidRPr="002256BF">
        <w:rPr>
          <w:rFonts w:ascii="Arial" w:hAnsi="Arial" w:cs="Arial"/>
          <w:spacing w:val="2"/>
          <w:w w:val="102"/>
          <w:sz w:val="24"/>
          <w:szCs w:val="24"/>
        </w:rPr>
        <w:t xml:space="preserve">os </w:t>
      </w:r>
      <w:r w:rsidRPr="002256BF">
        <w:rPr>
          <w:rFonts w:ascii="Arial" w:hAnsi="Arial" w:cs="Arial"/>
          <w:sz w:val="24"/>
          <w:szCs w:val="24"/>
        </w:rPr>
        <w:t>narrativos,</w:t>
      </w:r>
      <w:r w:rsidRPr="002256BF">
        <w:rPr>
          <w:rFonts w:ascii="Arial" w:hAnsi="Arial" w:cs="Arial"/>
          <w:spacing w:val="5"/>
          <w:sz w:val="24"/>
          <w:szCs w:val="24"/>
        </w:rPr>
        <w:t xml:space="preserve"> </w:t>
      </w:r>
      <w:r w:rsidRPr="002256BF">
        <w:rPr>
          <w:rFonts w:ascii="Arial" w:hAnsi="Arial" w:cs="Arial"/>
          <w:sz w:val="24"/>
          <w:szCs w:val="24"/>
        </w:rPr>
        <w:t>emitiend</w:t>
      </w:r>
      <w:r w:rsidR="00660256" w:rsidRPr="002256BF">
        <w:rPr>
          <w:rFonts w:ascii="Arial" w:hAnsi="Arial" w:cs="Arial"/>
          <w:sz w:val="24"/>
          <w:szCs w:val="24"/>
        </w:rPr>
        <w:t xml:space="preserve">o </w:t>
      </w:r>
      <w:r w:rsidRPr="002256BF">
        <w:rPr>
          <w:rFonts w:ascii="Arial" w:hAnsi="Arial" w:cs="Arial"/>
          <w:sz w:val="24"/>
          <w:szCs w:val="24"/>
        </w:rPr>
        <w:t>juicios</w:t>
      </w:r>
      <w:r w:rsidRPr="002256BF">
        <w:rPr>
          <w:rFonts w:ascii="Arial" w:hAnsi="Arial" w:cs="Arial"/>
          <w:spacing w:val="7"/>
          <w:sz w:val="24"/>
          <w:szCs w:val="24"/>
        </w:rPr>
        <w:t xml:space="preserve"> </w:t>
      </w:r>
      <w:r w:rsidRPr="002256BF">
        <w:rPr>
          <w:rFonts w:ascii="Arial" w:hAnsi="Arial" w:cs="Arial"/>
          <w:sz w:val="24"/>
          <w:szCs w:val="24"/>
        </w:rPr>
        <w:t xml:space="preserve">críticos. </w:t>
      </w:r>
      <w:r w:rsidR="001A3E5C" w:rsidRPr="002256BF">
        <w:rPr>
          <w:rFonts w:ascii="Arial" w:hAnsi="Arial" w:cs="Arial"/>
          <w:sz w:val="24"/>
          <w:szCs w:val="24"/>
        </w:rPr>
        <w:t>-</w:t>
      </w:r>
      <w:r w:rsidR="001A3E5C" w:rsidRPr="002256BF">
        <w:rPr>
          <w:rFonts w:ascii="Arial" w:hAnsi="Arial" w:cs="Arial"/>
          <w:iCs/>
          <w:w w:val="105"/>
          <w:sz w:val="24"/>
          <w:szCs w:val="24"/>
        </w:rPr>
        <w:t>Relaciona</w:t>
      </w:r>
      <w:r w:rsidR="001A3E5C" w:rsidRPr="002256BF">
        <w:rPr>
          <w:rFonts w:ascii="Arial" w:hAnsi="Arial" w:cs="Arial"/>
          <w:iCs/>
          <w:spacing w:val="-4"/>
          <w:w w:val="105"/>
          <w:sz w:val="24"/>
          <w:szCs w:val="24"/>
        </w:rPr>
        <w:t xml:space="preserve"> </w:t>
      </w:r>
      <w:r w:rsidR="001A3E5C" w:rsidRPr="002256BF">
        <w:rPr>
          <w:rFonts w:ascii="Arial" w:hAnsi="Arial" w:cs="Arial"/>
          <w:iCs/>
          <w:w w:val="105"/>
          <w:sz w:val="24"/>
          <w:szCs w:val="24"/>
        </w:rPr>
        <w:t>las</w:t>
      </w:r>
      <w:r w:rsidR="001A3E5C" w:rsidRPr="002256BF">
        <w:rPr>
          <w:rFonts w:ascii="Arial" w:hAnsi="Arial" w:cs="Arial"/>
          <w:iCs/>
          <w:spacing w:val="-4"/>
          <w:w w:val="105"/>
          <w:sz w:val="24"/>
          <w:szCs w:val="24"/>
        </w:rPr>
        <w:t xml:space="preserve"> </w:t>
      </w:r>
      <w:r w:rsidR="001A3E5C" w:rsidRPr="002256BF">
        <w:rPr>
          <w:rFonts w:ascii="Arial" w:hAnsi="Arial" w:cs="Arial"/>
          <w:iCs/>
          <w:w w:val="105"/>
          <w:sz w:val="24"/>
          <w:szCs w:val="24"/>
        </w:rPr>
        <w:t>generalidades</w:t>
      </w:r>
      <w:r w:rsidR="001A3E5C" w:rsidRPr="002256BF">
        <w:rPr>
          <w:rFonts w:ascii="Arial" w:hAnsi="Arial" w:cs="Arial"/>
          <w:iCs/>
          <w:spacing w:val="-5"/>
          <w:w w:val="105"/>
          <w:sz w:val="24"/>
          <w:szCs w:val="24"/>
        </w:rPr>
        <w:t xml:space="preserve"> </w:t>
      </w:r>
      <w:r w:rsidR="001A3E5C" w:rsidRPr="002256BF">
        <w:rPr>
          <w:rFonts w:ascii="Arial" w:hAnsi="Arial" w:cs="Arial"/>
          <w:iCs/>
          <w:w w:val="105"/>
          <w:sz w:val="24"/>
          <w:szCs w:val="24"/>
        </w:rPr>
        <w:t>de</w:t>
      </w:r>
      <w:r w:rsidR="001A3E5C" w:rsidRPr="002256BF">
        <w:rPr>
          <w:rFonts w:ascii="Arial" w:hAnsi="Arial" w:cs="Arial"/>
          <w:iCs/>
          <w:spacing w:val="-4"/>
          <w:w w:val="105"/>
          <w:sz w:val="24"/>
          <w:szCs w:val="24"/>
        </w:rPr>
        <w:t xml:space="preserve"> </w:t>
      </w:r>
      <w:r w:rsidR="001A3E5C" w:rsidRPr="002256BF">
        <w:rPr>
          <w:rFonts w:ascii="Arial" w:hAnsi="Arial" w:cs="Arial"/>
          <w:iCs/>
          <w:w w:val="105"/>
          <w:sz w:val="24"/>
          <w:szCs w:val="24"/>
        </w:rPr>
        <w:t>la</w:t>
      </w:r>
      <w:r w:rsidR="001A3E5C" w:rsidRPr="002256BF">
        <w:rPr>
          <w:rFonts w:ascii="Arial" w:hAnsi="Arial" w:cs="Arial"/>
          <w:iCs/>
          <w:spacing w:val="-3"/>
          <w:w w:val="105"/>
          <w:sz w:val="24"/>
          <w:szCs w:val="24"/>
        </w:rPr>
        <w:t xml:space="preserve"> </w:t>
      </w:r>
      <w:r w:rsidR="001A3E5C" w:rsidRPr="002256BF">
        <w:rPr>
          <w:rFonts w:ascii="Arial" w:hAnsi="Arial" w:cs="Arial"/>
          <w:iCs/>
          <w:w w:val="105"/>
          <w:sz w:val="24"/>
          <w:szCs w:val="24"/>
        </w:rPr>
        <w:t>literatura</w:t>
      </w:r>
      <w:r w:rsidR="001A3E5C" w:rsidRPr="002256BF">
        <w:rPr>
          <w:rFonts w:ascii="Arial" w:hAnsi="Arial" w:cs="Arial"/>
          <w:iCs/>
          <w:spacing w:val="-4"/>
          <w:w w:val="105"/>
          <w:sz w:val="24"/>
          <w:szCs w:val="24"/>
        </w:rPr>
        <w:t xml:space="preserve"> </w:t>
      </w:r>
      <w:r w:rsidR="001A3E5C" w:rsidRPr="002256BF">
        <w:rPr>
          <w:rFonts w:ascii="Arial" w:hAnsi="Arial" w:cs="Arial"/>
          <w:iCs/>
          <w:w w:val="105"/>
          <w:sz w:val="24"/>
          <w:szCs w:val="24"/>
        </w:rPr>
        <w:t>hispanoamericana</w:t>
      </w:r>
      <w:r w:rsidR="001A3E5C" w:rsidRPr="002256BF">
        <w:rPr>
          <w:rFonts w:ascii="Arial" w:hAnsi="Arial" w:cs="Arial"/>
          <w:iCs/>
          <w:spacing w:val="-3"/>
          <w:w w:val="105"/>
          <w:sz w:val="24"/>
          <w:szCs w:val="24"/>
        </w:rPr>
        <w:t xml:space="preserve"> </w:t>
      </w:r>
      <w:r w:rsidR="001A3E5C" w:rsidRPr="002256BF">
        <w:rPr>
          <w:rFonts w:ascii="Arial" w:hAnsi="Arial" w:cs="Arial"/>
          <w:iCs/>
          <w:w w:val="105"/>
          <w:sz w:val="24"/>
          <w:szCs w:val="24"/>
        </w:rPr>
        <w:t>con</w:t>
      </w:r>
      <w:r w:rsidR="001A3E5C" w:rsidRPr="002256BF">
        <w:rPr>
          <w:rFonts w:ascii="Arial" w:hAnsi="Arial" w:cs="Arial"/>
          <w:iCs/>
          <w:spacing w:val="-4"/>
          <w:w w:val="105"/>
          <w:sz w:val="24"/>
          <w:szCs w:val="24"/>
        </w:rPr>
        <w:t xml:space="preserve"> </w:t>
      </w:r>
      <w:r w:rsidR="001A3E5C" w:rsidRPr="002256BF">
        <w:rPr>
          <w:rFonts w:ascii="Arial" w:hAnsi="Arial" w:cs="Arial"/>
          <w:iCs/>
          <w:w w:val="105"/>
          <w:sz w:val="24"/>
          <w:szCs w:val="24"/>
        </w:rPr>
        <w:t>su</w:t>
      </w:r>
      <w:r w:rsidR="001A3E5C" w:rsidRPr="002256BF">
        <w:rPr>
          <w:rFonts w:ascii="Arial" w:hAnsi="Arial" w:cs="Arial"/>
          <w:iCs/>
          <w:spacing w:val="-3"/>
          <w:w w:val="105"/>
          <w:sz w:val="24"/>
          <w:szCs w:val="24"/>
        </w:rPr>
        <w:t xml:space="preserve"> </w:t>
      </w:r>
      <w:r w:rsidR="001A3E5C" w:rsidRPr="002256BF">
        <w:rPr>
          <w:rFonts w:ascii="Arial" w:hAnsi="Arial" w:cs="Arial"/>
          <w:iCs/>
          <w:w w:val="105"/>
          <w:sz w:val="24"/>
          <w:szCs w:val="24"/>
        </w:rPr>
        <w:t>realidad</w:t>
      </w:r>
      <w:r w:rsidR="001A3E5C" w:rsidRPr="002256BF">
        <w:rPr>
          <w:rFonts w:ascii="Arial" w:hAnsi="Arial" w:cs="Arial"/>
          <w:iCs/>
          <w:spacing w:val="-4"/>
          <w:w w:val="105"/>
          <w:sz w:val="24"/>
          <w:szCs w:val="24"/>
        </w:rPr>
        <w:t xml:space="preserve"> </w:t>
      </w:r>
      <w:r w:rsidR="001A3E5C" w:rsidRPr="002256BF">
        <w:rPr>
          <w:rFonts w:ascii="Arial" w:hAnsi="Arial" w:cs="Arial"/>
          <w:iCs/>
          <w:w w:val="105"/>
          <w:sz w:val="24"/>
          <w:szCs w:val="24"/>
        </w:rPr>
        <w:t>actual.</w:t>
      </w:r>
      <w:r w:rsidR="00205DAD" w:rsidRPr="002256BF">
        <w:rPr>
          <w:rFonts w:ascii="Arial" w:hAnsi="Arial" w:cs="Arial"/>
          <w:iCs/>
          <w:w w:val="105"/>
          <w:sz w:val="24"/>
          <w:szCs w:val="24"/>
        </w:rPr>
        <w:t xml:space="preserve"> </w:t>
      </w:r>
      <w:r w:rsidR="00BC537B" w:rsidRPr="002256BF">
        <w:rPr>
          <w:rFonts w:ascii="Arial" w:hAnsi="Arial" w:cs="Arial"/>
          <w:sz w:val="24"/>
          <w:szCs w:val="24"/>
        </w:rPr>
        <w:t xml:space="preserve"> </w:t>
      </w:r>
    </w:p>
    <w:p w14:paraId="0FABF49E" w14:textId="6D9A5CC8" w:rsidR="003F63AC" w:rsidRPr="002256BF" w:rsidRDefault="00005304" w:rsidP="006403E3">
      <w:pPr>
        <w:pStyle w:val="Prrafodelista"/>
        <w:numPr>
          <w:ilvl w:val="0"/>
          <w:numId w:val="61"/>
        </w:numPr>
        <w:tabs>
          <w:tab w:val="left" w:pos="815"/>
          <w:tab w:val="left" w:pos="816"/>
        </w:tabs>
        <w:spacing w:before="44" w:line="290" w:lineRule="auto"/>
        <w:ind w:right="607"/>
        <w:jc w:val="both"/>
        <w:rPr>
          <w:rFonts w:ascii="Arial" w:hAnsi="Arial" w:cs="Arial"/>
          <w:sz w:val="24"/>
          <w:szCs w:val="24"/>
        </w:rPr>
      </w:pPr>
      <w:r w:rsidRPr="002256BF">
        <w:rPr>
          <w:rFonts w:ascii="Cambria Math" w:hAnsi="Cambria Math" w:cs="Cambria Math"/>
          <w:spacing w:val="1"/>
          <w:w w:val="34"/>
          <w:sz w:val="24"/>
          <w:szCs w:val="24"/>
        </w:rPr>
        <w:t>‐</w:t>
      </w:r>
      <w:r w:rsidRPr="002256BF">
        <w:rPr>
          <w:rFonts w:ascii="Arial" w:hAnsi="Arial" w:cs="Arial"/>
          <w:spacing w:val="2"/>
          <w:w w:val="102"/>
          <w:sz w:val="24"/>
          <w:szCs w:val="24"/>
        </w:rPr>
        <w:t>V</w:t>
      </w:r>
      <w:r w:rsidRPr="002256BF">
        <w:rPr>
          <w:rFonts w:ascii="Arial" w:hAnsi="Arial" w:cs="Arial"/>
          <w:spacing w:val="1"/>
          <w:w w:val="102"/>
          <w:sz w:val="24"/>
          <w:szCs w:val="24"/>
        </w:rPr>
        <w:t>a</w:t>
      </w:r>
      <w:r w:rsidRPr="002256BF">
        <w:rPr>
          <w:rFonts w:ascii="Arial" w:hAnsi="Arial" w:cs="Arial"/>
          <w:w w:val="102"/>
          <w:sz w:val="24"/>
          <w:szCs w:val="24"/>
        </w:rPr>
        <w:t>l</w:t>
      </w:r>
      <w:r w:rsidRPr="002256BF">
        <w:rPr>
          <w:rFonts w:ascii="Arial" w:hAnsi="Arial" w:cs="Arial"/>
          <w:spacing w:val="2"/>
          <w:w w:val="102"/>
          <w:sz w:val="24"/>
          <w:szCs w:val="24"/>
        </w:rPr>
        <w:t>o</w:t>
      </w:r>
      <w:r w:rsidRPr="002256BF">
        <w:rPr>
          <w:rFonts w:ascii="Arial" w:hAnsi="Arial" w:cs="Arial"/>
          <w:spacing w:val="1"/>
          <w:w w:val="102"/>
          <w:sz w:val="24"/>
          <w:szCs w:val="24"/>
        </w:rPr>
        <w:t>r</w:t>
      </w:r>
      <w:r w:rsidRPr="002256BF">
        <w:rPr>
          <w:rFonts w:ascii="Arial" w:hAnsi="Arial" w:cs="Arial"/>
          <w:w w:val="102"/>
          <w:sz w:val="24"/>
          <w:szCs w:val="24"/>
        </w:rPr>
        <w:t>a</w:t>
      </w:r>
      <w:r w:rsidRPr="002256BF">
        <w:rPr>
          <w:rFonts w:ascii="Arial" w:hAnsi="Arial" w:cs="Arial"/>
          <w:spacing w:val="4"/>
          <w:sz w:val="24"/>
          <w:szCs w:val="24"/>
        </w:rPr>
        <w:t xml:space="preserve"> </w:t>
      </w:r>
      <w:r w:rsidRPr="002256BF">
        <w:rPr>
          <w:rFonts w:ascii="Arial" w:hAnsi="Arial" w:cs="Arial"/>
          <w:spacing w:val="2"/>
          <w:w w:val="102"/>
          <w:sz w:val="24"/>
          <w:szCs w:val="24"/>
        </w:rPr>
        <w:t>e</w:t>
      </w:r>
      <w:r w:rsidRPr="002256BF">
        <w:rPr>
          <w:rFonts w:ascii="Arial" w:hAnsi="Arial" w:cs="Arial"/>
          <w:w w:val="102"/>
          <w:sz w:val="24"/>
          <w:szCs w:val="24"/>
        </w:rPr>
        <w:t>l</w:t>
      </w:r>
      <w:r w:rsidRPr="002256BF">
        <w:rPr>
          <w:rFonts w:ascii="Arial" w:hAnsi="Arial" w:cs="Arial"/>
          <w:spacing w:val="3"/>
          <w:sz w:val="24"/>
          <w:szCs w:val="24"/>
        </w:rPr>
        <w:t xml:space="preserve"> </w:t>
      </w:r>
      <w:r w:rsidRPr="002256BF">
        <w:rPr>
          <w:rFonts w:ascii="Arial" w:hAnsi="Arial" w:cs="Arial"/>
          <w:spacing w:val="-1"/>
          <w:w w:val="102"/>
          <w:sz w:val="24"/>
          <w:szCs w:val="24"/>
        </w:rPr>
        <w:t>c</w:t>
      </w:r>
      <w:r w:rsidRPr="002256BF">
        <w:rPr>
          <w:rFonts w:ascii="Arial" w:hAnsi="Arial" w:cs="Arial"/>
          <w:w w:val="102"/>
          <w:sz w:val="24"/>
          <w:szCs w:val="24"/>
        </w:rPr>
        <w:t>on</w:t>
      </w:r>
      <w:r w:rsidRPr="002256BF">
        <w:rPr>
          <w:rFonts w:ascii="Arial" w:hAnsi="Arial" w:cs="Arial"/>
          <w:spacing w:val="-1"/>
          <w:w w:val="102"/>
          <w:sz w:val="24"/>
          <w:szCs w:val="24"/>
        </w:rPr>
        <w:t>t</w:t>
      </w:r>
      <w:r w:rsidRPr="002256BF">
        <w:rPr>
          <w:rFonts w:ascii="Arial" w:hAnsi="Arial" w:cs="Arial"/>
          <w:w w:val="102"/>
          <w:sz w:val="24"/>
          <w:szCs w:val="24"/>
        </w:rPr>
        <w:t>en</w:t>
      </w:r>
      <w:r w:rsidRPr="002256BF">
        <w:rPr>
          <w:rFonts w:ascii="Arial" w:hAnsi="Arial" w:cs="Arial"/>
          <w:spacing w:val="-2"/>
          <w:w w:val="102"/>
          <w:sz w:val="24"/>
          <w:szCs w:val="24"/>
        </w:rPr>
        <w:t>i</w:t>
      </w:r>
      <w:r w:rsidRPr="002256BF">
        <w:rPr>
          <w:rFonts w:ascii="Arial" w:hAnsi="Arial" w:cs="Arial"/>
          <w:w w:val="102"/>
          <w:sz w:val="24"/>
          <w:szCs w:val="24"/>
        </w:rPr>
        <w:t>d</w:t>
      </w:r>
      <w:r w:rsidRPr="002256BF">
        <w:rPr>
          <w:rFonts w:ascii="Arial" w:hAnsi="Arial" w:cs="Arial"/>
          <w:spacing w:val="-2"/>
          <w:w w:val="102"/>
          <w:sz w:val="24"/>
          <w:szCs w:val="24"/>
        </w:rPr>
        <w:t>o</w:t>
      </w:r>
      <w:r w:rsidRPr="002256BF">
        <w:rPr>
          <w:rFonts w:ascii="Arial" w:hAnsi="Arial" w:cs="Arial"/>
          <w:w w:val="102"/>
          <w:sz w:val="24"/>
          <w:szCs w:val="24"/>
        </w:rPr>
        <w:t xml:space="preserve"> </w:t>
      </w:r>
      <w:r w:rsidRPr="002256BF">
        <w:rPr>
          <w:rFonts w:ascii="Arial" w:hAnsi="Arial" w:cs="Arial"/>
          <w:sz w:val="24"/>
          <w:szCs w:val="24"/>
        </w:rPr>
        <w:t>de</w:t>
      </w:r>
      <w:r w:rsidRPr="002256BF">
        <w:rPr>
          <w:rFonts w:ascii="Arial" w:hAnsi="Arial" w:cs="Arial"/>
          <w:spacing w:val="7"/>
          <w:sz w:val="24"/>
          <w:szCs w:val="24"/>
        </w:rPr>
        <w:t xml:space="preserve"> </w:t>
      </w:r>
      <w:r w:rsidR="005D73D8" w:rsidRPr="002256BF">
        <w:rPr>
          <w:rFonts w:ascii="Arial" w:hAnsi="Arial" w:cs="Arial"/>
          <w:sz w:val="24"/>
          <w:szCs w:val="24"/>
        </w:rPr>
        <w:t>obras literari</w:t>
      </w:r>
      <w:r w:rsidR="00D82FC1" w:rsidRPr="002256BF">
        <w:rPr>
          <w:rFonts w:ascii="Arial" w:hAnsi="Arial" w:cs="Arial"/>
          <w:sz w:val="24"/>
          <w:szCs w:val="24"/>
        </w:rPr>
        <w:t>as</w:t>
      </w:r>
      <w:r w:rsidRPr="002256BF">
        <w:rPr>
          <w:rFonts w:ascii="Arial" w:hAnsi="Arial" w:cs="Arial"/>
          <w:sz w:val="24"/>
          <w:szCs w:val="24"/>
        </w:rPr>
        <w:t>.</w:t>
      </w:r>
      <w:r w:rsidR="00D82FC1" w:rsidRPr="002256BF">
        <w:rPr>
          <w:rFonts w:ascii="Arial" w:hAnsi="Arial" w:cs="Arial"/>
          <w:sz w:val="24"/>
          <w:szCs w:val="24"/>
        </w:rPr>
        <w:t xml:space="preserve"> </w:t>
      </w:r>
    </w:p>
    <w:bookmarkEnd w:id="70"/>
    <w:p w14:paraId="4298FD35" w14:textId="1DEA24DE" w:rsidR="00205DAD" w:rsidRPr="002256BF" w:rsidRDefault="00205DAD" w:rsidP="00005304">
      <w:pPr>
        <w:pStyle w:val="TableParagraph"/>
        <w:spacing w:line="288" w:lineRule="auto"/>
        <w:ind w:left="169" w:right="332"/>
        <w:rPr>
          <w:rFonts w:ascii="Arial" w:hAnsi="Arial" w:cs="Arial"/>
          <w:sz w:val="24"/>
          <w:szCs w:val="24"/>
        </w:rPr>
      </w:pPr>
      <w:r w:rsidRPr="002256BF">
        <w:rPr>
          <w:noProof/>
          <w:lang w:val="es-PA" w:eastAsia="es-PA"/>
        </w:rPr>
        <w:drawing>
          <wp:anchor distT="0" distB="0" distL="0" distR="0" simplePos="0" relativeHeight="251830272" behindDoc="0" locked="0" layoutInCell="1" allowOverlap="1" wp14:anchorId="042D7B32" wp14:editId="1CFE00E0">
            <wp:simplePos x="0" y="0"/>
            <wp:positionH relativeFrom="margin">
              <wp:align>left</wp:align>
            </wp:positionH>
            <wp:positionV relativeFrom="paragraph">
              <wp:posOffset>219051</wp:posOffset>
            </wp:positionV>
            <wp:extent cx="508635" cy="672465"/>
            <wp:effectExtent l="0" t="0" r="5715" b="0"/>
            <wp:wrapTopAndBottom/>
            <wp:docPr id="476"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36" cstate="print"/>
                    <a:stretch>
                      <a:fillRect/>
                    </a:stretch>
                  </pic:blipFill>
                  <pic:spPr>
                    <a:xfrm>
                      <a:off x="0" y="0"/>
                      <a:ext cx="508635" cy="672465"/>
                    </a:xfrm>
                    <a:prstGeom prst="rect">
                      <a:avLst/>
                    </a:prstGeom>
                  </pic:spPr>
                </pic:pic>
              </a:graphicData>
            </a:graphic>
            <wp14:sizeRelH relativeFrom="margin">
              <wp14:pctWidth>0</wp14:pctWidth>
            </wp14:sizeRelH>
            <wp14:sizeRelV relativeFrom="margin">
              <wp14:pctHeight>0</wp14:pctHeight>
            </wp14:sizeRelV>
          </wp:anchor>
        </w:drawing>
      </w:r>
    </w:p>
    <w:p w14:paraId="3DB6560D" w14:textId="6BA5E347" w:rsidR="00205DAD" w:rsidRPr="002256BF" w:rsidRDefault="00205DAD" w:rsidP="00005304">
      <w:pPr>
        <w:pStyle w:val="TableParagraph"/>
        <w:spacing w:line="288" w:lineRule="auto"/>
        <w:ind w:left="169" w:right="332"/>
        <w:rPr>
          <w:rFonts w:ascii="Arial" w:hAnsi="Arial" w:cs="Arial"/>
          <w:sz w:val="24"/>
          <w:szCs w:val="24"/>
        </w:rPr>
      </w:pPr>
      <w:r w:rsidRPr="002256BF">
        <w:rPr>
          <w:noProof/>
          <w:lang w:val="es-PA" w:eastAsia="es-PA"/>
        </w:rPr>
        <mc:AlternateContent>
          <mc:Choice Requires="wps">
            <w:drawing>
              <wp:anchor distT="0" distB="0" distL="114300" distR="114300" simplePos="0" relativeHeight="251832320" behindDoc="1" locked="0" layoutInCell="1" allowOverlap="1" wp14:anchorId="7D51C1C0" wp14:editId="57745E07">
                <wp:simplePos x="0" y="0"/>
                <wp:positionH relativeFrom="margin">
                  <wp:align>center</wp:align>
                </wp:positionH>
                <wp:positionV relativeFrom="paragraph">
                  <wp:posOffset>86504</wp:posOffset>
                </wp:positionV>
                <wp:extent cx="2895600" cy="344805"/>
                <wp:effectExtent l="0" t="0" r="19050" b="17145"/>
                <wp:wrapTight wrapText="bothSides">
                  <wp:wrapPolygon edited="0">
                    <wp:start x="0" y="0"/>
                    <wp:lineTo x="0" y="21481"/>
                    <wp:lineTo x="21600" y="21481"/>
                    <wp:lineTo x="21600" y="0"/>
                    <wp:lineTo x="0" y="0"/>
                  </wp:wrapPolygon>
                </wp:wrapTight>
                <wp:docPr id="477" name="Cuadro de texto 477"/>
                <wp:cNvGraphicFramePr/>
                <a:graphic xmlns:a="http://schemas.openxmlformats.org/drawingml/2006/main">
                  <a:graphicData uri="http://schemas.microsoft.com/office/word/2010/wordprocessingShape">
                    <wps:wsp>
                      <wps:cNvSpPr txBox="1"/>
                      <wps:spPr>
                        <a:xfrm>
                          <a:off x="0" y="0"/>
                          <a:ext cx="2895600" cy="344805"/>
                        </a:xfrm>
                        <a:prstGeom prst="rect">
                          <a:avLst/>
                        </a:prstGeom>
                        <a:solidFill>
                          <a:prstClr val="white"/>
                        </a:solidFill>
                        <a:ln>
                          <a:solidFill>
                            <a:schemeClr val="accent1">
                              <a:lumMod val="75000"/>
                            </a:schemeClr>
                          </a:solidFill>
                          <a:prstDash val="dashDot"/>
                        </a:ln>
                      </wps:spPr>
                      <wps:txbx>
                        <w:txbxContent>
                          <w:p w14:paraId="10D3270D" w14:textId="77777777" w:rsidR="000450CD" w:rsidRPr="000908F4" w:rsidRDefault="000450CD" w:rsidP="00205DAD">
                            <w:pPr>
                              <w:pStyle w:val="Descripcin"/>
                              <w:rPr>
                                <w:rFonts w:ascii="Arial" w:eastAsia="Arial" w:hAnsi="Arial" w:cs="Arial"/>
                                <w:b/>
                                <w:bCs/>
                                <w:i w:val="0"/>
                                <w:iCs w:val="0"/>
                                <w:noProof/>
                                <w:sz w:val="36"/>
                                <w:szCs w:val="36"/>
                              </w:rPr>
                            </w:pPr>
                            <w:r>
                              <w:rPr>
                                <w:b/>
                                <w:bCs/>
                                <w:i w:val="0"/>
                                <w:iCs w:val="0"/>
                                <w:sz w:val="28"/>
                                <w:szCs w:val="28"/>
                              </w:rPr>
                              <w:t xml:space="preserve">          </w:t>
                            </w:r>
                            <w:r w:rsidRPr="00205DAD">
                              <w:rPr>
                                <w:b/>
                                <w:bCs/>
                                <w:i w:val="0"/>
                                <w:iCs w:val="0"/>
                                <w:outline/>
                                <w:color w:val="5B9B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Conocimientos previos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51C1C0" id="Cuadro de texto 477" o:spid="_x0000_s1054" type="#_x0000_t202" style="position:absolute;left:0;text-align:left;margin-left:0;margin-top:6.8pt;width:228pt;height:27.15pt;z-index:-2514841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" strokecolor="#2f5496 [2404]">
                <v:stroke dashstyle="dashDot"/>
                <v:textbox inset="0,0,0,0">
                  <w:txbxContent>
                    <w:p w14:paraId="10D3270D" w14:textId="77777777" w:rsidR="000450CD" w:rsidRPr="000908F4" w:rsidRDefault="000450CD" w:rsidP="00205DAD">
                      <w:pPr>
                        <w:pStyle w:val="Descripcin"/>
                        <w:rPr>
                          <w:rFonts w:ascii="Arial" w:eastAsia="Arial" w:hAnsi="Arial" w:cs="Arial"/>
                          <w:b/>
                          <w:bCs/>
                          <w:i w:val="0"/>
                          <w:iCs w:val="0"/>
                          <w:noProof/>
                          <w:sz w:val="36"/>
                          <w:szCs w:val="36"/>
                        </w:rPr>
                      </w:pPr>
                      <w:r>
                        <w:rPr>
                          <w:b/>
                          <w:bCs/>
                          <w:i w:val="0"/>
                          <w:iCs w:val="0"/>
                          <w:sz w:val="28"/>
                          <w:szCs w:val="28"/>
                        </w:rPr>
                        <w:t xml:space="preserve">          </w:t>
                      </w:r>
                      <w:r w:rsidRPr="00205DAD">
                        <w:rPr>
                          <w:b/>
                          <w:bCs/>
                          <w:i w:val="0"/>
                          <w:iCs w:val="0"/>
                          <w:outline/>
                          <w:color w:val="5B9B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Conocimientos previos</w:t>
                      </w:r>
                    </w:p>
                  </w:txbxContent>
                </v:textbox>
                <w10:wrap type="tight" anchorx="margin"/>
              </v:shape>
            </w:pict>
          </mc:Fallback>
        </mc:AlternateContent>
      </w:r>
      <w:r w:rsidR="0029307A" w:rsidRPr="002256BF">
        <w:rPr>
          <w:rFonts w:ascii="Arial" w:hAnsi="Arial" w:cs="Arial"/>
          <w:sz w:val="24"/>
          <w:szCs w:val="24"/>
        </w:rPr>
        <w:t>R</w:t>
      </w:r>
      <w:r w:rsidR="009E44E0" w:rsidRPr="002256BF">
        <w:rPr>
          <w:rFonts w:ascii="Arial" w:hAnsi="Arial" w:cs="Arial"/>
          <w:sz w:val="24"/>
          <w:szCs w:val="24"/>
        </w:rPr>
        <w:t xml:space="preserve">efuerza tus conocimientos, selecciona con </w:t>
      </w:r>
      <w:r w:rsidR="009E44E0" w:rsidRPr="002256BF">
        <w:rPr>
          <w:rFonts w:ascii="Segoe UI Emoji" w:hAnsi="Segoe UI Emoji" w:cs="Arial"/>
          <w:b/>
          <w:bCs/>
          <w:sz w:val="24"/>
          <w:szCs w:val="24"/>
        </w:rPr>
        <w:t>✓</w:t>
      </w:r>
      <w:r w:rsidR="00AA3631" w:rsidRPr="002256BF">
        <w:rPr>
          <w:rFonts w:ascii="Segoe UI Emoji" w:hAnsi="Segoe UI Emoji" w:cs="Arial"/>
          <w:b/>
          <w:bCs/>
          <w:sz w:val="24"/>
          <w:szCs w:val="24"/>
        </w:rPr>
        <w:t xml:space="preserve"> </w:t>
      </w:r>
      <w:r w:rsidR="009E44E0" w:rsidRPr="002256BF">
        <w:rPr>
          <w:rFonts w:ascii="Arial" w:hAnsi="Arial" w:cs="Arial"/>
          <w:sz w:val="24"/>
          <w:szCs w:val="24"/>
        </w:rPr>
        <w:t>a qué clase de texto corresponde cada ejemplo presentado en la siguiente tabla.</w:t>
      </w:r>
    </w:p>
    <w:p w14:paraId="41FC62E0" w14:textId="77777777" w:rsidR="007B39A2" w:rsidRPr="002256BF" w:rsidRDefault="007B39A2" w:rsidP="00005304">
      <w:pPr>
        <w:pStyle w:val="TableParagraph"/>
        <w:spacing w:line="288" w:lineRule="auto"/>
        <w:ind w:left="169" w:right="332"/>
        <w:rPr>
          <w:rFonts w:ascii="Arial" w:hAnsi="Arial" w:cs="Arial"/>
          <w:sz w:val="24"/>
          <w:szCs w:val="24"/>
        </w:rPr>
      </w:pPr>
    </w:p>
    <w:tbl>
      <w:tblPr>
        <w:tblStyle w:val="Tablaconcuadrcula"/>
        <w:tblW w:w="8789" w:type="dxa"/>
        <w:tblLayout w:type="fixed"/>
        <w:tblLook w:val="04A0" w:firstRow="1" w:lastRow="0" w:firstColumn="1" w:lastColumn="0" w:noHBand="0" w:noVBand="1"/>
      </w:tblPr>
      <w:tblGrid>
        <w:gridCol w:w="3114"/>
        <w:gridCol w:w="1281"/>
        <w:gridCol w:w="1134"/>
        <w:gridCol w:w="992"/>
        <w:gridCol w:w="1129"/>
        <w:gridCol w:w="1139"/>
      </w:tblGrid>
      <w:tr w:rsidR="002256BF" w:rsidRPr="002256BF" w14:paraId="70A2789F" w14:textId="77777777" w:rsidTr="00CA0CD5">
        <w:tc>
          <w:tcPr>
            <w:tcW w:w="3114" w:type="dxa"/>
          </w:tcPr>
          <w:p w14:paraId="086973B6" w14:textId="2E54C421" w:rsidR="009E44E0" w:rsidRPr="002256BF" w:rsidRDefault="009774E4" w:rsidP="00CA0CD5">
            <w:pPr>
              <w:pStyle w:val="Sinespaciado"/>
              <w:jc w:val="center"/>
              <w:rPr>
                <w:b/>
                <w:bCs/>
              </w:rPr>
            </w:pPr>
            <w:r w:rsidRPr="002256BF">
              <w:rPr>
                <w:b/>
                <w:bCs/>
              </w:rPr>
              <w:t>Texto</w:t>
            </w:r>
          </w:p>
        </w:tc>
        <w:tc>
          <w:tcPr>
            <w:tcW w:w="1281" w:type="dxa"/>
          </w:tcPr>
          <w:p w14:paraId="5088CB15" w14:textId="69354D72" w:rsidR="009E44E0" w:rsidRPr="002256BF" w:rsidRDefault="009E44E0" w:rsidP="00CA0CD5">
            <w:pPr>
              <w:pStyle w:val="Sinespaciado"/>
              <w:rPr>
                <w:rFonts w:ascii="Arial Narrow" w:hAnsi="Arial Narrow"/>
                <w:b/>
                <w:bCs/>
                <w:sz w:val="16"/>
                <w:szCs w:val="16"/>
              </w:rPr>
            </w:pPr>
            <w:r w:rsidRPr="002256BF">
              <w:rPr>
                <w:rFonts w:ascii="Arial Narrow" w:hAnsi="Arial Narrow"/>
                <w:b/>
                <w:bCs/>
                <w:sz w:val="16"/>
                <w:szCs w:val="16"/>
              </w:rPr>
              <w:t>Argumen</w:t>
            </w:r>
            <w:r w:rsidR="007B39A2" w:rsidRPr="002256BF">
              <w:rPr>
                <w:rFonts w:ascii="Arial Narrow" w:hAnsi="Arial Narrow"/>
                <w:b/>
                <w:bCs/>
                <w:sz w:val="16"/>
                <w:szCs w:val="16"/>
              </w:rPr>
              <w:t>tativo</w:t>
            </w:r>
          </w:p>
        </w:tc>
        <w:tc>
          <w:tcPr>
            <w:tcW w:w="1134" w:type="dxa"/>
          </w:tcPr>
          <w:p w14:paraId="2AE3C6C9" w14:textId="79EE3764" w:rsidR="009E44E0" w:rsidRPr="002256BF" w:rsidRDefault="009E44E0" w:rsidP="00CA0CD5">
            <w:pPr>
              <w:pStyle w:val="Sinespaciado"/>
              <w:jc w:val="center"/>
              <w:rPr>
                <w:rFonts w:ascii="Arial Narrow" w:hAnsi="Arial Narrow"/>
                <w:b/>
                <w:bCs/>
                <w:sz w:val="16"/>
                <w:szCs w:val="16"/>
              </w:rPr>
            </w:pPr>
            <w:r w:rsidRPr="002256BF">
              <w:rPr>
                <w:rFonts w:ascii="Arial Narrow" w:hAnsi="Arial Narrow"/>
                <w:b/>
                <w:bCs/>
                <w:sz w:val="16"/>
                <w:szCs w:val="16"/>
              </w:rPr>
              <w:t>Exposi</w:t>
            </w:r>
            <w:r w:rsidR="00AA3631" w:rsidRPr="002256BF">
              <w:rPr>
                <w:rFonts w:ascii="Arial Narrow" w:hAnsi="Arial Narrow"/>
                <w:b/>
                <w:bCs/>
                <w:sz w:val="16"/>
                <w:szCs w:val="16"/>
              </w:rPr>
              <w:t>tivo</w:t>
            </w:r>
          </w:p>
        </w:tc>
        <w:tc>
          <w:tcPr>
            <w:tcW w:w="992" w:type="dxa"/>
          </w:tcPr>
          <w:p w14:paraId="7F4DE4E8" w14:textId="16236603" w:rsidR="009E44E0" w:rsidRPr="002256BF" w:rsidRDefault="009E44E0" w:rsidP="00CA0CD5">
            <w:pPr>
              <w:pStyle w:val="Sinespaciado"/>
              <w:jc w:val="center"/>
              <w:rPr>
                <w:rFonts w:ascii="Arial Narrow" w:hAnsi="Arial Narrow"/>
                <w:b/>
                <w:bCs/>
                <w:sz w:val="16"/>
                <w:szCs w:val="16"/>
              </w:rPr>
            </w:pPr>
            <w:r w:rsidRPr="002256BF">
              <w:rPr>
                <w:rFonts w:ascii="Arial Narrow" w:hAnsi="Arial Narrow"/>
                <w:b/>
                <w:bCs/>
                <w:sz w:val="16"/>
                <w:szCs w:val="16"/>
              </w:rPr>
              <w:t>Cuento</w:t>
            </w:r>
          </w:p>
        </w:tc>
        <w:tc>
          <w:tcPr>
            <w:tcW w:w="1129" w:type="dxa"/>
          </w:tcPr>
          <w:p w14:paraId="6A539AF4" w14:textId="25B5663C" w:rsidR="009E44E0" w:rsidRPr="002256BF" w:rsidRDefault="009E44E0" w:rsidP="00CA0CD5">
            <w:pPr>
              <w:pStyle w:val="Sinespaciado"/>
              <w:jc w:val="center"/>
              <w:rPr>
                <w:rFonts w:ascii="Arial Narrow" w:hAnsi="Arial Narrow"/>
                <w:b/>
                <w:bCs/>
                <w:sz w:val="16"/>
                <w:szCs w:val="16"/>
              </w:rPr>
            </w:pPr>
            <w:r w:rsidRPr="002256BF">
              <w:rPr>
                <w:rFonts w:ascii="Arial Narrow" w:hAnsi="Arial Narrow"/>
                <w:b/>
                <w:bCs/>
                <w:sz w:val="16"/>
                <w:szCs w:val="16"/>
              </w:rPr>
              <w:t>Novela</w:t>
            </w:r>
          </w:p>
        </w:tc>
        <w:tc>
          <w:tcPr>
            <w:tcW w:w="1139" w:type="dxa"/>
          </w:tcPr>
          <w:p w14:paraId="246C7A74" w14:textId="306CB969" w:rsidR="009E44E0" w:rsidRPr="002256BF" w:rsidRDefault="009E44E0" w:rsidP="00CA0CD5">
            <w:pPr>
              <w:pStyle w:val="Sinespaciado"/>
              <w:jc w:val="center"/>
              <w:rPr>
                <w:rFonts w:ascii="Arial Narrow" w:hAnsi="Arial Narrow"/>
                <w:b/>
                <w:bCs/>
                <w:sz w:val="16"/>
                <w:szCs w:val="16"/>
              </w:rPr>
            </w:pPr>
            <w:r w:rsidRPr="002256BF">
              <w:rPr>
                <w:rFonts w:ascii="Arial Narrow" w:hAnsi="Arial Narrow"/>
                <w:b/>
                <w:bCs/>
                <w:sz w:val="16"/>
                <w:szCs w:val="16"/>
              </w:rPr>
              <w:t>Poema</w:t>
            </w:r>
          </w:p>
        </w:tc>
      </w:tr>
      <w:tr w:rsidR="002256BF" w:rsidRPr="002256BF" w14:paraId="6C7C4A18" w14:textId="77777777" w:rsidTr="00CA0CD5">
        <w:tc>
          <w:tcPr>
            <w:tcW w:w="3114" w:type="dxa"/>
          </w:tcPr>
          <w:p w14:paraId="1E93AC9C" w14:textId="1DF54E50" w:rsidR="009E44E0" w:rsidRPr="002256BF" w:rsidRDefault="00AA3631" w:rsidP="006403E3">
            <w:pPr>
              <w:pStyle w:val="Sinespaciado"/>
              <w:jc w:val="both"/>
              <w:rPr>
                <w:rFonts w:ascii="Arial Narrow" w:hAnsi="Arial Narrow"/>
                <w:sz w:val="20"/>
                <w:szCs w:val="20"/>
              </w:rPr>
            </w:pPr>
            <w:r w:rsidRPr="002256BF">
              <w:rPr>
                <w:rFonts w:ascii="Arial Narrow" w:hAnsi="Arial Narrow"/>
                <w:sz w:val="20"/>
                <w:szCs w:val="20"/>
              </w:rPr>
              <w:t xml:space="preserve">La libertad electoral </w:t>
            </w:r>
            <w:r w:rsidR="00CA0CD5" w:rsidRPr="002256BF">
              <w:rPr>
                <w:rFonts w:ascii="Arial Narrow" w:hAnsi="Arial Narrow"/>
                <w:sz w:val="20"/>
                <w:szCs w:val="20"/>
              </w:rPr>
              <w:t>les</w:t>
            </w:r>
            <w:r w:rsidRPr="002256BF">
              <w:rPr>
                <w:rFonts w:ascii="Arial Narrow" w:hAnsi="Arial Narrow"/>
                <w:sz w:val="20"/>
                <w:szCs w:val="20"/>
              </w:rPr>
              <w:t xml:space="preserve"> permite a los ciudadanos escoger </w:t>
            </w:r>
            <w:r w:rsidR="009774E4" w:rsidRPr="002256BF">
              <w:rPr>
                <w:rFonts w:ascii="Arial Narrow" w:hAnsi="Arial Narrow"/>
                <w:sz w:val="20"/>
                <w:szCs w:val="20"/>
              </w:rPr>
              <w:t>a sus representantes gubernamentales.</w:t>
            </w:r>
          </w:p>
        </w:tc>
        <w:tc>
          <w:tcPr>
            <w:tcW w:w="1281" w:type="dxa"/>
          </w:tcPr>
          <w:p w14:paraId="225199E4" w14:textId="77777777" w:rsidR="009E44E0" w:rsidRPr="002256BF" w:rsidRDefault="009E44E0" w:rsidP="007B39A2">
            <w:pPr>
              <w:pStyle w:val="Sinespaciado"/>
              <w:rPr>
                <w:sz w:val="24"/>
                <w:szCs w:val="24"/>
              </w:rPr>
            </w:pPr>
          </w:p>
        </w:tc>
        <w:tc>
          <w:tcPr>
            <w:tcW w:w="1134" w:type="dxa"/>
          </w:tcPr>
          <w:p w14:paraId="2F8982AA" w14:textId="77777777" w:rsidR="009E44E0" w:rsidRPr="002256BF" w:rsidRDefault="009E44E0" w:rsidP="007B39A2">
            <w:pPr>
              <w:pStyle w:val="Sinespaciado"/>
              <w:rPr>
                <w:sz w:val="24"/>
                <w:szCs w:val="24"/>
              </w:rPr>
            </w:pPr>
          </w:p>
        </w:tc>
        <w:tc>
          <w:tcPr>
            <w:tcW w:w="992" w:type="dxa"/>
          </w:tcPr>
          <w:p w14:paraId="49668E7F" w14:textId="77777777" w:rsidR="009E44E0" w:rsidRPr="002256BF" w:rsidRDefault="009E44E0" w:rsidP="007B39A2">
            <w:pPr>
              <w:pStyle w:val="Sinespaciado"/>
              <w:rPr>
                <w:sz w:val="24"/>
                <w:szCs w:val="24"/>
              </w:rPr>
            </w:pPr>
          </w:p>
        </w:tc>
        <w:tc>
          <w:tcPr>
            <w:tcW w:w="1129" w:type="dxa"/>
          </w:tcPr>
          <w:p w14:paraId="7E7576B3" w14:textId="77777777" w:rsidR="009E44E0" w:rsidRPr="002256BF" w:rsidRDefault="009E44E0" w:rsidP="007B39A2">
            <w:pPr>
              <w:pStyle w:val="Sinespaciado"/>
              <w:rPr>
                <w:sz w:val="24"/>
                <w:szCs w:val="24"/>
              </w:rPr>
            </w:pPr>
          </w:p>
        </w:tc>
        <w:tc>
          <w:tcPr>
            <w:tcW w:w="1139" w:type="dxa"/>
          </w:tcPr>
          <w:p w14:paraId="7B57A5B0" w14:textId="77777777" w:rsidR="009E44E0" w:rsidRPr="002256BF" w:rsidRDefault="009E44E0" w:rsidP="007B39A2">
            <w:pPr>
              <w:pStyle w:val="Sinespaciado"/>
              <w:rPr>
                <w:sz w:val="24"/>
                <w:szCs w:val="24"/>
              </w:rPr>
            </w:pPr>
          </w:p>
        </w:tc>
      </w:tr>
      <w:tr w:rsidR="002256BF" w:rsidRPr="002256BF" w14:paraId="49ECC702" w14:textId="77777777" w:rsidTr="00CA0CD5">
        <w:tc>
          <w:tcPr>
            <w:tcW w:w="3114" w:type="dxa"/>
          </w:tcPr>
          <w:p w14:paraId="2D874D05" w14:textId="23A28ECE" w:rsidR="009E44E0" w:rsidRPr="002256BF" w:rsidRDefault="00904589" w:rsidP="006403E3">
            <w:pPr>
              <w:pStyle w:val="Sinespaciado"/>
              <w:jc w:val="both"/>
              <w:rPr>
                <w:rFonts w:ascii="Arial Narrow" w:hAnsi="Arial Narrow"/>
                <w:sz w:val="20"/>
                <w:szCs w:val="20"/>
              </w:rPr>
            </w:pPr>
            <w:r w:rsidRPr="002256BF">
              <w:rPr>
                <w:rFonts w:ascii="Arial Narrow" w:hAnsi="Arial Narrow"/>
                <w:sz w:val="20"/>
                <w:szCs w:val="20"/>
              </w:rPr>
              <w:t>Cómo sabría amarte, mujer, cómo sabría.</w:t>
            </w:r>
          </w:p>
        </w:tc>
        <w:tc>
          <w:tcPr>
            <w:tcW w:w="1281" w:type="dxa"/>
          </w:tcPr>
          <w:p w14:paraId="3AA27B0E" w14:textId="77777777" w:rsidR="009E44E0" w:rsidRPr="002256BF" w:rsidRDefault="009E44E0" w:rsidP="007B39A2">
            <w:pPr>
              <w:pStyle w:val="Sinespaciado"/>
              <w:rPr>
                <w:sz w:val="24"/>
                <w:szCs w:val="24"/>
              </w:rPr>
            </w:pPr>
          </w:p>
        </w:tc>
        <w:tc>
          <w:tcPr>
            <w:tcW w:w="1134" w:type="dxa"/>
          </w:tcPr>
          <w:p w14:paraId="06579172" w14:textId="77777777" w:rsidR="009E44E0" w:rsidRPr="002256BF" w:rsidRDefault="009E44E0" w:rsidP="007B39A2">
            <w:pPr>
              <w:pStyle w:val="Sinespaciado"/>
              <w:rPr>
                <w:sz w:val="24"/>
                <w:szCs w:val="24"/>
              </w:rPr>
            </w:pPr>
          </w:p>
        </w:tc>
        <w:tc>
          <w:tcPr>
            <w:tcW w:w="992" w:type="dxa"/>
          </w:tcPr>
          <w:p w14:paraId="68736F38" w14:textId="77777777" w:rsidR="009E44E0" w:rsidRPr="002256BF" w:rsidRDefault="009E44E0" w:rsidP="007B39A2">
            <w:pPr>
              <w:pStyle w:val="Sinespaciado"/>
              <w:rPr>
                <w:sz w:val="24"/>
                <w:szCs w:val="24"/>
              </w:rPr>
            </w:pPr>
          </w:p>
        </w:tc>
        <w:tc>
          <w:tcPr>
            <w:tcW w:w="1129" w:type="dxa"/>
          </w:tcPr>
          <w:p w14:paraId="2F7EA903" w14:textId="77777777" w:rsidR="009E44E0" w:rsidRPr="002256BF" w:rsidRDefault="009E44E0" w:rsidP="007B39A2">
            <w:pPr>
              <w:pStyle w:val="Sinespaciado"/>
              <w:rPr>
                <w:sz w:val="24"/>
                <w:szCs w:val="24"/>
              </w:rPr>
            </w:pPr>
          </w:p>
        </w:tc>
        <w:tc>
          <w:tcPr>
            <w:tcW w:w="1139" w:type="dxa"/>
          </w:tcPr>
          <w:p w14:paraId="2926A09F" w14:textId="77777777" w:rsidR="009E44E0" w:rsidRPr="002256BF" w:rsidRDefault="009E44E0" w:rsidP="007B39A2">
            <w:pPr>
              <w:pStyle w:val="Sinespaciado"/>
              <w:rPr>
                <w:sz w:val="24"/>
                <w:szCs w:val="24"/>
              </w:rPr>
            </w:pPr>
          </w:p>
        </w:tc>
      </w:tr>
      <w:tr w:rsidR="002256BF" w:rsidRPr="002256BF" w14:paraId="141FE618" w14:textId="77777777" w:rsidTr="00CA0CD5">
        <w:tc>
          <w:tcPr>
            <w:tcW w:w="3114" w:type="dxa"/>
          </w:tcPr>
          <w:p w14:paraId="276C1FCF" w14:textId="2697B7C5" w:rsidR="009E44E0" w:rsidRPr="002256BF" w:rsidRDefault="00AA3631" w:rsidP="006403E3">
            <w:pPr>
              <w:pStyle w:val="Sinespaciado"/>
              <w:jc w:val="both"/>
              <w:rPr>
                <w:rFonts w:ascii="Arial Narrow" w:hAnsi="Arial Narrow"/>
                <w:sz w:val="20"/>
                <w:szCs w:val="20"/>
              </w:rPr>
            </w:pPr>
            <w:r w:rsidRPr="002256BF">
              <w:rPr>
                <w:rFonts w:ascii="Arial Narrow" w:hAnsi="Arial Narrow"/>
                <w:sz w:val="20"/>
                <w:szCs w:val="20"/>
              </w:rPr>
              <w:t>Procura evitar la exposición de la piel a la luz solar.</w:t>
            </w:r>
          </w:p>
        </w:tc>
        <w:tc>
          <w:tcPr>
            <w:tcW w:w="1281" w:type="dxa"/>
          </w:tcPr>
          <w:p w14:paraId="7A0D0410" w14:textId="77777777" w:rsidR="009E44E0" w:rsidRPr="002256BF" w:rsidRDefault="009E44E0" w:rsidP="007B39A2">
            <w:pPr>
              <w:pStyle w:val="Sinespaciado"/>
              <w:rPr>
                <w:sz w:val="24"/>
                <w:szCs w:val="24"/>
              </w:rPr>
            </w:pPr>
          </w:p>
        </w:tc>
        <w:tc>
          <w:tcPr>
            <w:tcW w:w="1134" w:type="dxa"/>
          </w:tcPr>
          <w:p w14:paraId="6061DF09" w14:textId="77777777" w:rsidR="009E44E0" w:rsidRPr="002256BF" w:rsidRDefault="009E44E0" w:rsidP="007B39A2">
            <w:pPr>
              <w:pStyle w:val="Sinespaciado"/>
              <w:rPr>
                <w:sz w:val="24"/>
                <w:szCs w:val="24"/>
              </w:rPr>
            </w:pPr>
          </w:p>
        </w:tc>
        <w:tc>
          <w:tcPr>
            <w:tcW w:w="992" w:type="dxa"/>
          </w:tcPr>
          <w:p w14:paraId="25B6349D" w14:textId="77777777" w:rsidR="009E44E0" w:rsidRPr="002256BF" w:rsidRDefault="009E44E0" w:rsidP="007B39A2">
            <w:pPr>
              <w:pStyle w:val="Sinespaciado"/>
              <w:rPr>
                <w:sz w:val="24"/>
                <w:szCs w:val="24"/>
              </w:rPr>
            </w:pPr>
          </w:p>
        </w:tc>
        <w:tc>
          <w:tcPr>
            <w:tcW w:w="1129" w:type="dxa"/>
          </w:tcPr>
          <w:p w14:paraId="5A0D246E" w14:textId="77777777" w:rsidR="009E44E0" w:rsidRPr="002256BF" w:rsidRDefault="009E44E0" w:rsidP="007B39A2">
            <w:pPr>
              <w:pStyle w:val="Sinespaciado"/>
              <w:rPr>
                <w:sz w:val="24"/>
                <w:szCs w:val="24"/>
              </w:rPr>
            </w:pPr>
          </w:p>
        </w:tc>
        <w:tc>
          <w:tcPr>
            <w:tcW w:w="1139" w:type="dxa"/>
          </w:tcPr>
          <w:p w14:paraId="453B6F0C" w14:textId="77777777" w:rsidR="009E44E0" w:rsidRPr="002256BF" w:rsidRDefault="009E44E0" w:rsidP="007B39A2">
            <w:pPr>
              <w:pStyle w:val="Sinespaciado"/>
              <w:rPr>
                <w:sz w:val="24"/>
                <w:szCs w:val="24"/>
              </w:rPr>
            </w:pPr>
          </w:p>
        </w:tc>
      </w:tr>
      <w:tr w:rsidR="002256BF" w:rsidRPr="002256BF" w14:paraId="33283F28" w14:textId="77777777" w:rsidTr="00CA0CD5">
        <w:tc>
          <w:tcPr>
            <w:tcW w:w="3114" w:type="dxa"/>
          </w:tcPr>
          <w:p w14:paraId="5E591C32" w14:textId="6F26609A" w:rsidR="009E44E0" w:rsidRPr="002256BF" w:rsidRDefault="00000677" w:rsidP="006403E3">
            <w:pPr>
              <w:pStyle w:val="Sinespaciado"/>
              <w:jc w:val="both"/>
              <w:rPr>
                <w:rFonts w:ascii="Arial Narrow" w:hAnsi="Arial Narrow"/>
                <w:sz w:val="20"/>
                <w:szCs w:val="20"/>
              </w:rPr>
            </w:pPr>
            <w:r w:rsidRPr="002256BF">
              <w:rPr>
                <w:rFonts w:ascii="Arial Narrow" w:hAnsi="Arial Narrow"/>
                <w:sz w:val="20"/>
                <w:szCs w:val="20"/>
              </w:rPr>
              <w:t>Al llegar la octava noche</w:t>
            </w:r>
            <w:r w:rsidR="00062DBB" w:rsidRPr="002256BF">
              <w:rPr>
                <w:rFonts w:ascii="Arial Narrow" w:hAnsi="Arial Narrow"/>
                <w:sz w:val="20"/>
                <w:szCs w:val="20"/>
              </w:rPr>
              <w:t>, procedí con mayor cautela que de costumbre, al abrir la puerta.</w:t>
            </w:r>
          </w:p>
        </w:tc>
        <w:tc>
          <w:tcPr>
            <w:tcW w:w="1281" w:type="dxa"/>
          </w:tcPr>
          <w:p w14:paraId="1B9B9F0E" w14:textId="77777777" w:rsidR="009E44E0" w:rsidRPr="002256BF" w:rsidRDefault="009E44E0" w:rsidP="007B39A2">
            <w:pPr>
              <w:pStyle w:val="Sinespaciado"/>
              <w:rPr>
                <w:sz w:val="24"/>
                <w:szCs w:val="24"/>
              </w:rPr>
            </w:pPr>
          </w:p>
        </w:tc>
        <w:tc>
          <w:tcPr>
            <w:tcW w:w="1134" w:type="dxa"/>
          </w:tcPr>
          <w:p w14:paraId="3C319D59" w14:textId="77777777" w:rsidR="009E44E0" w:rsidRPr="002256BF" w:rsidRDefault="009E44E0" w:rsidP="007B39A2">
            <w:pPr>
              <w:pStyle w:val="Sinespaciado"/>
              <w:rPr>
                <w:sz w:val="24"/>
                <w:szCs w:val="24"/>
              </w:rPr>
            </w:pPr>
          </w:p>
        </w:tc>
        <w:tc>
          <w:tcPr>
            <w:tcW w:w="992" w:type="dxa"/>
          </w:tcPr>
          <w:p w14:paraId="566E4130" w14:textId="77777777" w:rsidR="009E44E0" w:rsidRPr="002256BF" w:rsidRDefault="009E44E0" w:rsidP="007B39A2">
            <w:pPr>
              <w:pStyle w:val="Sinespaciado"/>
              <w:rPr>
                <w:sz w:val="24"/>
                <w:szCs w:val="24"/>
              </w:rPr>
            </w:pPr>
          </w:p>
        </w:tc>
        <w:tc>
          <w:tcPr>
            <w:tcW w:w="1129" w:type="dxa"/>
          </w:tcPr>
          <w:p w14:paraId="5EC7B0D1" w14:textId="77777777" w:rsidR="009E44E0" w:rsidRPr="002256BF" w:rsidRDefault="009E44E0" w:rsidP="007B39A2">
            <w:pPr>
              <w:pStyle w:val="Sinespaciado"/>
              <w:rPr>
                <w:sz w:val="24"/>
                <w:szCs w:val="24"/>
              </w:rPr>
            </w:pPr>
          </w:p>
        </w:tc>
        <w:tc>
          <w:tcPr>
            <w:tcW w:w="1139" w:type="dxa"/>
          </w:tcPr>
          <w:p w14:paraId="2DD72EB9" w14:textId="77777777" w:rsidR="009E44E0" w:rsidRPr="002256BF" w:rsidRDefault="009E44E0" w:rsidP="007B39A2">
            <w:pPr>
              <w:pStyle w:val="Sinespaciado"/>
              <w:rPr>
                <w:sz w:val="24"/>
                <w:szCs w:val="24"/>
              </w:rPr>
            </w:pPr>
          </w:p>
        </w:tc>
      </w:tr>
      <w:tr w:rsidR="002256BF" w:rsidRPr="002256BF" w14:paraId="6A5378D8" w14:textId="77777777" w:rsidTr="00CA0CD5">
        <w:tc>
          <w:tcPr>
            <w:tcW w:w="3114" w:type="dxa"/>
          </w:tcPr>
          <w:p w14:paraId="38B97548" w14:textId="4C5F355E" w:rsidR="009E44E0" w:rsidRPr="002256BF" w:rsidRDefault="00062DBB" w:rsidP="006403E3">
            <w:pPr>
              <w:pStyle w:val="Sinespaciado"/>
              <w:jc w:val="both"/>
              <w:rPr>
                <w:rFonts w:ascii="Arial Narrow" w:hAnsi="Arial Narrow"/>
                <w:sz w:val="20"/>
                <w:szCs w:val="20"/>
              </w:rPr>
            </w:pPr>
            <w:r w:rsidRPr="002256BF">
              <w:rPr>
                <w:rFonts w:ascii="Arial Narrow" w:hAnsi="Arial Narrow"/>
                <w:sz w:val="20"/>
                <w:szCs w:val="20"/>
              </w:rPr>
              <w:t xml:space="preserve">El coronel… volvió a abrirse paso, sin mirar a nadie, aturdido por los aplausos y los gritos, y salió </w:t>
            </w:r>
            <w:r w:rsidR="00747FF7" w:rsidRPr="002256BF">
              <w:rPr>
                <w:rFonts w:ascii="Arial Narrow" w:hAnsi="Arial Narrow"/>
                <w:sz w:val="20"/>
                <w:szCs w:val="20"/>
              </w:rPr>
              <w:t xml:space="preserve">a la calle </w:t>
            </w:r>
            <w:r w:rsidRPr="002256BF">
              <w:rPr>
                <w:rFonts w:ascii="Arial Narrow" w:hAnsi="Arial Narrow"/>
                <w:sz w:val="20"/>
                <w:szCs w:val="20"/>
              </w:rPr>
              <w:t>con el gallo</w:t>
            </w:r>
            <w:r w:rsidR="00747FF7" w:rsidRPr="002256BF">
              <w:rPr>
                <w:rFonts w:ascii="Arial Narrow" w:hAnsi="Arial Narrow"/>
                <w:sz w:val="20"/>
                <w:szCs w:val="20"/>
              </w:rPr>
              <w:t xml:space="preserve"> bajo el brazo.</w:t>
            </w:r>
          </w:p>
        </w:tc>
        <w:tc>
          <w:tcPr>
            <w:tcW w:w="1281" w:type="dxa"/>
          </w:tcPr>
          <w:p w14:paraId="3DD52B97" w14:textId="77777777" w:rsidR="009E44E0" w:rsidRPr="002256BF" w:rsidRDefault="009E44E0" w:rsidP="007B39A2">
            <w:pPr>
              <w:pStyle w:val="Sinespaciado"/>
              <w:rPr>
                <w:sz w:val="24"/>
                <w:szCs w:val="24"/>
              </w:rPr>
            </w:pPr>
          </w:p>
        </w:tc>
        <w:tc>
          <w:tcPr>
            <w:tcW w:w="1134" w:type="dxa"/>
          </w:tcPr>
          <w:p w14:paraId="35F610EE" w14:textId="77777777" w:rsidR="009E44E0" w:rsidRPr="002256BF" w:rsidRDefault="009E44E0" w:rsidP="007B39A2">
            <w:pPr>
              <w:pStyle w:val="Sinespaciado"/>
              <w:rPr>
                <w:sz w:val="24"/>
                <w:szCs w:val="24"/>
              </w:rPr>
            </w:pPr>
          </w:p>
        </w:tc>
        <w:tc>
          <w:tcPr>
            <w:tcW w:w="992" w:type="dxa"/>
          </w:tcPr>
          <w:p w14:paraId="3BF44278" w14:textId="77777777" w:rsidR="009E44E0" w:rsidRPr="002256BF" w:rsidRDefault="009E44E0" w:rsidP="007B39A2">
            <w:pPr>
              <w:pStyle w:val="Sinespaciado"/>
              <w:rPr>
                <w:sz w:val="24"/>
                <w:szCs w:val="24"/>
              </w:rPr>
            </w:pPr>
          </w:p>
        </w:tc>
        <w:tc>
          <w:tcPr>
            <w:tcW w:w="1129" w:type="dxa"/>
          </w:tcPr>
          <w:p w14:paraId="24A6BE6D" w14:textId="77777777" w:rsidR="009E44E0" w:rsidRPr="002256BF" w:rsidRDefault="009E44E0" w:rsidP="007B39A2">
            <w:pPr>
              <w:pStyle w:val="Sinespaciado"/>
              <w:rPr>
                <w:sz w:val="24"/>
                <w:szCs w:val="24"/>
              </w:rPr>
            </w:pPr>
          </w:p>
        </w:tc>
        <w:tc>
          <w:tcPr>
            <w:tcW w:w="1139" w:type="dxa"/>
          </w:tcPr>
          <w:p w14:paraId="2BE4245B" w14:textId="77777777" w:rsidR="009E44E0" w:rsidRPr="002256BF" w:rsidRDefault="009E44E0" w:rsidP="007B39A2">
            <w:pPr>
              <w:pStyle w:val="Sinespaciado"/>
              <w:rPr>
                <w:sz w:val="24"/>
                <w:szCs w:val="24"/>
              </w:rPr>
            </w:pPr>
          </w:p>
        </w:tc>
      </w:tr>
    </w:tbl>
    <w:p w14:paraId="57806DEA" w14:textId="6F5A9B1D" w:rsidR="00AA44DF" w:rsidRPr="002256BF" w:rsidRDefault="00095943" w:rsidP="00B07B82">
      <w:pPr>
        <w:pStyle w:val="TableParagraph"/>
        <w:spacing w:before="10" w:line="290" w:lineRule="auto"/>
        <w:ind w:left="720" w:right="89"/>
        <w:jc w:val="both"/>
        <w:rPr>
          <w:rFonts w:ascii="Arial" w:hAnsi="Arial" w:cs="Arial"/>
          <w:sz w:val="24"/>
          <w:szCs w:val="24"/>
          <w:shd w:val="clear" w:color="auto" w:fill="FFFFFF"/>
        </w:rPr>
      </w:pPr>
      <w:r w:rsidRPr="002256BF">
        <w:rPr>
          <w:noProof/>
          <w:lang w:val="es-PA" w:eastAsia="es-PA"/>
        </w:rPr>
        <w:lastRenderedPageBreak/>
        <w:drawing>
          <wp:anchor distT="0" distB="0" distL="114300" distR="114300" simplePos="0" relativeHeight="251901952" behindDoc="1" locked="0" layoutInCell="1" allowOverlap="1" wp14:anchorId="21E30D9A" wp14:editId="2648056A">
            <wp:simplePos x="0" y="0"/>
            <wp:positionH relativeFrom="column">
              <wp:posOffset>616226</wp:posOffset>
            </wp:positionH>
            <wp:positionV relativeFrom="paragraph">
              <wp:posOffset>19629</wp:posOffset>
            </wp:positionV>
            <wp:extent cx="3741420" cy="1133475"/>
            <wp:effectExtent l="19050" t="19050" r="11430" b="28575"/>
            <wp:wrapTight wrapText="bothSides">
              <wp:wrapPolygon edited="0">
                <wp:start x="-110" y="-363"/>
                <wp:lineTo x="-110" y="21782"/>
                <wp:lineTo x="21556" y="21782"/>
                <wp:lineTo x="21556" y="-363"/>
                <wp:lineTo x="-110" y="-363"/>
              </wp:wrapPolygon>
            </wp:wrapTight>
            <wp:docPr id="1174550118" name="Imagen 1174550118" descr="Literatum - 🔴#POEMA // Del poeta español Gustavo Adolfo Bécquer. 📖 |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iteratum - 🔴#POEMA // Del poeta español Gustavo Adolfo Bécquer. 📖 |  Facebook"/>
                    <pic:cNvPicPr>
                      <a:picLocks noChangeAspect="1" noChangeArrowheads="1"/>
                    </pic:cNvPicPr>
                  </pic:nvPicPr>
                  <pic:blipFill rotWithShape="1">
                    <a:blip r:embed="rId119">
                      <a:extLst>
                        <a:ext uri="{BEBA8EAE-BF5A-486C-A8C5-ECC9F3942E4B}">
                          <a14:imgProps xmlns:a14="http://schemas.microsoft.com/office/drawing/2010/main">
                            <a14:imgLayer r:embed="rId120">
                              <a14:imgEffect>
                                <a14:sharpenSoften amount="50000"/>
                              </a14:imgEffect>
                            </a14:imgLayer>
                          </a14:imgProps>
                        </a:ext>
                        <a:ext uri="{28A0092B-C50C-407E-A947-70E740481C1C}">
                          <a14:useLocalDpi xmlns:a14="http://schemas.microsoft.com/office/drawing/2010/main" val="0"/>
                        </a:ext>
                      </a:extLst>
                    </a:blip>
                    <a:srcRect l="3770" t="19864" r="10128"/>
                    <a:stretch/>
                  </pic:blipFill>
                  <pic:spPr bwMode="auto">
                    <a:xfrm>
                      <a:off x="0" y="0"/>
                      <a:ext cx="3741420" cy="1133475"/>
                    </a:xfrm>
                    <a:prstGeom prst="rect">
                      <a:avLst/>
                    </a:prstGeom>
                    <a:noFill/>
                    <a:ln w="19050" cap="flat" cmpd="sng" algn="ctr">
                      <a:solidFill>
                        <a:schemeClr val="accent6">
                          <a:lumMod val="60000"/>
                          <a:lumOff val="40000"/>
                        </a:schemeClr>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29564D" w14:textId="4C9A11EA" w:rsidR="008C4984" w:rsidRPr="002256BF" w:rsidRDefault="008C4984" w:rsidP="00B07B82">
      <w:pPr>
        <w:pStyle w:val="TableParagraph"/>
        <w:spacing w:before="10" w:line="290" w:lineRule="auto"/>
        <w:ind w:left="720" w:right="89"/>
        <w:jc w:val="both"/>
        <w:rPr>
          <w:rFonts w:ascii="Arial" w:hAnsi="Arial" w:cs="Arial"/>
          <w:sz w:val="24"/>
          <w:szCs w:val="24"/>
          <w:shd w:val="clear" w:color="auto" w:fill="FFFFFF"/>
        </w:rPr>
      </w:pPr>
    </w:p>
    <w:p w14:paraId="3155E718" w14:textId="5733A295" w:rsidR="008C4984" w:rsidRPr="002256BF" w:rsidRDefault="008C4984" w:rsidP="00B07B82">
      <w:pPr>
        <w:pStyle w:val="TableParagraph"/>
        <w:spacing w:before="10" w:line="290" w:lineRule="auto"/>
        <w:ind w:left="720" w:right="89"/>
        <w:jc w:val="both"/>
        <w:rPr>
          <w:rFonts w:ascii="Arial" w:hAnsi="Arial" w:cs="Arial"/>
          <w:sz w:val="24"/>
          <w:szCs w:val="24"/>
          <w:shd w:val="clear" w:color="auto" w:fill="FFFFFF"/>
        </w:rPr>
      </w:pPr>
    </w:p>
    <w:p w14:paraId="09563A2D" w14:textId="7881574A" w:rsidR="009C17C2" w:rsidRPr="002256BF" w:rsidRDefault="009C17C2" w:rsidP="00AA44DF">
      <w:pPr>
        <w:pStyle w:val="TableParagraph"/>
        <w:spacing w:before="10" w:line="290" w:lineRule="auto"/>
        <w:ind w:right="89"/>
        <w:jc w:val="both"/>
        <w:rPr>
          <w:rFonts w:ascii="Arial" w:hAnsi="Arial" w:cs="Arial"/>
          <w:sz w:val="24"/>
          <w:szCs w:val="24"/>
          <w:shd w:val="clear" w:color="auto" w:fill="FFFFFF"/>
        </w:rPr>
      </w:pPr>
    </w:p>
    <w:p w14:paraId="631BCF26" w14:textId="60F48D34" w:rsidR="002645EE" w:rsidRPr="002256BF" w:rsidRDefault="002645EE" w:rsidP="00AA44DF">
      <w:pPr>
        <w:pStyle w:val="TableParagraph"/>
        <w:spacing w:before="10" w:line="290" w:lineRule="auto"/>
        <w:ind w:right="89"/>
        <w:jc w:val="both"/>
        <w:rPr>
          <w:rFonts w:ascii="Arial" w:hAnsi="Arial" w:cs="Arial"/>
          <w:sz w:val="24"/>
          <w:szCs w:val="24"/>
          <w:shd w:val="clear" w:color="auto" w:fill="FFFFFF"/>
        </w:rPr>
      </w:pPr>
      <w:r w:rsidRPr="002256BF">
        <w:rPr>
          <w:rFonts w:ascii="Arial" w:hAnsi="Arial" w:cs="Arial"/>
          <w:sz w:val="24"/>
          <w:szCs w:val="24"/>
          <w:shd w:val="clear" w:color="auto" w:fill="FFFFFF"/>
        </w:rPr>
        <w:t xml:space="preserve">   </w:t>
      </w:r>
    </w:p>
    <w:p w14:paraId="7F87DF6E" w14:textId="79191D76" w:rsidR="002645EE" w:rsidRPr="002256BF" w:rsidRDefault="002645EE" w:rsidP="00AA44DF">
      <w:pPr>
        <w:pStyle w:val="TableParagraph"/>
        <w:spacing w:before="10" w:line="290" w:lineRule="auto"/>
        <w:ind w:right="89"/>
        <w:jc w:val="both"/>
        <w:rPr>
          <w:rFonts w:ascii="Arial" w:hAnsi="Arial" w:cs="Arial"/>
          <w:sz w:val="24"/>
          <w:szCs w:val="24"/>
          <w:shd w:val="clear" w:color="auto" w:fill="FFFFFF"/>
        </w:rPr>
      </w:pPr>
    </w:p>
    <w:p w14:paraId="2A8CFEEE" w14:textId="77777777" w:rsidR="007B39A2" w:rsidRPr="002256BF" w:rsidRDefault="007B39A2" w:rsidP="00AA44DF">
      <w:pPr>
        <w:pStyle w:val="TableParagraph"/>
        <w:spacing w:before="10" w:line="290" w:lineRule="auto"/>
        <w:ind w:right="89"/>
        <w:jc w:val="both"/>
        <w:rPr>
          <w:rFonts w:ascii="Arial" w:hAnsi="Arial" w:cs="Arial"/>
          <w:sz w:val="24"/>
          <w:szCs w:val="24"/>
          <w:shd w:val="clear" w:color="auto" w:fill="FFFFFF"/>
        </w:rPr>
      </w:pPr>
    </w:p>
    <w:p w14:paraId="15A23D2F" w14:textId="40C663C0" w:rsidR="009C17C2" w:rsidRPr="002256BF" w:rsidRDefault="00001D51" w:rsidP="00AA44DF">
      <w:pPr>
        <w:pStyle w:val="TableParagraph"/>
        <w:spacing w:before="10" w:line="290" w:lineRule="auto"/>
        <w:ind w:right="89"/>
        <w:jc w:val="both"/>
        <w:rPr>
          <w:rFonts w:ascii="Arial" w:hAnsi="Arial" w:cs="Arial"/>
          <w:sz w:val="24"/>
          <w:szCs w:val="24"/>
          <w:shd w:val="clear" w:color="auto" w:fill="FFFFFF"/>
        </w:rPr>
      </w:pPr>
      <w:r w:rsidRPr="002256BF">
        <w:rPr>
          <w:rFonts w:ascii="Arial" w:hAnsi="Arial" w:cs="Arial"/>
          <w:sz w:val="24"/>
          <w:szCs w:val="24"/>
          <w:shd w:val="clear" w:color="auto" w:fill="FFFFFF"/>
        </w:rPr>
        <w:t xml:space="preserve">Respuestas correctas de tu </w:t>
      </w:r>
      <w:r w:rsidR="00D337D2" w:rsidRPr="002256BF">
        <w:rPr>
          <w:rFonts w:ascii="Arial" w:hAnsi="Arial" w:cs="Arial"/>
          <w:sz w:val="24"/>
          <w:szCs w:val="24"/>
          <w:shd w:val="clear" w:color="auto" w:fill="FFFFFF"/>
        </w:rPr>
        <w:t>e</w:t>
      </w:r>
      <w:r w:rsidR="005B1B99" w:rsidRPr="002256BF">
        <w:rPr>
          <w:rFonts w:ascii="Arial" w:hAnsi="Arial" w:cs="Arial"/>
          <w:sz w:val="24"/>
          <w:szCs w:val="24"/>
          <w:shd w:val="clear" w:color="auto" w:fill="FFFFFF"/>
        </w:rPr>
        <w:t>valuación diagnóstica.</w:t>
      </w:r>
    </w:p>
    <w:p w14:paraId="481B75F2" w14:textId="15ED89A1" w:rsidR="00001D51" w:rsidRPr="002256BF" w:rsidRDefault="00001D51" w:rsidP="00AA44DF">
      <w:pPr>
        <w:pStyle w:val="TableParagraph"/>
        <w:spacing w:before="10" w:line="290" w:lineRule="auto"/>
        <w:ind w:right="89"/>
        <w:jc w:val="both"/>
        <w:rPr>
          <w:rFonts w:ascii="Arial Narrow" w:hAnsi="Arial Narrow" w:cs="Arial"/>
          <w:i/>
          <w:iCs/>
        </w:rPr>
      </w:pPr>
      <w:r w:rsidRPr="002256BF">
        <w:rPr>
          <w:rFonts w:ascii="Arial Narrow" w:hAnsi="Arial Narrow" w:cs="Arial"/>
          <w:i/>
          <w:iCs/>
        </w:rPr>
        <w:t xml:space="preserve">La libertad electoral </w:t>
      </w:r>
      <w:r w:rsidR="00CA0CD5" w:rsidRPr="002256BF">
        <w:rPr>
          <w:rFonts w:ascii="Arial Narrow" w:hAnsi="Arial Narrow" w:cs="Arial"/>
          <w:i/>
          <w:iCs/>
        </w:rPr>
        <w:t>le</w:t>
      </w:r>
      <w:r w:rsidRPr="002256BF">
        <w:rPr>
          <w:rFonts w:ascii="Arial Narrow" w:hAnsi="Arial Narrow" w:cs="Arial"/>
          <w:i/>
          <w:iCs/>
        </w:rPr>
        <w:t xml:space="preserve"> permite a los ciudadanos escoger a sus representantes gubernamentales. </w:t>
      </w:r>
      <w:r w:rsidR="005B1B99" w:rsidRPr="002256BF">
        <w:rPr>
          <w:rFonts w:ascii="Arial Narrow" w:hAnsi="Arial Narrow" w:cs="Arial"/>
          <w:i/>
          <w:iCs/>
        </w:rPr>
        <w:t>Expositivo.</w:t>
      </w:r>
    </w:p>
    <w:p w14:paraId="7DC13A14" w14:textId="227F1A07" w:rsidR="00001D51" w:rsidRPr="002256BF" w:rsidRDefault="00001D51" w:rsidP="00AA44DF">
      <w:pPr>
        <w:pStyle w:val="TableParagraph"/>
        <w:spacing w:before="10" w:line="290" w:lineRule="auto"/>
        <w:ind w:right="89"/>
        <w:jc w:val="both"/>
        <w:rPr>
          <w:rFonts w:ascii="Arial Narrow" w:hAnsi="Arial Narrow" w:cs="Arial"/>
          <w:i/>
          <w:iCs/>
        </w:rPr>
      </w:pPr>
      <w:r w:rsidRPr="002256BF">
        <w:rPr>
          <w:rFonts w:ascii="Arial Narrow" w:hAnsi="Arial Narrow" w:cs="Arial"/>
          <w:i/>
          <w:iCs/>
        </w:rPr>
        <w:t xml:space="preserve">El coronel… volvió a abrirse paso, sin mirar a nadie, aturdido por los aplausos y los gritos, y salió a la calle con el gallo bajo el brazo. Novela, </w:t>
      </w:r>
      <w:r w:rsidR="005B1B99" w:rsidRPr="002256BF">
        <w:rPr>
          <w:rFonts w:ascii="Arial Narrow" w:hAnsi="Arial Narrow" w:cs="Arial"/>
          <w:i/>
          <w:iCs/>
        </w:rPr>
        <w:t>Gabriel García Márquez</w:t>
      </w:r>
    </w:p>
    <w:p w14:paraId="29608A16" w14:textId="0CF53CAF" w:rsidR="00001D51" w:rsidRPr="002256BF" w:rsidRDefault="00001D51" w:rsidP="00AA44DF">
      <w:pPr>
        <w:pStyle w:val="TableParagraph"/>
        <w:spacing w:before="10" w:line="290" w:lineRule="auto"/>
        <w:ind w:right="89"/>
        <w:jc w:val="both"/>
        <w:rPr>
          <w:rFonts w:ascii="Arial Narrow" w:hAnsi="Arial Narrow" w:cs="Arial"/>
          <w:i/>
          <w:iCs/>
        </w:rPr>
      </w:pPr>
      <w:r w:rsidRPr="002256BF">
        <w:rPr>
          <w:rFonts w:ascii="Arial Narrow" w:hAnsi="Arial Narrow" w:cs="Arial"/>
          <w:i/>
          <w:iCs/>
        </w:rPr>
        <w:t xml:space="preserve">Al llegar la octava noche, procedí con mayor cautela que de costumbre, al abrir la puerta. Cuento, </w:t>
      </w:r>
      <w:r w:rsidR="005B1B99" w:rsidRPr="002256BF">
        <w:rPr>
          <w:rFonts w:ascii="Arial Narrow" w:hAnsi="Arial Narrow" w:cs="Arial"/>
          <w:i/>
          <w:iCs/>
        </w:rPr>
        <w:t>El corazón delator, Edgar Allan Poe.</w:t>
      </w:r>
    </w:p>
    <w:p w14:paraId="709B6F8F" w14:textId="7F34701E" w:rsidR="005B1B99" w:rsidRPr="002256BF" w:rsidRDefault="005B1B99" w:rsidP="00AA44DF">
      <w:pPr>
        <w:pStyle w:val="TableParagraph"/>
        <w:spacing w:before="10" w:line="290" w:lineRule="auto"/>
        <w:ind w:right="89"/>
        <w:jc w:val="both"/>
        <w:rPr>
          <w:rFonts w:ascii="Arial Narrow" w:hAnsi="Arial Narrow" w:cs="Arial"/>
          <w:i/>
          <w:iCs/>
        </w:rPr>
      </w:pPr>
      <w:r w:rsidRPr="002256BF">
        <w:rPr>
          <w:rFonts w:ascii="Arial Narrow" w:hAnsi="Arial Narrow" w:cs="Arial"/>
          <w:i/>
          <w:iCs/>
        </w:rPr>
        <w:t>Procura evitar la exposición de la piel a la luz solar. Argumentativo.</w:t>
      </w:r>
    </w:p>
    <w:p w14:paraId="0E90A3C2" w14:textId="7DF4EE68" w:rsidR="005B1B99" w:rsidRPr="002256BF" w:rsidRDefault="00923BED" w:rsidP="00AA44DF">
      <w:pPr>
        <w:pStyle w:val="TableParagraph"/>
        <w:spacing w:before="10" w:line="290" w:lineRule="auto"/>
        <w:ind w:right="89"/>
        <w:jc w:val="both"/>
        <w:rPr>
          <w:rFonts w:ascii="Arial Narrow" w:hAnsi="Arial Narrow" w:cs="Arial"/>
          <w:i/>
          <w:iCs/>
        </w:rPr>
      </w:pPr>
      <w:r w:rsidRPr="002256BF">
        <w:rPr>
          <w:noProof/>
          <w:lang w:val="es-PA" w:eastAsia="es-PA"/>
        </w:rPr>
        <w:drawing>
          <wp:anchor distT="0" distB="0" distL="114300" distR="114300" simplePos="0" relativeHeight="251909120" behindDoc="1" locked="0" layoutInCell="1" allowOverlap="1" wp14:anchorId="6B8DA1DD" wp14:editId="3404894D">
            <wp:simplePos x="0" y="0"/>
            <wp:positionH relativeFrom="margin">
              <wp:align>left</wp:align>
            </wp:positionH>
            <wp:positionV relativeFrom="paragraph">
              <wp:posOffset>367030</wp:posOffset>
            </wp:positionV>
            <wp:extent cx="5607050" cy="3479165"/>
            <wp:effectExtent l="19050" t="19050" r="12700" b="26035"/>
            <wp:wrapTight wrapText="bothSides">
              <wp:wrapPolygon edited="0">
                <wp:start x="-73" y="-118"/>
                <wp:lineTo x="-73" y="21643"/>
                <wp:lineTo x="21576" y="21643"/>
                <wp:lineTo x="21576" y="-118"/>
                <wp:lineTo x="-73" y="-118"/>
              </wp:wrapPolygon>
            </wp:wrapTight>
            <wp:docPr id="1174550121" name="Imagen 1174550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a:extLst>
                        <a:ext uri="{BEBA8EAE-BF5A-486C-A8C5-ECC9F3942E4B}">
                          <a14:imgProps xmlns:a14="http://schemas.microsoft.com/office/drawing/2010/main">
                            <a14:imgLayer r:embed="rId122">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5607050" cy="3479165"/>
                    </a:xfrm>
                    <a:prstGeom prst="rect">
                      <a:avLst/>
                    </a:prstGeom>
                    <a:noFill/>
                    <a:ln w="12700">
                      <a:solidFill>
                        <a:schemeClr val="accent5"/>
                      </a:solidFill>
                    </a:ln>
                  </pic:spPr>
                </pic:pic>
              </a:graphicData>
            </a:graphic>
            <wp14:sizeRelH relativeFrom="page">
              <wp14:pctWidth>0</wp14:pctWidth>
            </wp14:sizeRelH>
            <wp14:sizeRelV relativeFrom="page">
              <wp14:pctHeight>0</wp14:pctHeight>
            </wp14:sizeRelV>
          </wp:anchor>
        </w:drawing>
      </w:r>
      <w:r w:rsidR="005B1B99" w:rsidRPr="002256BF">
        <w:rPr>
          <w:rFonts w:ascii="Arial Narrow" w:hAnsi="Arial Narrow" w:cs="Arial"/>
          <w:i/>
          <w:iCs/>
        </w:rPr>
        <w:t>Cómo sabría amarte, mujer, cómo sabría. Poético, Pablo Neruda.</w:t>
      </w:r>
    </w:p>
    <w:p w14:paraId="4D62D125" w14:textId="52FD8B46" w:rsidR="00597EA0" w:rsidRPr="002256BF" w:rsidRDefault="00CC09C8" w:rsidP="00597EA0">
      <w:pPr>
        <w:pStyle w:val="TableParagraph"/>
        <w:spacing w:before="10" w:line="290" w:lineRule="auto"/>
        <w:ind w:right="89"/>
        <w:jc w:val="both"/>
        <w:rPr>
          <w:noProof/>
          <w:sz w:val="20"/>
          <w:szCs w:val="20"/>
        </w:rPr>
      </w:pPr>
      <w:r w:rsidRPr="002256BF">
        <w:rPr>
          <w:noProof/>
          <w:lang w:val="es-PA" w:eastAsia="es-PA"/>
          <w14:ligatures w14:val="standardContextual"/>
        </w:rPr>
        <mc:AlternateContent>
          <mc:Choice Requires="wps">
            <w:drawing>
              <wp:anchor distT="0" distB="0" distL="114300" distR="114300" simplePos="0" relativeHeight="251939840" behindDoc="0" locked="0" layoutInCell="1" allowOverlap="1" wp14:anchorId="6A0009E6" wp14:editId="2D1427FD">
                <wp:simplePos x="0" y="0"/>
                <wp:positionH relativeFrom="column">
                  <wp:posOffset>4006850</wp:posOffset>
                </wp:positionH>
                <wp:positionV relativeFrom="paragraph">
                  <wp:posOffset>2022475</wp:posOffset>
                </wp:positionV>
                <wp:extent cx="742950" cy="260350"/>
                <wp:effectExtent l="76200" t="76200" r="95250" b="101600"/>
                <wp:wrapNone/>
                <wp:docPr id="511" name="Cuadro de texto 511"/>
                <wp:cNvGraphicFramePr/>
                <a:graphic xmlns:a="http://schemas.openxmlformats.org/drawingml/2006/main">
                  <a:graphicData uri="http://schemas.microsoft.com/office/word/2010/wordprocessingShape">
                    <wps:wsp>
                      <wps:cNvSpPr txBox="1"/>
                      <wps:spPr>
                        <a:xfrm>
                          <a:off x="0" y="0"/>
                          <a:ext cx="742950" cy="260350"/>
                        </a:xfrm>
                        <a:prstGeom prst="rect">
                          <a:avLst/>
                        </a:prstGeom>
                        <a:solidFill>
                          <a:schemeClr val="lt1"/>
                        </a:solidFill>
                        <a:ln w="3175">
                          <a:solidFill>
                            <a:prstClr val="black"/>
                          </a:solidFill>
                        </a:ln>
                        <a:effectLst>
                          <a:glow rad="63500">
                            <a:schemeClr val="accent1">
                              <a:satMod val="175000"/>
                              <a:alpha val="40000"/>
                            </a:schemeClr>
                          </a:glow>
                        </a:effectLst>
                      </wps:spPr>
                      <wps:txbx>
                        <w:txbxContent>
                          <w:p w14:paraId="55C185B4" w14:textId="271BEB84" w:rsidR="000450CD" w:rsidRPr="00CC09C8" w:rsidRDefault="000450CD">
                            <w:pPr>
                              <w:rPr>
                                <w:sz w:val="18"/>
                                <w:szCs w:val="18"/>
                                <w:lang w:val="es-PA"/>
                              </w:rPr>
                            </w:pPr>
                            <w:r>
                              <w:rPr>
                                <w:sz w:val="18"/>
                                <w:szCs w:val="18"/>
                                <w:lang w:val="es-PA"/>
                              </w:rPr>
                              <w:t>PUEDE SER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0009E6" id="Cuadro de texto 511" o:spid="_x0000_s1055" type="#_x0000_t202" style="position:absolute;left:0;text-align:left;margin-left:315.5pt;margin-top:159.25pt;width:58.5pt;height:20.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" fillcolor="white [3201]" strokeweight=".25pt">
                <v:textbox>
                  <w:txbxContent>
                    <w:p w14:paraId="55C185B4" w14:textId="271BEB84" w:rsidR="000450CD" w:rsidRPr="00CC09C8" w:rsidRDefault="000450CD">
                      <w:pPr>
                        <w:rPr>
                          <w:sz w:val="18"/>
                          <w:szCs w:val="18"/>
                          <w:lang w:val="es-PA"/>
                        </w:rPr>
                      </w:pPr>
                      <w:r>
                        <w:rPr>
                          <w:sz w:val="18"/>
                          <w:szCs w:val="18"/>
                          <w:lang w:val="es-PA"/>
                        </w:rPr>
                        <w:t>PUEDE SER</w:t>
                      </w:r>
                    </w:p>
                  </w:txbxContent>
                </v:textbox>
              </v:shape>
            </w:pict>
          </mc:Fallback>
        </mc:AlternateContent>
      </w:r>
      <w:r w:rsidRPr="002256BF">
        <w:rPr>
          <w:noProof/>
          <w:lang w:val="es-PA" w:eastAsia="es-PA"/>
          <w14:ligatures w14:val="standardContextual"/>
        </w:rPr>
        <mc:AlternateContent>
          <mc:Choice Requires="wps">
            <w:drawing>
              <wp:anchor distT="0" distB="0" distL="114300" distR="114300" simplePos="0" relativeHeight="251938816" behindDoc="0" locked="0" layoutInCell="1" allowOverlap="1" wp14:anchorId="6C6F2D49" wp14:editId="794EE6A7">
                <wp:simplePos x="0" y="0"/>
                <wp:positionH relativeFrom="column">
                  <wp:posOffset>2127250</wp:posOffset>
                </wp:positionH>
                <wp:positionV relativeFrom="paragraph">
                  <wp:posOffset>2320925</wp:posOffset>
                </wp:positionV>
                <wp:extent cx="1238250" cy="330200"/>
                <wp:effectExtent l="76200" t="76200" r="95250" b="88900"/>
                <wp:wrapNone/>
                <wp:docPr id="510" name="Cuadro de texto 510"/>
                <wp:cNvGraphicFramePr/>
                <a:graphic xmlns:a="http://schemas.openxmlformats.org/drawingml/2006/main">
                  <a:graphicData uri="http://schemas.microsoft.com/office/word/2010/wordprocessingShape">
                    <wps:wsp>
                      <wps:cNvSpPr txBox="1"/>
                      <wps:spPr>
                        <a:xfrm>
                          <a:off x="0" y="0"/>
                          <a:ext cx="1238250" cy="330200"/>
                        </a:xfrm>
                        <a:prstGeom prst="rect">
                          <a:avLst/>
                        </a:prstGeom>
                        <a:solidFill>
                          <a:schemeClr val="lt1"/>
                        </a:solidFill>
                        <a:ln w="3175">
                          <a:solidFill>
                            <a:prstClr val="black"/>
                          </a:solidFill>
                        </a:ln>
                        <a:effectLst>
                          <a:glow rad="63500">
                            <a:schemeClr val="accent1">
                              <a:satMod val="175000"/>
                              <a:alpha val="40000"/>
                            </a:schemeClr>
                          </a:glow>
                        </a:effectLst>
                      </wps:spPr>
                      <wps:txbx>
                        <w:txbxContent>
                          <w:p w14:paraId="68B429DD" w14:textId="7AAA7C9C" w:rsidR="000450CD" w:rsidRPr="00CC09C8" w:rsidRDefault="000450CD">
                            <w:pPr>
                              <w:rPr>
                                <w:sz w:val="18"/>
                                <w:szCs w:val="18"/>
                                <w:lang w:val="es-PA"/>
                              </w:rPr>
                            </w:pPr>
                            <w:r>
                              <w:rPr>
                                <w:sz w:val="18"/>
                                <w:szCs w:val="18"/>
                                <w:lang w:val="es-PA"/>
                              </w:rPr>
                              <w:t>SE ENCUENTRA EN 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6F2D49" id="Cuadro de texto 510" o:spid="_x0000_s1056" type="#_x0000_t202" style="position:absolute;left:0;text-align:left;margin-left:167.5pt;margin-top:182.75pt;width:97.5pt;height:26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" fillcolor="white [3201]" strokeweight=".25pt">
                <v:textbox>
                  <w:txbxContent>
                    <w:p w14:paraId="68B429DD" w14:textId="7AAA7C9C" w:rsidR="000450CD" w:rsidRPr="00CC09C8" w:rsidRDefault="000450CD">
                      <w:pPr>
                        <w:rPr>
                          <w:sz w:val="18"/>
                          <w:szCs w:val="18"/>
                          <w:lang w:val="es-PA"/>
                        </w:rPr>
                      </w:pPr>
                      <w:r>
                        <w:rPr>
                          <w:sz w:val="18"/>
                          <w:szCs w:val="18"/>
                          <w:lang w:val="es-PA"/>
                        </w:rPr>
                        <w:t>SE ENCUENTRA EN LA</w:t>
                      </w:r>
                    </w:p>
                  </w:txbxContent>
                </v:textbox>
              </v:shape>
            </w:pict>
          </mc:Fallback>
        </mc:AlternateContent>
      </w:r>
      <w:r w:rsidR="00050B06" w:rsidRPr="002256BF">
        <w:rPr>
          <w:noProof/>
          <w:lang w:val="es-PA" w:eastAsia="es-PA"/>
          <w14:ligatures w14:val="standardContextual"/>
        </w:rPr>
        <mc:AlternateContent>
          <mc:Choice Requires="wps">
            <w:drawing>
              <wp:anchor distT="0" distB="0" distL="114300" distR="114300" simplePos="0" relativeHeight="251937792" behindDoc="0" locked="0" layoutInCell="1" allowOverlap="1" wp14:anchorId="18D4A08B" wp14:editId="62F39B63">
                <wp:simplePos x="0" y="0"/>
                <wp:positionH relativeFrom="column">
                  <wp:posOffset>603250</wp:posOffset>
                </wp:positionH>
                <wp:positionV relativeFrom="paragraph">
                  <wp:posOffset>2105025</wp:posOffset>
                </wp:positionV>
                <wp:extent cx="685800" cy="285750"/>
                <wp:effectExtent l="76200" t="76200" r="95250" b="95250"/>
                <wp:wrapNone/>
                <wp:docPr id="509" name="Cuadro de texto 509"/>
                <wp:cNvGraphicFramePr/>
                <a:graphic xmlns:a="http://schemas.openxmlformats.org/drawingml/2006/main">
                  <a:graphicData uri="http://schemas.microsoft.com/office/word/2010/wordprocessingShape">
                    <wps:wsp>
                      <wps:cNvSpPr txBox="1"/>
                      <wps:spPr>
                        <a:xfrm>
                          <a:off x="0" y="0"/>
                          <a:ext cx="685800" cy="285750"/>
                        </a:xfrm>
                        <a:prstGeom prst="rect">
                          <a:avLst/>
                        </a:prstGeom>
                        <a:solidFill>
                          <a:schemeClr val="lt1"/>
                        </a:solidFill>
                        <a:ln w="3175">
                          <a:solidFill>
                            <a:prstClr val="black"/>
                          </a:solidFill>
                        </a:ln>
                        <a:effectLst>
                          <a:glow rad="63500">
                            <a:schemeClr val="accent1">
                              <a:satMod val="175000"/>
                              <a:alpha val="40000"/>
                            </a:schemeClr>
                          </a:glow>
                        </a:effectLst>
                      </wps:spPr>
                      <wps:txbx>
                        <w:txbxContent>
                          <w:p w14:paraId="4E4ADDE4" w14:textId="39AD55C0" w:rsidR="000450CD" w:rsidRPr="00CC09C8" w:rsidRDefault="000450CD">
                            <w:pPr>
                              <w:rPr>
                                <w:sz w:val="18"/>
                                <w:szCs w:val="18"/>
                                <w:lang w:val="es-PA"/>
                              </w:rPr>
                            </w:pPr>
                            <w:r w:rsidRPr="00CC09C8">
                              <w:rPr>
                                <w:sz w:val="18"/>
                                <w:szCs w:val="18"/>
                                <w:lang w:val="es-PA"/>
                              </w:rPr>
                              <w:t>TENEMOS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D4A08B" id="Cuadro de texto 509" o:spid="_x0000_s1057" type="#_x0000_t202" style="position:absolute;left:0;text-align:left;margin-left:47.5pt;margin-top:165.75pt;width:54pt;height:22.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" fillcolor="white [3201]" strokeweight=".25pt">
                <v:textbox>
                  <w:txbxContent>
                    <w:p w14:paraId="4E4ADDE4" w14:textId="39AD55C0" w:rsidR="000450CD" w:rsidRPr="00CC09C8" w:rsidRDefault="000450CD">
                      <w:pPr>
                        <w:rPr>
                          <w:sz w:val="18"/>
                          <w:szCs w:val="18"/>
                          <w:lang w:val="es-PA"/>
                        </w:rPr>
                      </w:pPr>
                      <w:r w:rsidRPr="00CC09C8">
                        <w:rPr>
                          <w:sz w:val="18"/>
                          <w:szCs w:val="18"/>
                          <w:lang w:val="es-PA"/>
                        </w:rPr>
                        <w:t>TENEMOS</w:t>
                      </w:r>
                    </w:p>
                  </w:txbxContent>
                </v:textbox>
              </v:shape>
            </w:pict>
          </mc:Fallback>
        </mc:AlternateContent>
      </w:r>
      <w:r w:rsidR="00F16041" w:rsidRPr="002256BF">
        <w:rPr>
          <w:noProof/>
          <w:sz w:val="20"/>
          <w:szCs w:val="20"/>
        </w:rPr>
        <w:t>https://cuadrocomparativo.org/wp-content/uploads/2016/03/LITERARIOSdd.jpg</w:t>
      </w:r>
    </w:p>
    <w:p w14:paraId="019387A5" w14:textId="149427BB" w:rsidR="00F16041" w:rsidRPr="002256BF" w:rsidRDefault="00F16041" w:rsidP="00597EA0">
      <w:pPr>
        <w:pStyle w:val="TableParagraph"/>
        <w:spacing w:before="10" w:line="290" w:lineRule="auto"/>
        <w:ind w:right="89"/>
        <w:jc w:val="both"/>
        <w:rPr>
          <w:noProof/>
        </w:rPr>
      </w:pPr>
    </w:p>
    <w:p w14:paraId="700CB6AD" w14:textId="12C4ED67" w:rsidR="00597EA0" w:rsidRPr="002256BF" w:rsidRDefault="00F16041" w:rsidP="00597EA0">
      <w:pPr>
        <w:pStyle w:val="TableParagraph"/>
        <w:spacing w:before="10" w:line="290" w:lineRule="auto"/>
        <w:ind w:right="89"/>
        <w:jc w:val="both"/>
        <w:rPr>
          <w:noProof/>
        </w:rPr>
      </w:pPr>
      <w:r w:rsidRPr="002256BF">
        <w:rPr>
          <w:noProof/>
          <w:lang w:val="es-PA" w:eastAsia="es-PA"/>
        </w:rPr>
        <w:lastRenderedPageBreak/>
        <w:drawing>
          <wp:anchor distT="0" distB="0" distL="114300" distR="114300" simplePos="0" relativeHeight="251928576" behindDoc="1" locked="0" layoutInCell="1" allowOverlap="1" wp14:anchorId="30902CB3" wp14:editId="369D1595">
            <wp:simplePos x="0" y="0"/>
            <wp:positionH relativeFrom="margin">
              <wp:align>center</wp:align>
            </wp:positionH>
            <wp:positionV relativeFrom="paragraph">
              <wp:posOffset>-21452</wp:posOffset>
            </wp:positionV>
            <wp:extent cx="3929380" cy="1205230"/>
            <wp:effectExtent l="19050" t="19050" r="13970" b="13970"/>
            <wp:wrapTight wrapText="bothSides">
              <wp:wrapPolygon edited="0">
                <wp:start x="-105" y="-341"/>
                <wp:lineTo x="-105" y="21509"/>
                <wp:lineTo x="21572" y="21509"/>
                <wp:lineTo x="21572" y="-341"/>
                <wp:lineTo x="-105" y="-341"/>
              </wp:wrapPolygon>
            </wp:wrapTight>
            <wp:docPr id="1174550120" name="Imagen 1174550120" descr="Mse: El Romanticismo: Gustavo Adolfo Bécqu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se: El Romanticismo: Gustavo Adolfo Bécquer"/>
                    <pic:cNvPicPr>
                      <a:picLocks noChangeAspect="1" noChangeArrowheads="1"/>
                    </pic:cNvPicPr>
                  </pic:nvPicPr>
                  <pic:blipFill>
                    <a:blip r:embed="rId123">
                      <a:extLst>
                        <a:ext uri="{BEBA8EAE-BF5A-486C-A8C5-ECC9F3942E4B}">
                          <a14:imgProps xmlns:a14="http://schemas.microsoft.com/office/drawing/2010/main">
                            <a14:imgLayer r:embed="rId124">
                              <a14:imgEffect>
                                <a14:sharpenSoften amount="50000"/>
                              </a14:imgEffect>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929380" cy="1205230"/>
                    </a:xfrm>
                    <a:prstGeom prst="rect">
                      <a:avLst/>
                    </a:prstGeom>
                    <a:noFill/>
                    <a:ln w="12700">
                      <a:solidFill>
                        <a:schemeClr val="accent2">
                          <a:lumMod val="50000"/>
                        </a:schemeClr>
                      </a:solidFill>
                    </a:ln>
                  </pic:spPr>
                </pic:pic>
              </a:graphicData>
            </a:graphic>
            <wp14:sizeRelH relativeFrom="page">
              <wp14:pctWidth>0</wp14:pctWidth>
            </wp14:sizeRelH>
            <wp14:sizeRelV relativeFrom="page">
              <wp14:pctHeight>0</wp14:pctHeight>
            </wp14:sizeRelV>
          </wp:anchor>
        </w:drawing>
      </w:r>
    </w:p>
    <w:p w14:paraId="649D3032" w14:textId="3F8A9289" w:rsidR="00597EA0" w:rsidRPr="002256BF" w:rsidRDefault="00597EA0" w:rsidP="00597EA0">
      <w:pPr>
        <w:pStyle w:val="TableParagraph"/>
        <w:spacing w:before="10" w:line="290" w:lineRule="auto"/>
        <w:ind w:right="89"/>
        <w:jc w:val="both"/>
        <w:rPr>
          <w:noProof/>
        </w:rPr>
      </w:pPr>
    </w:p>
    <w:p w14:paraId="7ECC38AC" w14:textId="6397C2F3" w:rsidR="009C17C2" w:rsidRPr="002256BF" w:rsidRDefault="009C17C2" w:rsidP="00597EA0">
      <w:pPr>
        <w:pStyle w:val="TableParagraph"/>
        <w:spacing w:before="10" w:line="290" w:lineRule="auto"/>
        <w:ind w:right="89"/>
        <w:jc w:val="both"/>
        <w:rPr>
          <w:rFonts w:ascii="Arial" w:hAnsi="Arial" w:cs="Arial"/>
          <w:sz w:val="24"/>
          <w:szCs w:val="24"/>
        </w:rPr>
      </w:pPr>
      <w:r w:rsidRPr="002256BF">
        <w:rPr>
          <w:rFonts w:ascii="Arial" w:hAnsi="Arial" w:cs="Arial"/>
          <w:sz w:val="24"/>
          <w:szCs w:val="24"/>
        </w:rPr>
        <w:t xml:space="preserve"> </w:t>
      </w:r>
    </w:p>
    <w:p w14:paraId="6F469A4E" w14:textId="055ACF3D" w:rsidR="002645EE" w:rsidRPr="002256BF" w:rsidRDefault="002645EE" w:rsidP="00AA44DF">
      <w:pPr>
        <w:pStyle w:val="TableParagraph"/>
        <w:spacing w:before="10" w:line="290" w:lineRule="auto"/>
        <w:ind w:right="89"/>
        <w:jc w:val="both"/>
        <w:rPr>
          <w:rFonts w:ascii="Arial" w:hAnsi="Arial" w:cs="Arial"/>
          <w:sz w:val="24"/>
          <w:szCs w:val="24"/>
        </w:rPr>
      </w:pPr>
    </w:p>
    <w:p w14:paraId="00044933" w14:textId="7233B4C9" w:rsidR="002645EE" w:rsidRPr="002256BF" w:rsidRDefault="002645EE" w:rsidP="00AA44DF">
      <w:pPr>
        <w:pStyle w:val="TableParagraph"/>
        <w:spacing w:before="10" w:line="290" w:lineRule="auto"/>
        <w:ind w:right="89"/>
        <w:jc w:val="both"/>
        <w:rPr>
          <w:rFonts w:ascii="Arial" w:hAnsi="Arial" w:cs="Arial"/>
          <w:sz w:val="24"/>
          <w:szCs w:val="24"/>
        </w:rPr>
      </w:pPr>
    </w:p>
    <w:p w14:paraId="1973072B" w14:textId="56AB8B1A" w:rsidR="002645EE" w:rsidRPr="002256BF" w:rsidRDefault="00095943" w:rsidP="00AA44DF">
      <w:pPr>
        <w:pStyle w:val="TableParagraph"/>
        <w:spacing w:before="10" w:line="290" w:lineRule="auto"/>
        <w:ind w:right="89"/>
        <w:jc w:val="both"/>
        <w:rPr>
          <w:rFonts w:ascii="Arial" w:hAnsi="Arial" w:cs="Arial"/>
          <w:sz w:val="24"/>
          <w:szCs w:val="24"/>
        </w:rPr>
      </w:pPr>
      <w:r w:rsidRPr="002256BF">
        <w:rPr>
          <w:rFonts w:ascii="Arial" w:hAnsi="Arial" w:cs="Arial"/>
          <w:sz w:val="24"/>
          <w:szCs w:val="24"/>
        </w:rPr>
        <w:t xml:space="preserve">      </w:t>
      </w:r>
    </w:p>
    <w:p w14:paraId="7566C827" w14:textId="51985B7E" w:rsidR="009C17C2" w:rsidRPr="002256BF" w:rsidRDefault="00A6431D" w:rsidP="00AA44DF">
      <w:pPr>
        <w:pStyle w:val="TableParagraph"/>
        <w:spacing w:before="10" w:line="290" w:lineRule="auto"/>
        <w:ind w:right="89"/>
        <w:jc w:val="both"/>
        <w:rPr>
          <w:rFonts w:ascii="Arial" w:hAnsi="Arial" w:cs="Arial"/>
          <w:sz w:val="24"/>
          <w:szCs w:val="24"/>
        </w:rPr>
      </w:pPr>
      <w:r w:rsidRPr="002256BF">
        <w:rPr>
          <w:noProof/>
          <w:lang w:val="es-PA" w:eastAsia="es-PA"/>
        </w:rPr>
        <mc:AlternateContent>
          <mc:Choice Requires="wps">
            <w:drawing>
              <wp:anchor distT="0" distB="0" distL="114300" distR="114300" simplePos="0" relativeHeight="251836416" behindDoc="1" locked="0" layoutInCell="1" allowOverlap="1" wp14:anchorId="79D4841E" wp14:editId="4351CF31">
                <wp:simplePos x="0" y="0"/>
                <wp:positionH relativeFrom="margin">
                  <wp:posOffset>1168483</wp:posOffset>
                </wp:positionH>
                <wp:positionV relativeFrom="paragraph">
                  <wp:posOffset>107867</wp:posOffset>
                </wp:positionV>
                <wp:extent cx="2895600" cy="344805"/>
                <wp:effectExtent l="0" t="0" r="19050" b="17145"/>
                <wp:wrapTight wrapText="bothSides">
                  <wp:wrapPolygon edited="0">
                    <wp:start x="0" y="0"/>
                    <wp:lineTo x="0" y="21481"/>
                    <wp:lineTo x="21600" y="21481"/>
                    <wp:lineTo x="21600" y="0"/>
                    <wp:lineTo x="0" y="0"/>
                  </wp:wrapPolygon>
                </wp:wrapTight>
                <wp:docPr id="486" name="Cuadro de texto 486"/>
                <wp:cNvGraphicFramePr/>
                <a:graphic xmlns:a="http://schemas.openxmlformats.org/drawingml/2006/main">
                  <a:graphicData uri="http://schemas.microsoft.com/office/word/2010/wordprocessingShape">
                    <wps:wsp>
                      <wps:cNvSpPr txBox="1"/>
                      <wps:spPr>
                        <a:xfrm>
                          <a:off x="0" y="0"/>
                          <a:ext cx="2895600" cy="344805"/>
                        </a:xfrm>
                        <a:prstGeom prst="rect">
                          <a:avLst/>
                        </a:prstGeom>
                        <a:solidFill>
                          <a:prstClr val="white"/>
                        </a:solidFill>
                        <a:ln>
                          <a:solidFill>
                            <a:schemeClr val="accent1">
                              <a:lumMod val="75000"/>
                            </a:schemeClr>
                          </a:solidFill>
                          <a:prstDash val="dashDot"/>
                        </a:ln>
                      </wps:spPr>
                      <wps:txbx>
                        <w:txbxContent>
                          <w:p w14:paraId="316BE7B2" w14:textId="77777777" w:rsidR="000450CD" w:rsidRPr="000908F4" w:rsidRDefault="000450CD" w:rsidP="005C4076">
                            <w:pPr>
                              <w:pStyle w:val="Descripcin"/>
                              <w:rPr>
                                <w:rFonts w:ascii="Arial" w:eastAsia="Arial" w:hAnsi="Arial" w:cs="Arial"/>
                                <w:b/>
                                <w:bCs/>
                                <w:i w:val="0"/>
                                <w:iCs w:val="0"/>
                                <w:noProof/>
                                <w:sz w:val="36"/>
                                <w:szCs w:val="36"/>
                              </w:rPr>
                            </w:pPr>
                            <w:r>
                              <w:rPr>
                                <w:b/>
                                <w:bCs/>
                                <w:i w:val="0"/>
                                <w:iCs w:val="0"/>
                                <w:sz w:val="28"/>
                                <w:szCs w:val="28"/>
                              </w:rPr>
                              <w:t xml:space="preserve">          </w:t>
                            </w:r>
                            <w:r w:rsidRPr="00205DAD">
                              <w:rPr>
                                <w:b/>
                                <w:bCs/>
                                <w:i w:val="0"/>
                                <w:iCs w:val="0"/>
                                <w:outline/>
                                <w:color w:val="5B9B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Conocimientos previos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D4841E" id="Cuadro de texto 486" o:spid="_x0000_s1058" type="#_x0000_t202" style="position:absolute;left:0;text-align:left;margin-left:92pt;margin-top:8.5pt;width:228pt;height:27.15pt;z-index:-251480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" strokecolor="#2f5496 [2404]">
                <v:stroke dashstyle="dashDot"/>
                <v:textbox inset="0,0,0,0">
                  <w:txbxContent>
                    <w:p w14:paraId="316BE7B2" w14:textId="77777777" w:rsidR="000450CD" w:rsidRPr="000908F4" w:rsidRDefault="000450CD" w:rsidP="005C4076">
                      <w:pPr>
                        <w:pStyle w:val="Descripcin"/>
                        <w:rPr>
                          <w:rFonts w:ascii="Arial" w:eastAsia="Arial" w:hAnsi="Arial" w:cs="Arial"/>
                          <w:b/>
                          <w:bCs/>
                          <w:i w:val="0"/>
                          <w:iCs w:val="0"/>
                          <w:noProof/>
                          <w:sz w:val="36"/>
                          <w:szCs w:val="36"/>
                        </w:rPr>
                      </w:pPr>
                      <w:r>
                        <w:rPr>
                          <w:b/>
                          <w:bCs/>
                          <w:i w:val="0"/>
                          <w:iCs w:val="0"/>
                          <w:sz w:val="28"/>
                          <w:szCs w:val="28"/>
                        </w:rPr>
                        <w:t xml:space="preserve">          </w:t>
                      </w:r>
                      <w:r w:rsidRPr="00205DAD">
                        <w:rPr>
                          <w:b/>
                          <w:bCs/>
                          <w:i w:val="0"/>
                          <w:iCs w:val="0"/>
                          <w:outline/>
                          <w:color w:val="5B9B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Conocimientos previos</w:t>
                      </w:r>
                    </w:p>
                  </w:txbxContent>
                </v:textbox>
                <w10:wrap type="tight" anchorx="margin"/>
              </v:shape>
            </w:pict>
          </mc:Fallback>
        </mc:AlternateContent>
      </w:r>
      <w:r w:rsidRPr="002256BF">
        <w:rPr>
          <w:noProof/>
          <w:lang w:val="es-PA" w:eastAsia="es-PA"/>
        </w:rPr>
        <w:drawing>
          <wp:anchor distT="0" distB="0" distL="0" distR="0" simplePos="0" relativeHeight="251834368" behindDoc="0" locked="0" layoutInCell="1" allowOverlap="1" wp14:anchorId="7220381E" wp14:editId="34867161">
            <wp:simplePos x="0" y="0"/>
            <wp:positionH relativeFrom="margin">
              <wp:align>left</wp:align>
            </wp:positionH>
            <wp:positionV relativeFrom="paragraph">
              <wp:posOffset>497</wp:posOffset>
            </wp:positionV>
            <wp:extent cx="508635" cy="672465"/>
            <wp:effectExtent l="0" t="0" r="5715" b="0"/>
            <wp:wrapTopAndBottom/>
            <wp:docPr id="484"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36" cstate="print"/>
                    <a:stretch>
                      <a:fillRect/>
                    </a:stretch>
                  </pic:blipFill>
                  <pic:spPr>
                    <a:xfrm>
                      <a:off x="0" y="0"/>
                      <a:ext cx="508635" cy="672465"/>
                    </a:xfrm>
                    <a:prstGeom prst="rect">
                      <a:avLst/>
                    </a:prstGeom>
                  </pic:spPr>
                </pic:pic>
              </a:graphicData>
            </a:graphic>
            <wp14:sizeRelH relativeFrom="margin">
              <wp14:pctWidth>0</wp14:pctWidth>
            </wp14:sizeRelH>
            <wp14:sizeRelV relativeFrom="margin">
              <wp14:pctHeight>0</wp14:pctHeight>
            </wp14:sizeRelV>
          </wp:anchor>
        </w:drawing>
      </w:r>
      <w:r w:rsidR="005C4076" w:rsidRPr="002256BF">
        <w:rPr>
          <w:rFonts w:ascii="Arial" w:hAnsi="Arial" w:cs="Arial"/>
          <w:sz w:val="24"/>
          <w:szCs w:val="24"/>
        </w:rPr>
        <w:t xml:space="preserve">                                   </w:t>
      </w:r>
    </w:p>
    <w:p w14:paraId="263776B2" w14:textId="07B29DA5" w:rsidR="00572EE4" w:rsidRPr="002256BF" w:rsidRDefault="00572EE4" w:rsidP="00572EE4">
      <w:pPr>
        <w:pStyle w:val="TableParagraph"/>
        <w:spacing w:before="10" w:line="290" w:lineRule="auto"/>
        <w:ind w:right="89"/>
        <w:jc w:val="both"/>
        <w:rPr>
          <w:rFonts w:ascii="Arial" w:hAnsi="Arial" w:cs="Arial"/>
          <w:sz w:val="24"/>
          <w:szCs w:val="24"/>
        </w:rPr>
      </w:pPr>
      <w:r w:rsidRPr="002256BF">
        <w:rPr>
          <w:rFonts w:ascii="Arial" w:hAnsi="Arial" w:cs="Arial"/>
          <w:sz w:val="24"/>
          <w:szCs w:val="24"/>
        </w:rPr>
        <w:t xml:space="preserve">Responde </w:t>
      </w:r>
      <w:r w:rsidR="00D811E2" w:rsidRPr="002256BF">
        <w:rPr>
          <w:rFonts w:ascii="Arial" w:hAnsi="Arial" w:cs="Arial"/>
          <w:sz w:val="24"/>
          <w:szCs w:val="24"/>
        </w:rPr>
        <w:t>al enunciado y la</w:t>
      </w:r>
      <w:r w:rsidRPr="002256BF">
        <w:rPr>
          <w:rFonts w:ascii="Arial" w:hAnsi="Arial" w:cs="Arial"/>
          <w:sz w:val="24"/>
          <w:szCs w:val="24"/>
        </w:rPr>
        <w:t>s siguientes preguntas:</w:t>
      </w:r>
    </w:p>
    <w:p w14:paraId="0C233D01" w14:textId="434D67C7" w:rsidR="00D811E2" w:rsidRPr="002256BF" w:rsidRDefault="00D811E2" w:rsidP="00D811E2">
      <w:pPr>
        <w:pStyle w:val="TableParagraph"/>
        <w:spacing w:before="10" w:line="290" w:lineRule="auto"/>
        <w:ind w:right="89"/>
        <w:jc w:val="both"/>
        <w:rPr>
          <w:rFonts w:ascii="Arial" w:hAnsi="Arial" w:cs="Arial"/>
          <w:sz w:val="24"/>
          <w:szCs w:val="24"/>
        </w:rPr>
      </w:pPr>
      <w:r w:rsidRPr="002256BF">
        <w:rPr>
          <w:rFonts w:ascii="Arial" w:hAnsi="Arial" w:cs="Arial"/>
          <w:sz w:val="24"/>
          <w:szCs w:val="24"/>
        </w:rPr>
        <w:t>1. Anot</w:t>
      </w:r>
      <w:r w:rsidR="008B04D9" w:rsidRPr="002256BF">
        <w:rPr>
          <w:rFonts w:ascii="Arial" w:hAnsi="Arial" w:cs="Arial"/>
          <w:sz w:val="24"/>
          <w:szCs w:val="24"/>
        </w:rPr>
        <w:t>e</w:t>
      </w:r>
      <w:r w:rsidRPr="002256BF">
        <w:rPr>
          <w:rFonts w:ascii="Arial" w:hAnsi="Arial" w:cs="Arial"/>
          <w:sz w:val="24"/>
          <w:szCs w:val="24"/>
        </w:rPr>
        <w:t xml:space="preserve"> dos características de la literatura hispanoamericana.</w:t>
      </w:r>
    </w:p>
    <w:p w14:paraId="191E364C" w14:textId="2CE37E66" w:rsidR="00D811E2" w:rsidRPr="002256BF" w:rsidRDefault="00D811E2" w:rsidP="00D811E2">
      <w:pPr>
        <w:pStyle w:val="TableParagraph"/>
        <w:spacing w:before="10" w:line="290" w:lineRule="auto"/>
        <w:ind w:right="89"/>
        <w:jc w:val="both"/>
        <w:rPr>
          <w:rFonts w:ascii="Arial" w:hAnsi="Arial" w:cs="Arial"/>
          <w:sz w:val="24"/>
          <w:szCs w:val="24"/>
        </w:rPr>
      </w:pPr>
      <w:r w:rsidRPr="002256BF">
        <w:rPr>
          <w:rFonts w:ascii="Arial" w:hAnsi="Arial" w:cs="Arial"/>
          <w:sz w:val="24"/>
          <w:szCs w:val="24"/>
        </w:rPr>
        <w:t>____________________________________________________________</w:t>
      </w:r>
    </w:p>
    <w:p w14:paraId="2E74EC31" w14:textId="42E7BBC4" w:rsidR="00D811E2" w:rsidRPr="002256BF" w:rsidRDefault="00D811E2" w:rsidP="00D811E2">
      <w:pPr>
        <w:pStyle w:val="TableParagraph"/>
        <w:spacing w:before="10" w:line="290" w:lineRule="auto"/>
        <w:ind w:right="89"/>
        <w:jc w:val="both"/>
        <w:rPr>
          <w:rFonts w:ascii="Arial" w:hAnsi="Arial" w:cs="Arial"/>
          <w:sz w:val="24"/>
          <w:szCs w:val="24"/>
        </w:rPr>
      </w:pPr>
      <w:r w:rsidRPr="002256BF">
        <w:rPr>
          <w:rFonts w:ascii="Arial" w:hAnsi="Arial" w:cs="Arial"/>
          <w:sz w:val="24"/>
          <w:szCs w:val="24"/>
        </w:rPr>
        <w:t>____________________________________________________________</w:t>
      </w:r>
    </w:p>
    <w:p w14:paraId="3BB77F0C" w14:textId="76787CC2" w:rsidR="00572EE4" w:rsidRPr="002256BF" w:rsidRDefault="00D811E2" w:rsidP="00572EE4">
      <w:pPr>
        <w:pStyle w:val="TableParagraph"/>
        <w:spacing w:before="10" w:line="290" w:lineRule="auto"/>
        <w:ind w:right="89"/>
        <w:jc w:val="both"/>
        <w:rPr>
          <w:rFonts w:ascii="Arial" w:hAnsi="Arial" w:cs="Arial"/>
          <w:sz w:val="24"/>
          <w:szCs w:val="24"/>
        </w:rPr>
      </w:pPr>
      <w:r w:rsidRPr="002256BF">
        <w:rPr>
          <w:rFonts w:ascii="Arial" w:hAnsi="Arial" w:cs="Arial"/>
          <w:sz w:val="24"/>
          <w:szCs w:val="24"/>
        </w:rPr>
        <w:t>2</w:t>
      </w:r>
      <w:r w:rsidR="00572EE4" w:rsidRPr="002256BF">
        <w:rPr>
          <w:rFonts w:ascii="Arial" w:hAnsi="Arial" w:cs="Arial"/>
          <w:sz w:val="24"/>
          <w:szCs w:val="24"/>
        </w:rPr>
        <w:t>. ¿Sabe alguna diferencia entre poesía y novela? Anót</w:t>
      </w:r>
      <w:r w:rsidR="008B04D9" w:rsidRPr="002256BF">
        <w:rPr>
          <w:rFonts w:ascii="Arial" w:hAnsi="Arial" w:cs="Arial"/>
          <w:sz w:val="24"/>
          <w:szCs w:val="24"/>
        </w:rPr>
        <w:t>e</w:t>
      </w:r>
      <w:r w:rsidR="00572EE4" w:rsidRPr="002256BF">
        <w:rPr>
          <w:rFonts w:ascii="Arial" w:hAnsi="Arial" w:cs="Arial"/>
          <w:sz w:val="24"/>
          <w:szCs w:val="24"/>
        </w:rPr>
        <w:t>la.</w:t>
      </w:r>
    </w:p>
    <w:p w14:paraId="176005D2" w14:textId="4969A5E2" w:rsidR="00572EE4" w:rsidRPr="002256BF" w:rsidRDefault="00572EE4" w:rsidP="00572EE4">
      <w:pPr>
        <w:pStyle w:val="TableParagraph"/>
        <w:spacing w:before="10" w:line="290" w:lineRule="auto"/>
        <w:ind w:right="89"/>
        <w:jc w:val="both"/>
        <w:rPr>
          <w:rFonts w:ascii="Arial" w:hAnsi="Arial" w:cs="Arial"/>
          <w:sz w:val="24"/>
          <w:szCs w:val="24"/>
        </w:rPr>
      </w:pPr>
      <w:r w:rsidRPr="002256BF">
        <w:rPr>
          <w:rFonts w:ascii="Arial" w:hAnsi="Arial" w:cs="Arial"/>
          <w:sz w:val="24"/>
          <w:szCs w:val="24"/>
        </w:rPr>
        <w:t>_____________________________________________________________</w:t>
      </w:r>
    </w:p>
    <w:p w14:paraId="140C36CD" w14:textId="5212EAA6" w:rsidR="005C4076" w:rsidRPr="002256BF" w:rsidRDefault="00D811E2" w:rsidP="00E713C4">
      <w:pPr>
        <w:pStyle w:val="TableParagraph"/>
        <w:spacing w:before="10" w:line="290" w:lineRule="auto"/>
        <w:ind w:right="89"/>
        <w:jc w:val="both"/>
        <w:rPr>
          <w:rFonts w:ascii="Arial" w:hAnsi="Arial" w:cs="Arial"/>
          <w:sz w:val="24"/>
          <w:szCs w:val="24"/>
        </w:rPr>
      </w:pPr>
      <w:r w:rsidRPr="002256BF">
        <w:rPr>
          <w:rFonts w:ascii="Arial" w:hAnsi="Arial" w:cs="Arial"/>
          <w:sz w:val="24"/>
          <w:szCs w:val="24"/>
        </w:rPr>
        <w:t>3</w:t>
      </w:r>
      <w:r w:rsidR="008579F0" w:rsidRPr="002256BF">
        <w:rPr>
          <w:rFonts w:ascii="Arial" w:hAnsi="Arial" w:cs="Arial"/>
          <w:sz w:val="24"/>
          <w:szCs w:val="24"/>
        </w:rPr>
        <w:t>.</w:t>
      </w:r>
      <w:r w:rsidR="00E713C4" w:rsidRPr="002256BF">
        <w:rPr>
          <w:rFonts w:ascii="Arial" w:hAnsi="Arial" w:cs="Arial"/>
          <w:sz w:val="24"/>
          <w:szCs w:val="24"/>
        </w:rPr>
        <w:t xml:space="preserve"> </w:t>
      </w:r>
      <w:r w:rsidR="00572EE4" w:rsidRPr="002256BF">
        <w:rPr>
          <w:rFonts w:ascii="Arial" w:hAnsi="Arial" w:cs="Arial"/>
          <w:sz w:val="24"/>
          <w:szCs w:val="24"/>
        </w:rPr>
        <w:t>Escrib</w:t>
      </w:r>
      <w:r w:rsidR="008B04D9" w:rsidRPr="002256BF">
        <w:rPr>
          <w:rFonts w:ascii="Arial" w:hAnsi="Arial" w:cs="Arial"/>
          <w:sz w:val="24"/>
          <w:szCs w:val="24"/>
        </w:rPr>
        <w:t>a</w:t>
      </w:r>
      <w:r w:rsidR="00572EE4" w:rsidRPr="002256BF">
        <w:rPr>
          <w:rFonts w:ascii="Arial" w:hAnsi="Arial" w:cs="Arial"/>
          <w:sz w:val="24"/>
          <w:szCs w:val="24"/>
        </w:rPr>
        <w:t xml:space="preserve"> el título de dos poesías que recuerd</w:t>
      </w:r>
      <w:r w:rsidR="008B04D9" w:rsidRPr="002256BF">
        <w:rPr>
          <w:rFonts w:ascii="Arial" w:hAnsi="Arial" w:cs="Arial"/>
          <w:sz w:val="24"/>
          <w:szCs w:val="24"/>
        </w:rPr>
        <w:t>e</w:t>
      </w:r>
      <w:r w:rsidR="00572EE4" w:rsidRPr="002256BF">
        <w:rPr>
          <w:rFonts w:ascii="Arial" w:hAnsi="Arial" w:cs="Arial"/>
          <w:sz w:val="24"/>
          <w:szCs w:val="24"/>
        </w:rPr>
        <w:t>.</w:t>
      </w:r>
    </w:p>
    <w:p w14:paraId="6B0A64DE" w14:textId="30BE00AD" w:rsidR="00572EE4" w:rsidRPr="002256BF" w:rsidRDefault="00572EE4" w:rsidP="00572EE4">
      <w:pPr>
        <w:pStyle w:val="TableParagraph"/>
        <w:spacing w:before="10" w:line="290" w:lineRule="auto"/>
        <w:ind w:right="89"/>
        <w:jc w:val="both"/>
        <w:rPr>
          <w:rFonts w:ascii="Arial" w:hAnsi="Arial" w:cs="Arial"/>
          <w:sz w:val="24"/>
          <w:szCs w:val="24"/>
        </w:rPr>
      </w:pPr>
      <w:r w:rsidRPr="002256BF">
        <w:rPr>
          <w:rFonts w:ascii="Arial" w:hAnsi="Arial" w:cs="Arial"/>
          <w:sz w:val="24"/>
          <w:szCs w:val="24"/>
        </w:rPr>
        <w:t>_____________________________________________________________</w:t>
      </w:r>
    </w:p>
    <w:p w14:paraId="042CC87D" w14:textId="23A37D84" w:rsidR="008579F0" w:rsidRPr="002256BF" w:rsidRDefault="00D811E2" w:rsidP="00E713C4">
      <w:pPr>
        <w:pStyle w:val="TableParagraph"/>
        <w:spacing w:before="10" w:line="290" w:lineRule="auto"/>
        <w:ind w:right="89"/>
        <w:jc w:val="both"/>
        <w:rPr>
          <w:rFonts w:ascii="Arial" w:hAnsi="Arial" w:cs="Arial"/>
          <w:sz w:val="24"/>
          <w:szCs w:val="24"/>
        </w:rPr>
      </w:pPr>
      <w:r w:rsidRPr="002256BF">
        <w:rPr>
          <w:rFonts w:ascii="Arial" w:hAnsi="Arial" w:cs="Arial"/>
          <w:sz w:val="24"/>
          <w:szCs w:val="24"/>
        </w:rPr>
        <w:t>4</w:t>
      </w:r>
      <w:r w:rsidR="00E713C4" w:rsidRPr="002256BF">
        <w:rPr>
          <w:rFonts w:ascii="Arial" w:hAnsi="Arial" w:cs="Arial"/>
          <w:sz w:val="24"/>
          <w:szCs w:val="24"/>
        </w:rPr>
        <w:t xml:space="preserve">. </w:t>
      </w:r>
      <w:r w:rsidR="008579F0" w:rsidRPr="002256BF">
        <w:rPr>
          <w:rFonts w:ascii="Arial" w:hAnsi="Arial" w:cs="Arial"/>
          <w:sz w:val="24"/>
          <w:szCs w:val="24"/>
        </w:rPr>
        <w:t>Escrib</w:t>
      </w:r>
      <w:r w:rsidR="008B04D9" w:rsidRPr="002256BF">
        <w:rPr>
          <w:rFonts w:ascii="Arial" w:hAnsi="Arial" w:cs="Arial"/>
          <w:sz w:val="24"/>
          <w:szCs w:val="24"/>
        </w:rPr>
        <w:t>a</w:t>
      </w:r>
      <w:r w:rsidR="008579F0" w:rsidRPr="002256BF">
        <w:rPr>
          <w:rFonts w:ascii="Arial" w:hAnsi="Arial" w:cs="Arial"/>
          <w:sz w:val="24"/>
          <w:szCs w:val="24"/>
        </w:rPr>
        <w:t xml:space="preserve"> un verso poético que recuerde:</w:t>
      </w:r>
    </w:p>
    <w:p w14:paraId="4A5B1191" w14:textId="2F3AF629" w:rsidR="008579F0" w:rsidRPr="002256BF" w:rsidRDefault="008579F0" w:rsidP="008579F0">
      <w:pPr>
        <w:pStyle w:val="TableParagraph"/>
        <w:spacing w:before="10" w:line="290" w:lineRule="auto"/>
        <w:ind w:right="89"/>
        <w:jc w:val="both"/>
        <w:rPr>
          <w:rFonts w:ascii="Arial" w:hAnsi="Arial" w:cs="Arial"/>
          <w:sz w:val="24"/>
          <w:szCs w:val="24"/>
        </w:rPr>
      </w:pPr>
      <w:r w:rsidRPr="002256BF">
        <w:rPr>
          <w:rFonts w:ascii="Arial" w:hAnsi="Arial" w:cs="Arial"/>
          <w:sz w:val="24"/>
          <w:szCs w:val="24"/>
        </w:rPr>
        <w:t>_____________________________________________________________</w:t>
      </w:r>
    </w:p>
    <w:p w14:paraId="76170EEA" w14:textId="142DC4FA" w:rsidR="005C4076" w:rsidRPr="002256BF" w:rsidRDefault="00666CDC" w:rsidP="007B39A2">
      <w:pPr>
        <w:pStyle w:val="TableParagraph"/>
        <w:spacing w:before="10"/>
        <w:ind w:right="91"/>
        <w:jc w:val="both"/>
        <w:rPr>
          <w:rFonts w:ascii="French Script MT" w:hAnsi="French Script MT" w:cs="Arial"/>
          <w:sz w:val="34"/>
          <w:szCs w:val="34"/>
        </w:rPr>
      </w:pPr>
      <w:r w:rsidRPr="002256BF">
        <w:rPr>
          <w:rFonts w:ascii="French Script MT" w:hAnsi="French Script MT"/>
          <w:sz w:val="34"/>
          <w:szCs w:val="34"/>
          <w:shd w:val="clear" w:color="auto" w:fill="FFFFFF"/>
        </w:rPr>
        <w:t>A través de la lectura se consigue el desarrollo de la capacidad de análisis y del sentido crítico.</w:t>
      </w:r>
    </w:p>
    <w:p w14:paraId="2099AAE4" w14:textId="57460B35" w:rsidR="00EE09B1" w:rsidRPr="002256BF" w:rsidRDefault="00AE4828" w:rsidP="006403E3">
      <w:pPr>
        <w:jc w:val="both"/>
        <w:rPr>
          <w:rStyle w:val="Textoennegrita"/>
          <w:rFonts w:ascii="Arial" w:hAnsi="Arial" w:cs="Arial"/>
          <w:b w:val="0"/>
          <w:bCs w:val="0"/>
          <w:i/>
          <w:iCs/>
          <w:sz w:val="24"/>
          <w:szCs w:val="24"/>
          <w:shd w:val="clear" w:color="auto" w:fill="FFFFFF"/>
        </w:rPr>
      </w:pPr>
      <w:bookmarkStart w:id="71" w:name="_Toc169088220"/>
      <w:r w:rsidRPr="002256BF">
        <w:rPr>
          <w:rStyle w:val="Ttulo3Car"/>
          <w:rFonts w:ascii="Arial" w:hAnsi="Arial" w:cs="Arial"/>
          <w:b/>
          <w:bCs/>
          <w:color w:val="auto"/>
        </w:rPr>
        <w:t>4.</w:t>
      </w:r>
      <w:r w:rsidR="009C50F9" w:rsidRPr="002256BF">
        <w:rPr>
          <w:rStyle w:val="Ttulo3Car"/>
          <w:rFonts w:ascii="Arial" w:hAnsi="Arial" w:cs="Arial"/>
          <w:b/>
          <w:bCs/>
          <w:color w:val="auto"/>
        </w:rPr>
        <w:t>1</w:t>
      </w:r>
      <w:r w:rsidR="00C27735" w:rsidRPr="002256BF">
        <w:rPr>
          <w:rStyle w:val="Ttulo3Car"/>
          <w:rFonts w:ascii="Arial" w:hAnsi="Arial" w:cs="Arial"/>
          <w:b/>
          <w:bCs/>
          <w:color w:val="auto"/>
        </w:rPr>
        <w:t xml:space="preserve">.1 </w:t>
      </w:r>
      <w:r w:rsidR="00EE09B1" w:rsidRPr="002256BF">
        <w:rPr>
          <w:rStyle w:val="Ttulo3Car"/>
          <w:rFonts w:ascii="Arial" w:hAnsi="Arial" w:cs="Arial"/>
          <w:b/>
          <w:bCs/>
          <w:color w:val="auto"/>
        </w:rPr>
        <w:t>Concepto de Literatura.</w:t>
      </w:r>
      <w:bookmarkEnd w:id="71"/>
      <w:r w:rsidR="00EE09B1" w:rsidRPr="002256BF">
        <w:rPr>
          <w:rFonts w:ascii="Arial" w:hAnsi="Arial" w:cs="Arial"/>
          <w:sz w:val="24"/>
          <w:szCs w:val="24"/>
        </w:rPr>
        <w:t xml:space="preserve"> </w:t>
      </w:r>
      <w:r w:rsidR="00EE09B1" w:rsidRPr="002256BF">
        <w:rPr>
          <w:rFonts w:ascii="Arial" w:hAnsi="Arial" w:cs="Arial"/>
          <w:sz w:val="24"/>
          <w:szCs w:val="24"/>
          <w:shd w:val="clear" w:color="auto" w:fill="FFFFFF"/>
        </w:rPr>
        <w:t>La literatura es una manifestación artística en la que se emplea</w:t>
      </w:r>
      <w:r w:rsidR="00EE09B1" w:rsidRPr="002256BF">
        <w:rPr>
          <w:rStyle w:val="Textoennegrita"/>
          <w:rFonts w:ascii="Arial" w:hAnsi="Arial" w:cs="Arial"/>
          <w:sz w:val="24"/>
          <w:szCs w:val="24"/>
          <w:shd w:val="clear" w:color="auto" w:fill="FFFFFF"/>
        </w:rPr>
        <w:t xml:space="preserve"> la </w:t>
      </w:r>
      <w:r w:rsidR="00EE09B1" w:rsidRPr="002256BF">
        <w:rPr>
          <w:rStyle w:val="Textoennegrita"/>
          <w:rFonts w:ascii="Arial" w:hAnsi="Arial" w:cs="Arial"/>
          <w:b w:val="0"/>
          <w:bCs w:val="0"/>
          <w:i/>
          <w:iCs/>
          <w:sz w:val="24"/>
          <w:szCs w:val="24"/>
          <w:shd w:val="clear" w:color="auto" w:fill="FFFFFF"/>
        </w:rPr>
        <w:t>palabra y el lenguaje</w:t>
      </w:r>
      <w:r w:rsidR="00EE09B1" w:rsidRPr="002256BF">
        <w:rPr>
          <w:rFonts w:ascii="Arial" w:hAnsi="Arial" w:cs="Arial"/>
          <w:sz w:val="24"/>
          <w:szCs w:val="24"/>
          <w:shd w:val="clear" w:color="auto" w:fill="FFFFFF"/>
        </w:rPr>
        <w:t> en toda su amplitud y se puede presentar, tanto de forma escrita como oral. Es un arte que entretiene, instruye y divierte, convirtiendo ideas, historias o ideas en una </w:t>
      </w:r>
      <w:r w:rsidR="00EE09B1" w:rsidRPr="002256BF">
        <w:rPr>
          <w:rStyle w:val="Textoennegrita"/>
          <w:rFonts w:ascii="Arial" w:hAnsi="Arial" w:cs="Arial"/>
          <w:b w:val="0"/>
          <w:bCs w:val="0"/>
          <w:i/>
          <w:iCs/>
          <w:sz w:val="24"/>
          <w:szCs w:val="24"/>
          <w:shd w:val="clear" w:color="auto" w:fill="FFFFFF"/>
        </w:rPr>
        <w:t>manera bella de comunicar.</w:t>
      </w:r>
    </w:p>
    <w:p w14:paraId="71B15854" w14:textId="77777777" w:rsidR="00EE09B1" w:rsidRPr="002256BF" w:rsidRDefault="00EE09B1" w:rsidP="006403E3">
      <w:pPr>
        <w:jc w:val="both"/>
      </w:pPr>
    </w:p>
    <w:p w14:paraId="76382047" w14:textId="1495B081" w:rsidR="00D811E2" w:rsidRPr="002256BF" w:rsidRDefault="00AE4828" w:rsidP="006403E3">
      <w:pPr>
        <w:jc w:val="both"/>
        <w:rPr>
          <w:rFonts w:ascii="Arial" w:hAnsi="Arial" w:cs="Arial"/>
          <w:sz w:val="24"/>
          <w:szCs w:val="24"/>
        </w:rPr>
      </w:pPr>
      <w:bookmarkStart w:id="72" w:name="_Toc169088221"/>
      <w:r w:rsidRPr="002256BF">
        <w:rPr>
          <w:rStyle w:val="Ttulo2Car"/>
          <w:rFonts w:ascii="Arial" w:hAnsi="Arial" w:cs="Arial"/>
          <w:b/>
          <w:bCs/>
          <w:color w:val="auto"/>
          <w:sz w:val="24"/>
          <w:szCs w:val="24"/>
        </w:rPr>
        <w:t>4.</w:t>
      </w:r>
      <w:r w:rsidR="00C27735" w:rsidRPr="002256BF">
        <w:rPr>
          <w:rStyle w:val="Ttulo2Car"/>
          <w:rFonts w:ascii="Arial" w:hAnsi="Arial" w:cs="Arial"/>
          <w:b/>
          <w:bCs/>
          <w:color w:val="auto"/>
          <w:sz w:val="24"/>
          <w:szCs w:val="24"/>
        </w:rPr>
        <w:t>2</w:t>
      </w:r>
      <w:r w:rsidRPr="002256BF">
        <w:rPr>
          <w:rStyle w:val="Ttulo2Car"/>
          <w:rFonts w:ascii="Arial" w:hAnsi="Arial" w:cs="Arial"/>
          <w:b/>
          <w:bCs/>
          <w:color w:val="auto"/>
          <w:sz w:val="24"/>
          <w:szCs w:val="24"/>
        </w:rPr>
        <w:t xml:space="preserve"> </w:t>
      </w:r>
      <w:r w:rsidR="00D811E2" w:rsidRPr="002256BF">
        <w:rPr>
          <w:rStyle w:val="Ttulo2Car"/>
          <w:rFonts w:ascii="Arial" w:hAnsi="Arial" w:cs="Arial"/>
          <w:b/>
          <w:bCs/>
          <w:color w:val="auto"/>
          <w:sz w:val="24"/>
          <w:szCs w:val="24"/>
        </w:rPr>
        <w:t xml:space="preserve">Características </w:t>
      </w:r>
      <w:r w:rsidR="00D10936" w:rsidRPr="002256BF">
        <w:rPr>
          <w:rStyle w:val="Ttulo2Car"/>
          <w:rFonts w:ascii="Arial" w:hAnsi="Arial" w:cs="Arial"/>
          <w:b/>
          <w:bCs/>
          <w:color w:val="auto"/>
          <w:sz w:val="24"/>
          <w:szCs w:val="24"/>
        </w:rPr>
        <w:t xml:space="preserve">generales </w:t>
      </w:r>
      <w:r w:rsidR="00D811E2" w:rsidRPr="002256BF">
        <w:rPr>
          <w:rStyle w:val="Ttulo2Car"/>
          <w:rFonts w:ascii="Arial" w:hAnsi="Arial" w:cs="Arial"/>
          <w:b/>
          <w:bCs/>
          <w:color w:val="auto"/>
          <w:sz w:val="24"/>
          <w:szCs w:val="24"/>
        </w:rPr>
        <w:t>de la litera</w:t>
      </w:r>
      <w:r w:rsidR="00970C8F" w:rsidRPr="002256BF">
        <w:rPr>
          <w:rStyle w:val="Ttulo2Car"/>
          <w:rFonts w:ascii="Arial" w:hAnsi="Arial" w:cs="Arial"/>
          <w:b/>
          <w:bCs/>
          <w:color w:val="auto"/>
          <w:sz w:val="24"/>
          <w:szCs w:val="24"/>
        </w:rPr>
        <w:t>tura</w:t>
      </w:r>
      <w:bookmarkEnd w:id="72"/>
      <w:r w:rsidR="00D811E2" w:rsidRPr="002256BF">
        <w:rPr>
          <w:rFonts w:ascii="Arial" w:hAnsi="Arial" w:cs="Arial"/>
          <w:sz w:val="24"/>
          <w:szCs w:val="24"/>
        </w:rPr>
        <w:t>:</w:t>
      </w:r>
    </w:p>
    <w:p w14:paraId="2C1976A8" w14:textId="77777777" w:rsidR="005C29DC" w:rsidRPr="002256BF" w:rsidRDefault="005C29DC" w:rsidP="006403E3">
      <w:pPr>
        <w:widowControl/>
        <w:numPr>
          <w:ilvl w:val="0"/>
          <w:numId w:val="31"/>
        </w:numPr>
        <w:shd w:val="clear" w:color="auto" w:fill="FFFFFF"/>
        <w:autoSpaceDE/>
        <w:autoSpaceDN/>
        <w:spacing w:before="60"/>
        <w:ind w:left="804"/>
        <w:jc w:val="both"/>
        <w:rPr>
          <w:rFonts w:ascii="Arial" w:eastAsia="Times New Roman" w:hAnsi="Arial" w:cs="Arial"/>
          <w:sz w:val="24"/>
          <w:szCs w:val="24"/>
          <w:lang w:val="es-PA"/>
        </w:rPr>
      </w:pPr>
      <w:r w:rsidRPr="002256BF">
        <w:rPr>
          <w:rFonts w:ascii="Arial" w:hAnsi="Arial" w:cs="Arial"/>
          <w:sz w:val="24"/>
          <w:szCs w:val="24"/>
        </w:rPr>
        <w:t>Se centra en el </w:t>
      </w:r>
      <w:r w:rsidRPr="002256BF">
        <w:rPr>
          <w:rStyle w:val="Textoennegrita"/>
          <w:rFonts w:ascii="Arial" w:hAnsi="Arial" w:cs="Arial"/>
          <w:b w:val="0"/>
          <w:bCs w:val="0"/>
          <w:sz w:val="24"/>
          <w:szCs w:val="24"/>
        </w:rPr>
        <w:t>lenguaje como arte</w:t>
      </w:r>
      <w:r w:rsidRPr="002256BF">
        <w:rPr>
          <w:rFonts w:ascii="Arial" w:hAnsi="Arial" w:cs="Arial"/>
          <w:b/>
          <w:bCs/>
          <w:sz w:val="24"/>
          <w:szCs w:val="24"/>
        </w:rPr>
        <w:t>,</w:t>
      </w:r>
      <w:r w:rsidRPr="002256BF">
        <w:rPr>
          <w:rFonts w:ascii="Arial" w:hAnsi="Arial" w:cs="Arial"/>
          <w:sz w:val="24"/>
          <w:szCs w:val="24"/>
        </w:rPr>
        <w:t xml:space="preserve"> por lo tanto, cada una de las oraciones tendrá una belleza estética que formará parte de un conjunto en el que el ritmo y las formas tendrán mucha relevancia.</w:t>
      </w:r>
    </w:p>
    <w:p w14:paraId="67E9DF06" w14:textId="77777777" w:rsidR="005C29DC" w:rsidRPr="002256BF" w:rsidRDefault="005C29DC" w:rsidP="006403E3">
      <w:pPr>
        <w:widowControl/>
        <w:numPr>
          <w:ilvl w:val="0"/>
          <w:numId w:val="31"/>
        </w:numPr>
        <w:shd w:val="clear" w:color="auto" w:fill="FFFFFF"/>
        <w:autoSpaceDE/>
        <w:autoSpaceDN/>
        <w:spacing w:before="60"/>
        <w:ind w:left="804"/>
        <w:jc w:val="both"/>
        <w:rPr>
          <w:rFonts w:ascii="Arial" w:hAnsi="Arial" w:cs="Arial"/>
          <w:sz w:val="24"/>
          <w:szCs w:val="24"/>
        </w:rPr>
      </w:pPr>
      <w:r w:rsidRPr="002256BF">
        <w:rPr>
          <w:rFonts w:ascii="Arial" w:hAnsi="Arial" w:cs="Arial"/>
          <w:sz w:val="24"/>
          <w:szCs w:val="24"/>
        </w:rPr>
        <w:t>Antiguamente, la literatura solamente estaba al alcance de unos pocos, pero desde el momento en el que </w:t>
      </w:r>
      <w:hyperlink r:id="rId125" w:history="1">
        <w:r w:rsidRPr="002256BF">
          <w:rPr>
            <w:rStyle w:val="Hipervnculo"/>
            <w:rFonts w:ascii="Arial" w:hAnsi="Arial" w:cs="Arial"/>
            <w:color w:val="auto"/>
            <w:sz w:val="24"/>
            <w:szCs w:val="24"/>
            <w:u w:val="none"/>
          </w:rPr>
          <w:t>apareció la imprenta editorial</w:t>
        </w:r>
      </w:hyperlink>
      <w:r w:rsidRPr="002256BF">
        <w:rPr>
          <w:rFonts w:ascii="Arial" w:hAnsi="Arial" w:cs="Arial"/>
          <w:sz w:val="24"/>
          <w:szCs w:val="24"/>
        </w:rPr>
        <w:t> y la población se alfabetizó masivamente, los productos literarios han pasado a ser </w:t>
      </w:r>
      <w:r w:rsidRPr="002256BF">
        <w:rPr>
          <w:rStyle w:val="Textoennegrita"/>
          <w:rFonts w:ascii="Arial" w:hAnsi="Arial" w:cs="Arial"/>
          <w:b w:val="0"/>
          <w:bCs w:val="0"/>
          <w:sz w:val="24"/>
          <w:szCs w:val="24"/>
        </w:rPr>
        <w:t>de consumo diario</w:t>
      </w:r>
      <w:r w:rsidRPr="002256BF">
        <w:rPr>
          <w:rFonts w:ascii="Arial" w:hAnsi="Arial" w:cs="Arial"/>
          <w:b/>
          <w:bCs/>
          <w:sz w:val="24"/>
          <w:szCs w:val="24"/>
        </w:rPr>
        <w:t>.</w:t>
      </w:r>
    </w:p>
    <w:p w14:paraId="121DDAC6" w14:textId="77777777" w:rsidR="005C29DC" w:rsidRPr="002256BF" w:rsidRDefault="005C29DC" w:rsidP="006403E3">
      <w:pPr>
        <w:widowControl/>
        <w:numPr>
          <w:ilvl w:val="0"/>
          <w:numId w:val="31"/>
        </w:numPr>
        <w:shd w:val="clear" w:color="auto" w:fill="FFFFFF"/>
        <w:autoSpaceDE/>
        <w:autoSpaceDN/>
        <w:spacing w:before="60"/>
        <w:ind w:left="804"/>
        <w:jc w:val="both"/>
        <w:rPr>
          <w:rFonts w:ascii="Arial" w:hAnsi="Arial" w:cs="Arial"/>
          <w:sz w:val="24"/>
          <w:szCs w:val="24"/>
        </w:rPr>
      </w:pPr>
      <w:r w:rsidRPr="002256BF">
        <w:rPr>
          <w:rFonts w:ascii="Arial" w:hAnsi="Arial" w:cs="Arial"/>
          <w:sz w:val="24"/>
          <w:szCs w:val="24"/>
        </w:rPr>
        <w:t>La finalidad de un texto literario es la </w:t>
      </w:r>
      <w:r w:rsidRPr="002256BF">
        <w:rPr>
          <w:rStyle w:val="Textoennegrita"/>
          <w:rFonts w:ascii="Arial" w:hAnsi="Arial" w:cs="Arial"/>
          <w:b w:val="0"/>
          <w:bCs w:val="0"/>
          <w:sz w:val="24"/>
          <w:szCs w:val="24"/>
        </w:rPr>
        <w:t>belleza</w:t>
      </w:r>
      <w:r w:rsidRPr="002256BF">
        <w:rPr>
          <w:rFonts w:ascii="Arial" w:hAnsi="Arial" w:cs="Arial"/>
          <w:b/>
          <w:bCs/>
          <w:sz w:val="24"/>
          <w:szCs w:val="24"/>
        </w:rPr>
        <w:t>.</w:t>
      </w:r>
    </w:p>
    <w:p w14:paraId="1E5E9F7F" w14:textId="77777777" w:rsidR="005C29DC" w:rsidRPr="002256BF" w:rsidRDefault="005C29DC" w:rsidP="006403E3">
      <w:pPr>
        <w:widowControl/>
        <w:numPr>
          <w:ilvl w:val="0"/>
          <w:numId w:val="31"/>
        </w:numPr>
        <w:shd w:val="clear" w:color="auto" w:fill="FFFFFF"/>
        <w:autoSpaceDE/>
        <w:autoSpaceDN/>
        <w:spacing w:before="60"/>
        <w:ind w:left="804"/>
        <w:jc w:val="both"/>
        <w:rPr>
          <w:rFonts w:ascii="Arial" w:hAnsi="Arial" w:cs="Arial"/>
          <w:sz w:val="24"/>
          <w:szCs w:val="24"/>
        </w:rPr>
      </w:pPr>
      <w:r w:rsidRPr="002256BF">
        <w:rPr>
          <w:rFonts w:ascii="Arial" w:hAnsi="Arial" w:cs="Arial"/>
          <w:sz w:val="24"/>
          <w:szCs w:val="24"/>
        </w:rPr>
        <w:t>La literatura </w:t>
      </w:r>
      <w:r w:rsidRPr="002256BF">
        <w:rPr>
          <w:rStyle w:val="Textoennegrita"/>
          <w:rFonts w:ascii="Arial" w:hAnsi="Arial" w:cs="Arial"/>
          <w:sz w:val="24"/>
          <w:szCs w:val="24"/>
        </w:rPr>
        <w:t>está viva</w:t>
      </w:r>
      <w:r w:rsidRPr="002256BF">
        <w:rPr>
          <w:rFonts w:ascii="Arial" w:hAnsi="Arial" w:cs="Arial"/>
          <w:sz w:val="24"/>
          <w:szCs w:val="24"/>
        </w:rPr>
        <w:t>, por lo tanto, aquello que en su día fue considerado literatura, puede que ahora ya no lo sea y al contrario.</w:t>
      </w:r>
    </w:p>
    <w:p w14:paraId="2F197C24" w14:textId="77777777" w:rsidR="005C29DC" w:rsidRPr="002256BF" w:rsidRDefault="005C29DC" w:rsidP="006403E3">
      <w:pPr>
        <w:widowControl/>
        <w:numPr>
          <w:ilvl w:val="0"/>
          <w:numId w:val="31"/>
        </w:numPr>
        <w:shd w:val="clear" w:color="auto" w:fill="FFFFFF"/>
        <w:autoSpaceDE/>
        <w:autoSpaceDN/>
        <w:spacing w:before="60"/>
        <w:ind w:left="804"/>
        <w:jc w:val="both"/>
        <w:rPr>
          <w:rFonts w:ascii="Arial" w:hAnsi="Arial" w:cs="Arial"/>
          <w:sz w:val="24"/>
          <w:szCs w:val="24"/>
        </w:rPr>
      </w:pPr>
      <w:r w:rsidRPr="002256BF">
        <w:rPr>
          <w:rFonts w:ascii="Arial" w:hAnsi="Arial" w:cs="Arial"/>
          <w:sz w:val="24"/>
          <w:szCs w:val="24"/>
        </w:rPr>
        <w:t>Emplea diferentes </w:t>
      </w:r>
      <w:hyperlink r:id="rId126" w:history="1">
        <w:r w:rsidRPr="002256BF">
          <w:rPr>
            <w:rStyle w:val="Textoennegrita"/>
            <w:rFonts w:ascii="Arial" w:hAnsi="Arial" w:cs="Arial"/>
            <w:b w:val="0"/>
            <w:bCs w:val="0"/>
            <w:sz w:val="24"/>
            <w:szCs w:val="24"/>
          </w:rPr>
          <w:t>figuras retóricas</w:t>
        </w:r>
      </w:hyperlink>
      <w:r w:rsidRPr="002256BF">
        <w:rPr>
          <w:rFonts w:ascii="Arial" w:hAnsi="Arial" w:cs="Arial"/>
          <w:sz w:val="24"/>
          <w:szCs w:val="24"/>
        </w:rPr>
        <w:t> a lo largo del relato de la historia.</w:t>
      </w:r>
    </w:p>
    <w:p w14:paraId="7FBC42F9" w14:textId="6285E813" w:rsidR="005C29DC" w:rsidRPr="002256BF" w:rsidRDefault="005C29DC" w:rsidP="006403E3">
      <w:pPr>
        <w:widowControl/>
        <w:numPr>
          <w:ilvl w:val="0"/>
          <w:numId w:val="31"/>
        </w:numPr>
        <w:shd w:val="clear" w:color="auto" w:fill="FFFFFF"/>
        <w:autoSpaceDE/>
        <w:autoSpaceDN/>
        <w:spacing w:before="60"/>
        <w:ind w:left="804"/>
        <w:jc w:val="both"/>
        <w:rPr>
          <w:rFonts w:ascii="Arial" w:hAnsi="Arial" w:cs="Arial"/>
          <w:sz w:val="24"/>
          <w:szCs w:val="24"/>
        </w:rPr>
      </w:pPr>
      <w:r w:rsidRPr="002256BF">
        <w:rPr>
          <w:rFonts w:ascii="Arial" w:hAnsi="Arial" w:cs="Arial"/>
          <w:sz w:val="24"/>
          <w:szCs w:val="24"/>
        </w:rPr>
        <w:lastRenderedPageBreak/>
        <w:t>La literatura </w:t>
      </w:r>
      <w:hyperlink r:id="rId127" w:history="1">
        <w:r w:rsidRPr="002256BF">
          <w:rPr>
            <w:rStyle w:val="Textoennegrita"/>
            <w:rFonts w:ascii="Arial" w:hAnsi="Arial" w:cs="Arial"/>
            <w:b w:val="0"/>
            <w:bCs w:val="0"/>
            <w:sz w:val="24"/>
            <w:szCs w:val="24"/>
          </w:rPr>
          <w:t>se organiza en géneros</w:t>
        </w:r>
      </w:hyperlink>
      <w:r w:rsidRPr="002256BF">
        <w:rPr>
          <w:rFonts w:ascii="Arial" w:hAnsi="Arial" w:cs="Arial"/>
          <w:sz w:val="24"/>
          <w:szCs w:val="24"/>
        </w:rPr>
        <w:t xml:space="preserve"> y ha ido evolucionando con el tiempo. Mientras que antiguamente hablábamos de los </w:t>
      </w:r>
      <w:r w:rsidR="008B04D9" w:rsidRPr="002256BF">
        <w:rPr>
          <w:rFonts w:ascii="Arial" w:hAnsi="Arial" w:cs="Arial"/>
          <w:sz w:val="24"/>
          <w:szCs w:val="24"/>
        </w:rPr>
        <w:t>tres</w:t>
      </w:r>
      <w:r w:rsidRPr="002256BF">
        <w:rPr>
          <w:rFonts w:ascii="Arial" w:hAnsi="Arial" w:cs="Arial"/>
          <w:sz w:val="24"/>
          <w:szCs w:val="24"/>
        </w:rPr>
        <w:t xml:space="preserve"> grandes géneros de la literatura (épica, la tragedia y la lírica), hoy en día, esta disciplina artística se compone de géneros bastante diferentes (narrativa, la dramaturgia, la poesía y el ensayo).</w:t>
      </w:r>
    </w:p>
    <w:p w14:paraId="746238C0" w14:textId="77777777" w:rsidR="005C29DC" w:rsidRPr="002256BF" w:rsidRDefault="005C29DC" w:rsidP="006403E3">
      <w:pPr>
        <w:widowControl/>
        <w:numPr>
          <w:ilvl w:val="0"/>
          <w:numId w:val="31"/>
        </w:numPr>
        <w:shd w:val="clear" w:color="auto" w:fill="FFFFFF"/>
        <w:autoSpaceDE/>
        <w:autoSpaceDN/>
        <w:spacing w:before="60"/>
        <w:ind w:left="804"/>
        <w:jc w:val="both"/>
        <w:rPr>
          <w:rFonts w:ascii="Arial" w:hAnsi="Arial" w:cs="Arial"/>
          <w:sz w:val="24"/>
          <w:szCs w:val="24"/>
        </w:rPr>
      </w:pPr>
      <w:r w:rsidRPr="002256BF">
        <w:rPr>
          <w:rFonts w:ascii="Arial" w:hAnsi="Arial" w:cs="Arial"/>
          <w:sz w:val="24"/>
          <w:szCs w:val="24"/>
        </w:rPr>
        <w:t>El autor recurre habitualmente a su </w:t>
      </w:r>
      <w:r w:rsidRPr="002256BF">
        <w:rPr>
          <w:rStyle w:val="Textoennegrita"/>
          <w:rFonts w:ascii="Arial" w:hAnsi="Arial" w:cs="Arial"/>
          <w:b w:val="0"/>
          <w:bCs w:val="0"/>
          <w:sz w:val="24"/>
          <w:szCs w:val="24"/>
        </w:rPr>
        <w:t>imaginación o a la fantasía</w:t>
      </w:r>
      <w:r w:rsidRPr="002256BF">
        <w:rPr>
          <w:rFonts w:ascii="Arial" w:hAnsi="Arial" w:cs="Arial"/>
          <w:sz w:val="24"/>
          <w:szCs w:val="24"/>
        </w:rPr>
        <w:t> para crear las obras.</w:t>
      </w:r>
    </w:p>
    <w:p w14:paraId="26E471BA" w14:textId="12C535D2" w:rsidR="00D811E2" w:rsidRPr="002256BF" w:rsidRDefault="00AE4828" w:rsidP="006403E3">
      <w:pPr>
        <w:ind w:firstLine="456"/>
        <w:jc w:val="both"/>
        <w:rPr>
          <w:rFonts w:ascii="Arial" w:hAnsi="Arial" w:cs="Arial"/>
          <w:sz w:val="24"/>
          <w:szCs w:val="24"/>
          <w:shd w:val="clear" w:color="auto" w:fill="FFFFFF"/>
        </w:rPr>
      </w:pPr>
      <w:bookmarkStart w:id="73" w:name="_Toc169088222"/>
      <w:r w:rsidRPr="002256BF">
        <w:rPr>
          <w:rStyle w:val="Ttulo2Car"/>
          <w:rFonts w:ascii="Arial" w:hAnsi="Arial" w:cs="Arial"/>
          <w:b/>
          <w:bCs/>
          <w:color w:val="auto"/>
          <w:sz w:val="24"/>
          <w:szCs w:val="24"/>
        </w:rPr>
        <w:t>4.</w:t>
      </w:r>
      <w:r w:rsidR="00C27735" w:rsidRPr="002256BF">
        <w:rPr>
          <w:rStyle w:val="Ttulo2Car"/>
          <w:rFonts w:ascii="Arial" w:hAnsi="Arial" w:cs="Arial"/>
          <w:b/>
          <w:bCs/>
          <w:color w:val="auto"/>
          <w:sz w:val="24"/>
          <w:szCs w:val="24"/>
        </w:rPr>
        <w:t xml:space="preserve">3 </w:t>
      </w:r>
      <w:r w:rsidR="007D792D" w:rsidRPr="002256BF">
        <w:rPr>
          <w:rStyle w:val="Ttulo2Car"/>
          <w:rFonts w:ascii="Arial" w:hAnsi="Arial" w:cs="Arial"/>
          <w:b/>
          <w:bCs/>
          <w:color w:val="auto"/>
          <w:sz w:val="24"/>
          <w:szCs w:val="24"/>
        </w:rPr>
        <w:t>La literatura hispanoamericana</w:t>
      </w:r>
      <w:bookmarkEnd w:id="73"/>
      <w:r w:rsidR="007D792D" w:rsidRPr="002256BF">
        <w:rPr>
          <w:rStyle w:val="Ttulo2Car"/>
          <w:rFonts w:ascii="Arial" w:hAnsi="Arial" w:cs="Arial"/>
          <w:b/>
          <w:bCs/>
          <w:color w:val="auto"/>
          <w:sz w:val="24"/>
          <w:szCs w:val="24"/>
        </w:rPr>
        <w:t> </w:t>
      </w:r>
      <w:r w:rsidR="007D792D" w:rsidRPr="002256BF">
        <w:rPr>
          <w:rFonts w:ascii="Arial" w:hAnsi="Arial" w:cs="Arial"/>
          <w:sz w:val="24"/>
          <w:szCs w:val="24"/>
          <w:shd w:val="clear" w:color="auto" w:fill="FFFFFF"/>
        </w:rPr>
        <w:t>corresponde a la literatura de los pueblos de habla hispana de Norteamérica, Sudamérica, Centroamérica y el Caribe, escrita en lengua española, sobre todo la publicada desde los años posteriores a la segunda mitad del siglo XIX hasta la actualidad.</w:t>
      </w:r>
    </w:p>
    <w:p w14:paraId="7E77D32C" w14:textId="77777777" w:rsidR="00E45D21" w:rsidRPr="002256BF" w:rsidRDefault="00E45D21" w:rsidP="006403E3">
      <w:pPr>
        <w:ind w:firstLine="456"/>
        <w:jc w:val="both"/>
        <w:rPr>
          <w:rFonts w:ascii="Arial" w:hAnsi="Arial" w:cs="Arial"/>
          <w:sz w:val="24"/>
          <w:szCs w:val="24"/>
          <w:shd w:val="clear" w:color="auto" w:fill="FFFFFF"/>
        </w:rPr>
      </w:pPr>
    </w:p>
    <w:p w14:paraId="59A38A00" w14:textId="55ED3153" w:rsidR="007D792D" w:rsidRPr="002256BF" w:rsidRDefault="007D792D" w:rsidP="006403E3">
      <w:pPr>
        <w:ind w:firstLine="456"/>
        <w:jc w:val="both"/>
        <w:rPr>
          <w:rFonts w:ascii="Arial" w:hAnsi="Arial" w:cs="Arial"/>
          <w:sz w:val="24"/>
          <w:szCs w:val="24"/>
          <w:shd w:val="clear" w:color="auto" w:fill="FFFFFF"/>
        </w:rPr>
      </w:pPr>
      <w:r w:rsidRPr="002256BF">
        <w:rPr>
          <w:rFonts w:ascii="Arial" w:hAnsi="Arial" w:cs="Arial"/>
          <w:sz w:val="24"/>
          <w:szCs w:val="24"/>
          <w:shd w:val="clear" w:color="auto" w:fill="FFFFFF"/>
        </w:rPr>
        <w:t>La literatura hispanoamericana es una rica fuente de conocimiento histórico y cultural. Los autores de nuestro continente han dejado plasmadas en sus obras experiencias y reflexiones que nos permiten conocer las distintas realidades que han vivido nuestros pueblos a lo largo del tiempo. Desde los relatos de la conquista y la colonización hasta las problemáticas sociales actuales, podemos encontrar en la literatura una valiosa herramienta para comprender la evolución histórica de nuestra región.</w:t>
      </w:r>
    </w:p>
    <w:p w14:paraId="078A1E30" w14:textId="77777777" w:rsidR="00E45D21" w:rsidRPr="002256BF" w:rsidRDefault="00E45D21" w:rsidP="006403E3">
      <w:pPr>
        <w:ind w:firstLine="456"/>
        <w:jc w:val="both"/>
        <w:rPr>
          <w:rFonts w:ascii="Arial" w:hAnsi="Arial" w:cs="Arial"/>
          <w:sz w:val="24"/>
          <w:szCs w:val="24"/>
          <w:shd w:val="clear" w:color="auto" w:fill="FFFFFF"/>
        </w:rPr>
      </w:pPr>
    </w:p>
    <w:p w14:paraId="7E92CDA1" w14:textId="58B4D387" w:rsidR="007D792D" w:rsidRPr="002256BF" w:rsidRDefault="007D792D" w:rsidP="006403E3">
      <w:pPr>
        <w:ind w:firstLine="456"/>
        <w:jc w:val="both"/>
        <w:rPr>
          <w:rFonts w:ascii="Arial" w:hAnsi="Arial" w:cs="Arial"/>
          <w:sz w:val="24"/>
          <w:szCs w:val="24"/>
          <w:shd w:val="clear" w:color="auto" w:fill="FFFFFF"/>
        </w:rPr>
      </w:pPr>
      <w:r w:rsidRPr="002256BF">
        <w:rPr>
          <w:rFonts w:ascii="Arial" w:hAnsi="Arial" w:cs="Arial"/>
          <w:sz w:val="24"/>
          <w:szCs w:val="24"/>
          <w:shd w:val="clear" w:color="auto" w:fill="FFFFFF"/>
        </w:rPr>
        <w:t>Además, la literatura hispanoamericana ha tenido un importante papel en la definición de nuestra identidad cultural, reconociéndonos como parte de un legado común que va más allá de las fronteras políticas. Por estas razones y muchas más, la literatura hispanoamericana debe ser valorada como una pieza clave de nuestro patrimonio cultural.</w:t>
      </w:r>
    </w:p>
    <w:p w14:paraId="2C23D5CF" w14:textId="77777777" w:rsidR="00E45D21" w:rsidRPr="002256BF" w:rsidRDefault="00E45D21" w:rsidP="006403E3">
      <w:pPr>
        <w:ind w:firstLine="456"/>
        <w:jc w:val="both"/>
        <w:rPr>
          <w:rFonts w:ascii="Arial" w:hAnsi="Arial" w:cs="Arial"/>
          <w:sz w:val="24"/>
          <w:szCs w:val="24"/>
        </w:rPr>
      </w:pPr>
    </w:p>
    <w:p w14:paraId="00A3C44D" w14:textId="2563938A" w:rsidR="00D811E2" w:rsidRPr="002256BF" w:rsidRDefault="008B51F7" w:rsidP="006403E3">
      <w:pPr>
        <w:ind w:firstLine="456"/>
        <w:jc w:val="both"/>
        <w:rPr>
          <w:rFonts w:ascii="Arial" w:hAnsi="Arial" w:cs="Arial"/>
          <w:sz w:val="24"/>
          <w:szCs w:val="24"/>
          <w:shd w:val="clear" w:color="auto" w:fill="FFFFFF"/>
        </w:rPr>
      </w:pPr>
      <w:r w:rsidRPr="002256BF">
        <w:rPr>
          <w:rFonts w:ascii="Arial" w:hAnsi="Arial" w:cs="Arial"/>
          <w:sz w:val="24"/>
          <w:szCs w:val="24"/>
          <w:shd w:val="clear" w:color="auto" w:fill="FFFFFF"/>
        </w:rPr>
        <w:t>L</w:t>
      </w:r>
      <w:r w:rsidR="007D792D" w:rsidRPr="002256BF">
        <w:rPr>
          <w:rFonts w:ascii="Arial" w:hAnsi="Arial" w:cs="Arial"/>
          <w:sz w:val="24"/>
          <w:szCs w:val="24"/>
          <w:shd w:val="clear" w:color="auto" w:fill="FFFFFF"/>
        </w:rPr>
        <w:t>a literatura hispanoamericana</w:t>
      </w:r>
      <w:r w:rsidRPr="002256BF">
        <w:rPr>
          <w:rFonts w:ascii="Arial" w:hAnsi="Arial" w:cs="Arial"/>
          <w:sz w:val="24"/>
          <w:szCs w:val="24"/>
          <w:shd w:val="clear" w:color="auto" w:fill="FFFFFF"/>
        </w:rPr>
        <w:t xml:space="preserve"> </w:t>
      </w:r>
      <w:r w:rsidR="007D792D" w:rsidRPr="002256BF">
        <w:rPr>
          <w:rFonts w:ascii="Arial" w:hAnsi="Arial" w:cs="Arial"/>
          <w:sz w:val="24"/>
          <w:szCs w:val="24"/>
          <w:shd w:val="clear" w:color="auto" w:fill="FFFFFF"/>
        </w:rPr>
        <w:t>también ha tenido un impacto significativo en la literatura mundial. Los autores latinoamericanos, como </w:t>
      </w:r>
      <w:r w:rsidR="007D792D" w:rsidRPr="002256BF">
        <w:rPr>
          <w:rStyle w:val="Textoennegrita"/>
          <w:rFonts w:ascii="Arial" w:hAnsi="Arial" w:cs="Arial"/>
          <w:sz w:val="24"/>
          <w:szCs w:val="24"/>
          <w:shd w:val="clear" w:color="auto" w:fill="FFFFFF"/>
        </w:rPr>
        <w:t>Gabriel García Márquez</w:t>
      </w:r>
      <w:r w:rsidR="007D792D" w:rsidRPr="002256BF">
        <w:rPr>
          <w:rFonts w:ascii="Arial" w:hAnsi="Arial" w:cs="Arial"/>
          <w:sz w:val="24"/>
          <w:szCs w:val="24"/>
          <w:shd w:val="clear" w:color="auto" w:fill="FFFFFF"/>
        </w:rPr>
        <w:t>, </w:t>
      </w:r>
      <w:r w:rsidR="007D792D" w:rsidRPr="002256BF">
        <w:rPr>
          <w:rStyle w:val="Textoennegrita"/>
          <w:rFonts w:ascii="Arial" w:hAnsi="Arial" w:cs="Arial"/>
          <w:sz w:val="24"/>
          <w:szCs w:val="24"/>
          <w:shd w:val="clear" w:color="auto" w:fill="FFFFFF"/>
        </w:rPr>
        <w:t>Laura Esquivel</w:t>
      </w:r>
      <w:r w:rsidRPr="002256BF">
        <w:rPr>
          <w:rStyle w:val="Textoennegrita"/>
          <w:rFonts w:ascii="Arial" w:hAnsi="Arial" w:cs="Arial"/>
          <w:sz w:val="24"/>
          <w:szCs w:val="24"/>
          <w:shd w:val="clear" w:color="auto" w:fill="FFFFFF"/>
        </w:rPr>
        <w:t xml:space="preserve">, Vargas Llosa </w:t>
      </w:r>
      <w:r w:rsidR="007D792D" w:rsidRPr="002256BF">
        <w:rPr>
          <w:rFonts w:ascii="Arial" w:hAnsi="Arial" w:cs="Arial"/>
          <w:sz w:val="24"/>
          <w:szCs w:val="24"/>
          <w:shd w:val="clear" w:color="auto" w:fill="FFFFFF"/>
        </w:rPr>
        <w:t>y </w:t>
      </w:r>
      <w:r w:rsidR="007D792D" w:rsidRPr="002256BF">
        <w:rPr>
          <w:rStyle w:val="Textoennegrita"/>
          <w:rFonts w:ascii="Arial" w:hAnsi="Arial" w:cs="Arial"/>
          <w:sz w:val="24"/>
          <w:szCs w:val="24"/>
          <w:shd w:val="clear" w:color="auto" w:fill="FFFFFF"/>
        </w:rPr>
        <w:t>Octavio Paz</w:t>
      </w:r>
      <w:r w:rsidR="007D792D" w:rsidRPr="002256BF">
        <w:rPr>
          <w:rFonts w:ascii="Arial" w:hAnsi="Arial" w:cs="Arial"/>
          <w:sz w:val="24"/>
          <w:szCs w:val="24"/>
          <w:shd w:val="clear" w:color="auto" w:fill="FFFFFF"/>
        </w:rPr>
        <w:t>, han sido reconocidos con premios y honores internacionales por sus obras. Su estilo único y la perspectiva que brindan a través de sus escritos han enriquecido la literatura global y han inspirado a muchos escritores alrededor del mundo. </w:t>
      </w:r>
    </w:p>
    <w:p w14:paraId="781FDA24" w14:textId="75CE3206" w:rsidR="002D4BF1" w:rsidRPr="002256BF" w:rsidRDefault="002D4BF1" w:rsidP="006403E3">
      <w:pPr>
        <w:ind w:firstLine="456"/>
        <w:jc w:val="both"/>
        <w:rPr>
          <w:rFonts w:ascii="Arial" w:hAnsi="Arial" w:cs="Arial"/>
          <w:sz w:val="24"/>
          <w:szCs w:val="24"/>
          <w:shd w:val="clear" w:color="auto" w:fill="FFFFFF"/>
        </w:rPr>
      </w:pPr>
      <w:r w:rsidRPr="002256BF">
        <w:rPr>
          <w:rFonts w:ascii="Arial" w:hAnsi="Arial" w:cs="Arial"/>
          <w:sz w:val="24"/>
          <w:szCs w:val="24"/>
          <w:shd w:val="clear" w:color="auto" w:fill="FFFFFF"/>
        </w:rPr>
        <w:t>Desde los primeros escritos de los conquistadores españoles, pasando por el boom latinoamericano de los años 60 hasta la actualidad, la literatura hispanoamericana ha sido una fuente de expresión y resistencia frente a las injusticias sociales y políticas de la región. </w:t>
      </w:r>
    </w:p>
    <w:p w14:paraId="0262097E" w14:textId="77777777" w:rsidR="00E45D21" w:rsidRPr="002256BF" w:rsidRDefault="00E45D21" w:rsidP="006403E3">
      <w:pPr>
        <w:ind w:firstLine="456"/>
        <w:jc w:val="both"/>
        <w:rPr>
          <w:rFonts w:ascii="Arial" w:hAnsi="Arial" w:cs="Arial"/>
          <w:sz w:val="24"/>
          <w:szCs w:val="24"/>
          <w:shd w:val="clear" w:color="auto" w:fill="FFFFFF"/>
        </w:rPr>
      </w:pPr>
    </w:p>
    <w:p w14:paraId="74042482" w14:textId="77777777" w:rsidR="009C50F9" w:rsidRPr="002256BF" w:rsidRDefault="002D4BF1" w:rsidP="006403E3">
      <w:pPr>
        <w:ind w:firstLine="456"/>
        <w:jc w:val="both"/>
        <w:rPr>
          <w:rFonts w:ascii="Arial" w:hAnsi="Arial" w:cs="Arial"/>
          <w:sz w:val="24"/>
          <w:szCs w:val="24"/>
        </w:rPr>
      </w:pPr>
      <w:r w:rsidRPr="002256BF">
        <w:rPr>
          <w:rFonts w:ascii="Arial" w:hAnsi="Arial" w:cs="Arial"/>
          <w:sz w:val="24"/>
          <w:szCs w:val="24"/>
          <w:shd w:val="clear" w:color="auto" w:fill="FFFFFF"/>
        </w:rPr>
        <w:t>Esto ha hecho que la literatura hispanoamericana sea no solo un reflejo de la historia, ¡sino también una herramienta para cambiarla! Con la literatura como nuestro aliado, podemos aprender, crecer y unirnos a través de las páginas.  La literatura hispanoamericana se destaca por su diversidad temática y estilística, su capacidad para retratar la realidad cotidiana y sus perspectivas únicas sobre la existencia humana.</w:t>
      </w:r>
    </w:p>
    <w:p w14:paraId="264DEFA3" w14:textId="77777777" w:rsidR="00AA6062" w:rsidRPr="002256BF" w:rsidRDefault="00C27735" w:rsidP="006403E3">
      <w:pPr>
        <w:pStyle w:val="Ttulo2"/>
        <w:jc w:val="both"/>
        <w:rPr>
          <w:rFonts w:ascii="Arial" w:hAnsi="Arial" w:cs="Arial"/>
          <w:b/>
          <w:bCs/>
          <w:color w:val="auto"/>
        </w:rPr>
      </w:pPr>
      <w:bookmarkStart w:id="74" w:name="_Toc169088223"/>
      <w:r w:rsidRPr="002256BF">
        <w:rPr>
          <w:rFonts w:ascii="Arial" w:hAnsi="Arial" w:cs="Arial"/>
          <w:b/>
          <w:bCs/>
          <w:color w:val="auto"/>
        </w:rPr>
        <w:t>4.4</w:t>
      </w:r>
      <w:r w:rsidR="009C50F9" w:rsidRPr="002256BF">
        <w:rPr>
          <w:rFonts w:ascii="Arial" w:hAnsi="Arial" w:cs="Arial"/>
          <w:b/>
          <w:bCs/>
          <w:color w:val="auto"/>
        </w:rPr>
        <w:t xml:space="preserve"> </w:t>
      </w:r>
      <w:r w:rsidRPr="002256BF">
        <w:rPr>
          <w:rFonts w:ascii="Arial" w:hAnsi="Arial" w:cs="Arial"/>
          <w:b/>
          <w:bCs/>
          <w:color w:val="auto"/>
        </w:rPr>
        <w:t>G</w:t>
      </w:r>
      <w:r w:rsidR="00892223" w:rsidRPr="002256BF">
        <w:rPr>
          <w:rFonts w:ascii="Arial" w:hAnsi="Arial" w:cs="Arial"/>
          <w:b/>
          <w:bCs/>
          <w:color w:val="auto"/>
        </w:rPr>
        <w:t>éneros literarios</w:t>
      </w:r>
      <w:bookmarkEnd w:id="74"/>
    </w:p>
    <w:p w14:paraId="076592CA" w14:textId="7474E5E4" w:rsidR="0045015A" w:rsidRPr="002256BF" w:rsidRDefault="00C27735" w:rsidP="006403E3">
      <w:pPr>
        <w:jc w:val="both"/>
        <w:rPr>
          <w:rFonts w:ascii="Arial" w:hAnsi="Arial" w:cs="Arial"/>
          <w:b/>
          <w:bCs/>
        </w:rPr>
      </w:pPr>
      <w:r w:rsidRPr="002256BF">
        <w:rPr>
          <w:rFonts w:ascii="Arial" w:hAnsi="Arial" w:cs="Arial"/>
        </w:rPr>
        <w:t>Los géneros literarios</w:t>
      </w:r>
      <w:r w:rsidR="00892223" w:rsidRPr="002256BF">
        <w:rPr>
          <w:rFonts w:ascii="Arial" w:hAnsi="Arial" w:cs="Arial"/>
        </w:rPr>
        <w:t xml:space="preserve"> son </w:t>
      </w:r>
      <w:r w:rsidR="0045015A" w:rsidRPr="002256BF">
        <w:rPr>
          <w:rFonts w:ascii="Arial" w:hAnsi="Arial" w:cs="Arial"/>
        </w:rPr>
        <w:t>categorías que se utilizan para clasificar las obras literarias según sus características</w:t>
      </w:r>
      <w:r w:rsidR="003F63AC" w:rsidRPr="002256BF">
        <w:rPr>
          <w:rFonts w:ascii="Arial" w:hAnsi="Arial" w:cs="Arial"/>
        </w:rPr>
        <w:t xml:space="preserve">, propósito </w:t>
      </w:r>
      <w:r w:rsidR="0045015A" w:rsidRPr="002256BF">
        <w:rPr>
          <w:rFonts w:ascii="Arial" w:hAnsi="Arial" w:cs="Arial"/>
        </w:rPr>
        <w:t xml:space="preserve">y elementos </w:t>
      </w:r>
      <w:r w:rsidR="003F63AC" w:rsidRPr="002256BF">
        <w:rPr>
          <w:rFonts w:ascii="Arial" w:hAnsi="Arial" w:cs="Arial"/>
        </w:rPr>
        <w:t xml:space="preserve">predominantes. </w:t>
      </w:r>
      <w:r w:rsidR="00621DA7" w:rsidRPr="002256BF">
        <w:rPr>
          <w:rFonts w:ascii="Arial" w:hAnsi="Arial" w:cs="Arial"/>
        </w:rPr>
        <w:t>Además,</w:t>
      </w:r>
      <w:r w:rsidR="003F63AC" w:rsidRPr="002256BF">
        <w:rPr>
          <w:rFonts w:ascii="Arial" w:hAnsi="Arial" w:cs="Arial"/>
        </w:rPr>
        <w:t xml:space="preserve"> se ajustan a </w:t>
      </w:r>
      <w:r w:rsidR="003F63AC" w:rsidRPr="002256BF">
        <w:rPr>
          <w:rFonts w:ascii="Arial" w:hAnsi="Arial" w:cs="Arial"/>
        </w:rPr>
        <w:lastRenderedPageBreak/>
        <w:t>una estructura conceptual que permite identificarlos y comprenderlos mejor.</w:t>
      </w:r>
      <w:r w:rsidR="00235067" w:rsidRPr="002256BF">
        <w:rPr>
          <w:rFonts w:ascii="Arial" w:hAnsi="Arial" w:cs="Arial"/>
        </w:rPr>
        <w:t xml:space="preserve"> Los géneros literarios propiamente, se clasifican en narrativo, lírico y dramático. Cada categoría a su vez abarca </w:t>
      </w:r>
      <w:r w:rsidR="009C17C2" w:rsidRPr="002256BF">
        <w:rPr>
          <w:rFonts w:ascii="Arial" w:hAnsi="Arial" w:cs="Arial"/>
        </w:rPr>
        <w:t>distintos subgéneros. Veamos mapas conceptuales donde se muestra la clasificación, características y propósito general de los géneros literarios.</w:t>
      </w:r>
    </w:p>
    <w:p w14:paraId="2E07C41C" w14:textId="77777777" w:rsidR="003F63AC" w:rsidRPr="002256BF" w:rsidRDefault="003F63AC" w:rsidP="006403E3">
      <w:pPr>
        <w:ind w:firstLine="456"/>
        <w:jc w:val="both"/>
        <w:rPr>
          <w:rFonts w:ascii="Arial" w:hAnsi="Arial" w:cs="Arial"/>
          <w:sz w:val="24"/>
          <w:szCs w:val="24"/>
        </w:rPr>
      </w:pPr>
    </w:p>
    <w:p w14:paraId="61F9498F" w14:textId="4CC30030" w:rsidR="008579F0" w:rsidRPr="002256BF" w:rsidRDefault="008579F0" w:rsidP="006403E3">
      <w:pPr>
        <w:widowControl/>
        <w:shd w:val="clear" w:color="auto" w:fill="FFFFFF"/>
        <w:autoSpaceDE/>
        <w:autoSpaceDN/>
        <w:jc w:val="both"/>
        <w:rPr>
          <w:rFonts w:ascii="Arial" w:eastAsia="Times New Roman" w:hAnsi="Arial" w:cs="Arial"/>
          <w:sz w:val="24"/>
          <w:szCs w:val="24"/>
          <w:lang w:val="es-PA" w:eastAsia="es-PA"/>
        </w:rPr>
      </w:pPr>
      <w:r w:rsidRPr="002256BF">
        <w:rPr>
          <w:rFonts w:ascii="Arial" w:eastAsia="Times New Roman" w:hAnsi="Arial" w:cs="Arial"/>
          <w:sz w:val="24"/>
          <w:szCs w:val="24"/>
          <w:lang w:val="es-PA" w:eastAsia="es-PA"/>
        </w:rPr>
        <w:t xml:space="preserve">La </w:t>
      </w:r>
      <w:r w:rsidRPr="002256BF">
        <w:rPr>
          <w:rFonts w:ascii="Arial" w:eastAsia="Times New Roman" w:hAnsi="Arial" w:cs="Arial"/>
          <w:b/>
          <w:bCs/>
          <w:sz w:val="24"/>
          <w:szCs w:val="24"/>
          <w:lang w:val="es-PA" w:eastAsia="es-PA"/>
        </w:rPr>
        <w:t>narrativa</w:t>
      </w:r>
      <w:r w:rsidRPr="002256BF">
        <w:rPr>
          <w:rFonts w:ascii="Arial" w:eastAsia="Times New Roman" w:hAnsi="Arial" w:cs="Arial"/>
          <w:sz w:val="24"/>
          <w:szCs w:val="24"/>
          <w:lang w:val="es-PA" w:eastAsia="es-PA"/>
        </w:rPr>
        <w:t xml:space="preserve"> es un género que engloba las obras que cuentan una historia. En este tipo de literatura, se desarrolla una trama que involucra personajes, eventos y lugares. La novela y el cuento son subgéneros narrativos comunes. La novela se caracteriza por su extensión y complejidad, mientras que el cuento tiende a ser más breve y enfocado en un incidente central.</w:t>
      </w:r>
      <w:r w:rsidR="00CF62C7" w:rsidRPr="002256BF">
        <w:rPr>
          <w:rFonts w:ascii="Arial" w:eastAsia="Times New Roman" w:hAnsi="Arial" w:cs="Arial"/>
          <w:sz w:val="24"/>
          <w:szCs w:val="24"/>
          <w:lang w:val="es-PA" w:eastAsia="es-PA"/>
        </w:rPr>
        <w:t xml:space="preserve"> Ambos géneros se escriben en prosa.</w:t>
      </w:r>
      <w:r w:rsidR="00666CDC" w:rsidRPr="002256BF">
        <w:rPr>
          <w:rFonts w:ascii="Arial" w:eastAsia="Times New Roman" w:hAnsi="Arial" w:cs="Arial"/>
          <w:sz w:val="24"/>
          <w:szCs w:val="24"/>
          <w:lang w:val="es-PA" w:eastAsia="es-PA"/>
        </w:rPr>
        <w:t xml:space="preserve"> </w:t>
      </w:r>
    </w:p>
    <w:p w14:paraId="3387E165" w14:textId="73210305" w:rsidR="008579F0" w:rsidRPr="002256BF" w:rsidRDefault="008579F0" w:rsidP="006403E3">
      <w:pPr>
        <w:widowControl/>
        <w:shd w:val="clear" w:color="auto" w:fill="FFFFFF"/>
        <w:autoSpaceDE/>
        <w:autoSpaceDN/>
        <w:jc w:val="both"/>
        <w:rPr>
          <w:rFonts w:ascii="Arial" w:eastAsia="Times New Roman" w:hAnsi="Arial" w:cs="Arial"/>
          <w:sz w:val="24"/>
          <w:szCs w:val="24"/>
          <w:lang w:val="es-PA" w:eastAsia="es-PA"/>
        </w:rPr>
      </w:pPr>
      <w:r w:rsidRPr="002256BF">
        <w:rPr>
          <w:rFonts w:ascii="Arial" w:eastAsia="Times New Roman" w:hAnsi="Arial" w:cs="Arial"/>
          <w:sz w:val="24"/>
          <w:szCs w:val="24"/>
          <w:lang w:val="es-PA" w:eastAsia="es-PA"/>
        </w:rPr>
        <w:t xml:space="preserve">La </w:t>
      </w:r>
      <w:r w:rsidRPr="002256BF">
        <w:rPr>
          <w:rFonts w:ascii="Arial" w:eastAsia="Times New Roman" w:hAnsi="Arial" w:cs="Arial"/>
          <w:b/>
          <w:bCs/>
          <w:sz w:val="24"/>
          <w:szCs w:val="24"/>
          <w:lang w:val="es-PA" w:eastAsia="es-PA"/>
        </w:rPr>
        <w:t>lírica</w:t>
      </w:r>
      <w:r w:rsidRPr="002256BF">
        <w:rPr>
          <w:rFonts w:ascii="Arial" w:eastAsia="Times New Roman" w:hAnsi="Arial" w:cs="Arial"/>
          <w:sz w:val="24"/>
          <w:szCs w:val="24"/>
          <w:lang w:val="es-PA" w:eastAsia="es-PA"/>
        </w:rPr>
        <w:t>, por otro lado, se centra en las emociones y sentimientos del autor. La poesía es el ejemplo más representativo de este género. A través de la lírica, los escritores expresan sus experiencias, reflexiones y percepciones de manera subjetiva. La métrica, el ritmo y las figuras retóricas son elementos fundamentales en este género, que busca transmitir una experiencia estética y emotiva.</w:t>
      </w:r>
      <w:r w:rsidR="00CF62C7" w:rsidRPr="002256BF">
        <w:rPr>
          <w:rFonts w:ascii="Arial" w:eastAsia="Times New Roman" w:hAnsi="Arial" w:cs="Arial"/>
          <w:sz w:val="24"/>
          <w:szCs w:val="24"/>
          <w:lang w:val="es-PA" w:eastAsia="es-PA"/>
        </w:rPr>
        <w:t xml:space="preserve"> Los poemas se escriben en versos.</w:t>
      </w:r>
    </w:p>
    <w:p w14:paraId="7EDEAF7D" w14:textId="214ECFDE" w:rsidR="008579F0" w:rsidRPr="002256BF" w:rsidRDefault="008579F0" w:rsidP="006403E3">
      <w:pPr>
        <w:widowControl/>
        <w:shd w:val="clear" w:color="auto" w:fill="FFFFFF"/>
        <w:autoSpaceDE/>
        <w:autoSpaceDN/>
        <w:spacing w:after="360"/>
        <w:jc w:val="both"/>
        <w:rPr>
          <w:rFonts w:ascii="Arial" w:eastAsia="Times New Roman" w:hAnsi="Arial" w:cs="Arial"/>
          <w:sz w:val="24"/>
          <w:szCs w:val="24"/>
          <w:lang w:val="es-PA" w:eastAsia="es-PA"/>
        </w:rPr>
      </w:pPr>
      <w:r w:rsidRPr="002256BF">
        <w:rPr>
          <w:rFonts w:ascii="Arial" w:eastAsia="Times New Roman" w:hAnsi="Arial" w:cs="Arial"/>
          <w:sz w:val="24"/>
          <w:szCs w:val="24"/>
          <w:lang w:val="es-PA" w:eastAsia="es-PA"/>
        </w:rPr>
        <w:t xml:space="preserve">El </w:t>
      </w:r>
      <w:r w:rsidRPr="002256BF">
        <w:rPr>
          <w:rFonts w:ascii="Arial" w:eastAsia="Times New Roman" w:hAnsi="Arial" w:cs="Arial"/>
          <w:b/>
          <w:bCs/>
          <w:sz w:val="24"/>
          <w:szCs w:val="24"/>
          <w:lang w:val="es-PA" w:eastAsia="es-PA"/>
        </w:rPr>
        <w:t>drama</w:t>
      </w:r>
      <w:r w:rsidRPr="002256BF">
        <w:rPr>
          <w:rFonts w:ascii="Arial" w:eastAsia="Times New Roman" w:hAnsi="Arial" w:cs="Arial"/>
          <w:sz w:val="24"/>
          <w:szCs w:val="24"/>
          <w:lang w:val="es-PA" w:eastAsia="es-PA"/>
        </w:rPr>
        <w:t xml:space="preserve"> es el género literario asociado al teatro. Se caracteriza por la representación escénica de los conflictos y las interacciones entre personajes. El diálogo es crucial en el drama, ya que a través de él se desarrolla la trama y se revelan los conflictos. El guion teatral es una forma típica de expresión dentro de este género.</w:t>
      </w:r>
      <w:r w:rsidR="001F1DC7" w:rsidRPr="002256BF">
        <w:rPr>
          <w:rFonts w:ascii="Arial" w:eastAsia="Times New Roman" w:hAnsi="Arial" w:cs="Arial"/>
          <w:sz w:val="24"/>
          <w:szCs w:val="24"/>
          <w:lang w:val="es-PA" w:eastAsia="es-PA"/>
        </w:rPr>
        <w:t xml:space="preserve"> Se escribe en prosa.</w:t>
      </w:r>
    </w:p>
    <w:p w14:paraId="3FFF3968" w14:textId="11144842" w:rsidR="008579F0" w:rsidRPr="002256BF" w:rsidRDefault="008579F0" w:rsidP="006403E3">
      <w:pPr>
        <w:widowControl/>
        <w:shd w:val="clear" w:color="auto" w:fill="FFFFFF"/>
        <w:autoSpaceDE/>
        <w:autoSpaceDN/>
        <w:spacing w:after="360"/>
        <w:jc w:val="both"/>
        <w:rPr>
          <w:rFonts w:ascii="Arial" w:eastAsia="Times New Roman" w:hAnsi="Arial" w:cs="Arial"/>
          <w:sz w:val="24"/>
          <w:szCs w:val="24"/>
          <w:lang w:val="es-PA" w:eastAsia="es-PA"/>
        </w:rPr>
      </w:pPr>
      <w:r w:rsidRPr="002256BF">
        <w:rPr>
          <w:rFonts w:ascii="Arial" w:eastAsia="Times New Roman" w:hAnsi="Arial" w:cs="Arial"/>
          <w:sz w:val="24"/>
          <w:szCs w:val="24"/>
          <w:lang w:val="es-PA" w:eastAsia="es-PA"/>
        </w:rPr>
        <w:t>Además de estos tres géneros principales, existen subgéneros y categorías híbridas que mezclan elementos de varios géneros. Por ejemplo, el género de ciencia ficción combina elementos narrativos con elementos propios de la ciencia y la tecnología. Del mismo modo, la novela histórica integra elementos narrativos con un contexto histórico específico.</w:t>
      </w:r>
    </w:p>
    <w:p w14:paraId="5224C0F4" w14:textId="4CDECC98" w:rsidR="00EE09B1" w:rsidRPr="002256BF" w:rsidRDefault="00EE09B1" w:rsidP="006403E3">
      <w:pPr>
        <w:widowControl/>
        <w:shd w:val="clear" w:color="auto" w:fill="FFFFFF"/>
        <w:autoSpaceDE/>
        <w:autoSpaceDN/>
        <w:spacing w:after="360"/>
        <w:jc w:val="both"/>
        <w:rPr>
          <w:rFonts w:ascii="Arial" w:eastAsia="Times New Roman" w:hAnsi="Arial" w:cs="Arial"/>
          <w:sz w:val="24"/>
          <w:szCs w:val="24"/>
          <w:lang w:val="es-PA" w:eastAsia="es-PA"/>
        </w:rPr>
      </w:pPr>
      <w:r w:rsidRPr="002256BF">
        <w:rPr>
          <w:rFonts w:ascii="Arial" w:eastAsia="Times New Roman" w:hAnsi="Arial" w:cs="Arial"/>
          <w:sz w:val="24"/>
          <w:szCs w:val="24"/>
          <w:lang w:val="es-PA" w:eastAsia="es-PA"/>
        </w:rPr>
        <w:t xml:space="preserve">A </w:t>
      </w:r>
      <w:r w:rsidR="00E45D21" w:rsidRPr="002256BF">
        <w:rPr>
          <w:rFonts w:ascii="Arial" w:eastAsia="Times New Roman" w:hAnsi="Arial" w:cs="Arial"/>
          <w:sz w:val="24"/>
          <w:szCs w:val="24"/>
          <w:lang w:val="es-PA" w:eastAsia="es-PA"/>
        </w:rPr>
        <w:t>continuación,</w:t>
      </w:r>
      <w:r w:rsidRPr="002256BF">
        <w:rPr>
          <w:rFonts w:ascii="Arial" w:eastAsia="Times New Roman" w:hAnsi="Arial" w:cs="Arial"/>
          <w:sz w:val="24"/>
          <w:szCs w:val="24"/>
          <w:lang w:val="es-PA" w:eastAsia="es-PA"/>
        </w:rPr>
        <w:t xml:space="preserve"> se presentan </w:t>
      </w:r>
      <w:r w:rsidR="00F05119" w:rsidRPr="002256BF">
        <w:rPr>
          <w:rFonts w:ascii="Arial" w:eastAsia="Times New Roman" w:hAnsi="Arial" w:cs="Arial"/>
          <w:sz w:val="24"/>
          <w:szCs w:val="24"/>
          <w:lang w:val="es-PA" w:eastAsia="es-PA"/>
        </w:rPr>
        <w:t xml:space="preserve">acrósticos y </w:t>
      </w:r>
      <w:r w:rsidRPr="002256BF">
        <w:rPr>
          <w:rFonts w:ascii="Arial" w:eastAsia="Times New Roman" w:hAnsi="Arial" w:cs="Arial"/>
          <w:sz w:val="24"/>
          <w:szCs w:val="24"/>
          <w:lang w:val="es-PA" w:eastAsia="es-PA"/>
        </w:rPr>
        <w:t>mapas conceptuales referentes a los géneros literarios, para reforzar lo expuesto.</w:t>
      </w:r>
      <w:r w:rsidR="00F05119" w:rsidRPr="002256BF">
        <w:rPr>
          <w:rFonts w:ascii="Arial" w:eastAsia="Times New Roman" w:hAnsi="Arial" w:cs="Arial"/>
          <w:sz w:val="24"/>
          <w:szCs w:val="24"/>
          <w:lang w:val="es-PA" w:eastAsia="es-PA"/>
        </w:rPr>
        <w:t xml:space="preserve"> </w:t>
      </w:r>
    </w:p>
    <w:p w14:paraId="398C4374" w14:textId="1A5BD423" w:rsidR="007150BB" w:rsidRPr="002256BF" w:rsidRDefault="007150BB" w:rsidP="008579F0">
      <w:pPr>
        <w:widowControl/>
        <w:shd w:val="clear" w:color="auto" w:fill="FFFFFF"/>
        <w:autoSpaceDE/>
        <w:autoSpaceDN/>
        <w:spacing w:after="360"/>
        <w:rPr>
          <w:rFonts w:asciiTheme="minorHAnsi" w:eastAsia="Times New Roman" w:hAnsiTheme="minorHAnsi" w:cstheme="minorHAnsi"/>
          <w:sz w:val="20"/>
          <w:szCs w:val="20"/>
          <w:lang w:val="es-PA" w:eastAsia="es-PA"/>
        </w:rPr>
      </w:pPr>
      <w:r w:rsidRPr="002256BF">
        <w:rPr>
          <w:noProof/>
          <w:lang w:val="es-PA" w:eastAsia="es-PA"/>
        </w:rPr>
        <w:drawing>
          <wp:anchor distT="0" distB="0" distL="114300" distR="114300" simplePos="0" relativeHeight="251847680" behindDoc="1" locked="0" layoutInCell="1" allowOverlap="1" wp14:anchorId="17000A16" wp14:editId="07596289">
            <wp:simplePos x="0" y="0"/>
            <wp:positionH relativeFrom="column">
              <wp:posOffset>2327910</wp:posOffset>
            </wp:positionH>
            <wp:positionV relativeFrom="paragraph">
              <wp:posOffset>41275</wp:posOffset>
            </wp:positionV>
            <wp:extent cx="1318895" cy="1556385"/>
            <wp:effectExtent l="38100" t="38100" r="33655" b="43815"/>
            <wp:wrapTight wrapText="bothSides">
              <wp:wrapPolygon edited="0">
                <wp:start x="-624" y="-529"/>
                <wp:lineTo x="-624" y="21944"/>
                <wp:lineTo x="21839" y="21944"/>
                <wp:lineTo x="21839" y="-529"/>
                <wp:lineTo x="-624" y="-529"/>
              </wp:wrapPolygon>
            </wp:wrapTight>
            <wp:docPr id="502" name="Imagen 502" descr="acrostico con la palabra CREATIVIDAD - Brainly.l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crostico con la palabra CREATIVIDAD - Brainly.lat"/>
                    <pic:cNvPicPr>
                      <a:picLocks noChangeAspect="1" noChangeArrowheads="1"/>
                    </pic:cNvPicPr>
                  </pic:nvPicPr>
                  <pic:blipFill rotWithShape="1">
                    <a:blip r:embed="rId128">
                      <a:extLst>
                        <a:ext uri="{28A0092B-C50C-407E-A947-70E740481C1C}">
                          <a14:useLocalDpi xmlns:a14="http://schemas.microsoft.com/office/drawing/2010/main" val="0"/>
                        </a:ext>
                      </a:extLst>
                    </a:blip>
                    <a:srcRect l="5688" t="2797" r="38777" b="4490"/>
                    <a:stretch/>
                  </pic:blipFill>
                  <pic:spPr bwMode="auto">
                    <a:xfrm>
                      <a:off x="0" y="0"/>
                      <a:ext cx="1318895" cy="1556385"/>
                    </a:xfrm>
                    <a:prstGeom prst="rect">
                      <a:avLst/>
                    </a:prstGeom>
                    <a:noFill/>
                    <a:ln w="28575">
                      <a:solidFill>
                        <a:schemeClr val="accent2">
                          <a:lumMod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256BF">
        <w:rPr>
          <w:noProof/>
          <w:lang w:val="es-PA" w:eastAsia="es-PA"/>
        </w:rPr>
        <w:drawing>
          <wp:anchor distT="0" distB="0" distL="114300" distR="114300" simplePos="0" relativeHeight="251846656" behindDoc="1" locked="0" layoutInCell="1" allowOverlap="1" wp14:anchorId="7B41B131" wp14:editId="5D829F9B">
            <wp:simplePos x="0" y="0"/>
            <wp:positionH relativeFrom="margin">
              <wp:posOffset>97155</wp:posOffset>
            </wp:positionH>
            <wp:positionV relativeFrom="paragraph">
              <wp:posOffset>43180</wp:posOffset>
            </wp:positionV>
            <wp:extent cx="1844040" cy="1554480"/>
            <wp:effectExtent l="19050" t="19050" r="22860" b="26670"/>
            <wp:wrapTight wrapText="bothSides">
              <wp:wrapPolygon edited="0">
                <wp:start x="-223" y="-265"/>
                <wp:lineTo x="-223" y="21706"/>
                <wp:lineTo x="21645" y="21706"/>
                <wp:lineTo x="21645" y="-265"/>
                <wp:lineTo x="-223" y="-265"/>
              </wp:wrapPolygon>
            </wp:wrapTight>
            <wp:docPr id="500" name="Imagen 500" descr="Acrósticos: Signficado, características, actividades y ejemplos práctic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crósticos: Signficado, características, actividades y ejemplos prácticos"/>
                    <pic:cNvPicPr>
                      <a:picLocks noChangeAspect="1" noChangeArrowheads="1"/>
                    </pic:cNvPicPr>
                  </pic:nvPicPr>
                  <pic:blipFill rotWithShape="1">
                    <a:blip r:embed="rId129">
                      <a:extLst>
                        <a:ext uri="{BEBA8EAE-BF5A-486C-A8C5-ECC9F3942E4B}">
                          <a14:imgProps xmlns:a14="http://schemas.microsoft.com/office/drawing/2010/main">
                            <a14:imgLayer r:embed="rId130">
                              <a14:imgEffect>
                                <a14:sharpenSoften amount="50000"/>
                              </a14:imgEffect>
                            </a14:imgLayer>
                          </a14:imgProps>
                        </a:ext>
                        <a:ext uri="{28A0092B-C50C-407E-A947-70E740481C1C}">
                          <a14:useLocalDpi xmlns:a14="http://schemas.microsoft.com/office/drawing/2010/main" val="0"/>
                        </a:ext>
                      </a:extLst>
                    </a:blip>
                    <a:srcRect l="10706" t="12895" r="11629" b="8295"/>
                    <a:stretch/>
                  </pic:blipFill>
                  <pic:spPr bwMode="auto">
                    <a:xfrm>
                      <a:off x="0" y="0"/>
                      <a:ext cx="1844040" cy="1554480"/>
                    </a:xfrm>
                    <a:prstGeom prst="rect">
                      <a:avLst/>
                    </a:prstGeom>
                    <a:noFill/>
                    <a:ln w="19050">
                      <a:solidFill>
                        <a:schemeClr val="accent6">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7D003AA" w14:textId="77777777" w:rsidR="007150BB" w:rsidRPr="002256BF" w:rsidRDefault="007150BB" w:rsidP="008579F0">
      <w:pPr>
        <w:widowControl/>
        <w:shd w:val="clear" w:color="auto" w:fill="FFFFFF"/>
        <w:autoSpaceDE/>
        <w:autoSpaceDN/>
        <w:spacing w:after="360"/>
        <w:rPr>
          <w:rFonts w:asciiTheme="minorHAnsi" w:eastAsia="Times New Roman" w:hAnsiTheme="minorHAnsi" w:cstheme="minorHAnsi"/>
          <w:sz w:val="20"/>
          <w:szCs w:val="20"/>
          <w:lang w:val="es-PA" w:eastAsia="es-PA"/>
        </w:rPr>
      </w:pPr>
    </w:p>
    <w:p w14:paraId="374D7F63" w14:textId="77777777" w:rsidR="007150BB" w:rsidRPr="002256BF" w:rsidRDefault="007150BB" w:rsidP="008579F0">
      <w:pPr>
        <w:widowControl/>
        <w:shd w:val="clear" w:color="auto" w:fill="FFFFFF"/>
        <w:autoSpaceDE/>
        <w:autoSpaceDN/>
        <w:spacing w:after="360"/>
        <w:rPr>
          <w:rFonts w:asciiTheme="minorHAnsi" w:eastAsia="Times New Roman" w:hAnsiTheme="minorHAnsi" w:cstheme="minorHAnsi"/>
          <w:sz w:val="20"/>
          <w:szCs w:val="20"/>
          <w:lang w:val="es-PA" w:eastAsia="es-PA"/>
        </w:rPr>
      </w:pPr>
    </w:p>
    <w:p w14:paraId="63336BB9" w14:textId="77777777" w:rsidR="007150BB" w:rsidRPr="002256BF" w:rsidRDefault="007150BB" w:rsidP="008579F0">
      <w:pPr>
        <w:widowControl/>
        <w:shd w:val="clear" w:color="auto" w:fill="FFFFFF"/>
        <w:autoSpaceDE/>
        <w:autoSpaceDN/>
        <w:spacing w:after="360"/>
        <w:rPr>
          <w:rFonts w:asciiTheme="minorHAnsi" w:eastAsia="Times New Roman" w:hAnsiTheme="minorHAnsi" w:cstheme="minorHAnsi"/>
          <w:sz w:val="20"/>
          <w:szCs w:val="20"/>
          <w:lang w:val="es-PA" w:eastAsia="es-PA"/>
        </w:rPr>
      </w:pPr>
    </w:p>
    <w:p w14:paraId="485876FA" w14:textId="77777777" w:rsidR="007150BB" w:rsidRPr="002256BF" w:rsidRDefault="007150BB" w:rsidP="007150BB">
      <w:pPr>
        <w:widowControl/>
        <w:shd w:val="clear" w:color="auto" w:fill="FFFFFF"/>
        <w:autoSpaceDE/>
        <w:autoSpaceDN/>
        <w:rPr>
          <w:rFonts w:asciiTheme="minorHAnsi" w:eastAsia="Times New Roman" w:hAnsiTheme="minorHAnsi" w:cstheme="minorHAnsi"/>
          <w:sz w:val="20"/>
          <w:szCs w:val="20"/>
          <w:lang w:val="es-PA" w:eastAsia="es-PA"/>
        </w:rPr>
      </w:pPr>
    </w:p>
    <w:p w14:paraId="32236CAC" w14:textId="4FE6124A" w:rsidR="007150BB" w:rsidRPr="002256BF" w:rsidRDefault="00AA6062" w:rsidP="007150BB">
      <w:pPr>
        <w:widowControl/>
        <w:shd w:val="clear" w:color="auto" w:fill="FFFFFF"/>
        <w:autoSpaceDE/>
        <w:autoSpaceDN/>
        <w:rPr>
          <w:rFonts w:asciiTheme="minorHAnsi" w:eastAsia="Times New Roman" w:hAnsiTheme="minorHAnsi" w:cstheme="minorHAnsi"/>
          <w:sz w:val="20"/>
          <w:szCs w:val="20"/>
          <w:lang w:val="es-PA" w:eastAsia="es-PA"/>
        </w:rPr>
      </w:pPr>
      <w:r w:rsidRPr="002256BF">
        <w:rPr>
          <w:rFonts w:asciiTheme="minorHAnsi" w:eastAsia="Times New Roman" w:hAnsiTheme="minorHAnsi" w:cstheme="minorHAnsi"/>
          <w:sz w:val="20"/>
          <w:szCs w:val="20"/>
          <w:lang w:val="es-PA" w:eastAsia="es-PA"/>
        </w:rPr>
        <w:t xml:space="preserve">Fuente. </w:t>
      </w:r>
      <w:hyperlink r:id="rId131" w:history="1">
        <w:r w:rsidRPr="002256BF">
          <w:rPr>
            <w:rStyle w:val="Hipervnculo"/>
            <w:rFonts w:asciiTheme="minorHAnsi" w:eastAsia="Times New Roman" w:hAnsiTheme="minorHAnsi" w:cstheme="minorHAnsi"/>
            <w:color w:val="auto"/>
            <w:sz w:val="20"/>
            <w:szCs w:val="20"/>
            <w:lang w:val="es-PA" w:eastAsia="es-PA"/>
          </w:rPr>
          <w:t>https://reglas-juegos.com/las-reglas-del-acrostico/</w:t>
        </w:r>
      </w:hyperlink>
      <w:r w:rsidRPr="002256BF">
        <w:rPr>
          <w:rFonts w:asciiTheme="minorHAnsi" w:eastAsia="Times New Roman" w:hAnsiTheme="minorHAnsi" w:cstheme="minorHAnsi"/>
          <w:sz w:val="20"/>
          <w:szCs w:val="20"/>
          <w:lang w:val="es-PA" w:eastAsia="es-PA"/>
        </w:rPr>
        <w:t xml:space="preserve">  </w:t>
      </w:r>
    </w:p>
    <w:p w14:paraId="3669C14E" w14:textId="06F35ACC" w:rsidR="00370ACC" w:rsidRPr="002256BF" w:rsidRDefault="007150BB" w:rsidP="007150BB">
      <w:pPr>
        <w:widowControl/>
        <w:shd w:val="clear" w:color="auto" w:fill="FFFFFF"/>
        <w:autoSpaceDE/>
        <w:autoSpaceDN/>
        <w:rPr>
          <w:rFonts w:asciiTheme="minorHAnsi" w:eastAsia="Times New Roman" w:hAnsiTheme="minorHAnsi" w:cstheme="minorHAnsi"/>
          <w:sz w:val="20"/>
          <w:szCs w:val="20"/>
          <w:lang w:val="es-PA" w:eastAsia="es-PA"/>
        </w:rPr>
      </w:pPr>
      <w:r w:rsidRPr="002256BF">
        <w:rPr>
          <w:rFonts w:asciiTheme="minorHAnsi" w:eastAsia="Times New Roman" w:hAnsiTheme="minorHAnsi" w:cstheme="minorHAnsi"/>
          <w:sz w:val="20"/>
          <w:szCs w:val="20"/>
          <w:lang w:val="es-PA" w:eastAsia="es-PA"/>
        </w:rPr>
        <w:t xml:space="preserve">Fuente </w:t>
      </w:r>
      <w:hyperlink r:id="rId132" w:history="1">
        <w:r w:rsidRPr="002256BF">
          <w:rPr>
            <w:rStyle w:val="Hipervnculo"/>
            <w:rFonts w:asciiTheme="minorHAnsi" w:eastAsia="Times New Roman" w:hAnsiTheme="minorHAnsi" w:cstheme="minorHAnsi"/>
            <w:color w:val="auto"/>
            <w:sz w:val="20"/>
            <w:szCs w:val="20"/>
            <w:lang w:val="es-PA" w:eastAsia="es-PA"/>
          </w:rPr>
          <w:t>https://tictierno.wordpress.com/wp-content/uploads/2015/11/acrostico.jpg</w:t>
        </w:r>
      </w:hyperlink>
      <w:r w:rsidR="00AA6062" w:rsidRPr="002256BF">
        <w:rPr>
          <w:rFonts w:asciiTheme="minorHAnsi" w:eastAsia="Times New Roman" w:hAnsiTheme="minorHAnsi" w:cstheme="minorHAnsi"/>
          <w:sz w:val="20"/>
          <w:szCs w:val="20"/>
          <w:lang w:val="es-PA" w:eastAsia="es-PA"/>
        </w:rPr>
        <w:t xml:space="preserve">    </w:t>
      </w:r>
    </w:p>
    <w:p w14:paraId="1135DD03" w14:textId="489D6DBC" w:rsidR="00892223" w:rsidRPr="002256BF" w:rsidRDefault="007150BB" w:rsidP="008215A5">
      <w:pPr>
        <w:ind w:firstLine="456"/>
        <w:rPr>
          <w:rFonts w:asciiTheme="minorHAnsi" w:hAnsiTheme="minorHAnsi" w:cs="Arial"/>
          <w:sz w:val="18"/>
          <w:szCs w:val="18"/>
        </w:rPr>
      </w:pPr>
      <w:r w:rsidRPr="002256BF">
        <w:rPr>
          <w:noProof/>
          <w:lang w:val="es-PA" w:eastAsia="es-PA"/>
        </w:rPr>
        <w:lastRenderedPageBreak/>
        <w:drawing>
          <wp:anchor distT="0" distB="0" distL="114300" distR="114300" simplePos="0" relativeHeight="251828224" behindDoc="1" locked="0" layoutInCell="1" allowOverlap="1" wp14:anchorId="7D2350BC" wp14:editId="2AC1B4D3">
            <wp:simplePos x="0" y="0"/>
            <wp:positionH relativeFrom="column">
              <wp:posOffset>114935</wp:posOffset>
            </wp:positionH>
            <wp:positionV relativeFrom="paragraph">
              <wp:posOffset>4656455</wp:posOffset>
            </wp:positionV>
            <wp:extent cx="5612130" cy="2286000"/>
            <wp:effectExtent l="0" t="0" r="7620" b="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612130"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892223" w:rsidRPr="002256BF">
        <w:rPr>
          <w:noProof/>
          <w:lang w:val="es-PA" w:eastAsia="es-PA"/>
        </w:rPr>
        <w:drawing>
          <wp:anchor distT="0" distB="0" distL="114300" distR="114300" simplePos="0" relativeHeight="251827200" behindDoc="1" locked="0" layoutInCell="1" allowOverlap="1" wp14:anchorId="6203B484" wp14:editId="684638CE">
            <wp:simplePos x="0" y="0"/>
            <wp:positionH relativeFrom="margin">
              <wp:posOffset>635</wp:posOffset>
            </wp:positionH>
            <wp:positionV relativeFrom="paragraph">
              <wp:posOffset>19273</wp:posOffset>
            </wp:positionV>
            <wp:extent cx="5857240" cy="4328160"/>
            <wp:effectExtent l="19050" t="19050" r="10160" b="1524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4">
                      <a:extLst>
                        <a:ext uri="{BEBA8EAE-BF5A-486C-A8C5-ECC9F3942E4B}">
                          <a14:imgProps xmlns:a14="http://schemas.microsoft.com/office/drawing/2010/main">
                            <a14:imgLayer r:embed="rId135">
                              <a14:imgEffect>
                                <a14:sharpenSoften amount="50000"/>
                              </a14:imgEffect>
                            </a14:imgLayer>
                          </a14:imgProps>
                        </a:ext>
                        <a:ext uri="{28A0092B-C50C-407E-A947-70E740481C1C}">
                          <a14:useLocalDpi xmlns:a14="http://schemas.microsoft.com/office/drawing/2010/main" val="0"/>
                        </a:ext>
                      </a:extLst>
                    </a:blip>
                    <a:srcRect t="11171" b="3178"/>
                    <a:stretch/>
                  </pic:blipFill>
                  <pic:spPr bwMode="auto">
                    <a:xfrm>
                      <a:off x="0" y="0"/>
                      <a:ext cx="5857240" cy="4328160"/>
                    </a:xfrm>
                    <a:prstGeom prst="rect">
                      <a:avLst/>
                    </a:prstGeom>
                    <a:noFill/>
                    <a:ln w="19050">
                      <a:solidFill>
                        <a:srgbClr val="7030A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136" w:history="1">
        <w:r w:rsidR="008A7182" w:rsidRPr="002256BF">
          <w:rPr>
            <w:rStyle w:val="Hipervnculo"/>
            <w:rFonts w:asciiTheme="minorHAnsi" w:hAnsiTheme="minorHAnsi" w:cs="Arial"/>
            <w:color w:val="auto"/>
            <w:sz w:val="18"/>
            <w:szCs w:val="18"/>
          </w:rPr>
          <w:t>https://lenguasagrarte.files.wordpress.com/2018/10/mapa-conceptual-gc3a9neros-literarios-3.jpg</w:t>
        </w:r>
      </w:hyperlink>
      <w:r w:rsidR="008A7182" w:rsidRPr="002256BF">
        <w:rPr>
          <w:rFonts w:asciiTheme="minorHAnsi" w:hAnsiTheme="minorHAnsi" w:cs="Arial"/>
          <w:sz w:val="18"/>
          <w:szCs w:val="18"/>
        </w:rPr>
        <w:t xml:space="preserve"> </w:t>
      </w:r>
    </w:p>
    <w:p w14:paraId="557C3D76" w14:textId="5A87B055" w:rsidR="0030050E" w:rsidRPr="002256BF" w:rsidRDefault="001622F7" w:rsidP="008215A5">
      <w:pPr>
        <w:ind w:firstLine="456"/>
        <w:rPr>
          <w:rFonts w:ascii="Arial" w:hAnsi="Arial" w:cs="Arial"/>
          <w:sz w:val="24"/>
          <w:szCs w:val="24"/>
        </w:rPr>
      </w:pPr>
      <w:hyperlink r:id="rId137" w:history="1">
        <w:r w:rsidR="008A7182" w:rsidRPr="002256BF">
          <w:rPr>
            <w:rStyle w:val="Hipervnculo"/>
            <w:rFonts w:asciiTheme="minorHAnsi" w:hAnsiTheme="minorHAnsi" w:cs="Arial"/>
            <w:color w:val="auto"/>
            <w:sz w:val="20"/>
            <w:szCs w:val="20"/>
          </w:rPr>
          <w:t>https://lenguasagrarte.files.wordpress.com/2018/10/gc3a9neros-y-subgc3a9neros-literarios.jpg</w:t>
        </w:r>
      </w:hyperlink>
      <w:r w:rsidR="008A7182" w:rsidRPr="002256BF">
        <w:rPr>
          <w:rFonts w:asciiTheme="minorHAnsi" w:hAnsiTheme="minorHAnsi" w:cs="Arial"/>
          <w:sz w:val="20"/>
          <w:szCs w:val="20"/>
        </w:rPr>
        <w:t xml:space="preserve"> </w:t>
      </w:r>
    </w:p>
    <w:p w14:paraId="59EFC84F" w14:textId="6590E809" w:rsidR="0030050E" w:rsidRPr="002256BF" w:rsidRDefault="00155870" w:rsidP="008215A5">
      <w:pPr>
        <w:ind w:firstLine="456"/>
        <w:rPr>
          <w:rFonts w:ascii="Arial" w:hAnsi="Arial" w:cs="Arial"/>
          <w:sz w:val="24"/>
          <w:szCs w:val="24"/>
        </w:rPr>
      </w:pPr>
      <w:r w:rsidRPr="002256BF">
        <w:rPr>
          <w:noProof/>
          <w:lang w:val="es-PA" w:eastAsia="es-PA"/>
        </w:rPr>
        <w:lastRenderedPageBreak/>
        <w:drawing>
          <wp:inline distT="0" distB="0" distL="0" distR="0" wp14:anchorId="26098C3F" wp14:editId="33B3B685">
            <wp:extent cx="5610225" cy="3731644"/>
            <wp:effectExtent l="38100" t="38100" r="28575" b="40640"/>
            <wp:docPr id="475" name="Imagen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8">
                      <a:extLst>
                        <a:ext uri="{BEBA8EAE-BF5A-486C-A8C5-ECC9F3942E4B}">
                          <a14:imgProps xmlns:a14="http://schemas.microsoft.com/office/drawing/2010/main">
                            <a14:imgLayer r:embed="rId139">
                              <a14:imgEffect>
                                <a14:sharpenSoften amount="50000"/>
                              </a14:imgEffect>
                            </a14:imgLayer>
                          </a14:imgProps>
                        </a:ext>
                        <a:ext uri="{28A0092B-C50C-407E-A947-70E740481C1C}">
                          <a14:useLocalDpi xmlns:a14="http://schemas.microsoft.com/office/drawing/2010/main" val="0"/>
                        </a:ext>
                      </a:extLst>
                    </a:blip>
                    <a:srcRect t="20267" b="8794"/>
                    <a:stretch/>
                  </pic:blipFill>
                  <pic:spPr bwMode="auto">
                    <a:xfrm>
                      <a:off x="0" y="0"/>
                      <a:ext cx="5631789" cy="3745987"/>
                    </a:xfrm>
                    <a:prstGeom prst="rect">
                      <a:avLst/>
                    </a:prstGeom>
                    <a:noFill/>
                    <a:ln w="28575">
                      <a:solidFill>
                        <a:schemeClr val="accent6">
                          <a:lumMod val="60000"/>
                          <a:lumOff val="40000"/>
                        </a:schemeClr>
                      </a:solidFill>
                    </a:ln>
                    <a:extLst>
                      <a:ext uri="{53640926-AAD7-44D8-BBD7-CCE9431645EC}">
                        <a14:shadowObscured xmlns:a14="http://schemas.microsoft.com/office/drawing/2010/main"/>
                      </a:ext>
                    </a:extLst>
                  </pic:spPr>
                </pic:pic>
              </a:graphicData>
            </a:graphic>
          </wp:inline>
        </w:drawing>
      </w:r>
    </w:p>
    <w:p w14:paraId="3816B59E" w14:textId="389EA830" w:rsidR="00155870" w:rsidRPr="002256BF" w:rsidRDefault="001622F7" w:rsidP="0045015A">
      <w:pPr>
        <w:ind w:firstLine="456"/>
        <w:jc w:val="center"/>
        <w:rPr>
          <w:rFonts w:asciiTheme="minorHAnsi" w:hAnsiTheme="minorHAnsi" w:cs="Arial"/>
          <w:sz w:val="20"/>
          <w:szCs w:val="20"/>
        </w:rPr>
      </w:pPr>
      <w:hyperlink r:id="rId140" w:history="1">
        <w:r w:rsidR="008A7182" w:rsidRPr="002256BF">
          <w:rPr>
            <w:rStyle w:val="Hipervnculo"/>
            <w:rFonts w:asciiTheme="minorHAnsi" w:hAnsiTheme="minorHAnsi" w:cs="Arial"/>
            <w:color w:val="auto"/>
            <w:sz w:val="20"/>
            <w:szCs w:val="20"/>
          </w:rPr>
          <w:t>https://lenguasagrarte.files.wordpress.com/2019/05/mapaconceptualdelcuento.jpg</w:t>
        </w:r>
      </w:hyperlink>
      <w:r w:rsidR="008A7182" w:rsidRPr="002256BF">
        <w:rPr>
          <w:rFonts w:asciiTheme="minorHAnsi" w:hAnsiTheme="minorHAnsi" w:cs="Arial"/>
          <w:sz w:val="20"/>
          <w:szCs w:val="20"/>
        </w:rPr>
        <w:t xml:space="preserve"> </w:t>
      </w:r>
    </w:p>
    <w:p w14:paraId="3A3C3075" w14:textId="6D55A5F2" w:rsidR="00155870" w:rsidRPr="002256BF" w:rsidRDefault="00155870" w:rsidP="008215A5">
      <w:pPr>
        <w:ind w:firstLine="456"/>
        <w:rPr>
          <w:rFonts w:ascii="Arial" w:hAnsi="Arial" w:cs="Arial"/>
          <w:sz w:val="24"/>
          <w:szCs w:val="24"/>
        </w:rPr>
      </w:pPr>
    </w:p>
    <w:p w14:paraId="57F875DB" w14:textId="490CCAC4" w:rsidR="008579F0" w:rsidRPr="002256BF" w:rsidRDefault="0076520F" w:rsidP="008215A5">
      <w:pPr>
        <w:ind w:firstLine="456"/>
        <w:rPr>
          <w:rFonts w:ascii="Arial" w:hAnsi="Arial" w:cs="Arial"/>
          <w:sz w:val="24"/>
          <w:szCs w:val="24"/>
        </w:rPr>
      </w:pPr>
      <w:r w:rsidRPr="002256BF">
        <w:rPr>
          <w:rFonts w:ascii="Arial" w:hAnsi="Arial" w:cs="Arial"/>
          <w:sz w:val="24"/>
          <w:szCs w:val="24"/>
        </w:rPr>
        <w:t xml:space="preserve">      </w:t>
      </w:r>
      <w:r w:rsidR="00F24D48" w:rsidRPr="002256BF">
        <w:rPr>
          <w:rFonts w:asciiTheme="minorHAnsi" w:hAnsiTheme="minorHAnsi" w:cstheme="minorHAnsi"/>
          <w:noProof/>
          <w:sz w:val="20"/>
          <w:szCs w:val="20"/>
          <w:lang w:val="es-PA" w:eastAsia="es-PA"/>
        </w:rPr>
        <w:drawing>
          <wp:anchor distT="0" distB="0" distL="114300" distR="114300" simplePos="0" relativeHeight="251840512" behindDoc="1" locked="0" layoutInCell="1" allowOverlap="1" wp14:anchorId="50B068CB" wp14:editId="106DDFCA">
            <wp:simplePos x="0" y="0"/>
            <wp:positionH relativeFrom="column">
              <wp:posOffset>274320</wp:posOffset>
            </wp:positionH>
            <wp:positionV relativeFrom="paragraph">
              <wp:posOffset>202565</wp:posOffset>
            </wp:positionV>
            <wp:extent cx="2533015" cy="3146425"/>
            <wp:effectExtent l="19050" t="19050" r="19685" b="15875"/>
            <wp:wrapTight wrapText="bothSides">
              <wp:wrapPolygon edited="0">
                <wp:start x="-162" y="-131"/>
                <wp:lineTo x="-162" y="21578"/>
                <wp:lineTo x="21605" y="21578"/>
                <wp:lineTo x="21605" y="-131"/>
                <wp:lineTo x="-162" y="-131"/>
              </wp:wrapPolygon>
            </wp:wrapTight>
            <wp:docPr id="491" name="Imagen 491" descr="•Género Literario&#10;•Expresa la belleza y sentimientos por&#10;medio de palabras.&#10;•Genera emociones en el lector u&#10;oyente.&#10;•Se escribe en versos o en prosa&#10;poética.&#10;•Poesía: Idea o sentimiento&#10;•Poema: Escrito&#10;¿Qué es la Poesía?&#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énero Literario&#10;•Expresa la belleza y sentimientos por&#10;medio de palabras.&#10;•Genera emociones en el lector u&#10;oyente.&#10;•Se escribe en versos o en prosa&#10;poética.&#10;•Poesía: Idea o sentimiento&#10;•Poema: Escrito&#10;¿Qué es la Poesía?&#10; "/>
                    <pic:cNvPicPr>
                      <a:picLocks noChangeAspect="1" noChangeArrowheads="1"/>
                    </pic:cNvPicPr>
                  </pic:nvPicPr>
                  <pic:blipFill rotWithShape="1">
                    <a:blip r:embed="rId141">
                      <a:extLst>
                        <a:ext uri="{BEBA8EAE-BF5A-486C-A8C5-ECC9F3942E4B}">
                          <a14:imgProps xmlns:a14="http://schemas.microsoft.com/office/drawing/2010/main">
                            <a14:imgLayer r:embed="rId142">
                              <a14:imgEffect>
                                <a14:sharpenSoften amount="50000"/>
                              </a14:imgEffect>
                            </a14:imgLayer>
                          </a14:imgProps>
                        </a:ext>
                        <a:ext uri="{28A0092B-C50C-407E-A947-70E740481C1C}">
                          <a14:useLocalDpi xmlns:a14="http://schemas.microsoft.com/office/drawing/2010/main" val="0"/>
                        </a:ext>
                      </a:extLst>
                    </a:blip>
                    <a:srcRect l="8525" t="9813" r="7186" b="10522"/>
                    <a:stretch/>
                  </pic:blipFill>
                  <pic:spPr bwMode="auto">
                    <a:xfrm>
                      <a:off x="0" y="0"/>
                      <a:ext cx="2533015" cy="3146425"/>
                    </a:xfrm>
                    <a:prstGeom prst="rect">
                      <a:avLst/>
                    </a:prstGeom>
                    <a:noFill/>
                    <a:ln w="19050">
                      <a:solidFill>
                        <a:srgbClr val="00B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5D21" w:rsidRPr="002256BF">
        <w:rPr>
          <w:noProof/>
          <w:lang w:val="es-PA" w:eastAsia="es-PA"/>
        </w:rPr>
        <w:drawing>
          <wp:anchor distT="0" distB="0" distL="114300" distR="114300" simplePos="0" relativeHeight="251839488" behindDoc="1" locked="0" layoutInCell="1" allowOverlap="1" wp14:anchorId="5067FCFE" wp14:editId="622F0932">
            <wp:simplePos x="0" y="0"/>
            <wp:positionH relativeFrom="column">
              <wp:posOffset>3218815</wp:posOffset>
            </wp:positionH>
            <wp:positionV relativeFrom="paragraph">
              <wp:posOffset>254635</wp:posOffset>
            </wp:positionV>
            <wp:extent cx="2788920" cy="3092450"/>
            <wp:effectExtent l="38100" t="38100" r="30480" b="31750"/>
            <wp:wrapTight wrapText="bothSides">
              <wp:wrapPolygon edited="0">
                <wp:start x="-295" y="-266"/>
                <wp:lineTo x="-295" y="21689"/>
                <wp:lineTo x="21689" y="21689"/>
                <wp:lineTo x="21689" y="-266"/>
                <wp:lineTo x="-295" y="-266"/>
              </wp:wrapPolygon>
            </wp:wrapTight>
            <wp:docPr id="492" name="Imagen 492" descr="TOMi.digital - LA POESÍA COMO GÉNERO LITERA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OMi.digital - LA POESÍA COMO GÉNERO LITERARIO"/>
                    <pic:cNvPicPr>
                      <a:picLocks noChangeAspect="1" noChangeArrowheads="1"/>
                    </pic:cNvPicPr>
                  </pic:nvPicPr>
                  <pic:blipFill>
                    <a:blip r:embed="rId143">
                      <a:extLst>
                        <a:ext uri="{BEBA8EAE-BF5A-486C-A8C5-ECC9F3942E4B}">
                          <a14:imgProps xmlns:a14="http://schemas.microsoft.com/office/drawing/2010/main">
                            <a14:imgLayer r:embed="rId14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788920" cy="3092450"/>
                    </a:xfrm>
                    <a:prstGeom prst="rect">
                      <a:avLst/>
                    </a:prstGeom>
                    <a:noFill/>
                    <a:ln w="28575">
                      <a:solidFill>
                        <a:srgbClr val="00B050"/>
                      </a:solidFill>
                    </a:ln>
                  </pic:spPr>
                </pic:pic>
              </a:graphicData>
            </a:graphic>
            <wp14:sizeRelH relativeFrom="page">
              <wp14:pctWidth>0</wp14:pctWidth>
            </wp14:sizeRelH>
            <wp14:sizeRelV relativeFrom="page">
              <wp14:pctHeight>0</wp14:pctHeight>
            </wp14:sizeRelV>
          </wp:anchor>
        </w:drawing>
      </w:r>
    </w:p>
    <w:p w14:paraId="0F75A09D" w14:textId="01A87CD0" w:rsidR="008579F0" w:rsidRPr="002256BF" w:rsidRDefault="001622F7" w:rsidP="008215A5">
      <w:pPr>
        <w:ind w:firstLine="456"/>
        <w:rPr>
          <w:rFonts w:asciiTheme="minorHAnsi" w:hAnsiTheme="minorHAnsi" w:cstheme="minorHAnsi"/>
          <w:sz w:val="20"/>
          <w:szCs w:val="20"/>
        </w:rPr>
      </w:pPr>
      <w:hyperlink r:id="rId145" w:history="1">
        <w:r w:rsidR="008A7182" w:rsidRPr="002256BF">
          <w:rPr>
            <w:rStyle w:val="Hipervnculo"/>
            <w:rFonts w:asciiTheme="minorHAnsi" w:hAnsiTheme="minorHAnsi" w:cstheme="minorHAnsi"/>
            <w:color w:val="auto"/>
            <w:sz w:val="20"/>
            <w:szCs w:val="20"/>
          </w:rPr>
          <w:t>https://es.slideshare.net/gabimejia/ppt-poesia</w:t>
        </w:r>
      </w:hyperlink>
      <w:r w:rsidR="008A7182" w:rsidRPr="002256BF">
        <w:rPr>
          <w:rFonts w:asciiTheme="minorHAnsi" w:hAnsiTheme="minorHAnsi" w:cstheme="minorHAnsi"/>
          <w:sz w:val="20"/>
          <w:szCs w:val="20"/>
        </w:rPr>
        <w:t xml:space="preserve"> </w:t>
      </w:r>
    </w:p>
    <w:p w14:paraId="4363505D" w14:textId="77777777" w:rsidR="00E45D21" w:rsidRPr="002256BF" w:rsidRDefault="00E45D21" w:rsidP="00E45D21">
      <w:pPr>
        <w:pStyle w:val="TableParagraph"/>
        <w:spacing w:before="12"/>
        <w:rPr>
          <w:b/>
          <w:sz w:val="24"/>
        </w:rPr>
      </w:pPr>
    </w:p>
    <w:p w14:paraId="5883AF39" w14:textId="4EE612D2" w:rsidR="007150BB" w:rsidRPr="002256BF" w:rsidRDefault="006717E6" w:rsidP="007150BB">
      <w:pPr>
        <w:pStyle w:val="TableParagraph"/>
        <w:spacing w:before="12"/>
        <w:rPr>
          <w:b/>
          <w:sz w:val="24"/>
        </w:rPr>
      </w:pPr>
      <w:r w:rsidRPr="002256BF">
        <w:rPr>
          <w:noProof/>
          <w:lang w:val="es-PA" w:eastAsia="es-PA"/>
        </w:rPr>
        <w:drawing>
          <wp:anchor distT="0" distB="0" distL="0" distR="0" simplePos="0" relativeHeight="251826176" behindDoc="0" locked="0" layoutInCell="1" allowOverlap="1" wp14:anchorId="5F84391E" wp14:editId="4180A193">
            <wp:simplePos x="0" y="0"/>
            <wp:positionH relativeFrom="margin">
              <wp:posOffset>707872</wp:posOffset>
            </wp:positionH>
            <wp:positionV relativeFrom="topMargin">
              <wp:posOffset>781787</wp:posOffset>
            </wp:positionV>
            <wp:extent cx="1120140" cy="345440"/>
            <wp:effectExtent l="0" t="0" r="3810" b="0"/>
            <wp:wrapNone/>
            <wp:docPr id="49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40" cstate="print"/>
                    <a:stretch>
                      <a:fillRect/>
                    </a:stretch>
                  </pic:blipFill>
                  <pic:spPr>
                    <a:xfrm>
                      <a:off x="0" y="0"/>
                      <a:ext cx="1120140" cy="345440"/>
                    </a:xfrm>
                    <a:prstGeom prst="rect">
                      <a:avLst/>
                    </a:prstGeom>
                  </pic:spPr>
                </pic:pic>
              </a:graphicData>
            </a:graphic>
            <wp14:sizeRelH relativeFrom="margin">
              <wp14:pctWidth>0</wp14:pctWidth>
            </wp14:sizeRelH>
          </wp:anchor>
        </w:drawing>
      </w:r>
      <w:r w:rsidR="007150BB" w:rsidRPr="002256BF">
        <w:rPr>
          <w:b/>
          <w:sz w:val="24"/>
        </w:rPr>
        <w:br w:type="page"/>
      </w:r>
    </w:p>
    <w:p w14:paraId="7D6BC933" w14:textId="168A7EDF" w:rsidR="008579F0" w:rsidRPr="002256BF" w:rsidRDefault="008579F0" w:rsidP="007150BB">
      <w:pPr>
        <w:pStyle w:val="TableParagraph"/>
        <w:spacing w:before="12"/>
        <w:jc w:val="center"/>
        <w:rPr>
          <w:b/>
          <w:spacing w:val="-11"/>
          <w:sz w:val="24"/>
        </w:rPr>
      </w:pPr>
      <w:r w:rsidRPr="002256BF">
        <w:rPr>
          <w:b/>
          <w:sz w:val="24"/>
        </w:rPr>
        <w:lastRenderedPageBreak/>
        <w:t xml:space="preserve">“EXPERIENCIAS DE </w:t>
      </w:r>
      <w:r w:rsidR="00CA0CD5" w:rsidRPr="002256BF">
        <w:rPr>
          <w:b/>
          <w:sz w:val="24"/>
        </w:rPr>
        <w:t>APRENDIZAJE”</w:t>
      </w:r>
    </w:p>
    <w:p w14:paraId="14C4F8A4" w14:textId="5D7BC237" w:rsidR="008579F0" w:rsidRPr="002256BF" w:rsidRDefault="008579F0" w:rsidP="00313DBE">
      <w:pPr>
        <w:ind w:firstLine="456"/>
        <w:jc w:val="both"/>
        <w:rPr>
          <w:rFonts w:ascii="Arial" w:hAnsi="Arial" w:cs="Arial"/>
          <w:sz w:val="24"/>
          <w:szCs w:val="24"/>
        </w:rPr>
      </w:pPr>
    </w:p>
    <w:p w14:paraId="15983C6F" w14:textId="77777777" w:rsidR="000073F7" w:rsidRPr="002256BF" w:rsidRDefault="000073F7" w:rsidP="00313DBE">
      <w:pPr>
        <w:pStyle w:val="TableParagraph"/>
        <w:numPr>
          <w:ilvl w:val="0"/>
          <w:numId w:val="32"/>
        </w:numPr>
        <w:spacing w:before="12"/>
        <w:jc w:val="both"/>
        <w:rPr>
          <w:rFonts w:ascii="Arial" w:hAnsi="Arial" w:cs="Arial"/>
          <w:bCs/>
          <w:sz w:val="24"/>
          <w:szCs w:val="24"/>
        </w:rPr>
      </w:pPr>
      <w:r w:rsidRPr="002256BF">
        <w:rPr>
          <w:rFonts w:ascii="Arial" w:hAnsi="Arial" w:cs="Arial"/>
          <w:bCs/>
          <w:sz w:val="24"/>
          <w:szCs w:val="24"/>
        </w:rPr>
        <w:t xml:space="preserve">Evaluación formativa. Trabajo de creación literaria. </w:t>
      </w:r>
    </w:p>
    <w:p w14:paraId="7D2F7F62" w14:textId="49810BC1" w:rsidR="001E05CD" w:rsidRPr="002256BF" w:rsidRDefault="00CB0E59" w:rsidP="00313DBE">
      <w:pPr>
        <w:pStyle w:val="TableParagraph"/>
        <w:spacing w:before="12"/>
        <w:ind w:left="1068"/>
        <w:jc w:val="both"/>
        <w:rPr>
          <w:rFonts w:ascii="Arial" w:hAnsi="Arial" w:cs="Arial"/>
          <w:bCs/>
          <w:sz w:val="24"/>
          <w:szCs w:val="24"/>
        </w:rPr>
      </w:pPr>
      <w:r w:rsidRPr="002256BF">
        <w:rPr>
          <w:rFonts w:ascii="Arial" w:hAnsi="Arial" w:cs="Arial"/>
          <w:bCs/>
          <w:sz w:val="24"/>
          <w:szCs w:val="24"/>
        </w:rPr>
        <w:t xml:space="preserve">- </w:t>
      </w:r>
      <w:r w:rsidR="000073F7" w:rsidRPr="002256BF">
        <w:rPr>
          <w:rFonts w:ascii="Arial" w:hAnsi="Arial" w:cs="Arial"/>
          <w:bCs/>
          <w:sz w:val="24"/>
          <w:szCs w:val="24"/>
        </w:rPr>
        <w:t>Sient</w:t>
      </w:r>
      <w:r w:rsidR="007B2C7F" w:rsidRPr="002256BF">
        <w:rPr>
          <w:rFonts w:ascii="Arial" w:hAnsi="Arial" w:cs="Arial"/>
          <w:bCs/>
          <w:sz w:val="24"/>
          <w:szCs w:val="24"/>
        </w:rPr>
        <w:t>e</w:t>
      </w:r>
      <w:r w:rsidR="000073F7" w:rsidRPr="002256BF">
        <w:rPr>
          <w:rFonts w:ascii="Arial" w:hAnsi="Arial" w:cs="Arial"/>
          <w:bCs/>
          <w:sz w:val="24"/>
          <w:szCs w:val="24"/>
        </w:rPr>
        <w:t xml:space="preserve"> motivación por algo, por alguna persona, objeto o situación que </w:t>
      </w:r>
      <w:r w:rsidR="007B2C7F" w:rsidRPr="002256BF">
        <w:rPr>
          <w:rFonts w:ascii="Arial" w:hAnsi="Arial" w:cs="Arial"/>
          <w:bCs/>
          <w:sz w:val="24"/>
          <w:szCs w:val="24"/>
        </w:rPr>
        <w:t>te</w:t>
      </w:r>
      <w:r w:rsidR="000073F7" w:rsidRPr="002256BF">
        <w:rPr>
          <w:rFonts w:ascii="Arial" w:hAnsi="Arial" w:cs="Arial"/>
          <w:bCs/>
          <w:sz w:val="24"/>
          <w:szCs w:val="24"/>
        </w:rPr>
        <w:t xml:space="preserve"> inspire y escrib</w:t>
      </w:r>
      <w:r w:rsidR="007B2C7F" w:rsidRPr="002256BF">
        <w:rPr>
          <w:rFonts w:ascii="Arial" w:hAnsi="Arial" w:cs="Arial"/>
          <w:bCs/>
          <w:sz w:val="24"/>
          <w:szCs w:val="24"/>
        </w:rPr>
        <w:t>e</w:t>
      </w:r>
      <w:r w:rsidR="000073F7" w:rsidRPr="002256BF">
        <w:rPr>
          <w:rFonts w:ascii="Arial" w:hAnsi="Arial" w:cs="Arial"/>
          <w:bCs/>
          <w:sz w:val="24"/>
          <w:szCs w:val="24"/>
        </w:rPr>
        <w:t xml:space="preserve"> un poema que fluya del interior de </w:t>
      </w:r>
      <w:r w:rsidR="007B2C7F" w:rsidRPr="002256BF">
        <w:rPr>
          <w:rFonts w:ascii="Arial" w:hAnsi="Arial" w:cs="Arial"/>
          <w:bCs/>
          <w:sz w:val="24"/>
          <w:szCs w:val="24"/>
        </w:rPr>
        <w:t>t</w:t>
      </w:r>
      <w:r w:rsidR="000073F7" w:rsidRPr="002256BF">
        <w:rPr>
          <w:rFonts w:ascii="Arial" w:hAnsi="Arial" w:cs="Arial"/>
          <w:bCs/>
          <w:sz w:val="24"/>
          <w:szCs w:val="24"/>
        </w:rPr>
        <w:t xml:space="preserve">u ser.  </w:t>
      </w:r>
    </w:p>
    <w:p w14:paraId="1E19BD26" w14:textId="5EEA81F7" w:rsidR="000073F7" w:rsidRPr="002256BF" w:rsidRDefault="00CB0E59" w:rsidP="00313DBE">
      <w:pPr>
        <w:pStyle w:val="TableParagraph"/>
        <w:spacing w:before="12"/>
        <w:ind w:left="1068"/>
        <w:jc w:val="both"/>
        <w:rPr>
          <w:rFonts w:ascii="Arial" w:hAnsi="Arial" w:cs="Arial"/>
          <w:bCs/>
          <w:sz w:val="24"/>
          <w:szCs w:val="24"/>
        </w:rPr>
      </w:pPr>
      <w:r w:rsidRPr="002256BF">
        <w:rPr>
          <w:rFonts w:ascii="Arial" w:hAnsi="Arial" w:cs="Arial"/>
          <w:bCs/>
          <w:sz w:val="24"/>
          <w:szCs w:val="24"/>
        </w:rPr>
        <w:t xml:space="preserve">- </w:t>
      </w:r>
      <w:r w:rsidR="001E05CD" w:rsidRPr="002256BF">
        <w:rPr>
          <w:rFonts w:ascii="Arial" w:hAnsi="Arial" w:cs="Arial"/>
          <w:bCs/>
          <w:sz w:val="24"/>
          <w:szCs w:val="24"/>
        </w:rPr>
        <w:t>Haz un acróstico con tu primer nombre.</w:t>
      </w:r>
      <w:r w:rsidR="000073F7" w:rsidRPr="002256BF">
        <w:rPr>
          <w:rFonts w:ascii="Arial" w:hAnsi="Arial" w:cs="Arial"/>
          <w:bCs/>
          <w:sz w:val="24"/>
          <w:szCs w:val="24"/>
        </w:rPr>
        <w:t xml:space="preserve"> </w:t>
      </w:r>
    </w:p>
    <w:p w14:paraId="012B3876" w14:textId="6DDB6A29" w:rsidR="001C525D" w:rsidRPr="002256BF" w:rsidRDefault="001C525D" w:rsidP="00766453">
      <w:pPr>
        <w:pStyle w:val="TableParagraph"/>
        <w:spacing w:before="12"/>
        <w:ind w:left="109" w:firstLine="599"/>
        <w:rPr>
          <w:rFonts w:ascii="Arial" w:hAnsi="Arial" w:cs="Arial"/>
          <w:bCs/>
          <w:sz w:val="24"/>
          <w:szCs w:val="24"/>
        </w:rPr>
      </w:pPr>
      <w:r w:rsidRPr="002256BF">
        <w:rPr>
          <w:rFonts w:ascii="Arial" w:hAnsi="Arial" w:cs="Arial"/>
          <w:bCs/>
          <w:noProof/>
          <w:sz w:val="24"/>
          <w:szCs w:val="24"/>
          <w:lang w:val="es-PA" w:eastAsia="es-PA"/>
          <w14:ligatures w14:val="standardContextual"/>
        </w:rPr>
        <mc:AlternateContent>
          <mc:Choice Requires="wps">
            <w:drawing>
              <wp:anchor distT="0" distB="0" distL="114300" distR="114300" simplePos="0" relativeHeight="251841536" behindDoc="1" locked="0" layoutInCell="1" allowOverlap="1" wp14:anchorId="09604E80" wp14:editId="7EC35925">
                <wp:simplePos x="0" y="0"/>
                <wp:positionH relativeFrom="margin">
                  <wp:posOffset>583565</wp:posOffset>
                </wp:positionH>
                <wp:positionV relativeFrom="paragraph">
                  <wp:posOffset>40888</wp:posOffset>
                </wp:positionV>
                <wp:extent cx="5166995" cy="1802610"/>
                <wp:effectExtent l="19050" t="0" r="33655" b="26670"/>
                <wp:wrapTight wrapText="bothSides">
                  <wp:wrapPolygon edited="0">
                    <wp:start x="3902" y="0"/>
                    <wp:lineTo x="2230" y="228"/>
                    <wp:lineTo x="0" y="2283"/>
                    <wp:lineTo x="-80" y="19636"/>
                    <wp:lineTo x="15688" y="21691"/>
                    <wp:lineTo x="17998" y="21691"/>
                    <wp:lineTo x="19113" y="21691"/>
                    <wp:lineTo x="21581" y="19408"/>
                    <wp:lineTo x="21661" y="7307"/>
                    <wp:lineTo x="21661" y="2283"/>
                    <wp:lineTo x="20387" y="2055"/>
                    <wp:lineTo x="5495" y="0"/>
                    <wp:lineTo x="3902" y="0"/>
                  </wp:wrapPolygon>
                </wp:wrapTight>
                <wp:docPr id="497" name="Onda 497"/>
                <wp:cNvGraphicFramePr/>
                <a:graphic xmlns:a="http://schemas.openxmlformats.org/drawingml/2006/main">
                  <a:graphicData uri="http://schemas.microsoft.com/office/word/2010/wordprocessingShape">
                    <wps:wsp>
                      <wps:cNvSpPr/>
                      <wps:spPr>
                        <a:xfrm>
                          <a:off x="0" y="0"/>
                          <a:ext cx="5166995" cy="1802610"/>
                        </a:xfrm>
                        <a:prstGeom prst="wave">
                          <a:avLst>
                            <a:gd name="adj1" fmla="val 12500"/>
                            <a:gd name="adj2" fmla="val -501"/>
                          </a:avLst>
                        </a:prstGeom>
                        <a:ln w="19050">
                          <a:solidFill>
                            <a:srgbClr val="FF0000"/>
                          </a:solidFill>
                          <a:prstDash val="dash"/>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322EE12B"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Onda 497" o:spid="_x0000_s1026" type="#_x0000_t64" style="position:absolute;margin-left:45.95pt;margin-top:3.2pt;width:406.85pt;height:141.95pt;z-index:-251474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" adj="2700,10692" fillcolor="white [3201]" strokecolor="red" strokeweight="1.5pt">
                <v:stroke dashstyle="dash" joinstyle="miter"/>
                <w10:wrap type="tight" anchorx="margin"/>
              </v:shape>
            </w:pict>
          </mc:Fallback>
        </mc:AlternateContent>
      </w:r>
    </w:p>
    <w:p w14:paraId="03FBA399" w14:textId="77777777" w:rsidR="001C525D" w:rsidRPr="002256BF" w:rsidRDefault="001C525D" w:rsidP="00766453">
      <w:pPr>
        <w:pStyle w:val="TableParagraph"/>
        <w:spacing w:before="12"/>
        <w:ind w:left="109" w:firstLine="599"/>
        <w:rPr>
          <w:rFonts w:ascii="Arial" w:hAnsi="Arial" w:cs="Arial"/>
          <w:bCs/>
          <w:sz w:val="24"/>
          <w:szCs w:val="24"/>
        </w:rPr>
      </w:pPr>
    </w:p>
    <w:p w14:paraId="7AA12558" w14:textId="0FF08AFB" w:rsidR="000073F7" w:rsidRPr="002256BF" w:rsidRDefault="000073F7" w:rsidP="00766453">
      <w:pPr>
        <w:pStyle w:val="TableParagraph"/>
        <w:spacing w:before="12"/>
        <w:ind w:left="109" w:firstLine="599"/>
        <w:rPr>
          <w:rFonts w:ascii="Arial" w:hAnsi="Arial" w:cs="Arial"/>
          <w:bCs/>
          <w:sz w:val="24"/>
          <w:szCs w:val="24"/>
        </w:rPr>
      </w:pPr>
    </w:p>
    <w:p w14:paraId="2BA41809" w14:textId="205812F1" w:rsidR="000073F7" w:rsidRPr="002256BF" w:rsidRDefault="000073F7" w:rsidP="00766453">
      <w:pPr>
        <w:pStyle w:val="TableParagraph"/>
        <w:spacing w:before="12"/>
        <w:ind w:left="109" w:firstLine="599"/>
        <w:rPr>
          <w:rFonts w:ascii="Arial" w:hAnsi="Arial" w:cs="Arial"/>
          <w:bCs/>
          <w:sz w:val="24"/>
          <w:szCs w:val="24"/>
        </w:rPr>
      </w:pPr>
    </w:p>
    <w:p w14:paraId="592FC750" w14:textId="094E45C4" w:rsidR="000073F7" w:rsidRPr="002256BF" w:rsidRDefault="000073F7" w:rsidP="00766453">
      <w:pPr>
        <w:pStyle w:val="TableParagraph"/>
        <w:spacing w:before="12"/>
        <w:ind w:left="109" w:firstLine="599"/>
        <w:rPr>
          <w:rFonts w:ascii="Arial" w:hAnsi="Arial" w:cs="Arial"/>
          <w:bCs/>
          <w:sz w:val="24"/>
          <w:szCs w:val="24"/>
        </w:rPr>
      </w:pPr>
    </w:p>
    <w:p w14:paraId="6A0559F7" w14:textId="60ED51F7" w:rsidR="000073F7" w:rsidRPr="002256BF" w:rsidRDefault="000073F7" w:rsidP="00766453">
      <w:pPr>
        <w:pStyle w:val="TableParagraph"/>
        <w:spacing w:before="12"/>
        <w:ind w:left="109" w:firstLine="599"/>
        <w:rPr>
          <w:rFonts w:ascii="Arial" w:hAnsi="Arial" w:cs="Arial"/>
          <w:bCs/>
          <w:sz w:val="24"/>
          <w:szCs w:val="24"/>
        </w:rPr>
      </w:pPr>
    </w:p>
    <w:p w14:paraId="7DF27A4F" w14:textId="7A09C3D0" w:rsidR="000073F7" w:rsidRPr="002256BF" w:rsidRDefault="000073F7" w:rsidP="00766453">
      <w:pPr>
        <w:pStyle w:val="TableParagraph"/>
        <w:spacing w:before="12"/>
        <w:ind w:left="109" w:firstLine="599"/>
        <w:rPr>
          <w:rFonts w:ascii="Arial" w:hAnsi="Arial" w:cs="Arial"/>
          <w:bCs/>
          <w:sz w:val="24"/>
          <w:szCs w:val="24"/>
        </w:rPr>
      </w:pPr>
    </w:p>
    <w:p w14:paraId="0D0E9E77" w14:textId="3C5F884C" w:rsidR="000073F7" w:rsidRPr="002256BF" w:rsidRDefault="000073F7" w:rsidP="00766453">
      <w:pPr>
        <w:pStyle w:val="TableParagraph"/>
        <w:spacing w:before="12"/>
        <w:ind w:left="109" w:firstLine="599"/>
        <w:rPr>
          <w:rFonts w:ascii="Arial" w:hAnsi="Arial" w:cs="Arial"/>
          <w:bCs/>
          <w:sz w:val="24"/>
          <w:szCs w:val="24"/>
        </w:rPr>
      </w:pPr>
    </w:p>
    <w:p w14:paraId="6CD6ED2C" w14:textId="0C5591CC" w:rsidR="000073F7" w:rsidRPr="002256BF" w:rsidRDefault="000073F7" w:rsidP="00766453">
      <w:pPr>
        <w:pStyle w:val="TableParagraph"/>
        <w:spacing w:before="12"/>
        <w:ind w:left="109" w:firstLine="599"/>
        <w:rPr>
          <w:rFonts w:ascii="Arial" w:hAnsi="Arial" w:cs="Arial"/>
          <w:bCs/>
          <w:sz w:val="24"/>
          <w:szCs w:val="24"/>
        </w:rPr>
      </w:pPr>
    </w:p>
    <w:p w14:paraId="2D9039A8" w14:textId="1100BDE6" w:rsidR="000073F7" w:rsidRPr="002256BF" w:rsidRDefault="000073F7" w:rsidP="00766453">
      <w:pPr>
        <w:pStyle w:val="TableParagraph"/>
        <w:spacing w:before="12"/>
        <w:ind w:left="109" w:firstLine="599"/>
        <w:rPr>
          <w:rFonts w:ascii="Arial" w:hAnsi="Arial" w:cs="Arial"/>
          <w:bCs/>
          <w:sz w:val="24"/>
          <w:szCs w:val="24"/>
        </w:rPr>
      </w:pPr>
    </w:p>
    <w:p w14:paraId="2B46F151" w14:textId="539D7528" w:rsidR="00766453" w:rsidRPr="002256BF" w:rsidRDefault="00C51EDC" w:rsidP="00313DBE">
      <w:pPr>
        <w:pStyle w:val="TableParagraph"/>
        <w:spacing w:before="12"/>
        <w:ind w:left="109" w:firstLine="599"/>
        <w:jc w:val="both"/>
        <w:rPr>
          <w:rFonts w:ascii="Arial" w:hAnsi="Arial" w:cs="Arial"/>
          <w:bCs/>
          <w:sz w:val="24"/>
          <w:szCs w:val="24"/>
        </w:rPr>
      </w:pPr>
      <w:r w:rsidRPr="002256BF">
        <w:rPr>
          <w:rFonts w:ascii="Arial" w:hAnsi="Arial" w:cs="Arial"/>
          <w:bCs/>
          <w:sz w:val="24"/>
          <w:szCs w:val="24"/>
        </w:rPr>
        <w:t xml:space="preserve">Después de haber leído e investigado un poco más sobre las características de la literatura hispanoamericana, </w:t>
      </w:r>
      <w:r w:rsidR="007B2C7F" w:rsidRPr="002256BF">
        <w:rPr>
          <w:rFonts w:ascii="Arial" w:hAnsi="Arial" w:cs="Arial"/>
          <w:bCs/>
          <w:sz w:val="24"/>
          <w:szCs w:val="24"/>
        </w:rPr>
        <w:t>c</w:t>
      </w:r>
      <w:r w:rsidR="001C1AD6" w:rsidRPr="002256BF">
        <w:rPr>
          <w:rFonts w:ascii="Arial" w:hAnsi="Arial" w:cs="Arial"/>
          <w:bCs/>
          <w:sz w:val="24"/>
          <w:szCs w:val="24"/>
        </w:rPr>
        <w:t>omplete el cuadro comparativo sobre los géneros literarios.</w:t>
      </w:r>
      <w:r w:rsidR="00766453" w:rsidRPr="002256BF">
        <w:rPr>
          <w:rFonts w:ascii="Arial" w:hAnsi="Arial" w:cs="Arial"/>
          <w:bCs/>
          <w:sz w:val="24"/>
          <w:szCs w:val="24"/>
        </w:rPr>
        <w:t xml:space="preserve"> </w:t>
      </w:r>
      <w:r w:rsidR="00A60DF9" w:rsidRPr="002256BF">
        <w:rPr>
          <w:rFonts w:ascii="Arial" w:hAnsi="Arial" w:cs="Arial"/>
          <w:bCs/>
          <w:sz w:val="24"/>
          <w:szCs w:val="24"/>
        </w:rPr>
        <w:t>Hacerlo en hojas prensadas en una carpeta 8</w:t>
      </w:r>
      <w:r w:rsidR="00FA48B2" w:rsidRPr="002256BF">
        <w:rPr>
          <w:rFonts w:ascii="Arial" w:hAnsi="Arial" w:cs="Arial"/>
          <w:bCs/>
          <w:sz w:val="24"/>
          <w:szCs w:val="24"/>
        </w:rPr>
        <w:t xml:space="preserve"> ½ x 11. </w:t>
      </w:r>
      <w:r w:rsidR="00766453" w:rsidRPr="002256BF">
        <w:rPr>
          <w:rFonts w:ascii="Arial" w:hAnsi="Arial" w:cs="Arial"/>
          <w:bCs/>
          <w:sz w:val="24"/>
          <w:szCs w:val="24"/>
        </w:rPr>
        <w:t xml:space="preserve">Evaluación sumativa, (30 pts.) </w:t>
      </w:r>
      <w:r w:rsidR="00280953" w:rsidRPr="002256BF">
        <w:rPr>
          <w:rFonts w:ascii="Arial" w:hAnsi="Arial" w:cs="Arial"/>
          <w:bCs/>
          <w:sz w:val="24"/>
          <w:szCs w:val="24"/>
        </w:rPr>
        <w:t xml:space="preserve"> Incluya su poema </w:t>
      </w:r>
      <w:r w:rsidR="001E05CD" w:rsidRPr="002256BF">
        <w:rPr>
          <w:rFonts w:ascii="Arial" w:hAnsi="Arial" w:cs="Arial"/>
          <w:bCs/>
          <w:sz w:val="24"/>
          <w:szCs w:val="24"/>
        </w:rPr>
        <w:t>y el acróstico en</w:t>
      </w:r>
      <w:r w:rsidR="00280953" w:rsidRPr="002256BF">
        <w:rPr>
          <w:rFonts w:ascii="Arial" w:hAnsi="Arial" w:cs="Arial"/>
          <w:bCs/>
          <w:sz w:val="24"/>
          <w:szCs w:val="24"/>
        </w:rPr>
        <w:t xml:space="preserve"> hoja adicional</w:t>
      </w:r>
      <w:r w:rsidR="00C90199" w:rsidRPr="002256BF">
        <w:rPr>
          <w:rFonts w:ascii="Arial" w:hAnsi="Arial" w:cs="Arial"/>
          <w:bCs/>
          <w:sz w:val="24"/>
          <w:szCs w:val="24"/>
        </w:rPr>
        <w:t>.</w:t>
      </w:r>
    </w:p>
    <w:p w14:paraId="4D3A5F59" w14:textId="0315C708" w:rsidR="00766453" w:rsidRPr="002256BF" w:rsidRDefault="00766453" w:rsidP="00766453">
      <w:pPr>
        <w:pStyle w:val="TableParagraph"/>
        <w:spacing w:before="12"/>
        <w:ind w:left="109" w:firstLine="599"/>
        <w:rPr>
          <w:rFonts w:ascii="Arial" w:hAnsi="Arial" w:cs="Arial"/>
          <w:bCs/>
          <w:sz w:val="24"/>
          <w:szCs w:val="24"/>
        </w:rPr>
      </w:pPr>
    </w:p>
    <w:tbl>
      <w:tblPr>
        <w:tblStyle w:val="Tablaconcuadrcula"/>
        <w:tblW w:w="0" w:type="auto"/>
        <w:tblInd w:w="109" w:type="dxa"/>
        <w:tblLook w:val="04A0" w:firstRow="1" w:lastRow="0" w:firstColumn="1" w:lastColumn="0" w:noHBand="0" w:noVBand="1"/>
      </w:tblPr>
      <w:tblGrid>
        <w:gridCol w:w="1348"/>
        <w:gridCol w:w="1356"/>
        <w:gridCol w:w="1756"/>
        <w:gridCol w:w="1461"/>
        <w:gridCol w:w="1322"/>
        <w:gridCol w:w="1107"/>
      </w:tblGrid>
      <w:tr w:rsidR="002256BF" w:rsidRPr="002256BF" w14:paraId="5B0E63EF" w14:textId="77777777" w:rsidTr="00730FC7">
        <w:tc>
          <w:tcPr>
            <w:tcW w:w="8719" w:type="dxa"/>
            <w:gridSpan w:val="6"/>
          </w:tcPr>
          <w:p w14:paraId="4348CDDD" w14:textId="5D57E0E0" w:rsidR="007B2C7F" w:rsidRPr="002256BF" w:rsidRDefault="007B2C7F" w:rsidP="00E505EF">
            <w:pPr>
              <w:pStyle w:val="TableParagraph"/>
              <w:spacing w:before="12" w:line="360" w:lineRule="auto"/>
              <w:jc w:val="center"/>
              <w:rPr>
                <w:rFonts w:ascii="Arial" w:hAnsi="Arial" w:cs="Arial"/>
                <w:bCs/>
                <w:sz w:val="24"/>
                <w:szCs w:val="24"/>
              </w:rPr>
            </w:pPr>
            <w:r w:rsidRPr="002256BF">
              <w:rPr>
                <w:rFonts w:ascii="Arial" w:hAnsi="Arial" w:cs="Arial"/>
                <w:bCs/>
                <w:sz w:val="24"/>
                <w:szCs w:val="24"/>
              </w:rPr>
              <w:t>Cuadro comparativo de géneros literarios</w:t>
            </w:r>
          </w:p>
        </w:tc>
      </w:tr>
      <w:tr w:rsidR="002256BF" w:rsidRPr="002256BF" w14:paraId="62A8DDD3" w14:textId="77777777" w:rsidTr="002D28C9">
        <w:tc>
          <w:tcPr>
            <w:tcW w:w="1403" w:type="dxa"/>
          </w:tcPr>
          <w:p w14:paraId="77DA64A4" w14:textId="12D9B147" w:rsidR="007B2C7F" w:rsidRPr="002256BF" w:rsidRDefault="007B2C7F" w:rsidP="0035199B">
            <w:pPr>
              <w:pStyle w:val="Sinespaciado"/>
            </w:pPr>
            <w:r w:rsidRPr="002256BF">
              <w:t>Géneros literarios</w:t>
            </w:r>
          </w:p>
        </w:tc>
        <w:tc>
          <w:tcPr>
            <w:tcW w:w="1405" w:type="dxa"/>
          </w:tcPr>
          <w:p w14:paraId="4472A8EA" w14:textId="77777777" w:rsidR="007B2C7F" w:rsidRPr="002256BF" w:rsidRDefault="007B2C7F" w:rsidP="0035199B">
            <w:pPr>
              <w:pStyle w:val="Sinespaciado"/>
            </w:pPr>
            <w:r w:rsidRPr="002256BF">
              <w:t>Concepto/</w:t>
            </w:r>
          </w:p>
          <w:p w14:paraId="1053E1F0" w14:textId="7DC6F4B7" w:rsidR="007B2C7F" w:rsidRPr="002256BF" w:rsidRDefault="007B2C7F" w:rsidP="0035199B">
            <w:pPr>
              <w:pStyle w:val="Sinespaciado"/>
            </w:pPr>
            <w:r w:rsidRPr="002256BF">
              <w:t>Definición</w:t>
            </w:r>
          </w:p>
        </w:tc>
        <w:tc>
          <w:tcPr>
            <w:tcW w:w="1817" w:type="dxa"/>
          </w:tcPr>
          <w:p w14:paraId="7D0F7F7D" w14:textId="54A71D45" w:rsidR="007B2C7F" w:rsidRPr="002256BF" w:rsidRDefault="007B2C7F" w:rsidP="0035199B">
            <w:pPr>
              <w:pStyle w:val="Sinespaciado"/>
            </w:pPr>
            <w:r w:rsidRPr="002256BF">
              <w:t>Características</w:t>
            </w:r>
          </w:p>
        </w:tc>
        <w:tc>
          <w:tcPr>
            <w:tcW w:w="1511" w:type="dxa"/>
          </w:tcPr>
          <w:p w14:paraId="569ACD4E" w14:textId="2A1AC599" w:rsidR="007B2C7F" w:rsidRPr="002256BF" w:rsidRDefault="007B2C7F" w:rsidP="0035199B">
            <w:pPr>
              <w:pStyle w:val="Sinespaciado"/>
            </w:pPr>
            <w:r w:rsidRPr="002256BF">
              <w:t>Subgéneros literarios</w:t>
            </w:r>
          </w:p>
        </w:tc>
        <w:tc>
          <w:tcPr>
            <w:tcW w:w="1383" w:type="dxa"/>
          </w:tcPr>
          <w:p w14:paraId="0BC2FC96" w14:textId="601B36C7" w:rsidR="007B2C7F" w:rsidRPr="002256BF" w:rsidRDefault="007B2C7F" w:rsidP="0035199B">
            <w:pPr>
              <w:pStyle w:val="Sinespaciado"/>
            </w:pPr>
            <w:r w:rsidRPr="002256BF">
              <w:t>¿Cómo se escriben?</w:t>
            </w:r>
          </w:p>
        </w:tc>
        <w:tc>
          <w:tcPr>
            <w:tcW w:w="1200" w:type="dxa"/>
          </w:tcPr>
          <w:p w14:paraId="5260B266" w14:textId="0F1152FA" w:rsidR="007B2C7F" w:rsidRPr="002256BF" w:rsidRDefault="007B2C7F" w:rsidP="0035199B">
            <w:pPr>
              <w:pStyle w:val="Sinespaciado"/>
            </w:pPr>
            <w:r w:rsidRPr="002256BF">
              <w:t>Título de obras</w:t>
            </w:r>
          </w:p>
        </w:tc>
      </w:tr>
      <w:tr w:rsidR="002256BF" w:rsidRPr="002256BF" w14:paraId="5C47324F" w14:textId="77777777" w:rsidTr="002D28C9">
        <w:tc>
          <w:tcPr>
            <w:tcW w:w="1403" w:type="dxa"/>
          </w:tcPr>
          <w:p w14:paraId="521CC10F" w14:textId="373C6640" w:rsidR="007B2C7F" w:rsidRPr="002256BF" w:rsidRDefault="007B2C7F" w:rsidP="0035199B">
            <w:pPr>
              <w:pStyle w:val="Sinespaciado"/>
            </w:pPr>
            <w:r w:rsidRPr="002256BF">
              <w:t>Narrativa</w:t>
            </w:r>
          </w:p>
        </w:tc>
        <w:tc>
          <w:tcPr>
            <w:tcW w:w="1405" w:type="dxa"/>
          </w:tcPr>
          <w:p w14:paraId="3427323E" w14:textId="478003EB" w:rsidR="007B2C7F" w:rsidRPr="002256BF" w:rsidRDefault="007B2C7F" w:rsidP="0035199B">
            <w:pPr>
              <w:pStyle w:val="Sinespaciado"/>
            </w:pPr>
          </w:p>
        </w:tc>
        <w:tc>
          <w:tcPr>
            <w:tcW w:w="1817" w:type="dxa"/>
          </w:tcPr>
          <w:p w14:paraId="5EBF4D89" w14:textId="77777777" w:rsidR="007B2C7F" w:rsidRPr="002256BF" w:rsidRDefault="007B2C7F" w:rsidP="0035199B">
            <w:pPr>
              <w:pStyle w:val="Sinespaciado"/>
            </w:pPr>
          </w:p>
        </w:tc>
        <w:tc>
          <w:tcPr>
            <w:tcW w:w="1511" w:type="dxa"/>
          </w:tcPr>
          <w:p w14:paraId="6C0E78E1" w14:textId="77777777" w:rsidR="007B2C7F" w:rsidRPr="002256BF" w:rsidRDefault="007B2C7F" w:rsidP="0035199B">
            <w:pPr>
              <w:pStyle w:val="Sinespaciado"/>
            </w:pPr>
          </w:p>
        </w:tc>
        <w:tc>
          <w:tcPr>
            <w:tcW w:w="1383" w:type="dxa"/>
          </w:tcPr>
          <w:p w14:paraId="0240301A" w14:textId="77777777" w:rsidR="007B2C7F" w:rsidRPr="002256BF" w:rsidRDefault="007B2C7F" w:rsidP="0035199B">
            <w:pPr>
              <w:pStyle w:val="Sinespaciado"/>
            </w:pPr>
          </w:p>
        </w:tc>
        <w:tc>
          <w:tcPr>
            <w:tcW w:w="1200" w:type="dxa"/>
          </w:tcPr>
          <w:p w14:paraId="7381F955" w14:textId="77777777" w:rsidR="007B2C7F" w:rsidRPr="002256BF" w:rsidRDefault="007B2C7F" w:rsidP="0035199B">
            <w:pPr>
              <w:pStyle w:val="Sinespaciado"/>
            </w:pPr>
          </w:p>
        </w:tc>
      </w:tr>
      <w:tr w:rsidR="002256BF" w:rsidRPr="002256BF" w14:paraId="45340A6A" w14:textId="77777777" w:rsidTr="002D28C9">
        <w:tc>
          <w:tcPr>
            <w:tcW w:w="1403" w:type="dxa"/>
          </w:tcPr>
          <w:p w14:paraId="3261D7FE" w14:textId="44B127C2" w:rsidR="007B2C7F" w:rsidRPr="002256BF" w:rsidRDefault="007B2C7F" w:rsidP="0035199B">
            <w:pPr>
              <w:pStyle w:val="Sinespaciado"/>
            </w:pPr>
            <w:r w:rsidRPr="002256BF">
              <w:t>Lírica</w:t>
            </w:r>
          </w:p>
        </w:tc>
        <w:tc>
          <w:tcPr>
            <w:tcW w:w="1405" w:type="dxa"/>
          </w:tcPr>
          <w:p w14:paraId="6EA7F633" w14:textId="54EC4356" w:rsidR="007B2C7F" w:rsidRPr="002256BF" w:rsidRDefault="007B2C7F" w:rsidP="0035199B">
            <w:pPr>
              <w:pStyle w:val="Sinespaciado"/>
            </w:pPr>
          </w:p>
        </w:tc>
        <w:tc>
          <w:tcPr>
            <w:tcW w:w="1817" w:type="dxa"/>
          </w:tcPr>
          <w:p w14:paraId="3C9CF4F2" w14:textId="77777777" w:rsidR="007B2C7F" w:rsidRPr="002256BF" w:rsidRDefault="007B2C7F" w:rsidP="0035199B">
            <w:pPr>
              <w:pStyle w:val="Sinespaciado"/>
            </w:pPr>
          </w:p>
        </w:tc>
        <w:tc>
          <w:tcPr>
            <w:tcW w:w="1511" w:type="dxa"/>
          </w:tcPr>
          <w:p w14:paraId="6C6DA979" w14:textId="77777777" w:rsidR="007B2C7F" w:rsidRPr="002256BF" w:rsidRDefault="007B2C7F" w:rsidP="0035199B">
            <w:pPr>
              <w:pStyle w:val="Sinespaciado"/>
            </w:pPr>
          </w:p>
        </w:tc>
        <w:tc>
          <w:tcPr>
            <w:tcW w:w="1383" w:type="dxa"/>
          </w:tcPr>
          <w:p w14:paraId="460B84B0" w14:textId="77777777" w:rsidR="007B2C7F" w:rsidRPr="002256BF" w:rsidRDefault="007B2C7F" w:rsidP="0035199B">
            <w:pPr>
              <w:pStyle w:val="Sinespaciado"/>
            </w:pPr>
          </w:p>
        </w:tc>
        <w:tc>
          <w:tcPr>
            <w:tcW w:w="1200" w:type="dxa"/>
          </w:tcPr>
          <w:p w14:paraId="42EE25FC" w14:textId="77777777" w:rsidR="007B2C7F" w:rsidRPr="002256BF" w:rsidRDefault="007B2C7F" w:rsidP="0035199B">
            <w:pPr>
              <w:pStyle w:val="Sinespaciado"/>
            </w:pPr>
          </w:p>
        </w:tc>
      </w:tr>
      <w:tr w:rsidR="007B2C7F" w:rsidRPr="002256BF" w14:paraId="1D392B8D" w14:textId="77777777" w:rsidTr="002D28C9">
        <w:tc>
          <w:tcPr>
            <w:tcW w:w="1403" w:type="dxa"/>
          </w:tcPr>
          <w:p w14:paraId="7880647D" w14:textId="06101D9F" w:rsidR="007B2C7F" w:rsidRPr="002256BF" w:rsidRDefault="007B2C7F" w:rsidP="0035199B">
            <w:pPr>
              <w:pStyle w:val="Sinespaciado"/>
            </w:pPr>
            <w:r w:rsidRPr="002256BF">
              <w:t>Dramática</w:t>
            </w:r>
          </w:p>
        </w:tc>
        <w:tc>
          <w:tcPr>
            <w:tcW w:w="1405" w:type="dxa"/>
          </w:tcPr>
          <w:p w14:paraId="709C0366" w14:textId="7F4BFC5B" w:rsidR="007B2C7F" w:rsidRPr="002256BF" w:rsidRDefault="007B2C7F" w:rsidP="0035199B">
            <w:pPr>
              <w:pStyle w:val="Sinespaciado"/>
            </w:pPr>
          </w:p>
        </w:tc>
        <w:tc>
          <w:tcPr>
            <w:tcW w:w="1817" w:type="dxa"/>
          </w:tcPr>
          <w:p w14:paraId="2C3B40CA" w14:textId="77777777" w:rsidR="007B2C7F" w:rsidRPr="002256BF" w:rsidRDefault="007B2C7F" w:rsidP="0035199B">
            <w:pPr>
              <w:pStyle w:val="Sinespaciado"/>
            </w:pPr>
          </w:p>
        </w:tc>
        <w:tc>
          <w:tcPr>
            <w:tcW w:w="1511" w:type="dxa"/>
          </w:tcPr>
          <w:p w14:paraId="78314C09" w14:textId="77777777" w:rsidR="007B2C7F" w:rsidRPr="002256BF" w:rsidRDefault="007B2C7F" w:rsidP="0035199B">
            <w:pPr>
              <w:pStyle w:val="Sinespaciado"/>
            </w:pPr>
          </w:p>
        </w:tc>
        <w:tc>
          <w:tcPr>
            <w:tcW w:w="1383" w:type="dxa"/>
          </w:tcPr>
          <w:p w14:paraId="163F007D" w14:textId="77777777" w:rsidR="007B2C7F" w:rsidRPr="002256BF" w:rsidRDefault="007B2C7F" w:rsidP="0035199B">
            <w:pPr>
              <w:pStyle w:val="Sinespaciado"/>
            </w:pPr>
          </w:p>
        </w:tc>
        <w:tc>
          <w:tcPr>
            <w:tcW w:w="1200" w:type="dxa"/>
          </w:tcPr>
          <w:p w14:paraId="0A0281C5" w14:textId="77777777" w:rsidR="007B2C7F" w:rsidRPr="002256BF" w:rsidRDefault="007B2C7F" w:rsidP="0035199B">
            <w:pPr>
              <w:pStyle w:val="Sinespaciado"/>
            </w:pPr>
          </w:p>
        </w:tc>
      </w:tr>
    </w:tbl>
    <w:p w14:paraId="72863277" w14:textId="77777777" w:rsidR="00766453" w:rsidRPr="002256BF" w:rsidRDefault="00766453" w:rsidP="00766453">
      <w:pPr>
        <w:pStyle w:val="TableParagraph"/>
        <w:spacing w:before="12"/>
        <w:ind w:left="109" w:firstLine="599"/>
        <w:rPr>
          <w:rFonts w:ascii="Arial" w:hAnsi="Arial" w:cs="Arial"/>
          <w:bCs/>
          <w:sz w:val="24"/>
          <w:szCs w:val="24"/>
        </w:rPr>
      </w:pPr>
    </w:p>
    <w:p w14:paraId="2C9F74FB" w14:textId="37BEBE16" w:rsidR="00C51EDC" w:rsidRPr="002256BF" w:rsidRDefault="00766453" w:rsidP="00CA0CD5">
      <w:pPr>
        <w:pStyle w:val="TableParagraph"/>
        <w:spacing w:before="12"/>
        <w:ind w:firstLine="599"/>
        <w:rPr>
          <w:rFonts w:ascii="Arial" w:hAnsi="Arial" w:cs="Arial"/>
          <w:bCs/>
          <w:sz w:val="24"/>
          <w:szCs w:val="24"/>
        </w:rPr>
      </w:pPr>
      <w:r w:rsidRPr="002256BF">
        <w:rPr>
          <w:rFonts w:ascii="Arial" w:hAnsi="Arial" w:cs="Arial"/>
          <w:bCs/>
          <w:sz w:val="24"/>
          <w:szCs w:val="24"/>
        </w:rPr>
        <w:t>R</w:t>
      </w:r>
      <w:r w:rsidR="00C51EDC" w:rsidRPr="002256BF">
        <w:rPr>
          <w:rFonts w:ascii="Arial" w:hAnsi="Arial" w:cs="Arial"/>
          <w:bCs/>
          <w:sz w:val="24"/>
          <w:szCs w:val="24"/>
        </w:rPr>
        <w:t xml:space="preserve">ealice el siguiente taller para entregar al facilitador. </w:t>
      </w:r>
    </w:p>
    <w:p w14:paraId="1AF06192" w14:textId="4AD6DBB5" w:rsidR="00B84177" w:rsidRPr="002256BF" w:rsidRDefault="00C51EDC" w:rsidP="00CA0CD5">
      <w:pPr>
        <w:pStyle w:val="TableParagraph"/>
        <w:spacing w:before="12"/>
        <w:ind w:firstLine="599"/>
        <w:rPr>
          <w:rFonts w:ascii="Arial" w:hAnsi="Arial" w:cs="Arial"/>
          <w:bCs/>
          <w:sz w:val="24"/>
          <w:szCs w:val="24"/>
        </w:rPr>
      </w:pPr>
      <w:r w:rsidRPr="002256BF">
        <w:rPr>
          <w:rFonts w:ascii="Arial" w:hAnsi="Arial" w:cs="Arial"/>
          <w:bCs/>
          <w:sz w:val="24"/>
          <w:szCs w:val="24"/>
        </w:rPr>
        <w:t xml:space="preserve">Evaluación sumativa, (Álbum literario)     </w:t>
      </w:r>
    </w:p>
    <w:p w14:paraId="7C577974" w14:textId="46CCA472" w:rsidR="00C51EDC" w:rsidRPr="002256BF" w:rsidRDefault="00C51EDC" w:rsidP="00CA0CD5">
      <w:pPr>
        <w:pStyle w:val="TableParagraph"/>
        <w:spacing w:before="12"/>
        <w:rPr>
          <w:rFonts w:ascii="Arial" w:hAnsi="Arial" w:cs="Arial"/>
          <w:bCs/>
          <w:sz w:val="24"/>
          <w:szCs w:val="24"/>
        </w:rPr>
      </w:pPr>
      <w:r w:rsidRPr="002256BF">
        <w:rPr>
          <w:rFonts w:ascii="Arial" w:hAnsi="Arial" w:cs="Arial"/>
          <w:bCs/>
          <w:sz w:val="24"/>
          <w:szCs w:val="24"/>
        </w:rPr>
        <w:t>Presentación (15 pts.)</w:t>
      </w:r>
      <w:r w:rsidR="00B84177" w:rsidRPr="002256BF">
        <w:rPr>
          <w:rFonts w:ascii="Arial" w:hAnsi="Arial" w:cs="Arial"/>
          <w:bCs/>
          <w:sz w:val="24"/>
          <w:szCs w:val="24"/>
        </w:rPr>
        <w:t xml:space="preserve"> -Contenido (25 pts.)</w:t>
      </w:r>
    </w:p>
    <w:p w14:paraId="0E6C0289" w14:textId="0E1240D7" w:rsidR="00680DF6" w:rsidRPr="002256BF" w:rsidRDefault="00473656" w:rsidP="006403E3">
      <w:pPr>
        <w:jc w:val="both"/>
        <w:rPr>
          <w:rFonts w:ascii="Arial" w:hAnsi="Arial" w:cs="Arial"/>
          <w:sz w:val="24"/>
          <w:szCs w:val="24"/>
        </w:rPr>
      </w:pPr>
      <w:r w:rsidRPr="002256BF">
        <w:rPr>
          <w:rFonts w:ascii="Arial" w:hAnsi="Arial" w:cs="Arial"/>
          <w:sz w:val="24"/>
          <w:szCs w:val="24"/>
        </w:rPr>
        <w:t xml:space="preserve">Investigue en las TIC el aporte literario de </w:t>
      </w:r>
      <w:r w:rsidR="00B35C42" w:rsidRPr="002256BF">
        <w:rPr>
          <w:rFonts w:ascii="Arial" w:hAnsi="Arial" w:cs="Arial"/>
          <w:sz w:val="24"/>
          <w:szCs w:val="24"/>
        </w:rPr>
        <w:t>seis</w:t>
      </w:r>
      <w:r w:rsidRPr="002256BF">
        <w:rPr>
          <w:rFonts w:ascii="Arial" w:hAnsi="Arial" w:cs="Arial"/>
          <w:sz w:val="24"/>
          <w:szCs w:val="24"/>
        </w:rPr>
        <w:t xml:space="preserve"> escritores </w:t>
      </w:r>
      <w:r w:rsidR="00B35C42" w:rsidRPr="002256BF">
        <w:rPr>
          <w:rFonts w:ascii="Arial" w:hAnsi="Arial" w:cs="Arial"/>
          <w:sz w:val="24"/>
          <w:szCs w:val="24"/>
        </w:rPr>
        <w:t xml:space="preserve">(dos de cada género) </w:t>
      </w:r>
      <w:r w:rsidRPr="002256BF">
        <w:rPr>
          <w:rFonts w:ascii="Arial" w:hAnsi="Arial" w:cs="Arial"/>
          <w:sz w:val="24"/>
          <w:szCs w:val="24"/>
        </w:rPr>
        <w:t>sobresalientes de</w:t>
      </w:r>
      <w:r w:rsidR="00C51EDC" w:rsidRPr="002256BF">
        <w:rPr>
          <w:rFonts w:ascii="Arial" w:hAnsi="Arial" w:cs="Arial"/>
          <w:sz w:val="24"/>
          <w:szCs w:val="24"/>
        </w:rPr>
        <w:t xml:space="preserve">l Romanticismo en </w:t>
      </w:r>
      <w:r w:rsidRPr="002256BF">
        <w:rPr>
          <w:rFonts w:ascii="Arial" w:hAnsi="Arial" w:cs="Arial"/>
          <w:sz w:val="24"/>
          <w:szCs w:val="24"/>
        </w:rPr>
        <w:t>la Literatura Hispanoamericana: Contexto</w:t>
      </w:r>
      <w:r w:rsidR="00680DF6" w:rsidRPr="002256BF">
        <w:rPr>
          <w:rFonts w:ascii="Arial" w:hAnsi="Arial" w:cs="Arial"/>
          <w:sz w:val="24"/>
          <w:szCs w:val="24"/>
        </w:rPr>
        <w:t xml:space="preserve"> histórico</w:t>
      </w:r>
      <w:r w:rsidRPr="002256BF">
        <w:rPr>
          <w:rFonts w:ascii="Arial" w:hAnsi="Arial" w:cs="Arial"/>
          <w:sz w:val="24"/>
          <w:szCs w:val="24"/>
        </w:rPr>
        <w:t>, características</w:t>
      </w:r>
      <w:r w:rsidR="00B84177" w:rsidRPr="002256BF">
        <w:rPr>
          <w:rFonts w:ascii="Arial" w:hAnsi="Arial" w:cs="Arial"/>
          <w:sz w:val="24"/>
          <w:szCs w:val="24"/>
        </w:rPr>
        <w:t xml:space="preserve"> del romanticismo, </w:t>
      </w:r>
      <w:r w:rsidRPr="002256BF">
        <w:rPr>
          <w:rFonts w:ascii="Arial" w:hAnsi="Arial" w:cs="Arial"/>
          <w:sz w:val="24"/>
          <w:szCs w:val="24"/>
        </w:rPr>
        <w:t>géneros, autores</w:t>
      </w:r>
      <w:r w:rsidR="00C51EDC" w:rsidRPr="002256BF">
        <w:rPr>
          <w:rFonts w:ascii="Arial" w:hAnsi="Arial" w:cs="Arial"/>
          <w:sz w:val="24"/>
          <w:szCs w:val="24"/>
        </w:rPr>
        <w:t xml:space="preserve">. </w:t>
      </w:r>
    </w:p>
    <w:p w14:paraId="3EAA2DC3" w14:textId="144D6947" w:rsidR="00680DF6" w:rsidRPr="002256BF" w:rsidRDefault="00473656" w:rsidP="006403E3">
      <w:pPr>
        <w:jc w:val="both"/>
        <w:rPr>
          <w:rFonts w:ascii="Lucida Bright" w:hAnsi="Lucida Bright"/>
        </w:rPr>
      </w:pPr>
      <w:r w:rsidRPr="002256BF">
        <w:rPr>
          <w:rFonts w:ascii="Arial" w:hAnsi="Arial" w:cs="Arial"/>
          <w:sz w:val="24"/>
          <w:szCs w:val="24"/>
        </w:rPr>
        <w:t>Present</w:t>
      </w:r>
      <w:r w:rsidR="00E526DC" w:rsidRPr="002256BF">
        <w:rPr>
          <w:rFonts w:ascii="Arial" w:hAnsi="Arial" w:cs="Arial"/>
          <w:sz w:val="24"/>
          <w:szCs w:val="24"/>
        </w:rPr>
        <w:t>e</w:t>
      </w:r>
      <w:r w:rsidRPr="002256BF">
        <w:rPr>
          <w:rFonts w:ascii="Arial" w:hAnsi="Arial" w:cs="Arial"/>
          <w:sz w:val="24"/>
          <w:szCs w:val="24"/>
        </w:rPr>
        <w:t xml:space="preserve"> </w:t>
      </w:r>
      <w:r w:rsidR="00716FA4" w:rsidRPr="002256BF">
        <w:rPr>
          <w:rFonts w:ascii="Arial" w:hAnsi="Arial" w:cs="Arial"/>
          <w:sz w:val="24"/>
          <w:szCs w:val="24"/>
        </w:rPr>
        <w:t>un</w:t>
      </w:r>
      <w:r w:rsidRPr="002256BF">
        <w:rPr>
          <w:rFonts w:ascii="Arial" w:hAnsi="Arial" w:cs="Arial"/>
          <w:sz w:val="24"/>
          <w:szCs w:val="24"/>
        </w:rPr>
        <w:t xml:space="preserve"> </w:t>
      </w:r>
      <w:r w:rsidR="004148FE" w:rsidRPr="002256BF">
        <w:rPr>
          <w:rFonts w:ascii="Arial" w:hAnsi="Arial" w:cs="Arial"/>
          <w:sz w:val="24"/>
          <w:szCs w:val="24"/>
        </w:rPr>
        <w:t>trabajo</w:t>
      </w:r>
      <w:r w:rsidR="00716FA4" w:rsidRPr="002256BF">
        <w:rPr>
          <w:rFonts w:ascii="Arial" w:hAnsi="Arial" w:cs="Arial"/>
          <w:sz w:val="24"/>
          <w:szCs w:val="24"/>
        </w:rPr>
        <w:t xml:space="preserve"> </w:t>
      </w:r>
      <w:r w:rsidRPr="002256BF">
        <w:rPr>
          <w:rFonts w:ascii="Arial" w:hAnsi="Arial" w:cs="Arial"/>
          <w:sz w:val="24"/>
          <w:szCs w:val="24"/>
        </w:rPr>
        <w:t>literario</w:t>
      </w:r>
      <w:r w:rsidR="00716FA4" w:rsidRPr="002256BF">
        <w:rPr>
          <w:rFonts w:ascii="Arial" w:hAnsi="Arial" w:cs="Arial"/>
          <w:sz w:val="24"/>
          <w:szCs w:val="24"/>
        </w:rPr>
        <w:t xml:space="preserve"> como proyecto final, producto de una investigació</w:t>
      </w:r>
      <w:r w:rsidR="004148FE" w:rsidRPr="002256BF">
        <w:rPr>
          <w:rFonts w:ascii="Arial" w:hAnsi="Arial" w:cs="Arial"/>
          <w:sz w:val="24"/>
          <w:szCs w:val="24"/>
        </w:rPr>
        <w:t xml:space="preserve">n; debe </w:t>
      </w:r>
      <w:r w:rsidR="00680DF6" w:rsidRPr="002256BF">
        <w:rPr>
          <w:rFonts w:ascii="Arial" w:hAnsi="Arial" w:cs="Arial"/>
          <w:sz w:val="24"/>
          <w:szCs w:val="24"/>
        </w:rPr>
        <w:t>Incluir:</w:t>
      </w:r>
      <w:r w:rsidR="004148FE" w:rsidRPr="002256BF">
        <w:rPr>
          <w:rFonts w:ascii="Arial" w:hAnsi="Arial" w:cs="Arial"/>
          <w:sz w:val="24"/>
          <w:szCs w:val="24"/>
        </w:rPr>
        <w:t xml:space="preserve"> </w:t>
      </w:r>
      <w:r w:rsidR="00680DF6" w:rsidRPr="002256BF">
        <w:rPr>
          <w:rFonts w:ascii="Arial" w:hAnsi="Arial" w:cs="Arial"/>
          <w:sz w:val="24"/>
          <w:szCs w:val="24"/>
        </w:rPr>
        <w:t>Hoja de presentación, Índice, Introducción, contexto histórico y cultural del romanticismo en Hispanoa</w:t>
      </w:r>
      <w:r w:rsidR="00B35C42" w:rsidRPr="002256BF">
        <w:rPr>
          <w:rFonts w:ascii="Arial" w:hAnsi="Arial" w:cs="Arial"/>
          <w:sz w:val="24"/>
          <w:szCs w:val="24"/>
        </w:rPr>
        <w:t>m</w:t>
      </w:r>
      <w:r w:rsidR="00680DF6" w:rsidRPr="002256BF">
        <w:rPr>
          <w:rFonts w:ascii="Arial" w:hAnsi="Arial" w:cs="Arial"/>
          <w:sz w:val="24"/>
          <w:szCs w:val="24"/>
        </w:rPr>
        <w:t>érica,</w:t>
      </w:r>
      <w:r w:rsidR="00B35C42" w:rsidRPr="002256BF">
        <w:rPr>
          <w:rFonts w:ascii="Arial" w:hAnsi="Arial" w:cs="Arial"/>
          <w:sz w:val="24"/>
          <w:szCs w:val="24"/>
        </w:rPr>
        <w:t xml:space="preserve"> </w:t>
      </w:r>
      <w:r w:rsidR="00680DF6" w:rsidRPr="002256BF">
        <w:rPr>
          <w:rFonts w:ascii="Arial" w:hAnsi="Arial" w:cs="Arial"/>
          <w:sz w:val="24"/>
          <w:szCs w:val="24"/>
        </w:rPr>
        <w:t xml:space="preserve">Características del </w:t>
      </w:r>
      <w:r w:rsidR="00E526DC" w:rsidRPr="002256BF">
        <w:rPr>
          <w:rFonts w:ascii="Arial" w:hAnsi="Arial" w:cs="Arial"/>
          <w:sz w:val="24"/>
          <w:szCs w:val="24"/>
        </w:rPr>
        <w:t>R</w:t>
      </w:r>
      <w:r w:rsidR="00680DF6" w:rsidRPr="002256BF">
        <w:rPr>
          <w:rFonts w:ascii="Arial" w:hAnsi="Arial" w:cs="Arial"/>
          <w:sz w:val="24"/>
          <w:szCs w:val="24"/>
        </w:rPr>
        <w:t>omanticismo</w:t>
      </w:r>
      <w:r w:rsidR="00B35C42" w:rsidRPr="002256BF">
        <w:rPr>
          <w:rFonts w:ascii="Arial" w:hAnsi="Arial" w:cs="Arial"/>
          <w:sz w:val="24"/>
          <w:szCs w:val="24"/>
        </w:rPr>
        <w:t xml:space="preserve"> hispanoamericano, dos autores representativos por cada género literario y </w:t>
      </w:r>
      <w:r w:rsidR="00716FA4" w:rsidRPr="002256BF">
        <w:rPr>
          <w:rFonts w:ascii="Arial" w:hAnsi="Arial" w:cs="Arial"/>
          <w:sz w:val="24"/>
          <w:szCs w:val="24"/>
        </w:rPr>
        <w:t>tres</w:t>
      </w:r>
      <w:r w:rsidR="004148FE" w:rsidRPr="002256BF">
        <w:rPr>
          <w:rFonts w:ascii="Arial" w:hAnsi="Arial" w:cs="Arial"/>
          <w:sz w:val="24"/>
          <w:szCs w:val="24"/>
        </w:rPr>
        <w:t xml:space="preserve"> </w:t>
      </w:r>
      <w:r w:rsidR="00B35C42" w:rsidRPr="002256BF">
        <w:rPr>
          <w:rFonts w:ascii="Arial" w:hAnsi="Arial" w:cs="Arial"/>
          <w:sz w:val="24"/>
          <w:szCs w:val="24"/>
        </w:rPr>
        <w:t>obras</w:t>
      </w:r>
      <w:r w:rsidR="00716FA4" w:rsidRPr="002256BF">
        <w:rPr>
          <w:rFonts w:ascii="Arial" w:hAnsi="Arial" w:cs="Arial"/>
          <w:sz w:val="24"/>
          <w:szCs w:val="24"/>
        </w:rPr>
        <w:t xml:space="preserve"> representativas por autor</w:t>
      </w:r>
      <w:r w:rsidR="004148FE" w:rsidRPr="002256BF">
        <w:rPr>
          <w:rFonts w:ascii="Arial" w:hAnsi="Arial" w:cs="Arial"/>
          <w:sz w:val="24"/>
          <w:szCs w:val="24"/>
        </w:rPr>
        <w:t xml:space="preserve">; </w:t>
      </w:r>
      <w:r w:rsidR="00A059CD" w:rsidRPr="002256BF">
        <w:rPr>
          <w:rFonts w:ascii="Arial" w:hAnsi="Arial" w:cs="Arial"/>
          <w:sz w:val="24"/>
          <w:szCs w:val="24"/>
        </w:rPr>
        <w:t xml:space="preserve">conclusiones, ilustración, </w:t>
      </w:r>
      <w:r w:rsidR="004148FE" w:rsidRPr="002256BF">
        <w:rPr>
          <w:rFonts w:ascii="Arial" w:hAnsi="Arial" w:cs="Arial"/>
          <w:sz w:val="24"/>
          <w:szCs w:val="24"/>
        </w:rPr>
        <w:t>bibliografía y/o infografía, anexo: Creación personal de un poema o cuento corto</w:t>
      </w:r>
      <w:r w:rsidR="006717E6" w:rsidRPr="002256BF">
        <w:rPr>
          <w:rFonts w:ascii="Arial" w:hAnsi="Arial" w:cs="Arial"/>
          <w:sz w:val="24"/>
          <w:szCs w:val="24"/>
        </w:rPr>
        <w:t xml:space="preserve"> de una o dos páginas.</w:t>
      </w:r>
    </w:p>
    <w:p w14:paraId="7D2D5115" w14:textId="3F7CFF82" w:rsidR="00F24D48" w:rsidRPr="002256BF" w:rsidRDefault="00CA0CD5" w:rsidP="003B120D">
      <w:pPr>
        <w:pStyle w:val="Textoindependiente"/>
        <w:ind w:right="1110"/>
        <w:jc w:val="both"/>
      </w:pPr>
      <w:r w:rsidRPr="002256BF">
        <w:rPr>
          <w:noProof/>
          <w:lang w:val="es-PA" w:eastAsia="es-PA"/>
        </w:rPr>
        <w:lastRenderedPageBreak/>
        <mc:AlternateContent>
          <mc:Choice Requires="wps">
            <w:drawing>
              <wp:anchor distT="0" distB="0" distL="114300" distR="114300" simplePos="0" relativeHeight="251845632" behindDoc="1" locked="0" layoutInCell="1" allowOverlap="1" wp14:anchorId="1853A00F" wp14:editId="391988F1">
                <wp:simplePos x="0" y="0"/>
                <wp:positionH relativeFrom="margin">
                  <wp:posOffset>1648388</wp:posOffset>
                </wp:positionH>
                <wp:positionV relativeFrom="paragraph">
                  <wp:posOffset>31115</wp:posOffset>
                </wp:positionV>
                <wp:extent cx="2895600" cy="344805"/>
                <wp:effectExtent l="0" t="0" r="19050" b="17145"/>
                <wp:wrapTight wrapText="bothSides">
                  <wp:wrapPolygon edited="0">
                    <wp:start x="0" y="0"/>
                    <wp:lineTo x="0" y="21481"/>
                    <wp:lineTo x="21600" y="21481"/>
                    <wp:lineTo x="21600" y="0"/>
                    <wp:lineTo x="0" y="0"/>
                  </wp:wrapPolygon>
                </wp:wrapTight>
                <wp:docPr id="494" name="Cuadro de texto 494"/>
                <wp:cNvGraphicFramePr/>
                <a:graphic xmlns:a="http://schemas.openxmlformats.org/drawingml/2006/main">
                  <a:graphicData uri="http://schemas.microsoft.com/office/word/2010/wordprocessingShape">
                    <wps:wsp>
                      <wps:cNvSpPr txBox="1"/>
                      <wps:spPr>
                        <a:xfrm>
                          <a:off x="0" y="0"/>
                          <a:ext cx="2895600" cy="344805"/>
                        </a:xfrm>
                        <a:prstGeom prst="rect">
                          <a:avLst/>
                        </a:prstGeom>
                        <a:solidFill>
                          <a:prstClr val="white"/>
                        </a:solidFill>
                        <a:ln>
                          <a:solidFill>
                            <a:schemeClr val="accent1">
                              <a:lumMod val="75000"/>
                            </a:schemeClr>
                          </a:solidFill>
                          <a:prstDash val="dashDot"/>
                        </a:ln>
                      </wps:spPr>
                      <wps:txbx>
                        <w:txbxContent>
                          <w:p w14:paraId="49EB0AAC" w14:textId="3962E69C" w:rsidR="000450CD" w:rsidRPr="000908F4" w:rsidRDefault="000450CD" w:rsidP="00CA0CD5">
                            <w:pPr>
                              <w:pStyle w:val="Descripcin"/>
                              <w:jc w:val="center"/>
                              <w:rPr>
                                <w:rFonts w:ascii="Arial" w:eastAsia="Arial" w:hAnsi="Arial" w:cs="Arial"/>
                                <w:b/>
                                <w:bCs/>
                                <w:i w:val="0"/>
                                <w:iCs w:val="0"/>
                                <w:noProof/>
                                <w:sz w:val="36"/>
                                <w:szCs w:val="36"/>
                              </w:rPr>
                            </w:pPr>
                            <w:r w:rsidRPr="009D5BC3">
                              <w:rPr>
                                <w:b/>
                                <w:bCs/>
                                <w:i w:val="0"/>
                                <w:iCs w:val="0"/>
                                <w:outline/>
                                <w:color w:val="5B9B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Conocimientos previos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53A00F" id="Cuadro de texto 494" o:spid="_x0000_s1059" type="#_x0000_t202" style="position:absolute;left:0;text-align:left;margin-left:129.8pt;margin-top:2.45pt;width:228pt;height:27.15pt;z-index:-251470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" strokecolor="#2f5496 [2404]">
                <v:stroke dashstyle="dashDot"/>
                <v:textbox inset="0,0,0,0">
                  <w:txbxContent>
                    <w:p w14:paraId="49EB0AAC" w14:textId="3962E69C" w:rsidR="000450CD" w:rsidRPr="000908F4" w:rsidRDefault="000450CD" w:rsidP="00CA0CD5">
                      <w:pPr>
                        <w:pStyle w:val="Descripcin"/>
                        <w:jc w:val="center"/>
                        <w:rPr>
                          <w:rFonts w:ascii="Arial" w:eastAsia="Arial" w:hAnsi="Arial" w:cs="Arial"/>
                          <w:b/>
                          <w:bCs/>
                          <w:i w:val="0"/>
                          <w:iCs w:val="0"/>
                          <w:noProof/>
                          <w:sz w:val="36"/>
                          <w:szCs w:val="36"/>
                        </w:rPr>
                      </w:pPr>
                      <w:r w:rsidRPr="009D5BC3">
                        <w:rPr>
                          <w:b/>
                          <w:bCs/>
                          <w:i w:val="0"/>
                          <w:iCs w:val="0"/>
                          <w:outline/>
                          <w:color w:val="5B9B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Conocimientos previos</w:t>
                      </w:r>
                    </w:p>
                  </w:txbxContent>
                </v:textbox>
                <w10:wrap type="tight" anchorx="margin"/>
              </v:shape>
            </w:pict>
          </mc:Fallback>
        </mc:AlternateContent>
      </w:r>
      <w:r w:rsidR="00FD4E80" w:rsidRPr="002256BF">
        <w:rPr>
          <w:noProof/>
          <w:lang w:val="es-PA" w:eastAsia="es-PA"/>
        </w:rPr>
        <w:drawing>
          <wp:anchor distT="0" distB="0" distL="0" distR="0" simplePos="0" relativeHeight="251843584" behindDoc="0" locked="0" layoutInCell="1" allowOverlap="1" wp14:anchorId="1290DFC2" wp14:editId="01648FFF">
            <wp:simplePos x="0" y="0"/>
            <wp:positionH relativeFrom="margin">
              <wp:posOffset>738864</wp:posOffset>
            </wp:positionH>
            <wp:positionV relativeFrom="paragraph">
              <wp:posOffset>387</wp:posOffset>
            </wp:positionV>
            <wp:extent cx="508635" cy="672465"/>
            <wp:effectExtent l="0" t="0" r="5715" b="0"/>
            <wp:wrapTopAndBottom/>
            <wp:docPr id="49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36" cstate="print"/>
                    <a:stretch>
                      <a:fillRect/>
                    </a:stretch>
                  </pic:blipFill>
                  <pic:spPr>
                    <a:xfrm>
                      <a:off x="0" y="0"/>
                      <a:ext cx="508635" cy="672465"/>
                    </a:xfrm>
                    <a:prstGeom prst="rect">
                      <a:avLst/>
                    </a:prstGeom>
                  </pic:spPr>
                </pic:pic>
              </a:graphicData>
            </a:graphic>
            <wp14:sizeRelH relativeFrom="margin">
              <wp14:pctWidth>0</wp14:pctWidth>
            </wp14:sizeRelH>
            <wp14:sizeRelV relativeFrom="margin">
              <wp14:pctHeight>0</wp14:pctHeight>
            </wp14:sizeRelV>
          </wp:anchor>
        </w:drawing>
      </w:r>
      <w:r w:rsidR="009D5BC3" w:rsidRPr="002256BF">
        <w:rPr>
          <w:b/>
          <w:bCs/>
          <w:i/>
          <w:iCs/>
          <w:outline/>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 xml:space="preserve">                        </w:t>
      </w:r>
      <w:r w:rsidR="009D5BC3" w:rsidRPr="002256BF">
        <w:t xml:space="preserve">                                                     </w:t>
      </w:r>
    </w:p>
    <w:p w14:paraId="59A703F5" w14:textId="43AEA5B1" w:rsidR="009D5BC3" w:rsidRPr="002256BF" w:rsidRDefault="009D5BC3" w:rsidP="009D5BC3">
      <w:pPr>
        <w:pStyle w:val="TableParagraph"/>
        <w:spacing w:before="10" w:line="290" w:lineRule="auto"/>
        <w:ind w:right="89"/>
        <w:jc w:val="both"/>
        <w:rPr>
          <w:rFonts w:ascii="Arial" w:hAnsi="Arial" w:cs="Arial"/>
          <w:sz w:val="24"/>
          <w:szCs w:val="24"/>
        </w:rPr>
      </w:pPr>
      <w:r w:rsidRPr="002256BF">
        <w:rPr>
          <w:rFonts w:ascii="Arial" w:hAnsi="Arial" w:cs="Arial"/>
          <w:sz w:val="24"/>
          <w:szCs w:val="24"/>
        </w:rPr>
        <w:t>Responde las siguientes preguntas:</w:t>
      </w:r>
    </w:p>
    <w:p w14:paraId="774FB7E0" w14:textId="58AE7C98" w:rsidR="009D5BC3" w:rsidRPr="002256BF" w:rsidRDefault="009D5BC3" w:rsidP="009D5BC3">
      <w:pPr>
        <w:pStyle w:val="TableParagraph"/>
        <w:spacing w:before="10" w:line="290" w:lineRule="auto"/>
        <w:ind w:right="89"/>
        <w:jc w:val="both"/>
        <w:rPr>
          <w:rFonts w:ascii="Arial" w:hAnsi="Arial" w:cs="Arial"/>
          <w:sz w:val="24"/>
          <w:szCs w:val="24"/>
        </w:rPr>
      </w:pPr>
      <w:r w:rsidRPr="002256BF">
        <w:rPr>
          <w:rFonts w:ascii="Arial" w:hAnsi="Arial" w:cs="Arial"/>
          <w:sz w:val="24"/>
          <w:szCs w:val="24"/>
        </w:rPr>
        <w:t xml:space="preserve">1. </w:t>
      </w:r>
      <w:r w:rsidR="009D5293" w:rsidRPr="002256BF">
        <w:rPr>
          <w:rFonts w:ascii="Arial" w:hAnsi="Arial" w:cs="Arial"/>
          <w:sz w:val="24"/>
          <w:szCs w:val="24"/>
        </w:rPr>
        <w:t>¿Qué tipo de películas prefieres? ¿Por qué?</w:t>
      </w:r>
    </w:p>
    <w:p w14:paraId="484DFF77" w14:textId="77777777" w:rsidR="009D5BC3" w:rsidRPr="002256BF" w:rsidRDefault="009D5BC3" w:rsidP="009D5BC3">
      <w:pPr>
        <w:pStyle w:val="TableParagraph"/>
        <w:spacing w:before="10" w:line="290" w:lineRule="auto"/>
        <w:ind w:right="89"/>
        <w:jc w:val="both"/>
        <w:rPr>
          <w:rFonts w:ascii="Arial" w:hAnsi="Arial" w:cs="Arial"/>
          <w:sz w:val="24"/>
          <w:szCs w:val="24"/>
        </w:rPr>
      </w:pPr>
      <w:r w:rsidRPr="002256BF">
        <w:rPr>
          <w:rFonts w:ascii="Arial" w:hAnsi="Arial" w:cs="Arial"/>
          <w:sz w:val="24"/>
          <w:szCs w:val="24"/>
        </w:rPr>
        <w:t>____________________________________________________________</w:t>
      </w:r>
    </w:p>
    <w:p w14:paraId="734E5211" w14:textId="77777777" w:rsidR="009D5BC3" w:rsidRPr="002256BF" w:rsidRDefault="009D5BC3" w:rsidP="009D5BC3">
      <w:pPr>
        <w:pStyle w:val="TableParagraph"/>
        <w:spacing w:before="10" w:line="290" w:lineRule="auto"/>
        <w:ind w:right="89"/>
        <w:jc w:val="both"/>
        <w:rPr>
          <w:rFonts w:ascii="Arial" w:hAnsi="Arial" w:cs="Arial"/>
          <w:sz w:val="24"/>
          <w:szCs w:val="24"/>
        </w:rPr>
      </w:pPr>
      <w:r w:rsidRPr="002256BF">
        <w:rPr>
          <w:rFonts w:ascii="Arial" w:hAnsi="Arial" w:cs="Arial"/>
          <w:sz w:val="24"/>
          <w:szCs w:val="24"/>
        </w:rPr>
        <w:t>____________________________________________________________</w:t>
      </w:r>
    </w:p>
    <w:p w14:paraId="1EAF4E37" w14:textId="402F305F" w:rsidR="009D5BC3" w:rsidRPr="002256BF" w:rsidRDefault="009D5BC3" w:rsidP="009D5BC3">
      <w:pPr>
        <w:pStyle w:val="TableParagraph"/>
        <w:spacing w:before="10" w:line="290" w:lineRule="auto"/>
        <w:ind w:right="89"/>
        <w:jc w:val="both"/>
        <w:rPr>
          <w:rFonts w:ascii="Arial" w:hAnsi="Arial" w:cs="Arial"/>
          <w:sz w:val="24"/>
          <w:szCs w:val="24"/>
        </w:rPr>
      </w:pPr>
      <w:r w:rsidRPr="002256BF">
        <w:rPr>
          <w:rFonts w:ascii="Arial" w:hAnsi="Arial" w:cs="Arial"/>
          <w:sz w:val="24"/>
          <w:szCs w:val="24"/>
        </w:rPr>
        <w:t>2. ¿</w:t>
      </w:r>
      <w:r w:rsidR="009D5293" w:rsidRPr="002256BF">
        <w:rPr>
          <w:rFonts w:ascii="Arial" w:hAnsi="Arial" w:cs="Arial"/>
          <w:sz w:val="24"/>
          <w:szCs w:val="24"/>
        </w:rPr>
        <w:t xml:space="preserve">Has visto alguna película o documental </w:t>
      </w:r>
      <w:r w:rsidR="000A4D54" w:rsidRPr="002256BF">
        <w:rPr>
          <w:rFonts w:ascii="Arial" w:hAnsi="Arial" w:cs="Arial"/>
          <w:sz w:val="24"/>
          <w:szCs w:val="24"/>
        </w:rPr>
        <w:t>panameño? ¿Cuál?</w:t>
      </w:r>
    </w:p>
    <w:p w14:paraId="46584728" w14:textId="058992AC" w:rsidR="009D5BC3" w:rsidRPr="002256BF" w:rsidRDefault="009D5BC3" w:rsidP="009D5BC3">
      <w:pPr>
        <w:pStyle w:val="TableParagraph"/>
        <w:spacing w:before="10" w:line="290" w:lineRule="auto"/>
        <w:ind w:right="89"/>
        <w:jc w:val="both"/>
        <w:rPr>
          <w:rFonts w:ascii="Arial" w:hAnsi="Arial" w:cs="Arial"/>
          <w:sz w:val="24"/>
          <w:szCs w:val="24"/>
        </w:rPr>
      </w:pPr>
      <w:r w:rsidRPr="002256BF">
        <w:rPr>
          <w:rFonts w:ascii="Arial" w:hAnsi="Arial" w:cs="Arial"/>
          <w:sz w:val="24"/>
          <w:szCs w:val="24"/>
        </w:rPr>
        <w:t>____________________________________________________________</w:t>
      </w:r>
    </w:p>
    <w:p w14:paraId="452AA227" w14:textId="77777777" w:rsidR="00A419F4" w:rsidRPr="002256BF" w:rsidRDefault="000A4D54" w:rsidP="000A4D54">
      <w:pPr>
        <w:pStyle w:val="TableParagraph"/>
        <w:spacing w:before="10" w:line="290" w:lineRule="auto"/>
        <w:ind w:right="89"/>
        <w:jc w:val="both"/>
        <w:rPr>
          <w:rFonts w:ascii="Arial" w:hAnsi="Arial" w:cs="Arial"/>
          <w:sz w:val="24"/>
          <w:szCs w:val="24"/>
        </w:rPr>
      </w:pPr>
      <w:r w:rsidRPr="002256BF">
        <w:rPr>
          <w:rFonts w:ascii="Arial" w:hAnsi="Arial" w:cs="Arial"/>
          <w:sz w:val="24"/>
          <w:szCs w:val="24"/>
        </w:rPr>
        <w:t xml:space="preserve">3. Anota un título creativo de alguna producción cinematográfica futura </w:t>
      </w:r>
    </w:p>
    <w:p w14:paraId="09CC816B" w14:textId="5E0A1DEB" w:rsidR="000A4D54" w:rsidRPr="002256BF" w:rsidRDefault="000A4D54" w:rsidP="000A4D54">
      <w:pPr>
        <w:pStyle w:val="TableParagraph"/>
        <w:spacing w:before="10" w:line="290" w:lineRule="auto"/>
        <w:ind w:right="89"/>
        <w:jc w:val="both"/>
        <w:rPr>
          <w:rFonts w:ascii="Arial" w:hAnsi="Arial" w:cs="Arial"/>
          <w:sz w:val="24"/>
          <w:szCs w:val="24"/>
        </w:rPr>
      </w:pPr>
      <w:r w:rsidRPr="002256BF">
        <w:rPr>
          <w:rFonts w:ascii="Arial" w:hAnsi="Arial" w:cs="Arial"/>
          <w:sz w:val="24"/>
          <w:szCs w:val="24"/>
        </w:rPr>
        <w:t>de la realidad panameña, que presente tema, desarrollo y fin.</w:t>
      </w:r>
    </w:p>
    <w:p w14:paraId="3B07F93C" w14:textId="2DA24BB5" w:rsidR="000A4D54" w:rsidRPr="002256BF" w:rsidRDefault="000A4D54" w:rsidP="000A4D54">
      <w:pPr>
        <w:pStyle w:val="TableParagraph"/>
        <w:spacing w:before="10" w:line="290" w:lineRule="auto"/>
        <w:ind w:right="89"/>
        <w:jc w:val="both"/>
        <w:rPr>
          <w:rFonts w:ascii="Arial" w:hAnsi="Arial" w:cs="Arial"/>
          <w:sz w:val="24"/>
          <w:szCs w:val="24"/>
        </w:rPr>
      </w:pPr>
      <w:r w:rsidRPr="002256BF">
        <w:rPr>
          <w:rFonts w:ascii="Arial" w:hAnsi="Arial" w:cs="Arial"/>
          <w:sz w:val="24"/>
          <w:szCs w:val="24"/>
        </w:rPr>
        <w:t>____________________________________________________________</w:t>
      </w:r>
    </w:p>
    <w:p w14:paraId="463F2423" w14:textId="680F1874" w:rsidR="000A4D54" w:rsidRPr="002256BF" w:rsidRDefault="000A4D54" w:rsidP="000A4D54">
      <w:pPr>
        <w:pStyle w:val="TableParagraph"/>
        <w:spacing w:before="10" w:line="290" w:lineRule="auto"/>
        <w:ind w:right="89"/>
        <w:jc w:val="both"/>
        <w:rPr>
          <w:rFonts w:ascii="Arial" w:hAnsi="Arial" w:cs="Arial"/>
          <w:sz w:val="24"/>
          <w:szCs w:val="24"/>
        </w:rPr>
      </w:pPr>
      <w:r w:rsidRPr="002256BF">
        <w:rPr>
          <w:rFonts w:ascii="Arial" w:hAnsi="Arial" w:cs="Arial"/>
          <w:sz w:val="24"/>
          <w:szCs w:val="24"/>
        </w:rPr>
        <w:t>____________________________________________________________</w:t>
      </w:r>
    </w:p>
    <w:p w14:paraId="217F0F28" w14:textId="77777777" w:rsidR="000A4D54" w:rsidRPr="002256BF" w:rsidRDefault="000A4D54" w:rsidP="000A4D54">
      <w:pPr>
        <w:pStyle w:val="TableParagraph"/>
        <w:spacing w:before="10" w:line="290" w:lineRule="auto"/>
        <w:ind w:right="89"/>
        <w:jc w:val="both"/>
        <w:rPr>
          <w:rFonts w:ascii="Arial" w:hAnsi="Arial" w:cs="Arial"/>
          <w:sz w:val="24"/>
          <w:szCs w:val="24"/>
        </w:rPr>
      </w:pPr>
    </w:p>
    <w:p w14:paraId="4E06B103" w14:textId="3629773A" w:rsidR="00E92494" w:rsidRPr="002256BF" w:rsidRDefault="00CF7453" w:rsidP="006403E3">
      <w:pPr>
        <w:pStyle w:val="Textoindependiente"/>
        <w:ind w:right="1110"/>
        <w:jc w:val="both"/>
      </w:pPr>
      <w:r w:rsidRPr="002256BF">
        <w:rPr>
          <w:rFonts w:eastAsiaTheme="majorEastAsia"/>
          <w:b/>
          <w:bCs/>
        </w:rPr>
        <w:t>4.5</w:t>
      </w:r>
      <w:r w:rsidR="00E92494" w:rsidRPr="002256BF">
        <w:rPr>
          <w:rFonts w:eastAsiaTheme="majorEastAsia"/>
          <w:b/>
          <w:bCs/>
        </w:rPr>
        <w:t>. Género cinematográfico</w:t>
      </w:r>
      <w:r w:rsidR="00E92494" w:rsidRPr="002256BF">
        <w:t xml:space="preserve">.  </w:t>
      </w:r>
    </w:p>
    <w:p w14:paraId="43A4D1DF" w14:textId="52260402" w:rsidR="0081192C" w:rsidRPr="002256BF" w:rsidRDefault="0081192C" w:rsidP="006403E3">
      <w:pPr>
        <w:spacing w:before="89"/>
        <w:ind w:left="329"/>
        <w:jc w:val="both"/>
        <w:rPr>
          <w:rFonts w:ascii="Arial" w:hAnsi="Arial" w:cs="Arial"/>
          <w:bCs/>
          <w:i/>
          <w:iCs/>
          <w:w w:val="105"/>
          <w:sz w:val="24"/>
          <w:szCs w:val="24"/>
        </w:rPr>
      </w:pPr>
      <w:r w:rsidRPr="002256BF">
        <w:rPr>
          <w:rFonts w:ascii="Arial" w:hAnsi="Arial" w:cs="Arial"/>
          <w:bCs/>
          <w:i/>
          <w:iCs/>
          <w:w w:val="105"/>
          <w:sz w:val="24"/>
          <w:szCs w:val="24"/>
        </w:rPr>
        <w:t xml:space="preserve">Áreas correlacionadas: </w:t>
      </w:r>
      <w:r w:rsidRPr="002256BF">
        <w:rPr>
          <w:rFonts w:ascii="Arial" w:hAnsi="Arial" w:cs="Arial"/>
          <w:bCs/>
          <w:w w:val="105"/>
          <w:sz w:val="24"/>
          <w:szCs w:val="24"/>
        </w:rPr>
        <w:t>Comunicación oral y escrita,</w:t>
      </w:r>
      <w:r w:rsidRPr="002256BF">
        <w:rPr>
          <w:rFonts w:ascii="Arial" w:hAnsi="Arial" w:cs="Arial"/>
          <w:bCs/>
          <w:i/>
          <w:iCs/>
          <w:w w:val="105"/>
          <w:sz w:val="24"/>
          <w:szCs w:val="24"/>
        </w:rPr>
        <w:t xml:space="preserve"> </w:t>
      </w:r>
      <w:r w:rsidR="00E526DC" w:rsidRPr="002256BF">
        <w:rPr>
          <w:rFonts w:ascii="Arial" w:hAnsi="Arial" w:cs="Arial"/>
          <w:bCs/>
          <w:i/>
          <w:iCs/>
          <w:w w:val="105"/>
          <w:sz w:val="24"/>
          <w:szCs w:val="24"/>
        </w:rPr>
        <w:t>E</w:t>
      </w:r>
      <w:r w:rsidRPr="002256BF">
        <w:rPr>
          <w:rFonts w:ascii="Arial" w:hAnsi="Arial" w:cs="Arial"/>
          <w:bCs/>
          <w:i/>
          <w:iCs/>
          <w:w w:val="105"/>
          <w:sz w:val="24"/>
          <w:szCs w:val="24"/>
        </w:rPr>
        <w:t>structura de la lengua</w:t>
      </w:r>
      <w:r w:rsidRPr="002256BF">
        <w:rPr>
          <w:rFonts w:ascii="Arial" w:hAnsi="Arial" w:cs="Arial"/>
          <w:bCs/>
          <w:w w:val="105"/>
          <w:sz w:val="24"/>
          <w:szCs w:val="24"/>
        </w:rPr>
        <w:t xml:space="preserve">, </w:t>
      </w:r>
      <w:r w:rsidR="00E526DC" w:rsidRPr="002256BF">
        <w:rPr>
          <w:rFonts w:ascii="Arial" w:hAnsi="Arial" w:cs="Arial"/>
          <w:bCs/>
          <w:w w:val="105"/>
          <w:sz w:val="24"/>
          <w:szCs w:val="24"/>
        </w:rPr>
        <w:t>C</w:t>
      </w:r>
      <w:r w:rsidRPr="002256BF">
        <w:rPr>
          <w:rFonts w:ascii="Arial" w:hAnsi="Arial" w:cs="Arial"/>
          <w:bCs/>
          <w:w w:val="105"/>
          <w:sz w:val="24"/>
          <w:szCs w:val="24"/>
        </w:rPr>
        <w:t>omprensión lectora.</w:t>
      </w:r>
    </w:p>
    <w:p w14:paraId="2514263D" w14:textId="77777777" w:rsidR="0081192C" w:rsidRPr="002256BF" w:rsidRDefault="0081192C" w:rsidP="006403E3">
      <w:pPr>
        <w:spacing w:before="89"/>
        <w:ind w:left="329"/>
        <w:jc w:val="both"/>
        <w:rPr>
          <w:rFonts w:ascii="Arial" w:hAnsi="Arial" w:cs="Arial"/>
        </w:rPr>
      </w:pPr>
      <w:r w:rsidRPr="002256BF">
        <w:rPr>
          <w:rFonts w:ascii="Arial" w:hAnsi="Arial" w:cs="Arial"/>
          <w:bCs/>
          <w:i/>
          <w:iCs/>
          <w:w w:val="105"/>
          <w:sz w:val="24"/>
          <w:szCs w:val="24"/>
        </w:rPr>
        <w:t>Objetivos</w:t>
      </w:r>
      <w:r w:rsidRPr="002256BF">
        <w:rPr>
          <w:rFonts w:ascii="Arial" w:hAnsi="Arial" w:cs="Arial"/>
          <w:bCs/>
          <w:i/>
          <w:iCs/>
          <w:spacing w:val="-5"/>
          <w:w w:val="105"/>
          <w:sz w:val="24"/>
          <w:szCs w:val="24"/>
        </w:rPr>
        <w:t xml:space="preserve"> </w:t>
      </w:r>
      <w:r w:rsidRPr="002256BF">
        <w:rPr>
          <w:rFonts w:ascii="Arial" w:hAnsi="Arial" w:cs="Arial"/>
          <w:bCs/>
          <w:i/>
          <w:iCs/>
          <w:w w:val="105"/>
          <w:sz w:val="24"/>
          <w:szCs w:val="24"/>
        </w:rPr>
        <w:t>de</w:t>
      </w:r>
      <w:r w:rsidRPr="002256BF">
        <w:rPr>
          <w:rFonts w:ascii="Arial" w:hAnsi="Arial" w:cs="Arial"/>
          <w:bCs/>
          <w:i/>
          <w:iCs/>
          <w:spacing w:val="-5"/>
          <w:w w:val="105"/>
          <w:sz w:val="24"/>
          <w:szCs w:val="24"/>
        </w:rPr>
        <w:t xml:space="preserve"> </w:t>
      </w:r>
      <w:r w:rsidRPr="002256BF">
        <w:rPr>
          <w:rFonts w:ascii="Arial" w:hAnsi="Arial" w:cs="Arial"/>
          <w:bCs/>
          <w:i/>
          <w:iCs/>
          <w:w w:val="105"/>
          <w:sz w:val="24"/>
          <w:szCs w:val="24"/>
        </w:rPr>
        <w:t>aprendizaje</w:t>
      </w:r>
      <w:r w:rsidRPr="002256BF">
        <w:rPr>
          <w:rFonts w:ascii="Arial" w:hAnsi="Arial" w:cs="Arial"/>
          <w:bCs/>
          <w:w w:val="105"/>
          <w:sz w:val="24"/>
          <w:szCs w:val="24"/>
        </w:rPr>
        <w:t>:</w:t>
      </w:r>
    </w:p>
    <w:p w14:paraId="110BBDEA" w14:textId="77777777" w:rsidR="0081192C" w:rsidRPr="002256BF" w:rsidRDefault="0081192C" w:rsidP="006403E3">
      <w:pPr>
        <w:numPr>
          <w:ilvl w:val="0"/>
          <w:numId w:val="3"/>
        </w:numPr>
        <w:tabs>
          <w:tab w:val="left" w:pos="815"/>
          <w:tab w:val="left" w:pos="816"/>
        </w:tabs>
        <w:spacing w:before="16" w:line="247" w:lineRule="auto"/>
        <w:ind w:right="89"/>
        <w:jc w:val="both"/>
        <w:rPr>
          <w:rFonts w:ascii="Arial" w:hAnsi="Arial" w:cs="Arial"/>
          <w:iCs/>
          <w:sz w:val="24"/>
          <w:szCs w:val="24"/>
        </w:rPr>
      </w:pPr>
      <w:r w:rsidRPr="002256BF">
        <w:rPr>
          <w:rFonts w:ascii="Arial" w:hAnsi="Arial" w:cs="Arial"/>
          <w:iCs/>
          <w:w w:val="105"/>
          <w:sz w:val="24"/>
          <w:szCs w:val="24"/>
        </w:rPr>
        <w:t>Analiza</w:t>
      </w:r>
      <w:r w:rsidRPr="002256BF">
        <w:rPr>
          <w:rFonts w:ascii="Arial" w:hAnsi="Arial" w:cs="Arial"/>
          <w:iCs/>
          <w:spacing w:val="8"/>
          <w:w w:val="105"/>
          <w:sz w:val="24"/>
          <w:szCs w:val="24"/>
        </w:rPr>
        <w:t xml:space="preserve"> </w:t>
      </w:r>
      <w:r w:rsidRPr="002256BF">
        <w:rPr>
          <w:rFonts w:ascii="Arial" w:hAnsi="Arial" w:cs="Arial"/>
          <w:iCs/>
          <w:w w:val="105"/>
          <w:sz w:val="24"/>
          <w:szCs w:val="24"/>
        </w:rPr>
        <w:t>y</w:t>
      </w:r>
      <w:r w:rsidRPr="002256BF">
        <w:rPr>
          <w:rFonts w:ascii="Arial" w:hAnsi="Arial" w:cs="Arial"/>
          <w:iCs/>
          <w:spacing w:val="8"/>
          <w:w w:val="105"/>
          <w:sz w:val="24"/>
          <w:szCs w:val="24"/>
        </w:rPr>
        <w:t xml:space="preserve"> </w:t>
      </w:r>
      <w:r w:rsidRPr="002256BF">
        <w:rPr>
          <w:rFonts w:ascii="Arial" w:hAnsi="Arial" w:cs="Arial"/>
          <w:iCs/>
          <w:w w:val="105"/>
          <w:sz w:val="24"/>
          <w:szCs w:val="24"/>
        </w:rPr>
        <w:t>valora</w:t>
      </w:r>
      <w:r w:rsidRPr="002256BF">
        <w:rPr>
          <w:rFonts w:ascii="Arial" w:hAnsi="Arial" w:cs="Arial"/>
          <w:iCs/>
          <w:spacing w:val="8"/>
          <w:w w:val="105"/>
          <w:sz w:val="24"/>
          <w:szCs w:val="24"/>
        </w:rPr>
        <w:t xml:space="preserve"> </w:t>
      </w:r>
      <w:r w:rsidRPr="002256BF">
        <w:rPr>
          <w:rFonts w:ascii="Arial" w:hAnsi="Arial" w:cs="Arial"/>
          <w:iCs/>
          <w:w w:val="105"/>
          <w:sz w:val="24"/>
          <w:szCs w:val="24"/>
        </w:rPr>
        <w:t>obras</w:t>
      </w:r>
      <w:r w:rsidRPr="002256BF">
        <w:rPr>
          <w:rFonts w:ascii="Arial" w:hAnsi="Arial" w:cs="Arial"/>
          <w:iCs/>
          <w:spacing w:val="8"/>
          <w:w w:val="105"/>
          <w:sz w:val="24"/>
          <w:szCs w:val="24"/>
        </w:rPr>
        <w:t xml:space="preserve"> </w:t>
      </w:r>
      <w:r w:rsidRPr="002256BF">
        <w:rPr>
          <w:rFonts w:ascii="Arial" w:hAnsi="Arial" w:cs="Arial"/>
          <w:iCs/>
          <w:w w:val="105"/>
          <w:sz w:val="24"/>
          <w:szCs w:val="24"/>
        </w:rPr>
        <w:t>de</w:t>
      </w:r>
      <w:r w:rsidRPr="002256BF">
        <w:rPr>
          <w:rFonts w:ascii="Arial" w:hAnsi="Arial" w:cs="Arial"/>
          <w:iCs/>
          <w:spacing w:val="8"/>
          <w:w w:val="105"/>
          <w:sz w:val="24"/>
          <w:szCs w:val="24"/>
        </w:rPr>
        <w:t xml:space="preserve"> </w:t>
      </w:r>
      <w:r w:rsidRPr="002256BF">
        <w:rPr>
          <w:rFonts w:ascii="Arial" w:hAnsi="Arial" w:cs="Arial"/>
          <w:iCs/>
          <w:w w:val="105"/>
          <w:sz w:val="24"/>
          <w:szCs w:val="24"/>
        </w:rPr>
        <w:t>los</w:t>
      </w:r>
      <w:r w:rsidRPr="002256BF">
        <w:rPr>
          <w:rFonts w:ascii="Arial" w:hAnsi="Arial" w:cs="Arial"/>
          <w:iCs/>
          <w:spacing w:val="8"/>
          <w:w w:val="105"/>
          <w:sz w:val="24"/>
          <w:szCs w:val="24"/>
        </w:rPr>
        <w:t xml:space="preserve"> </w:t>
      </w:r>
      <w:r w:rsidRPr="002256BF">
        <w:rPr>
          <w:rFonts w:ascii="Arial" w:hAnsi="Arial" w:cs="Arial"/>
          <w:iCs/>
          <w:w w:val="105"/>
          <w:sz w:val="24"/>
          <w:szCs w:val="24"/>
        </w:rPr>
        <w:t>diferentes</w:t>
      </w:r>
      <w:r w:rsidRPr="002256BF">
        <w:rPr>
          <w:rFonts w:ascii="Arial" w:hAnsi="Arial" w:cs="Arial"/>
          <w:iCs/>
          <w:spacing w:val="8"/>
          <w:w w:val="105"/>
          <w:sz w:val="24"/>
          <w:szCs w:val="24"/>
        </w:rPr>
        <w:t xml:space="preserve"> </w:t>
      </w:r>
      <w:r w:rsidRPr="002256BF">
        <w:rPr>
          <w:rFonts w:ascii="Arial" w:hAnsi="Arial" w:cs="Arial"/>
          <w:iCs/>
          <w:w w:val="105"/>
          <w:sz w:val="24"/>
          <w:szCs w:val="24"/>
        </w:rPr>
        <w:t>géneros</w:t>
      </w:r>
      <w:r w:rsidRPr="002256BF">
        <w:rPr>
          <w:rFonts w:ascii="Arial" w:hAnsi="Arial" w:cs="Arial"/>
          <w:iCs/>
          <w:spacing w:val="8"/>
          <w:w w:val="105"/>
          <w:sz w:val="24"/>
          <w:szCs w:val="24"/>
        </w:rPr>
        <w:t xml:space="preserve"> </w:t>
      </w:r>
      <w:r w:rsidRPr="002256BF">
        <w:rPr>
          <w:rFonts w:ascii="Arial" w:hAnsi="Arial" w:cs="Arial"/>
          <w:iCs/>
          <w:w w:val="105"/>
          <w:sz w:val="24"/>
          <w:szCs w:val="24"/>
        </w:rPr>
        <w:t>literarios</w:t>
      </w:r>
      <w:r w:rsidRPr="002256BF">
        <w:rPr>
          <w:rFonts w:ascii="Arial" w:hAnsi="Arial" w:cs="Arial"/>
          <w:iCs/>
          <w:spacing w:val="8"/>
          <w:w w:val="105"/>
          <w:sz w:val="24"/>
          <w:szCs w:val="24"/>
        </w:rPr>
        <w:t xml:space="preserve"> </w:t>
      </w:r>
      <w:r w:rsidRPr="002256BF">
        <w:rPr>
          <w:rFonts w:ascii="Arial" w:hAnsi="Arial" w:cs="Arial"/>
          <w:iCs/>
          <w:w w:val="105"/>
          <w:sz w:val="24"/>
          <w:szCs w:val="24"/>
        </w:rPr>
        <w:t>a</w:t>
      </w:r>
      <w:r w:rsidRPr="002256BF">
        <w:rPr>
          <w:rFonts w:ascii="Arial" w:hAnsi="Arial" w:cs="Arial"/>
          <w:iCs/>
          <w:spacing w:val="8"/>
          <w:w w:val="105"/>
          <w:sz w:val="24"/>
          <w:szCs w:val="24"/>
        </w:rPr>
        <w:t xml:space="preserve"> </w:t>
      </w:r>
      <w:r w:rsidRPr="002256BF">
        <w:rPr>
          <w:rFonts w:ascii="Arial" w:hAnsi="Arial" w:cs="Arial"/>
          <w:iCs/>
          <w:w w:val="105"/>
          <w:sz w:val="24"/>
          <w:szCs w:val="24"/>
        </w:rPr>
        <w:t>partir</w:t>
      </w:r>
      <w:r w:rsidRPr="002256BF">
        <w:rPr>
          <w:rFonts w:ascii="Arial" w:hAnsi="Arial" w:cs="Arial"/>
          <w:iCs/>
          <w:spacing w:val="8"/>
          <w:w w:val="105"/>
          <w:sz w:val="24"/>
          <w:szCs w:val="24"/>
        </w:rPr>
        <w:t xml:space="preserve"> </w:t>
      </w:r>
      <w:r w:rsidRPr="002256BF">
        <w:rPr>
          <w:rFonts w:ascii="Arial" w:hAnsi="Arial" w:cs="Arial"/>
          <w:iCs/>
          <w:w w:val="105"/>
          <w:sz w:val="24"/>
          <w:szCs w:val="24"/>
        </w:rPr>
        <w:t>de</w:t>
      </w:r>
      <w:r w:rsidRPr="002256BF">
        <w:rPr>
          <w:rFonts w:ascii="Arial" w:hAnsi="Arial" w:cs="Arial"/>
          <w:iCs/>
          <w:spacing w:val="8"/>
          <w:w w:val="105"/>
          <w:sz w:val="24"/>
          <w:szCs w:val="24"/>
        </w:rPr>
        <w:t xml:space="preserve"> </w:t>
      </w:r>
      <w:r w:rsidRPr="002256BF">
        <w:rPr>
          <w:rFonts w:ascii="Arial" w:hAnsi="Arial" w:cs="Arial"/>
          <w:iCs/>
          <w:w w:val="105"/>
          <w:sz w:val="24"/>
          <w:szCs w:val="24"/>
        </w:rPr>
        <w:t>su</w:t>
      </w:r>
      <w:r w:rsidRPr="002256BF">
        <w:rPr>
          <w:rFonts w:ascii="Arial" w:hAnsi="Arial" w:cs="Arial"/>
          <w:iCs/>
          <w:spacing w:val="8"/>
          <w:w w:val="105"/>
          <w:sz w:val="24"/>
          <w:szCs w:val="24"/>
        </w:rPr>
        <w:t xml:space="preserve"> </w:t>
      </w:r>
      <w:r w:rsidRPr="002256BF">
        <w:rPr>
          <w:rFonts w:ascii="Arial" w:hAnsi="Arial" w:cs="Arial"/>
          <w:iCs/>
          <w:w w:val="105"/>
          <w:sz w:val="24"/>
          <w:szCs w:val="24"/>
        </w:rPr>
        <w:t>estructura</w:t>
      </w:r>
      <w:r w:rsidRPr="002256BF">
        <w:rPr>
          <w:rFonts w:ascii="Arial" w:hAnsi="Arial" w:cs="Arial"/>
          <w:iCs/>
          <w:spacing w:val="8"/>
          <w:w w:val="105"/>
          <w:sz w:val="24"/>
          <w:szCs w:val="24"/>
        </w:rPr>
        <w:t xml:space="preserve"> </w:t>
      </w:r>
      <w:r w:rsidRPr="002256BF">
        <w:rPr>
          <w:rFonts w:ascii="Arial" w:hAnsi="Arial" w:cs="Arial"/>
          <w:iCs/>
          <w:w w:val="105"/>
          <w:sz w:val="24"/>
          <w:szCs w:val="24"/>
        </w:rPr>
        <w:t>y</w:t>
      </w:r>
      <w:r w:rsidRPr="002256BF">
        <w:rPr>
          <w:rFonts w:ascii="Arial" w:hAnsi="Arial" w:cs="Arial"/>
          <w:iCs/>
          <w:spacing w:val="8"/>
          <w:w w:val="105"/>
          <w:sz w:val="24"/>
          <w:szCs w:val="24"/>
        </w:rPr>
        <w:t xml:space="preserve"> </w:t>
      </w:r>
      <w:r w:rsidRPr="002256BF">
        <w:rPr>
          <w:rFonts w:ascii="Arial" w:hAnsi="Arial" w:cs="Arial"/>
          <w:iCs/>
          <w:w w:val="105"/>
          <w:sz w:val="24"/>
          <w:szCs w:val="24"/>
        </w:rPr>
        <w:t>recursos</w:t>
      </w:r>
      <w:r w:rsidRPr="002256BF">
        <w:rPr>
          <w:rFonts w:ascii="Arial" w:hAnsi="Arial" w:cs="Arial"/>
          <w:iCs/>
          <w:spacing w:val="8"/>
          <w:w w:val="105"/>
          <w:sz w:val="24"/>
          <w:szCs w:val="24"/>
        </w:rPr>
        <w:t xml:space="preserve"> </w:t>
      </w:r>
      <w:r w:rsidRPr="002256BF">
        <w:rPr>
          <w:rFonts w:ascii="Arial" w:hAnsi="Arial" w:cs="Arial"/>
          <w:iCs/>
          <w:w w:val="105"/>
          <w:sz w:val="24"/>
          <w:szCs w:val="24"/>
        </w:rPr>
        <w:t>empleados</w:t>
      </w:r>
      <w:r w:rsidRPr="002256BF">
        <w:rPr>
          <w:rFonts w:ascii="Arial" w:hAnsi="Arial" w:cs="Arial"/>
          <w:iCs/>
          <w:spacing w:val="8"/>
          <w:w w:val="105"/>
          <w:sz w:val="24"/>
          <w:szCs w:val="24"/>
        </w:rPr>
        <w:t xml:space="preserve"> </w:t>
      </w:r>
      <w:r w:rsidRPr="002256BF">
        <w:rPr>
          <w:rFonts w:ascii="Arial" w:hAnsi="Arial" w:cs="Arial"/>
          <w:iCs/>
          <w:w w:val="105"/>
          <w:sz w:val="24"/>
          <w:szCs w:val="24"/>
        </w:rPr>
        <w:t>para</w:t>
      </w:r>
      <w:r w:rsidRPr="002256BF">
        <w:rPr>
          <w:rFonts w:ascii="Arial" w:hAnsi="Arial" w:cs="Arial"/>
          <w:iCs/>
          <w:spacing w:val="8"/>
          <w:w w:val="105"/>
          <w:sz w:val="24"/>
          <w:szCs w:val="24"/>
        </w:rPr>
        <w:t xml:space="preserve"> </w:t>
      </w:r>
      <w:r w:rsidRPr="002256BF">
        <w:rPr>
          <w:rFonts w:ascii="Arial" w:hAnsi="Arial" w:cs="Arial"/>
          <w:iCs/>
          <w:w w:val="105"/>
          <w:sz w:val="24"/>
          <w:szCs w:val="24"/>
        </w:rPr>
        <w:t>cultivar</w:t>
      </w:r>
      <w:r w:rsidRPr="002256BF">
        <w:rPr>
          <w:rFonts w:ascii="Arial" w:hAnsi="Arial" w:cs="Arial"/>
          <w:iCs/>
          <w:spacing w:val="8"/>
          <w:w w:val="105"/>
          <w:sz w:val="24"/>
          <w:szCs w:val="24"/>
        </w:rPr>
        <w:t xml:space="preserve"> </w:t>
      </w:r>
      <w:r w:rsidRPr="002256BF">
        <w:rPr>
          <w:rFonts w:ascii="Arial" w:hAnsi="Arial" w:cs="Arial"/>
          <w:iCs/>
          <w:w w:val="105"/>
          <w:sz w:val="24"/>
          <w:szCs w:val="24"/>
        </w:rPr>
        <w:t>el</w:t>
      </w:r>
      <w:r w:rsidRPr="002256BF">
        <w:rPr>
          <w:rFonts w:ascii="Arial" w:hAnsi="Arial" w:cs="Arial"/>
          <w:iCs/>
          <w:spacing w:val="7"/>
          <w:w w:val="105"/>
          <w:sz w:val="24"/>
          <w:szCs w:val="24"/>
        </w:rPr>
        <w:t xml:space="preserve"> </w:t>
      </w:r>
      <w:r w:rsidRPr="002256BF">
        <w:rPr>
          <w:rFonts w:ascii="Arial" w:hAnsi="Arial" w:cs="Arial"/>
          <w:iCs/>
          <w:w w:val="105"/>
          <w:sz w:val="24"/>
          <w:szCs w:val="24"/>
        </w:rPr>
        <w:t>gusto</w:t>
      </w:r>
      <w:r w:rsidRPr="002256BF">
        <w:rPr>
          <w:rFonts w:ascii="Arial" w:hAnsi="Arial" w:cs="Arial"/>
          <w:iCs/>
          <w:spacing w:val="8"/>
          <w:w w:val="105"/>
          <w:sz w:val="24"/>
          <w:szCs w:val="24"/>
        </w:rPr>
        <w:t xml:space="preserve"> </w:t>
      </w:r>
      <w:r w:rsidRPr="002256BF">
        <w:rPr>
          <w:rFonts w:ascii="Arial" w:hAnsi="Arial" w:cs="Arial"/>
          <w:iCs/>
          <w:w w:val="105"/>
          <w:sz w:val="24"/>
          <w:szCs w:val="24"/>
        </w:rPr>
        <w:t>por</w:t>
      </w:r>
      <w:r w:rsidRPr="002256BF">
        <w:rPr>
          <w:rFonts w:ascii="Arial" w:hAnsi="Arial" w:cs="Arial"/>
          <w:iCs/>
          <w:spacing w:val="1"/>
          <w:w w:val="105"/>
          <w:sz w:val="24"/>
          <w:szCs w:val="24"/>
        </w:rPr>
        <w:t xml:space="preserve"> </w:t>
      </w:r>
      <w:r w:rsidRPr="002256BF">
        <w:rPr>
          <w:rFonts w:ascii="Arial" w:hAnsi="Arial" w:cs="Arial"/>
          <w:iCs/>
          <w:w w:val="105"/>
          <w:sz w:val="24"/>
          <w:szCs w:val="24"/>
        </w:rPr>
        <w:t>los</w:t>
      </w:r>
      <w:r w:rsidRPr="002256BF">
        <w:rPr>
          <w:rFonts w:ascii="Arial" w:hAnsi="Arial" w:cs="Arial"/>
          <w:iCs/>
          <w:spacing w:val="-4"/>
          <w:w w:val="105"/>
          <w:sz w:val="24"/>
          <w:szCs w:val="24"/>
        </w:rPr>
        <w:t xml:space="preserve"> </w:t>
      </w:r>
      <w:r w:rsidRPr="002256BF">
        <w:rPr>
          <w:rFonts w:ascii="Arial" w:hAnsi="Arial" w:cs="Arial"/>
          <w:iCs/>
          <w:w w:val="105"/>
          <w:sz w:val="24"/>
          <w:szCs w:val="24"/>
        </w:rPr>
        <w:t>buenos</w:t>
      </w:r>
      <w:r w:rsidRPr="002256BF">
        <w:rPr>
          <w:rFonts w:ascii="Arial" w:hAnsi="Arial" w:cs="Arial"/>
          <w:iCs/>
          <w:spacing w:val="-3"/>
          <w:w w:val="105"/>
          <w:sz w:val="24"/>
          <w:szCs w:val="24"/>
        </w:rPr>
        <w:t xml:space="preserve"> </w:t>
      </w:r>
      <w:r w:rsidRPr="002256BF">
        <w:rPr>
          <w:rFonts w:ascii="Arial" w:hAnsi="Arial" w:cs="Arial"/>
          <w:iCs/>
          <w:w w:val="105"/>
          <w:sz w:val="24"/>
          <w:szCs w:val="24"/>
        </w:rPr>
        <w:t>textos,</w:t>
      </w:r>
      <w:r w:rsidRPr="002256BF">
        <w:rPr>
          <w:rFonts w:ascii="Arial" w:hAnsi="Arial" w:cs="Arial"/>
          <w:iCs/>
          <w:spacing w:val="-3"/>
          <w:w w:val="105"/>
          <w:sz w:val="24"/>
          <w:szCs w:val="24"/>
        </w:rPr>
        <w:t xml:space="preserve"> </w:t>
      </w:r>
      <w:r w:rsidRPr="002256BF">
        <w:rPr>
          <w:rFonts w:ascii="Arial" w:hAnsi="Arial" w:cs="Arial"/>
          <w:iCs/>
          <w:w w:val="105"/>
          <w:sz w:val="24"/>
          <w:szCs w:val="24"/>
        </w:rPr>
        <w:t>enriquecer</w:t>
      </w:r>
      <w:r w:rsidRPr="002256BF">
        <w:rPr>
          <w:rFonts w:ascii="Arial" w:hAnsi="Arial" w:cs="Arial"/>
          <w:iCs/>
          <w:spacing w:val="-3"/>
          <w:w w:val="105"/>
          <w:sz w:val="24"/>
          <w:szCs w:val="24"/>
        </w:rPr>
        <w:t xml:space="preserve"> </w:t>
      </w:r>
      <w:r w:rsidRPr="002256BF">
        <w:rPr>
          <w:rFonts w:ascii="Arial" w:hAnsi="Arial" w:cs="Arial"/>
          <w:iCs/>
          <w:w w:val="105"/>
          <w:sz w:val="24"/>
          <w:szCs w:val="24"/>
        </w:rPr>
        <w:t>su</w:t>
      </w:r>
      <w:r w:rsidRPr="002256BF">
        <w:rPr>
          <w:rFonts w:ascii="Arial" w:hAnsi="Arial" w:cs="Arial"/>
          <w:iCs/>
          <w:spacing w:val="-2"/>
          <w:w w:val="105"/>
          <w:sz w:val="24"/>
          <w:szCs w:val="24"/>
        </w:rPr>
        <w:t xml:space="preserve"> </w:t>
      </w:r>
      <w:r w:rsidRPr="002256BF">
        <w:rPr>
          <w:rFonts w:ascii="Arial" w:hAnsi="Arial" w:cs="Arial"/>
          <w:iCs/>
          <w:w w:val="105"/>
          <w:sz w:val="24"/>
          <w:szCs w:val="24"/>
        </w:rPr>
        <w:t>acervo</w:t>
      </w:r>
      <w:r w:rsidRPr="002256BF">
        <w:rPr>
          <w:rFonts w:ascii="Arial" w:hAnsi="Arial" w:cs="Arial"/>
          <w:iCs/>
          <w:spacing w:val="-3"/>
          <w:w w:val="105"/>
          <w:sz w:val="24"/>
          <w:szCs w:val="24"/>
        </w:rPr>
        <w:t xml:space="preserve"> </w:t>
      </w:r>
      <w:r w:rsidRPr="002256BF">
        <w:rPr>
          <w:rFonts w:ascii="Arial" w:hAnsi="Arial" w:cs="Arial"/>
          <w:iCs/>
          <w:w w:val="105"/>
          <w:sz w:val="24"/>
          <w:szCs w:val="24"/>
        </w:rPr>
        <w:t>cultural</w:t>
      </w:r>
      <w:r w:rsidRPr="002256BF">
        <w:rPr>
          <w:rFonts w:ascii="Arial" w:hAnsi="Arial" w:cs="Arial"/>
          <w:iCs/>
          <w:spacing w:val="-3"/>
          <w:w w:val="105"/>
          <w:sz w:val="24"/>
          <w:szCs w:val="24"/>
        </w:rPr>
        <w:t xml:space="preserve"> </w:t>
      </w:r>
      <w:r w:rsidRPr="002256BF">
        <w:rPr>
          <w:rFonts w:ascii="Arial" w:hAnsi="Arial" w:cs="Arial"/>
          <w:iCs/>
          <w:w w:val="105"/>
          <w:sz w:val="24"/>
          <w:szCs w:val="24"/>
        </w:rPr>
        <w:t>y</w:t>
      </w:r>
      <w:r w:rsidRPr="002256BF">
        <w:rPr>
          <w:rFonts w:ascii="Arial" w:hAnsi="Arial" w:cs="Arial"/>
          <w:iCs/>
          <w:spacing w:val="-2"/>
          <w:w w:val="105"/>
          <w:sz w:val="24"/>
          <w:szCs w:val="24"/>
        </w:rPr>
        <w:t xml:space="preserve"> </w:t>
      </w:r>
      <w:r w:rsidRPr="002256BF">
        <w:rPr>
          <w:rFonts w:ascii="Arial" w:hAnsi="Arial" w:cs="Arial"/>
          <w:iCs/>
          <w:w w:val="105"/>
          <w:sz w:val="24"/>
          <w:szCs w:val="24"/>
        </w:rPr>
        <w:t>aplicar</w:t>
      </w:r>
      <w:r w:rsidRPr="002256BF">
        <w:rPr>
          <w:rFonts w:ascii="Arial" w:hAnsi="Arial" w:cs="Arial"/>
          <w:iCs/>
          <w:spacing w:val="-3"/>
          <w:w w:val="105"/>
          <w:sz w:val="24"/>
          <w:szCs w:val="24"/>
        </w:rPr>
        <w:t xml:space="preserve"> </w:t>
      </w:r>
      <w:r w:rsidRPr="002256BF">
        <w:rPr>
          <w:rFonts w:ascii="Arial" w:hAnsi="Arial" w:cs="Arial"/>
          <w:iCs/>
          <w:w w:val="105"/>
          <w:sz w:val="24"/>
          <w:szCs w:val="24"/>
        </w:rPr>
        <w:t>las</w:t>
      </w:r>
      <w:r w:rsidRPr="002256BF">
        <w:rPr>
          <w:rFonts w:ascii="Arial" w:hAnsi="Arial" w:cs="Arial"/>
          <w:iCs/>
          <w:spacing w:val="-3"/>
          <w:w w:val="105"/>
          <w:sz w:val="24"/>
          <w:szCs w:val="24"/>
        </w:rPr>
        <w:t xml:space="preserve"> </w:t>
      </w:r>
      <w:r w:rsidRPr="002256BF">
        <w:rPr>
          <w:rFonts w:ascii="Arial" w:hAnsi="Arial" w:cs="Arial"/>
          <w:iCs/>
          <w:w w:val="105"/>
          <w:sz w:val="24"/>
          <w:szCs w:val="24"/>
        </w:rPr>
        <w:t>experiencias</w:t>
      </w:r>
      <w:r w:rsidRPr="002256BF">
        <w:rPr>
          <w:rFonts w:ascii="Arial" w:hAnsi="Arial" w:cs="Arial"/>
          <w:iCs/>
          <w:spacing w:val="-4"/>
          <w:w w:val="105"/>
          <w:sz w:val="24"/>
          <w:szCs w:val="24"/>
        </w:rPr>
        <w:t xml:space="preserve"> </w:t>
      </w:r>
      <w:r w:rsidRPr="002256BF">
        <w:rPr>
          <w:rFonts w:ascii="Arial" w:hAnsi="Arial" w:cs="Arial"/>
          <w:iCs/>
          <w:w w:val="105"/>
          <w:sz w:val="24"/>
          <w:szCs w:val="24"/>
        </w:rPr>
        <w:t>en</w:t>
      </w:r>
      <w:r w:rsidRPr="002256BF">
        <w:rPr>
          <w:rFonts w:ascii="Arial" w:hAnsi="Arial" w:cs="Arial"/>
          <w:iCs/>
          <w:spacing w:val="-2"/>
          <w:w w:val="105"/>
          <w:sz w:val="24"/>
          <w:szCs w:val="24"/>
        </w:rPr>
        <w:t xml:space="preserve"> </w:t>
      </w:r>
      <w:r w:rsidRPr="002256BF">
        <w:rPr>
          <w:rFonts w:ascii="Arial" w:hAnsi="Arial" w:cs="Arial"/>
          <w:iCs/>
          <w:w w:val="105"/>
          <w:sz w:val="24"/>
          <w:szCs w:val="24"/>
        </w:rPr>
        <w:t>la</w:t>
      </w:r>
      <w:r w:rsidRPr="002256BF">
        <w:rPr>
          <w:rFonts w:ascii="Arial" w:hAnsi="Arial" w:cs="Arial"/>
          <w:iCs/>
          <w:spacing w:val="-2"/>
          <w:w w:val="105"/>
          <w:sz w:val="24"/>
          <w:szCs w:val="24"/>
        </w:rPr>
        <w:t xml:space="preserve"> </w:t>
      </w:r>
      <w:r w:rsidRPr="002256BF">
        <w:rPr>
          <w:rFonts w:ascii="Arial" w:hAnsi="Arial" w:cs="Arial"/>
          <w:iCs/>
          <w:w w:val="105"/>
          <w:sz w:val="24"/>
          <w:szCs w:val="24"/>
        </w:rPr>
        <w:t>solución</w:t>
      </w:r>
      <w:r w:rsidRPr="002256BF">
        <w:rPr>
          <w:rFonts w:ascii="Arial" w:hAnsi="Arial" w:cs="Arial"/>
          <w:iCs/>
          <w:spacing w:val="-2"/>
          <w:w w:val="105"/>
          <w:sz w:val="24"/>
          <w:szCs w:val="24"/>
        </w:rPr>
        <w:t xml:space="preserve"> </w:t>
      </w:r>
      <w:r w:rsidRPr="002256BF">
        <w:rPr>
          <w:rFonts w:ascii="Arial" w:hAnsi="Arial" w:cs="Arial"/>
          <w:iCs/>
          <w:w w:val="105"/>
          <w:sz w:val="24"/>
          <w:szCs w:val="24"/>
        </w:rPr>
        <w:t>de</w:t>
      </w:r>
      <w:r w:rsidRPr="002256BF">
        <w:rPr>
          <w:rFonts w:ascii="Arial" w:hAnsi="Arial" w:cs="Arial"/>
          <w:iCs/>
          <w:spacing w:val="-2"/>
          <w:w w:val="105"/>
          <w:sz w:val="24"/>
          <w:szCs w:val="24"/>
        </w:rPr>
        <w:t xml:space="preserve"> </w:t>
      </w:r>
      <w:r w:rsidRPr="002256BF">
        <w:rPr>
          <w:rFonts w:ascii="Arial" w:hAnsi="Arial" w:cs="Arial"/>
          <w:iCs/>
          <w:w w:val="105"/>
          <w:sz w:val="24"/>
          <w:szCs w:val="24"/>
        </w:rPr>
        <w:t>problemas</w:t>
      </w:r>
      <w:r w:rsidRPr="002256BF">
        <w:rPr>
          <w:rFonts w:ascii="Arial" w:hAnsi="Arial" w:cs="Arial"/>
          <w:iCs/>
          <w:spacing w:val="-4"/>
          <w:w w:val="105"/>
          <w:sz w:val="24"/>
          <w:szCs w:val="24"/>
        </w:rPr>
        <w:t xml:space="preserve"> </w:t>
      </w:r>
      <w:r w:rsidRPr="002256BF">
        <w:rPr>
          <w:rFonts w:ascii="Arial" w:hAnsi="Arial" w:cs="Arial"/>
          <w:iCs/>
          <w:w w:val="105"/>
          <w:sz w:val="24"/>
          <w:szCs w:val="24"/>
        </w:rPr>
        <w:t>en</w:t>
      </w:r>
      <w:r w:rsidRPr="002256BF">
        <w:rPr>
          <w:rFonts w:ascii="Arial" w:hAnsi="Arial" w:cs="Arial"/>
          <w:iCs/>
          <w:spacing w:val="-2"/>
          <w:w w:val="105"/>
          <w:sz w:val="24"/>
          <w:szCs w:val="24"/>
        </w:rPr>
        <w:t xml:space="preserve"> </w:t>
      </w:r>
      <w:r w:rsidRPr="002256BF">
        <w:rPr>
          <w:rFonts w:ascii="Arial" w:hAnsi="Arial" w:cs="Arial"/>
          <w:iCs/>
          <w:w w:val="105"/>
          <w:sz w:val="24"/>
          <w:szCs w:val="24"/>
        </w:rPr>
        <w:t>situaciones</w:t>
      </w:r>
      <w:r w:rsidRPr="002256BF">
        <w:rPr>
          <w:rFonts w:ascii="Arial" w:hAnsi="Arial" w:cs="Arial"/>
          <w:iCs/>
          <w:spacing w:val="-3"/>
          <w:w w:val="105"/>
          <w:sz w:val="24"/>
          <w:szCs w:val="24"/>
        </w:rPr>
        <w:t xml:space="preserve"> </w:t>
      </w:r>
      <w:r w:rsidRPr="002256BF">
        <w:rPr>
          <w:rFonts w:ascii="Arial" w:hAnsi="Arial" w:cs="Arial"/>
          <w:iCs/>
          <w:w w:val="105"/>
          <w:sz w:val="24"/>
          <w:szCs w:val="24"/>
        </w:rPr>
        <w:t>cotidianas.</w:t>
      </w:r>
    </w:p>
    <w:p w14:paraId="500DFCB7" w14:textId="47937017" w:rsidR="0081192C" w:rsidRPr="002256BF" w:rsidRDefault="0081192C" w:rsidP="006403E3">
      <w:pPr>
        <w:jc w:val="both"/>
        <w:rPr>
          <w:rFonts w:ascii="Arial" w:hAnsi="Arial" w:cs="Arial"/>
          <w:sz w:val="24"/>
          <w:szCs w:val="24"/>
        </w:rPr>
      </w:pPr>
      <w:r w:rsidRPr="002256BF">
        <w:rPr>
          <w:rFonts w:ascii="Arial" w:hAnsi="Arial" w:cs="Arial"/>
          <w:i/>
          <w:w w:val="105"/>
          <w:sz w:val="24"/>
          <w:szCs w:val="24"/>
        </w:rPr>
        <w:t>Indicadores de logro flexibles</w:t>
      </w:r>
      <w:r w:rsidRPr="002256BF">
        <w:rPr>
          <w:rFonts w:ascii="Arial" w:hAnsi="Arial" w:cs="Arial"/>
          <w:iCs/>
          <w:w w:val="105"/>
          <w:sz w:val="24"/>
          <w:szCs w:val="24"/>
        </w:rPr>
        <w:t xml:space="preserve">: </w:t>
      </w:r>
    </w:p>
    <w:p w14:paraId="12845349" w14:textId="21F1B087" w:rsidR="0081192C" w:rsidRPr="002256BF" w:rsidRDefault="0081192C" w:rsidP="006403E3">
      <w:pPr>
        <w:pStyle w:val="Prrafodelista"/>
        <w:tabs>
          <w:tab w:val="left" w:pos="815"/>
          <w:tab w:val="left" w:pos="816"/>
        </w:tabs>
        <w:spacing w:before="44" w:line="290" w:lineRule="auto"/>
        <w:ind w:left="169" w:right="607" w:firstLine="0"/>
        <w:jc w:val="both"/>
        <w:rPr>
          <w:rFonts w:ascii="Arial" w:hAnsi="Arial" w:cs="Arial"/>
          <w:sz w:val="24"/>
          <w:szCs w:val="24"/>
        </w:rPr>
      </w:pPr>
      <w:r w:rsidRPr="002256BF">
        <w:rPr>
          <w:rFonts w:ascii="Arial" w:hAnsi="Arial" w:cs="Arial"/>
          <w:sz w:val="24"/>
          <w:szCs w:val="24"/>
        </w:rPr>
        <w:t xml:space="preserve">- </w:t>
      </w:r>
      <w:bookmarkStart w:id="75" w:name="_Hlk161214870"/>
      <w:r w:rsidRPr="002256BF">
        <w:rPr>
          <w:rFonts w:ascii="Arial" w:eastAsia="Arial" w:hAnsi="Arial" w:cs="Arial"/>
          <w:spacing w:val="6"/>
          <w:w w:val="84"/>
          <w:sz w:val="24"/>
          <w:szCs w:val="24"/>
          <w:lang w:val="es-PA"/>
        </w:rPr>
        <w:t>D</w:t>
      </w:r>
      <w:r w:rsidRPr="002256BF">
        <w:rPr>
          <w:rFonts w:ascii="Arial" w:eastAsia="Arial" w:hAnsi="Arial" w:cs="Arial"/>
          <w:spacing w:val="2"/>
          <w:w w:val="115"/>
          <w:sz w:val="24"/>
          <w:szCs w:val="24"/>
          <w:lang w:val="es-PA"/>
        </w:rPr>
        <w:t>i</w:t>
      </w:r>
      <w:r w:rsidRPr="002256BF">
        <w:rPr>
          <w:rFonts w:ascii="Arial" w:eastAsia="Arial" w:hAnsi="Arial" w:cs="Arial"/>
          <w:spacing w:val="4"/>
          <w:w w:val="91"/>
          <w:sz w:val="24"/>
          <w:szCs w:val="24"/>
          <w:lang w:val="es-PA"/>
        </w:rPr>
        <w:t>s</w:t>
      </w:r>
      <w:r w:rsidRPr="002256BF">
        <w:rPr>
          <w:rFonts w:ascii="Arial" w:eastAsia="Arial" w:hAnsi="Arial" w:cs="Arial"/>
          <w:spacing w:val="4"/>
          <w:w w:val="156"/>
          <w:sz w:val="24"/>
          <w:szCs w:val="24"/>
          <w:lang w:val="es-PA"/>
        </w:rPr>
        <w:t>t</w:t>
      </w:r>
      <w:r w:rsidRPr="002256BF">
        <w:rPr>
          <w:rFonts w:ascii="Arial" w:eastAsia="Arial" w:hAnsi="Arial" w:cs="Arial"/>
          <w:spacing w:val="2"/>
          <w:w w:val="115"/>
          <w:sz w:val="24"/>
          <w:szCs w:val="24"/>
          <w:lang w:val="es-PA"/>
        </w:rPr>
        <w:t>i</w:t>
      </w:r>
      <w:r w:rsidRPr="002256BF">
        <w:rPr>
          <w:rFonts w:ascii="Arial" w:eastAsia="Arial" w:hAnsi="Arial" w:cs="Arial"/>
          <w:spacing w:val="5"/>
          <w:w w:val="101"/>
          <w:sz w:val="24"/>
          <w:szCs w:val="24"/>
          <w:lang w:val="es-PA"/>
        </w:rPr>
        <w:t>n</w:t>
      </w:r>
      <w:r w:rsidRPr="002256BF">
        <w:rPr>
          <w:rFonts w:ascii="Arial" w:eastAsia="Arial" w:hAnsi="Arial" w:cs="Arial"/>
          <w:spacing w:val="5"/>
          <w:w w:val="110"/>
          <w:sz w:val="24"/>
          <w:szCs w:val="24"/>
          <w:lang w:val="es-PA"/>
        </w:rPr>
        <w:t>g</w:t>
      </w:r>
      <w:r w:rsidRPr="002256BF">
        <w:rPr>
          <w:rFonts w:ascii="Arial" w:eastAsia="Arial" w:hAnsi="Arial" w:cs="Arial"/>
          <w:spacing w:val="5"/>
          <w:w w:val="101"/>
          <w:sz w:val="24"/>
          <w:szCs w:val="24"/>
          <w:lang w:val="es-PA"/>
        </w:rPr>
        <w:t>u</w:t>
      </w:r>
      <w:r w:rsidRPr="002256BF">
        <w:rPr>
          <w:rFonts w:ascii="Arial" w:eastAsia="Arial" w:hAnsi="Arial" w:cs="Arial"/>
          <w:w w:val="101"/>
          <w:sz w:val="24"/>
          <w:szCs w:val="24"/>
          <w:lang w:val="es-PA"/>
        </w:rPr>
        <w:t>e</w:t>
      </w:r>
      <w:r w:rsidRPr="002256BF">
        <w:rPr>
          <w:rFonts w:ascii="Arial" w:eastAsia="Arial" w:hAnsi="Arial" w:cs="Arial"/>
          <w:sz w:val="24"/>
          <w:szCs w:val="24"/>
          <w:lang w:val="es-PA"/>
        </w:rPr>
        <w:t xml:space="preserve"> </w:t>
      </w:r>
      <w:r w:rsidRPr="002256BF">
        <w:rPr>
          <w:rFonts w:ascii="Arial" w:eastAsia="Arial" w:hAnsi="Arial" w:cs="Arial"/>
          <w:spacing w:val="1"/>
          <w:w w:val="69"/>
          <w:sz w:val="24"/>
          <w:szCs w:val="24"/>
          <w:lang w:val="es-PA"/>
        </w:rPr>
        <w:t>l</w:t>
      </w:r>
      <w:r w:rsidRPr="002256BF">
        <w:rPr>
          <w:rFonts w:ascii="Arial" w:eastAsia="Arial" w:hAnsi="Arial" w:cs="Arial"/>
          <w:spacing w:val="6"/>
          <w:w w:val="114"/>
          <w:sz w:val="24"/>
          <w:szCs w:val="24"/>
          <w:lang w:val="es-PA"/>
        </w:rPr>
        <w:t>o</w:t>
      </w:r>
      <w:r w:rsidRPr="002256BF">
        <w:rPr>
          <w:rFonts w:ascii="Arial" w:eastAsia="Arial" w:hAnsi="Arial" w:cs="Arial"/>
          <w:w w:val="81"/>
          <w:sz w:val="24"/>
          <w:szCs w:val="24"/>
          <w:lang w:val="es-PA"/>
        </w:rPr>
        <w:t xml:space="preserve">s </w:t>
      </w:r>
      <w:r w:rsidRPr="002256BF">
        <w:rPr>
          <w:rFonts w:ascii="Arial" w:eastAsia="Arial" w:hAnsi="Arial" w:cs="Arial"/>
          <w:spacing w:val="5"/>
          <w:w w:val="96"/>
          <w:sz w:val="24"/>
          <w:szCs w:val="24"/>
          <w:lang w:val="es-PA"/>
        </w:rPr>
        <w:t>d</w:t>
      </w:r>
      <w:r w:rsidRPr="002256BF">
        <w:rPr>
          <w:rFonts w:ascii="Arial" w:eastAsia="Arial" w:hAnsi="Arial" w:cs="Arial"/>
          <w:spacing w:val="2"/>
          <w:w w:val="115"/>
          <w:sz w:val="24"/>
          <w:szCs w:val="24"/>
          <w:lang w:val="es-PA"/>
        </w:rPr>
        <w:t>i</w:t>
      </w:r>
      <w:r w:rsidRPr="002256BF">
        <w:rPr>
          <w:rFonts w:ascii="Arial" w:eastAsia="Arial" w:hAnsi="Arial" w:cs="Arial"/>
          <w:spacing w:val="4"/>
          <w:w w:val="147"/>
          <w:sz w:val="24"/>
          <w:szCs w:val="24"/>
          <w:lang w:val="es-PA"/>
        </w:rPr>
        <w:t>f</w:t>
      </w:r>
      <w:r w:rsidRPr="002256BF">
        <w:rPr>
          <w:rFonts w:ascii="Arial" w:eastAsia="Arial" w:hAnsi="Arial" w:cs="Arial"/>
          <w:spacing w:val="5"/>
          <w:w w:val="105"/>
          <w:sz w:val="24"/>
          <w:szCs w:val="24"/>
          <w:lang w:val="es-PA"/>
        </w:rPr>
        <w:t>e</w:t>
      </w:r>
      <w:r w:rsidRPr="002256BF">
        <w:rPr>
          <w:rFonts w:ascii="Arial" w:eastAsia="Arial" w:hAnsi="Arial" w:cs="Arial"/>
          <w:spacing w:val="3"/>
          <w:w w:val="115"/>
          <w:sz w:val="24"/>
          <w:szCs w:val="24"/>
          <w:lang w:val="es-PA"/>
        </w:rPr>
        <w:t>r</w:t>
      </w:r>
      <w:r w:rsidRPr="002256BF">
        <w:rPr>
          <w:rFonts w:ascii="Arial" w:eastAsia="Arial" w:hAnsi="Arial" w:cs="Arial"/>
          <w:spacing w:val="5"/>
          <w:w w:val="105"/>
          <w:sz w:val="24"/>
          <w:szCs w:val="24"/>
          <w:lang w:val="es-PA"/>
        </w:rPr>
        <w:t>e</w:t>
      </w:r>
      <w:r w:rsidRPr="002256BF">
        <w:rPr>
          <w:rFonts w:ascii="Arial" w:eastAsia="Arial" w:hAnsi="Arial" w:cs="Arial"/>
          <w:spacing w:val="5"/>
          <w:w w:val="101"/>
          <w:sz w:val="24"/>
          <w:szCs w:val="24"/>
          <w:lang w:val="es-PA"/>
        </w:rPr>
        <w:t>n</w:t>
      </w:r>
      <w:r w:rsidRPr="002256BF">
        <w:rPr>
          <w:rFonts w:ascii="Arial" w:eastAsia="Arial" w:hAnsi="Arial" w:cs="Arial"/>
          <w:spacing w:val="4"/>
          <w:w w:val="156"/>
          <w:sz w:val="24"/>
          <w:szCs w:val="24"/>
          <w:lang w:val="es-PA"/>
        </w:rPr>
        <w:t>t</w:t>
      </w:r>
      <w:r w:rsidRPr="002256BF">
        <w:rPr>
          <w:rFonts w:ascii="Arial" w:eastAsia="Arial" w:hAnsi="Arial" w:cs="Arial"/>
          <w:spacing w:val="5"/>
          <w:w w:val="105"/>
          <w:sz w:val="24"/>
          <w:szCs w:val="24"/>
          <w:lang w:val="es-PA"/>
        </w:rPr>
        <w:t>e</w:t>
      </w:r>
      <w:r w:rsidRPr="002256BF">
        <w:rPr>
          <w:rFonts w:ascii="Arial" w:eastAsia="Arial" w:hAnsi="Arial" w:cs="Arial"/>
          <w:w w:val="81"/>
          <w:sz w:val="24"/>
          <w:szCs w:val="24"/>
          <w:lang w:val="es-PA"/>
        </w:rPr>
        <w:t>s</w:t>
      </w:r>
      <w:r w:rsidRPr="002256BF">
        <w:rPr>
          <w:rFonts w:ascii="Arial" w:eastAsia="Arial" w:hAnsi="Arial" w:cs="Arial"/>
          <w:sz w:val="24"/>
          <w:szCs w:val="24"/>
          <w:lang w:val="es-PA"/>
        </w:rPr>
        <w:t xml:space="preserve"> </w:t>
      </w:r>
      <w:r w:rsidRPr="002256BF">
        <w:rPr>
          <w:rFonts w:ascii="Arial" w:eastAsia="Arial" w:hAnsi="Arial" w:cs="Arial"/>
          <w:spacing w:val="5"/>
          <w:w w:val="96"/>
          <w:sz w:val="24"/>
          <w:szCs w:val="24"/>
          <w:lang w:val="es-PA"/>
        </w:rPr>
        <w:t>e</w:t>
      </w:r>
      <w:r w:rsidRPr="002256BF">
        <w:rPr>
          <w:rFonts w:ascii="Arial" w:eastAsia="Arial" w:hAnsi="Arial" w:cs="Arial"/>
          <w:spacing w:val="2"/>
          <w:w w:val="103"/>
          <w:sz w:val="24"/>
          <w:szCs w:val="24"/>
          <w:lang w:val="es-PA"/>
        </w:rPr>
        <w:t>l</w:t>
      </w:r>
      <w:r w:rsidRPr="002256BF">
        <w:rPr>
          <w:rFonts w:ascii="Arial" w:eastAsia="Arial" w:hAnsi="Arial" w:cs="Arial"/>
          <w:spacing w:val="5"/>
          <w:w w:val="110"/>
          <w:sz w:val="24"/>
          <w:szCs w:val="24"/>
          <w:lang w:val="es-PA"/>
        </w:rPr>
        <w:t>e</w:t>
      </w:r>
      <w:r w:rsidRPr="002256BF">
        <w:rPr>
          <w:rFonts w:ascii="Arial" w:eastAsia="Arial" w:hAnsi="Arial" w:cs="Arial"/>
          <w:spacing w:val="8"/>
          <w:w w:val="107"/>
          <w:sz w:val="24"/>
          <w:szCs w:val="24"/>
          <w:lang w:val="es-PA"/>
        </w:rPr>
        <w:t>m</w:t>
      </w:r>
      <w:r w:rsidRPr="002256BF">
        <w:rPr>
          <w:rFonts w:ascii="Arial" w:eastAsia="Arial" w:hAnsi="Arial" w:cs="Arial"/>
          <w:spacing w:val="6"/>
          <w:w w:val="114"/>
          <w:sz w:val="24"/>
          <w:szCs w:val="24"/>
          <w:lang w:val="es-PA"/>
        </w:rPr>
        <w:t>e</w:t>
      </w:r>
      <w:r w:rsidRPr="002256BF">
        <w:rPr>
          <w:rFonts w:ascii="Arial" w:eastAsia="Arial" w:hAnsi="Arial" w:cs="Arial"/>
          <w:spacing w:val="5"/>
          <w:w w:val="101"/>
          <w:sz w:val="24"/>
          <w:szCs w:val="24"/>
          <w:lang w:val="es-PA"/>
        </w:rPr>
        <w:t>n</w:t>
      </w:r>
      <w:r w:rsidRPr="002256BF">
        <w:rPr>
          <w:rFonts w:ascii="Arial" w:eastAsia="Arial" w:hAnsi="Arial" w:cs="Arial"/>
          <w:spacing w:val="4"/>
          <w:w w:val="156"/>
          <w:sz w:val="24"/>
          <w:szCs w:val="24"/>
          <w:lang w:val="es-PA"/>
        </w:rPr>
        <w:t>t</w:t>
      </w:r>
      <w:r w:rsidRPr="002256BF">
        <w:rPr>
          <w:rFonts w:ascii="Arial" w:eastAsia="Arial" w:hAnsi="Arial" w:cs="Arial"/>
          <w:spacing w:val="5"/>
          <w:w w:val="105"/>
          <w:sz w:val="24"/>
          <w:szCs w:val="24"/>
          <w:lang w:val="es-PA"/>
        </w:rPr>
        <w:t>o</w:t>
      </w:r>
      <w:r w:rsidRPr="002256BF">
        <w:rPr>
          <w:rFonts w:ascii="Arial" w:eastAsia="Arial" w:hAnsi="Arial" w:cs="Arial"/>
          <w:w w:val="81"/>
          <w:sz w:val="24"/>
          <w:szCs w:val="24"/>
          <w:lang w:val="es-PA"/>
        </w:rPr>
        <w:t xml:space="preserve">s </w:t>
      </w:r>
      <w:r w:rsidRPr="002256BF">
        <w:rPr>
          <w:rFonts w:ascii="Arial" w:eastAsia="Arial" w:hAnsi="Arial" w:cs="Arial"/>
          <w:spacing w:val="5"/>
          <w:sz w:val="24"/>
          <w:szCs w:val="24"/>
          <w:lang w:val="es-PA"/>
        </w:rPr>
        <w:t>d</w:t>
      </w:r>
      <w:r w:rsidRPr="002256BF">
        <w:rPr>
          <w:rFonts w:ascii="Arial" w:eastAsia="Arial" w:hAnsi="Arial" w:cs="Arial"/>
          <w:sz w:val="24"/>
          <w:szCs w:val="24"/>
          <w:lang w:val="es-PA"/>
        </w:rPr>
        <w:t>e</w:t>
      </w:r>
      <w:r w:rsidRPr="002256BF">
        <w:rPr>
          <w:rFonts w:ascii="Arial" w:eastAsia="Arial" w:hAnsi="Arial" w:cs="Arial"/>
          <w:spacing w:val="24"/>
          <w:sz w:val="24"/>
          <w:szCs w:val="24"/>
          <w:lang w:val="es-PA"/>
        </w:rPr>
        <w:t xml:space="preserve"> </w:t>
      </w:r>
      <w:r w:rsidRPr="002256BF">
        <w:rPr>
          <w:rFonts w:ascii="Arial" w:eastAsia="Arial" w:hAnsi="Arial" w:cs="Arial"/>
          <w:spacing w:val="5"/>
          <w:sz w:val="24"/>
          <w:szCs w:val="24"/>
          <w:lang w:val="es-PA"/>
        </w:rPr>
        <w:t>un</w:t>
      </w:r>
      <w:r w:rsidRPr="002256BF">
        <w:rPr>
          <w:rFonts w:ascii="Arial" w:eastAsia="Arial" w:hAnsi="Arial" w:cs="Arial"/>
          <w:sz w:val="24"/>
          <w:szCs w:val="24"/>
          <w:lang w:val="es-PA"/>
        </w:rPr>
        <w:t>a</w:t>
      </w:r>
      <w:r w:rsidRPr="002256BF">
        <w:rPr>
          <w:rFonts w:ascii="Arial" w:eastAsia="Arial" w:hAnsi="Arial" w:cs="Arial"/>
          <w:spacing w:val="29"/>
          <w:sz w:val="24"/>
          <w:szCs w:val="24"/>
          <w:lang w:val="es-PA"/>
        </w:rPr>
        <w:t xml:space="preserve"> </w:t>
      </w:r>
      <w:r w:rsidRPr="002256BF">
        <w:rPr>
          <w:rFonts w:ascii="Arial" w:eastAsia="Arial" w:hAnsi="Arial" w:cs="Arial"/>
          <w:spacing w:val="5"/>
          <w:w w:val="96"/>
          <w:sz w:val="24"/>
          <w:szCs w:val="24"/>
          <w:lang w:val="es-PA"/>
        </w:rPr>
        <w:t>p</w:t>
      </w:r>
      <w:r w:rsidRPr="002256BF">
        <w:rPr>
          <w:rFonts w:ascii="Arial" w:eastAsia="Arial" w:hAnsi="Arial" w:cs="Arial"/>
          <w:spacing w:val="4"/>
          <w:w w:val="122"/>
          <w:sz w:val="24"/>
          <w:szCs w:val="24"/>
          <w:lang w:val="es-PA"/>
        </w:rPr>
        <w:t>r</w:t>
      </w:r>
      <w:r w:rsidRPr="002256BF">
        <w:rPr>
          <w:rFonts w:ascii="Arial" w:eastAsia="Arial" w:hAnsi="Arial" w:cs="Arial"/>
          <w:spacing w:val="5"/>
          <w:w w:val="105"/>
          <w:sz w:val="24"/>
          <w:szCs w:val="24"/>
          <w:lang w:val="es-PA"/>
        </w:rPr>
        <w:t>o</w:t>
      </w:r>
      <w:r w:rsidRPr="002256BF">
        <w:rPr>
          <w:rFonts w:ascii="Arial" w:eastAsia="Arial" w:hAnsi="Arial" w:cs="Arial"/>
          <w:spacing w:val="5"/>
          <w:w w:val="110"/>
          <w:sz w:val="24"/>
          <w:szCs w:val="24"/>
          <w:lang w:val="es-PA"/>
        </w:rPr>
        <w:t>du</w:t>
      </w:r>
      <w:r w:rsidRPr="002256BF">
        <w:rPr>
          <w:rFonts w:ascii="Arial" w:eastAsia="Arial" w:hAnsi="Arial" w:cs="Arial"/>
          <w:spacing w:val="4"/>
          <w:w w:val="102"/>
          <w:sz w:val="24"/>
          <w:szCs w:val="24"/>
          <w:lang w:val="es-PA"/>
        </w:rPr>
        <w:t>cc</w:t>
      </w:r>
      <w:r w:rsidRPr="002256BF">
        <w:rPr>
          <w:rFonts w:ascii="Arial" w:eastAsia="Arial" w:hAnsi="Arial" w:cs="Arial"/>
          <w:spacing w:val="2"/>
          <w:w w:val="103"/>
          <w:sz w:val="24"/>
          <w:szCs w:val="24"/>
          <w:lang w:val="es-PA"/>
        </w:rPr>
        <w:t>i</w:t>
      </w:r>
      <w:r w:rsidRPr="002256BF">
        <w:rPr>
          <w:rFonts w:ascii="Arial" w:eastAsia="Arial" w:hAnsi="Arial" w:cs="Arial"/>
          <w:spacing w:val="6"/>
          <w:w w:val="119"/>
          <w:sz w:val="24"/>
          <w:szCs w:val="24"/>
          <w:lang w:val="es-PA"/>
        </w:rPr>
        <w:t>ó</w:t>
      </w:r>
      <w:r w:rsidRPr="002256BF">
        <w:rPr>
          <w:rFonts w:ascii="Arial" w:eastAsia="Arial" w:hAnsi="Arial" w:cs="Arial"/>
          <w:w w:val="91"/>
          <w:sz w:val="24"/>
          <w:szCs w:val="24"/>
          <w:lang w:val="es-PA"/>
        </w:rPr>
        <w:t xml:space="preserve">n </w:t>
      </w:r>
      <w:r w:rsidRPr="002256BF">
        <w:rPr>
          <w:rFonts w:ascii="Arial" w:eastAsia="Arial" w:hAnsi="Arial" w:cs="Arial"/>
          <w:spacing w:val="4"/>
          <w:w w:val="86"/>
          <w:sz w:val="24"/>
          <w:szCs w:val="24"/>
          <w:lang w:val="es-PA"/>
        </w:rPr>
        <w:t>c</w:t>
      </w:r>
      <w:r w:rsidRPr="002256BF">
        <w:rPr>
          <w:rFonts w:ascii="Arial" w:eastAsia="Arial" w:hAnsi="Arial" w:cs="Arial"/>
          <w:spacing w:val="2"/>
          <w:w w:val="126"/>
          <w:sz w:val="24"/>
          <w:szCs w:val="24"/>
          <w:lang w:val="es-PA"/>
        </w:rPr>
        <w:t>i</w:t>
      </w:r>
      <w:r w:rsidRPr="002256BF">
        <w:rPr>
          <w:rFonts w:ascii="Arial" w:eastAsia="Arial" w:hAnsi="Arial" w:cs="Arial"/>
          <w:spacing w:val="5"/>
          <w:w w:val="105"/>
          <w:sz w:val="24"/>
          <w:szCs w:val="24"/>
          <w:lang w:val="es-PA"/>
        </w:rPr>
        <w:t>n</w:t>
      </w:r>
      <w:r w:rsidRPr="002256BF">
        <w:rPr>
          <w:rFonts w:ascii="Arial" w:eastAsia="Arial" w:hAnsi="Arial" w:cs="Arial"/>
          <w:spacing w:val="5"/>
          <w:w w:val="110"/>
          <w:sz w:val="24"/>
          <w:szCs w:val="24"/>
          <w:lang w:val="es-PA"/>
        </w:rPr>
        <w:t>e</w:t>
      </w:r>
      <w:r w:rsidRPr="002256BF">
        <w:rPr>
          <w:rFonts w:ascii="Arial" w:eastAsia="Arial" w:hAnsi="Arial" w:cs="Arial"/>
          <w:spacing w:val="8"/>
          <w:w w:val="107"/>
          <w:sz w:val="24"/>
          <w:szCs w:val="24"/>
          <w:lang w:val="es-PA"/>
        </w:rPr>
        <w:t>m</w:t>
      </w:r>
      <w:r w:rsidRPr="002256BF">
        <w:rPr>
          <w:rFonts w:ascii="Arial" w:eastAsia="Arial" w:hAnsi="Arial" w:cs="Arial"/>
          <w:spacing w:val="5"/>
          <w:w w:val="101"/>
          <w:sz w:val="24"/>
          <w:szCs w:val="24"/>
          <w:lang w:val="es-PA"/>
        </w:rPr>
        <w:t>a</w:t>
      </w:r>
      <w:r w:rsidRPr="002256BF">
        <w:rPr>
          <w:rFonts w:ascii="Arial" w:eastAsia="Arial" w:hAnsi="Arial" w:cs="Arial"/>
          <w:spacing w:val="4"/>
          <w:w w:val="147"/>
          <w:sz w:val="24"/>
          <w:szCs w:val="24"/>
          <w:lang w:val="es-PA"/>
        </w:rPr>
        <w:t>t</w:t>
      </w:r>
      <w:r w:rsidRPr="002256BF">
        <w:rPr>
          <w:rFonts w:ascii="Arial" w:eastAsia="Arial" w:hAnsi="Arial" w:cs="Arial"/>
          <w:spacing w:val="5"/>
          <w:w w:val="110"/>
          <w:sz w:val="24"/>
          <w:szCs w:val="24"/>
          <w:lang w:val="es-PA"/>
        </w:rPr>
        <w:t>o</w:t>
      </w:r>
      <w:r w:rsidRPr="002256BF">
        <w:rPr>
          <w:rFonts w:ascii="Arial" w:eastAsia="Arial" w:hAnsi="Arial" w:cs="Arial"/>
          <w:spacing w:val="5"/>
          <w:w w:val="105"/>
          <w:sz w:val="24"/>
          <w:szCs w:val="24"/>
          <w:lang w:val="es-PA"/>
        </w:rPr>
        <w:t>g</w:t>
      </w:r>
      <w:r w:rsidRPr="002256BF">
        <w:rPr>
          <w:rFonts w:ascii="Arial" w:eastAsia="Arial" w:hAnsi="Arial" w:cs="Arial"/>
          <w:spacing w:val="3"/>
          <w:w w:val="115"/>
          <w:sz w:val="24"/>
          <w:szCs w:val="24"/>
          <w:lang w:val="es-PA"/>
        </w:rPr>
        <w:t>r</w:t>
      </w:r>
      <w:r w:rsidRPr="002256BF">
        <w:rPr>
          <w:rFonts w:ascii="Arial" w:eastAsia="Arial" w:hAnsi="Arial" w:cs="Arial"/>
          <w:spacing w:val="5"/>
          <w:w w:val="96"/>
          <w:sz w:val="24"/>
          <w:szCs w:val="24"/>
          <w:lang w:val="es-PA"/>
        </w:rPr>
        <w:t>á</w:t>
      </w:r>
      <w:r w:rsidRPr="002256BF">
        <w:rPr>
          <w:rFonts w:ascii="Arial" w:eastAsia="Arial" w:hAnsi="Arial" w:cs="Arial"/>
          <w:w w:val="127"/>
          <w:sz w:val="24"/>
          <w:szCs w:val="24"/>
          <w:lang w:val="es-PA"/>
        </w:rPr>
        <w:t>f</w:t>
      </w:r>
      <w:r w:rsidRPr="002256BF">
        <w:rPr>
          <w:rFonts w:ascii="Arial" w:eastAsia="Arial" w:hAnsi="Arial" w:cs="Arial"/>
          <w:spacing w:val="6"/>
          <w:w w:val="127"/>
          <w:sz w:val="24"/>
          <w:szCs w:val="24"/>
          <w:lang w:val="es-PA"/>
        </w:rPr>
        <w:t>i</w:t>
      </w:r>
      <w:r w:rsidRPr="002256BF">
        <w:rPr>
          <w:rFonts w:ascii="Arial" w:eastAsia="Arial" w:hAnsi="Arial" w:cs="Arial"/>
          <w:spacing w:val="4"/>
          <w:w w:val="102"/>
          <w:sz w:val="24"/>
          <w:szCs w:val="24"/>
          <w:lang w:val="es-PA"/>
        </w:rPr>
        <w:t>c</w:t>
      </w:r>
      <w:r w:rsidRPr="002256BF">
        <w:rPr>
          <w:rFonts w:ascii="Arial" w:eastAsia="Arial" w:hAnsi="Arial" w:cs="Arial"/>
          <w:spacing w:val="5"/>
          <w:w w:val="96"/>
          <w:sz w:val="24"/>
          <w:szCs w:val="24"/>
          <w:lang w:val="es-PA"/>
        </w:rPr>
        <w:t>a</w:t>
      </w:r>
      <w:r w:rsidRPr="002256BF">
        <w:rPr>
          <w:rFonts w:ascii="Arial" w:eastAsia="Arial" w:hAnsi="Arial" w:cs="Arial"/>
          <w:w w:val="82"/>
          <w:sz w:val="24"/>
          <w:szCs w:val="24"/>
          <w:lang w:val="es-PA"/>
        </w:rPr>
        <w:t xml:space="preserve">. - </w:t>
      </w:r>
      <w:r w:rsidRPr="002256BF">
        <w:rPr>
          <w:rFonts w:ascii="Arial" w:hAnsi="Arial" w:cs="Arial"/>
          <w:w w:val="105"/>
          <w:sz w:val="24"/>
          <w:szCs w:val="24"/>
        </w:rPr>
        <w:t>Aplica las</w:t>
      </w:r>
      <w:r w:rsidRPr="002256BF">
        <w:rPr>
          <w:rFonts w:ascii="Arial" w:hAnsi="Arial" w:cs="Arial"/>
          <w:spacing w:val="1"/>
          <w:w w:val="105"/>
          <w:sz w:val="24"/>
          <w:szCs w:val="24"/>
        </w:rPr>
        <w:t xml:space="preserve"> </w:t>
      </w:r>
      <w:r w:rsidRPr="002256BF">
        <w:rPr>
          <w:rFonts w:ascii="Arial" w:hAnsi="Arial" w:cs="Arial"/>
          <w:w w:val="105"/>
          <w:sz w:val="24"/>
          <w:szCs w:val="24"/>
        </w:rPr>
        <w:t>experiencias en la</w:t>
      </w:r>
      <w:r w:rsidRPr="002256BF">
        <w:rPr>
          <w:rFonts w:ascii="Arial" w:hAnsi="Arial" w:cs="Arial"/>
          <w:spacing w:val="1"/>
          <w:w w:val="105"/>
          <w:sz w:val="24"/>
          <w:szCs w:val="24"/>
        </w:rPr>
        <w:t xml:space="preserve"> </w:t>
      </w:r>
      <w:r w:rsidRPr="002256BF">
        <w:rPr>
          <w:rFonts w:ascii="Arial" w:hAnsi="Arial" w:cs="Arial"/>
          <w:sz w:val="24"/>
          <w:szCs w:val="24"/>
        </w:rPr>
        <w:t>solución</w:t>
      </w:r>
      <w:r w:rsidRPr="002256BF">
        <w:rPr>
          <w:rFonts w:ascii="Arial" w:hAnsi="Arial" w:cs="Arial"/>
          <w:spacing w:val="37"/>
          <w:sz w:val="24"/>
          <w:szCs w:val="24"/>
        </w:rPr>
        <w:t xml:space="preserve"> </w:t>
      </w:r>
      <w:r w:rsidRPr="002256BF">
        <w:rPr>
          <w:rFonts w:ascii="Arial" w:hAnsi="Arial" w:cs="Arial"/>
          <w:sz w:val="24"/>
          <w:szCs w:val="24"/>
        </w:rPr>
        <w:t>de</w:t>
      </w:r>
      <w:r w:rsidRPr="002256BF">
        <w:rPr>
          <w:rFonts w:ascii="Arial" w:hAnsi="Arial" w:cs="Arial"/>
          <w:spacing w:val="37"/>
          <w:sz w:val="24"/>
          <w:szCs w:val="24"/>
        </w:rPr>
        <w:t xml:space="preserve"> </w:t>
      </w:r>
      <w:r w:rsidRPr="002256BF">
        <w:rPr>
          <w:rFonts w:ascii="Arial" w:hAnsi="Arial" w:cs="Arial"/>
          <w:sz w:val="24"/>
          <w:szCs w:val="24"/>
        </w:rPr>
        <w:t>problemas</w:t>
      </w:r>
      <w:r w:rsidRPr="002256BF">
        <w:rPr>
          <w:rFonts w:ascii="Arial" w:hAnsi="Arial" w:cs="Arial"/>
          <w:spacing w:val="-44"/>
          <w:sz w:val="24"/>
          <w:szCs w:val="24"/>
        </w:rPr>
        <w:t xml:space="preserve"> </w:t>
      </w:r>
      <w:r w:rsidRPr="002256BF">
        <w:rPr>
          <w:rFonts w:ascii="Arial" w:hAnsi="Arial" w:cs="Arial"/>
          <w:w w:val="105"/>
          <w:sz w:val="24"/>
          <w:szCs w:val="24"/>
        </w:rPr>
        <w:t>en</w:t>
      </w:r>
      <w:r w:rsidRPr="002256BF">
        <w:rPr>
          <w:rFonts w:ascii="Arial" w:hAnsi="Arial" w:cs="Arial"/>
          <w:spacing w:val="1"/>
          <w:w w:val="105"/>
          <w:sz w:val="24"/>
          <w:szCs w:val="24"/>
        </w:rPr>
        <w:t xml:space="preserve"> </w:t>
      </w:r>
      <w:r w:rsidRPr="002256BF">
        <w:rPr>
          <w:rFonts w:ascii="Arial" w:hAnsi="Arial" w:cs="Arial"/>
          <w:w w:val="105"/>
          <w:sz w:val="24"/>
          <w:szCs w:val="24"/>
        </w:rPr>
        <w:t>situaciones</w:t>
      </w:r>
      <w:r w:rsidRPr="002256BF">
        <w:rPr>
          <w:rFonts w:ascii="Arial" w:hAnsi="Arial" w:cs="Arial"/>
          <w:spacing w:val="1"/>
          <w:w w:val="105"/>
          <w:sz w:val="24"/>
          <w:szCs w:val="24"/>
        </w:rPr>
        <w:t xml:space="preserve"> </w:t>
      </w:r>
      <w:r w:rsidRPr="002256BF">
        <w:rPr>
          <w:rFonts w:ascii="Arial" w:hAnsi="Arial" w:cs="Arial"/>
          <w:w w:val="105"/>
          <w:sz w:val="24"/>
          <w:szCs w:val="24"/>
        </w:rPr>
        <w:t>cotidianas.</w:t>
      </w:r>
    </w:p>
    <w:bookmarkEnd w:id="75"/>
    <w:p w14:paraId="6DDE79AE" w14:textId="77777777" w:rsidR="0081192C" w:rsidRPr="002256BF" w:rsidRDefault="0081192C" w:rsidP="006403E3">
      <w:pPr>
        <w:jc w:val="both"/>
        <w:rPr>
          <w:rFonts w:ascii="Arial" w:hAnsi="Arial" w:cs="Arial"/>
          <w:sz w:val="24"/>
          <w:szCs w:val="24"/>
        </w:rPr>
      </w:pPr>
    </w:p>
    <w:p w14:paraId="2EE2E2A0" w14:textId="1ED51096" w:rsidR="00C30609" w:rsidRPr="002256BF" w:rsidRDefault="00C30609" w:rsidP="006403E3">
      <w:pPr>
        <w:jc w:val="both"/>
        <w:rPr>
          <w:rFonts w:ascii="Arial" w:hAnsi="Arial" w:cs="Arial"/>
          <w:sz w:val="24"/>
          <w:szCs w:val="24"/>
        </w:rPr>
      </w:pPr>
      <w:r w:rsidRPr="002256BF">
        <w:rPr>
          <w:rFonts w:ascii="Arial" w:hAnsi="Arial" w:cs="Arial"/>
          <w:b/>
          <w:bCs/>
          <w:sz w:val="24"/>
          <w:szCs w:val="24"/>
        </w:rPr>
        <w:t>Género cinematográfico</w:t>
      </w:r>
      <w:r w:rsidRPr="002256BF">
        <w:rPr>
          <w:rFonts w:ascii="Arial" w:hAnsi="Arial" w:cs="Arial"/>
          <w:sz w:val="24"/>
          <w:szCs w:val="24"/>
        </w:rPr>
        <w:t xml:space="preserve">.  </w:t>
      </w:r>
    </w:p>
    <w:p w14:paraId="30D9F78E" w14:textId="6F603E16" w:rsidR="009D5293" w:rsidRPr="002256BF" w:rsidRDefault="009D5293" w:rsidP="006403E3">
      <w:pPr>
        <w:jc w:val="both"/>
        <w:rPr>
          <w:rFonts w:ascii="Arial" w:hAnsi="Arial" w:cs="Arial"/>
          <w:sz w:val="24"/>
          <w:szCs w:val="24"/>
          <w:shd w:val="clear" w:color="auto" w:fill="FFFFFF"/>
        </w:rPr>
      </w:pPr>
      <w:r w:rsidRPr="002256BF">
        <w:rPr>
          <w:rFonts w:ascii="Arial" w:hAnsi="Arial" w:cs="Arial"/>
          <w:sz w:val="24"/>
          <w:szCs w:val="24"/>
          <w:shd w:val="clear" w:color="auto" w:fill="FFFFFF"/>
        </w:rPr>
        <w:t xml:space="preserve">El género cinematográfico es el tema general de una película que sirve para su clasificación.  Así mismo supone un pacto implícito entre el público y el exhibidor, que garantiza el acomodo entre las expectativas psicológicas del espectador y la obra que va a visionar. «El género es una guía para el comportamiento del público -reír (comedia), emocionarse o llorar (drama), asustarse (terror), sorprenderse (fantástico), entretenerse (aventuras), etcétera- o para el reconocimiento de temas, espacios, </w:t>
      </w:r>
      <w:r w:rsidR="00E526DC" w:rsidRPr="002256BF">
        <w:rPr>
          <w:rFonts w:ascii="Arial" w:hAnsi="Arial" w:cs="Arial"/>
          <w:sz w:val="24"/>
          <w:szCs w:val="24"/>
          <w:shd w:val="clear" w:color="auto" w:fill="FFFFFF"/>
        </w:rPr>
        <w:t>í</w:t>
      </w:r>
      <w:r w:rsidRPr="002256BF">
        <w:rPr>
          <w:rFonts w:ascii="Arial" w:hAnsi="Arial" w:cs="Arial"/>
          <w:sz w:val="24"/>
          <w:szCs w:val="24"/>
          <w:shd w:val="clear" w:color="auto" w:fill="FFFFFF"/>
        </w:rPr>
        <w:t>conos, situaciones, objetos, acciones... que espera encontrar en las películas.» </w:t>
      </w:r>
    </w:p>
    <w:p w14:paraId="2AD5C1E6" w14:textId="1C024945" w:rsidR="00E92494" w:rsidRPr="002256BF" w:rsidRDefault="00130ADF" w:rsidP="006403E3">
      <w:pPr>
        <w:jc w:val="both"/>
        <w:rPr>
          <w:rFonts w:ascii="Arial" w:hAnsi="Arial" w:cs="Arial"/>
          <w:sz w:val="24"/>
          <w:szCs w:val="24"/>
          <w:shd w:val="clear" w:color="auto" w:fill="FFFFFF"/>
        </w:rPr>
      </w:pPr>
      <w:r w:rsidRPr="002256BF">
        <w:rPr>
          <w:rFonts w:ascii="Arial" w:hAnsi="Arial" w:cs="Arial"/>
          <w:sz w:val="24"/>
          <w:szCs w:val="24"/>
          <w:shd w:val="clear" w:color="auto" w:fill="FFFFFF"/>
        </w:rPr>
        <w:t>En las primeras décadas del cine, el género tenía características muy delimitadas que ayudaban al espectador a comprender</w:t>
      </w:r>
      <w:r w:rsidR="00A07B10" w:rsidRPr="002256BF">
        <w:rPr>
          <w:rFonts w:ascii="Arial" w:hAnsi="Arial" w:cs="Arial"/>
          <w:sz w:val="24"/>
          <w:szCs w:val="24"/>
          <w:shd w:val="clear" w:color="auto" w:fill="FFFFFF"/>
        </w:rPr>
        <w:t xml:space="preserve"> los temas</w:t>
      </w:r>
      <w:r w:rsidRPr="002256BF">
        <w:rPr>
          <w:rFonts w:ascii="Arial" w:hAnsi="Arial" w:cs="Arial"/>
          <w:sz w:val="24"/>
          <w:szCs w:val="24"/>
          <w:shd w:val="clear" w:color="auto" w:fill="FFFFFF"/>
        </w:rPr>
        <w:t xml:space="preserve"> con facilidad</w:t>
      </w:r>
      <w:r w:rsidR="00A07B10" w:rsidRPr="002256BF">
        <w:rPr>
          <w:rFonts w:ascii="Arial" w:hAnsi="Arial" w:cs="Arial"/>
          <w:sz w:val="24"/>
          <w:szCs w:val="24"/>
          <w:shd w:val="clear" w:color="auto" w:fill="FFFFFF"/>
        </w:rPr>
        <w:t>.</w:t>
      </w:r>
      <w:r w:rsidRPr="002256BF">
        <w:rPr>
          <w:rFonts w:ascii="Arial" w:hAnsi="Arial" w:cs="Arial"/>
          <w:sz w:val="24"/>
          <w:szCs w:val="24"/>
          <w:shd w:val="clear" w:color="auto" w:fill="FFFFFF"/>
        </w:rPr>
        <w:t xml:space="preserve"> </w:t>
      </w:r>
      <w:r w:rsidR="00A07B10" w:rsidRPr="002256BF">
        <w:rPr>
          <w:rFonts w:ascii="Arial" w:hAnsi="Arial" w:cs="Arial"/>
          <w:sz w:val="24"/>
          <w:szCs w:val="24"/>
          <w:shd w:val="clear" w:color="auto" w:fill="FFFFFF"/>
        </w:rPr>
        <w:t xml:space="preserve">Sin embargo, después de la Segunda Guerra Mundial (1939-1945), los géneros empezaron a mezclarse creando </w:t>
      </w:r>
      <w:r w:rsidR="00533A55" w:rsidRPr="002256BF">
        <w:rPr>
          <w:rFonts w:ascii="Arial" w:hAnsi="Arial" w:cs="Arial"/>
          <w:sz w:val="24"/>
          <w:szCs w:val="24"/>
          <w:shd w:val="clear" w:color="auto" w:fill="FFFFFF"/>
        </w:rPr>
        <w:t xml:space="preserve">diversas e </w:t>
      </w:r>
      <w:r w:rsidR="00A07B10" w:rsidRPr="002256BF">
        <w:rPr>
          <w:rFonts w:ascii="Arial" w:hAnsi="Arial" w:cs="Arial"/>
          <w:sz w:val="24"/>
          <w:szCs w:val="24"/>
          <w:shd w:val="clear" w:color="auto" w:fill="FFFFFF"/>
        </w:rPr>
        <w:t>insólitas producciones.</w:t>
      </w:r>
    </w:p>
    <w:p w14:paraId="1EC19876" w14:textId="0B060837" w:rsidR="00E11ECD" w:rsidRPr="002256BF" w:rsidRDefault="00CF7453" w:rsidP="006403E3">
      <w:pPr>
        <w:jc w:val="both"/>
        <w:rPr>
          <w:rFonts w:ascii="Arial" w:hAnsi="Arial" w:cs="Arial"/>
          <w:sz w:val="24"/>
          <w:szCs w:val="24"/>
        </w:rPr>
      </w:pPr>
      <w:r w:rsidRPr="002256BF">
        <w:rPr>
          <w:rFonts w:ascii="Arial" w:eastAsiaTheme="majorEastAsia" w:hAnsi="Arial" w:cs="Arial"/>
          <w:b/>
          <w:bCs/>
          <w:sz w:val="24"/>
          <w:szCs w:val="24"/>
        </w:rPr>
        <w:lastRenderedPageBreak/>
        <w:t>4.6</w:t>
      </w:r>
      <w:r w:rsidR="0035199B" w:rsidRPr="002256BF">
        <w:rPr>
          <w:rFonts w:ascii="Arial" w:eastAsiaTheme="majorEastAsia" w:hAnsi="Arial" w:cs="Arial"/>
          <w:b/>
          <w:bCs/>
          <w:sz w:val="24"/>
          <w:szCs w:val="24"/>
        </w:rPr>
        <w:t>.</w:t>
      </w:r>
      <w:r w:rsidRPr="002256BF">
        <w:rPr>
          <w:rFonts w:ascii="Arial" w:eastAsiaTheme="majorEastAsia" w:hAnsi="Arial" w:cs="Arial"/>
          <w:b/>
          <w:bCs/>
          <w:sz w:val="24"/>
          <w:szCs w:val="24"/>
        </w:rPr>
        <w:t xml:space="preserve"> </w:t>
      </w:r>
      <w:r w:rsidR="00FD4E80" w:rsidRPr="002256BF">
        <w:rPr>
          <w:rFonts w:ascii="Arial" w:eastAsiaTheme="majorEastAsia" w:hAnsi="Arial" w:cs="Arial"/>
          <w:b/>
          <w:bCs/>
          <w:sz w:val="24"/>
          <w:szCs w:val="24"/>
        </w:rPr>
        <w:t>Estructura y clasificación del género cinematográfico</w:t>
      </w:r>
      <w:r w:rsidR="00FD4E80" w:rsidRPr="002256BF">
        <w:rPr>
          <w:rFonts w:ascii="Arial" w:hAnsi="Arial" w:cs="Arial"/>
          <w:sz w:val="24"/>
          <w:szCs w:val="24"/>
          <w:shd w:val="clear" w:color="auto" w:fill="FFFFFF"/>
        </w:rPr>
        <w:t xml:space="preserve">. </w:t>
      </w:r>
      <w:r w:rsidR="00E11ECD" w:rsidRPr="002256BF">
        <w:rPr>
          <w:rFonts w:ascii="Arial" w:hAnsi="Arial" w:cs="Arial"/>
          <w:sz w:val="24"/>
          <w:szCs w:val="24"/>
          <w:shd w:val="clear" w:color="auto" w:fill="FFFFFF"/>
        </w:rPr>
        <w:t xml:space="preserve">Las películas se clasifican de acuerdo con los elementos comunes que abarquen: ritmo, estilo, ajuste, ambientación, formato, sentimiento que </w:t>
      </w:r>
      <w:r w:rsidR="00C04937" w:rsidRPr="002256BF">
        <w:rPr>
          <w:rFonts w:ascii="Arial" w:hAnsi="Arial" w:cs="Arial"/>
          <w:sz w:val="24"/>
          <w:szCs w:val="24"/>
          <w:shd w:val="clear" w:color="auto" w:fill="FFFFFF"/>
        </w:rPr>
        <w:t>quieren provocar</w:t>
      </w:r>
      <w:r w:rsidR="00E11ECD" w:rsidRPr="002256BF">
        <w:rPr>
          <w:rFonts w:ascii="Arial" w:hAnsi="Arial" w:cs="Arial"/>
          <w:sz w:val="24"/>
          <w:szCs w:val="24"/>
          <w:shd w:val="clear" w:color="auto" w:fill="FFFFFF"/>
        </w:rPr>
        <w:t xml:space="preserve"> en el espectador.</w:t>
      </w:r>
      <w:r w:rsidR="0094019E" w:rsidRPr="002256BF">
        <w:rPr>
          <w:rFonts w:ascii="Arial" w:hAnsi="Arial" w:cs="Arial"/>
          <w:sz w:val="24"/>
          <w:szCs w:val="24"/>
          <w:shd w:val="clear" w:color="auto" w:fill="FFFFFF"/>
        </w:rPr>
        <w:t xml:space="preserve"> Actualmente, se da una compleja clasificación de géneros cinematográficos, según l</w:t>
      </w:r>
      <w:r w:rsidR="00EA329C" w:rsidRPr="002256BF">
        <w:rPr>
          <w:rFonts w:ascii="Arial" w:hAnsi="Arial" w:cs="Arial"/>
          <w:sz w:val="24"/>
          <w:szCs w:val="24"/>
          <w:shd w:val="clear" w:color="auto" w:fill="FFFFFF"/>
        </w:rPr>
        <w:t>os</w:t>
      </w:r>
      <w:r w:rsidR="0094019E" w:rsidRPr="002256BF">
        <w:rPr>
          <w:rFonts w:ascii="Arial" w:hAnsi="Arial" w:cs="Arial"/>
          <w:sz w:val="24"/>
          <w:szCs w:val="24"/>
          <w:shd w:val="clear" w:color="auto" w:fill="FFFFFF"/>
        </w:rPr>
        <w:t xml:space="preserve"> criterios de la producción y el equipo técnico</w:t>
      </w:r>
      <w:r w:rsidR="007F51E7" w:rsidRPr="002256BF">
        <w:rPr>
          <w:rFonts w:ascii="Arial" w:hAnsi="Arial" w:cs="Arial"/>
          <w:sz w:val="24"/>
          <w:szCs w:val="24"/>
          <w:shd w:val="clear" w:color="auto" w:fill="FFFFFF"/>
        </w:rPr>
        <w:t>.</w:t>
      </w:r>
    </w:p>
    <w:p w14:paraId="7CE2431C" w14:textId="1C5128EA" w:rsidR="007F51E7" w:rsidRPr="002256BF" w:rsidRDefault="007F51E7" w:rsidP="006403E3">
      <w:pPr>
        <w:widowControl/>
        <w:shd w:val="clear" w:color="auto" w:fill="FFFFFF"/>
        <w:autoSpaceDE/>
        <w:autoSpaceDN/>
        <w:jc w:val="both"/>
        <w:textAlignment w:val="baseline"/>
        <w:rPr>
          <w:rFonts w:ascii="Arial" w:eastAsia="Times New Roman" w:hAnsi="Arial" w:cs="Arial"/>
          <w:sz w:val="24"/>
          <w:szCs w:val="24"/>
          <w:lang w:val="es-PA" w:eastAsia="es-PA"/>
        </w:rPr>
      </w:pPr>
      <w:r w:rsidRPr="002256BF">
        <w:rPr>
          <w:rFonts w:ascii="Arial" w:eastAsia="Times New Roman" w:hAnsi="Arial" w:cs="Arial"/>
          <w:b/>
          <w:bCs/>
          <w:sz w:val="24"/>
          <w:szCs w:val="24"/>
          <w:bdr w:val="none" w:sz="0" w:space="0" w:color="auto" w:frame="1"/>
          <w:lang w:val="es-PA" w:eastAsia="es-PA"/>
        </w:rPr>
        <w:t>Protagonista</w:t>
      </w:r>
      <w:r w:rsidR="00E526DC" w:rsidRPr="002256BF">
        <w:rPr>
          <w:rFonts w:ascii="Arial" w:eastAsia="Times New Roman" w:hAnsi="Arial" w:cs="Arial"/>
          <w:b/>
          <w:bCs/>
          <w:sz w:val="24"/>
          <w:szCs w:val="24"/>
          <w:bdr w:val="none" w:sz="0" w:space="0" w:color="auto" w:frame="1"/>
          <w:lang w:val="es-PA" w:eastAsia="es-PA"/>
        </w:rPr>
        <w:t>:</w:t>
      </w:r>
      <w:r w:rsidRPr="002256BF">
        <w:rPr>
          <w:rFonts w:ascii="Arial" w:eastAsia="Times New Roman" w:hAnsi="Arial" w:cs="Arial"/>
          <w:sz w:val="24"/>
          <w:szCs w:val="24"/>
          <w:lang w:val="es-PA" w:eastAsia="es-PA"/>
        </w:rPr>
        <w:t> es el personaje principal de un drama o historia. También es el que actúa en las mayores acciones de una historia. El protagonista es el personaje principal mientras que el personaje conocido como antagonista, es quien representa la oposición al protagonista, igual que los antagonistas, puede haber más de un protagonista en una historia.</w:t>
      </w:r>
    </w:p>
    <w:p w14:paraId="59C54A0B" w14:textId="147278F3" w:rsidR="00460FB7" w:rsidRPr="002256BF" w:rsidRDefault="007F51E7" w:rsidP="006403E3">
      <w:pPr>
        <w:widowControl/>
        <w:shd w:val="clear" w:color="auto" w:fill="FFFFFF"/>
        <w:autoSpaceDE/>
        <w:autoSpaceDN/>
        <w:jc w:val="both"/>
        <w:textAlignment w:val="baseline"/>
        <w:rPr>
          <w:rFonts w:ascii="Arial" w:hAnsi="Arial" w:cs="Arial"/>
          <w:sz w:val="24"/>
          <w:szCs w:val="24"/>
          <w:lang w:val="es-PA"/>
        </w:rPr>
      </w:pPr>
      <w:r w:rsidRPr="002256BF">
        <w:rPr>
          <w:rFonts w:ascii="Arial" w:eastAsia="Times New Roman" w:hAnsi="Arial" w:cs="Arial"/>
          <w:b/>
          <w:bCs/>
          <w:sz w:val="24"/>
          <w:szCs w:val="24"/>
          <w:bdr w:val="none" w:sz="0" w:space="0" w:color="auto" w:frame="1"/>
          <w:lang w:val="es-PA" w:eastAsia="es-PA"/>
        </w:rPr>
        <w:t>Antagonista</w:t>
      </w:r>
      <w:r w:rsidR="00E526DC" w:rsidRPr="002256BF">
        <w:rPr>
          <w:rFonts w:ascii="Arial" w:eastAsia="Times New Roman" w:hAnsi="Arial" w:cs="Arial"/>
          <w:b/>
          <w:bCs/>
          <w:sz w:val="24"/>
          <w:szCs w:val="24"/>
          <w:bdr w:val="none" w:sz="0" w:space="0" w:color="auto" w:frame="1"/>
          <w:lang w:val="es-PA" w:eastAsia="es-PA"/>
        </w:rPr>
        <w:t>:</w:t>
      </w:r>
      <w:r w:rsidRPr="002256BF">
        <w:rPr>
          <w:rFonts w:ascii="Arial" w:eastAsia="Times New Roman" w:hAnsi="Arial" w:cs="Arial"/>
          <w:sz w:val="24"/>
          <w:szCs w:val="24"/>
          <w:lang w:val="es-PA" w:eastAsia="es-PA"/>
        </w:rPr>
        <w:t xml:space="preserve"> en la narratología, y en general en cualquier suceso histórico, mítico o de ficción, es el personaje o grupo de personajes, e incluso a veces una institución, que interviene en una historia, y que representa la oposición a un protagonista o héroe con el cual debe enfrentarse. Representa la fuerza aparente y necesaria para que exista un conflicto. El antagonista no necesariamente tiene que ser siempre un humano ni tampoco en sí mismo bueno o malo. Puede también representar algún elemento psicológico o místico. </w:t>
      </w:r>
    </w:p>
    <w:p w14:paraId="62F87252" w14:textId="3F9F3923" w:rsidR="00EA329C" w:rsidRPr="002256BF" w:rsidRDefault="00EA329C" w:rsidP="00EA329C">
      <w:pPr>
        <w:pStyle w:val="Sinespaciado"/>
        <w:ind w:right="49"/>
        <w:rPr>
          <w:rFonts w:ascii="Arial" w:hAnsi="Arial" w:cs="Arial"/>
          <w:sz w:val="24"/>
          <w:szCs w:val="24"/>
        </w:rPr>
      </w:pPr>
    </w:p>
    <w:p w14:paraId="28379026" w14:textId="7387FC4C" w:rsidR="00C70B67" w:rsidRPr="002256BF" w:rsidRDefault="00C70B67" w:rsidP="00EA329C">
      <w:pPr>
        <w:pStyle w:val="Sinespaciado"/>
        <w:ind w:right="49"/>
        <w:rPr>
          <w:rFonts w:ascii="Arial" w:hAnsi="Arial" w:cs="Arial"/>
          <w:sz w:val="24"/>
          <w:szCs w:val="24"/>
        </w:rPr>
      </w:pPr>
    </w:p>
    <w:p w14:paraId="013EF9FC" w14:textId="2533B8CC" w:rsidR="00BF72D9" w:rsidRPr="002256BF" w:rsidRDefault="00A07BF7">
      <w:pPr>
        <w:pStyle w:val="Sinespaciado"/>
        <w:numPr>
          <w:ilvl w:val="0"/>
          <w:numId w:val="30"/>
        </w:numPr>
        <w:ind w:right="49"/>
        <w:rPr>
          <w:rFonts w:ascii="Arial" w:hAnsi="Arial" w:cs="Arial"/>
          <w:sz w:val="24"/>
          <w:szCs w:val="24"/>
        </w:rPr>
      </w:pPr>
      <w:r w:rsidRPr="002256BF">
        <w:rPr>
          <w:rFonts w:ascii="Arial" w:hAnsi="Arial" w:cs="Arial"/>
          <w:sz w:val="24"/>
          <w:szCs w:val="24"/>
        </w:rPr>
        <w:t>E</w:t>
      </w:r>
      <w:r w:rsidR="00F17A81" w:rsidRPr="002256BF">
        <w:rPr>
          <w:rFonts w:ascii="Arial" w:hAnsi="Arial" w:cs="Arial"/>
          <w:sz w:val="24"/>
          <w:szCs w:val="24"/>
        </w:rPr>
        <w:t xml:space="preserve">valuación </w:t>
      </w:r>
      <w:r w:rsidR="00100739" w:rsidRPr="002256BF">
        <w:rPr>
          <w:rFonts w:ascii="Arial" w:hAnsi="Arial" w:cs="Arial"/>
          <w:sz w:val="24"/>
          <w:szCs w:val="24"/>
        </w:rPr>
        <w:t>formativa</w:t>
      </w:r>
      <w:r w:rsidR="00100739" w:rsidRPr="002256BF">
        <w:rPr>
          <w:rFonts w:ascii="Arial" w:hAnsi="Arial" w:cs="Arial"/>
          <w:b/>
          <w:bCs/>
          <w:sz w:val="24"/>
          <w:szCs w:val="24"/>
        </w:rPr>
        <w:t xml:space="preserve"> (</w:t>
      </w:r>
      <w:r w:rsidR="00F17A81" w:rsidRPr="002256BF">
        <w:rPr>
          <w:rFonts w:ascii="Arial" w:hAnsi="Arial" w:cs="Arial"/>
          <w:sz w:val="24"/>
          <w:szCs w:val="24"/>
        </w:rPr>
        <w:t>15 pts.)</w:t>
      </w:r>
    </w:p>
    <w:p w14:paraId="27C52F48" w14:textId="6808D297" w:rsidR="006E4940" w:rsidRPr="002256BF" w:rsidRDefault="006E4940" w:rsidP="00A419F4">
      <w:pPr>
        <w:pStyle w:val="Sinespaciado"/>
        <w:ind w:right="49" w:firstLine="708"/>
        <w:rPr>
          <w:rFonts w:ascii="Arial" w:hAnsi="Arial" w:cs="Arial"/>
          <w:b/>
          <w:bCs/>
          <w:sz w:val="24"/>
          <w:szCs w:val="24"/>
        </w:rPr>
      </w:pPr>
    </w:p>
    <w:p w14:paraId="6808F1CA" w14:textId="228E1326" w:rsidR="00BF72D9" w:rsidRPr="002256BF" w:rsidRDefault="00BF72D9" w:rsidP="00BF72D9">
      <w:pPr>
        <w:pStyle w:val="Sinespaciado"/>
        <w:rPr>
          <w:rFonts w:ascii="Arial" w:hAnsi="Arial" w:cs="Arial"/>
          <w:sz w:val="24"/>
          <w:szCs w:val="24"/>
        </w:rPr>
      </w:pPr>
      <w:r w:rsidRPr="002256BF">
        <w:rPr>
          <w:rFonts w:ascii="Arial" w:hAnsi="Arial" w:cs="Arial"/>
          <w:sz w:val="24"/>
          <w:szCs w:val="24"/>
        </w:rPr>
        <w:t>Lea los enunciados y marca con</w:t>
      </w:r>
      <w:r w:rsidRPr="002256BF">
        <w:rPr>
          <w:rFonts w:ascii="Arial" w:hAnsi="Arial" w:cs="Arial"/>
          <w:b/>
          <w:bCs/>
          <w:sz w:val="28"/>
          <w:szCs w:val="28"/>
        </w:rPr>
        <w:t xml:space="preserve"> </w:t>
      </w:r>
      <w:r w:rsidRPr="002256BF">
        <w:rPr>
          <w:rFonts w:ascii="Segoe UI Symbol" w:hAnsi="Segoe UI Symbol" w:cs="Segoe UI Symbol"/>
          <w:b/>
          <w:bCs/>
          <w:sz w:val="28"/>
          <w:szCs w:val="28"/>
          <w:shd w:val="clear" w:color="auto" w:fill="FFFFFF"/>
        </w:rPr>
        <w:t>✓</w:t>
      </w:r>
      <w:r w:rsidRPr="002256BF">
        <w:rPr>
          <w:rFonts w:ascii="Arial" w:hAnsi="Arial" w:cs="Arial"/>
          <w:sz w:val="24"/>
          <w:szCs w:val="24"/>
        </w:rPr>
        <w:t xml:space="preserve"> la opción con que te identificas, después de haber resuelto todas las experiencias de aprendizaje del tema </w:t>
      </w:r>
      <w:r w:rsidR="00024219" w:rsidRPr="002256BF">
        <w:rPr>
          <w:rFonts w:ascii="Arial" w:hAnsi="Arial" w:cs="Arial"/>
          <w:sz w:val="24"/>
          <w:szCs w:val="24"/>
        </w:rPr>
        <w:t>4.</w:t>
      </w:r>
    </w:p>
    <w:p w14:paraId="3A30C9E5" w14:textId="72DA316F" w:rsidR="00BF72D9" w:rsidRPr="002256BF" w:rsidRDefault="00BF72D9" w:rsidP="00BF72D9">
      <w:pPr>
        <w:pStyle w:val="Sinespaciado"/>
        <w:rPr>
          <w:rFonts w:ascii="Arial" w:hAnsi="Arial" w:cs="Arial"/>
          <w:sz w:val="24"/>
          <w:szCs w:val="24"/>
        </w:rPr>
      </w:pPr>
    </w:p>
    <w:tbl>
      <w:tblPr>
        <w:tblStyle w:val="Tablaconcuadrcula"/>
        <w:tblW w:w="10060" w:type="dxa"/>
        <w:jc w:val="center"/>
        <w:tblLook w:val="04A0" w:firstRow="1" w:lastRow="0" w:firstColumn="1" w:lastColumn="0" w:noHBand="0" w:noVBand="1"/>
      </w:tblPr>
      <w:tblGrid>
        <w:gridCol w:w="5739"/>
        <w:gridCol w:w="1657"/>
        <w:gridCol w:w="1247"/>
        <w:gridCol w:w="1417"/>
      </w:tblGrid>
      <w:tr w:rsidR="002256BF" w:rsidRPr="002256BF" w14:paraId="4152B85A" w14:textId="77777777" w:rsidTr="0035199B">
        <w:trPr>
          <w:jc w:val="center"/>
        </w:trPr>
        <w:tc>
          <w:tcPr>
            <w:tcW w:w="5739" w:type="dxa"/>
            <w:tcBorders>
              <w:top w:val="single" w:sz="4" w:space="0" w:color="auto"/>
              <w:left w:val="single" w:sz="4" w:space="0" w:color="auto"/>
              <w:bottom w:val="single" w:sz="4" w:space="0" w:color="auto"/>
              <w:right w:val="single" w:sz="4" w:space="0" w:color="auto"/>
            </w:tcBorders>
            <w:hideMark/>
          </w:tcPr>
          <w:p w14:paraId="7CBE30A0" w14:textId="66FE4D65" w:rsidR="00BF72D9" w:rsidRPr="002256BF" w:rsidRDefault="00BF72D9" w:rsidP="0035199B">
            <w:pPr>
              <w:pStyle w:val="Sinespaciado"/>
            </w:pPr>
            <w:r w:rsidRPr="002256BF">
              <w:t>Indicadores de logros</w:t>
            </w:r>
          </w:p>
          <w:p w14:paraId="275C738C" w14:textId="1EB35699" w:rsidR="00BF72D9" w:rsidRPr="002256BF" w:rsidRDefault="00BF72D9" w:rsidP="0035199B">
            <w:pPr>
              <w:pStyle w:val="Sinespaciado"/>
            </w:pPr>
          </w:p>
        </w:tc>
        <w:tc>
          <w:tcPr>
            <w:tcW w:w="1657" w:type="dxa"/>
            <w:tcBorders>
              <w:top w:val="single" w:sz="4" w:space="0" w:color="auto"/>
              <w:left w:val="single" w:sz="4" w:space="0" w:color="auto"/>
              <w:bottom w:val="single" w:sz="4" w:space="0" w:color="auto"/>
              <w:right w:val="single" w:sz="4" w:space="0" w:color="auto"/>
            </w:tcBorders>
          </w:tcPr>
          <w:p w14:paraId="20C97A6F" w14:textId="77777777" w:rsidR="00BF72D9" w:rsidRPr="002256BF" w:rsidRDefault="00BF72D9" w:rsidP="0035199B">
            <w:pPr>
              <w:pStyle w:val="Sinespaciado"/>
            </w:pPr>
            <w:r w:rsidRPr="002256BF">
              <w:t>Excelente</w:t>
            </w:r>
          </w:p>
          <w:p w14:paraId="6C6AAD1E" w14:textId="77777777" w:rsidR="00BF72D9" w:rsidRPr="002256BF" w:rsidRDefault="00BF72D9" w:rsidP="0035199B">
            <w:pPr>
              <w:pStyle w:val="Sinespaciado"/>
            </w:pPr>
            <w:r w:rsidRPr="002256BF">
              <w:t>(3)</w:t>
            </w:r>
          </w:p>
        </w:tc>
        <w:tc>
          <w:tcPr>
            <w:tcW w:w="1247" w:type="dxa"/>
            <w:tcBorders>
              <w:top w:val="single" w:sz="4" w:space="0" w:color="auto"/>
              <w:left w:val="single" w:sz="4" w:space="0" w:color="auto"/>
              <w:bottom w:val="single" w:sz="4" w:space="0" w:color="auto"/>
              <w:right w:val="single" w:sz="4" w:space="0" w:color="auto"/>
            </w:tcBorders>
            <w:hideMark/>
          </w:tcPr>
          <w:p w14:paraId="53804BF6" w14:textId="77777777" w:rsidR="00BF72D9" w:rsidRPr="002256BF" w:rsidRDefault="00BF72D9" w:rsidP="0035199B">
            <w:pPr>
              <w:pStyle w:val="Sinespaciado"/>
            </w:pPr>
            <w:r w:rsidRPr="002256BF">
              <w:t>Bueno</w:t>
            </w:r>
          </w:p>
          <w:p w14:paraId="7BEF0424" w14:textId="77777777" w:rsidR="00BF72D9" w:rsidRPr="002256BF" w:rsidRDefault="00BF72D9" w:rsidP="0035199B">
            <w:pPr>
              <w:pStyle w:val="Sinespaciado"/>
            </w:pPr>
            <w:r w:rsidRPr="002256BF">
              <w:t>(2)</w:t>
            </w:r>
          </w:p>
        </w:tc>
        <w:tc>
          <w:tcPr>
            <w:tcW w:w="1417" w:type="dxa"/>
            <w:tcBorders>
              <w:top w:val="single" w:sz="4" w:space="0" w:color="auto"/>
              <w:left w:val="single" w:sz="4" w:space="0" w:color="auto"/>
              <w:bottom w:val="single" w:sz="4" w:space="0" w:color="auto"/>
              <w:right w:val="single" w:sz="4" w:space="0" w:color="auto"/>
            </w:tcBorders>
            <w:hideMark/>
          </w:tcPr>
          <w:p w14:paraId="1B7EC8E0" w14:textId="77777777" w:rsidR="00BF72D9" w:rsidRPr="002256BF" w:rsidRDefault="00BF72D9" w:rsidP="0035199B">
            <w:pPr>
              <w:pStyle w:val="Sinespaciado"/>
            </w:pPr>
            <w:r w:rsidRPr="002256BF">
              <w:t>Por mejorar (1)</w:t>
            </w:r>
          </w:p>
          <w:p w14:paraId="69ECED26" w14:textId="77777777" w:rsidR="00BF72D9" w:rsidRPr="002256BF" w:rsidRDefault="00BF72D9" w:rsidP="0035199B">
            <w:pPr>
              <w:pStyle w:val="Sinespaciado"/>
            </w:pPr>
          </w:p>
        </w:tc>
      </w:tr>
      <w:tr w:rsidR="002256BF" w:rsidRPr="002256BF" w14:paraId="35FF2A06" w14:textId="77777777" w:rsidTr="0035199B">
        <w:trPr>
          <w:jc w:val="center"/>
        </w:trPr>
        <w:tc>
          <w:tcPr>
            <w:tcW w:w="5739" w:type="dxa"/>
            <w:tcBorders>
              <w:top w:val="single" w:sz="4" w:space="0" w:color="auto"/>
              <w:left w:val="single" w:sz="4" w:space="0" w:color="auto"/>
              <w:bottom w:val="single" w:sz="4" w:space="0" w:color="auto"/>
              <w:right w:val="single" w:sz="4" w:space="0" w:color="auto"/>
            </w:tcBorders>
          </w:tcPr>
          <w:p w14:paraId="1D771D9A" w14:textId="081D9A14" w:rsidR="00C30609" w:rsidRPr="002256BF" w:rsidRDefault="00C30609" w:rsidP="0035199B">
            <w:pPr>
              <w:pStyle w:val="Sinespaciado"/>
            </w:pPr>
            <w:r w:rsidRPr="002256BF">
              <w:t>Identifico los distintos géneros literarios.</w:t>
            </w:r>
          </w:p>
        </w:tc>
        <w:tc>
          <w:tcPr>
            <w:tcW w:w="1657" w:type="dxa"/>
            <w:tcBorders>
              <w:top w:val="single" w:sz="4" w:space="0" w:color="auto"/>
              <w:left w:val="single" w:sz="4" w:space="0" w:color="auto"/>
              <w:bottom w:val="single" w:sz="4" w:space="0" w:color="auto"/>
              <w:right w:val="single" w:sz="4" w:space="0" w:color="auto"/>
            </w:tcBorders>
          </w:tcPr>
          <w:p w14:paraId="7DB76CAA" w14:textId="77777777" w:rsidR="00C30609" w:rsidRPr="002256BF" w:rsidRDefault="00C30609" w:rsidP="0035199B">
            <w:pPr>
              <w:pStyle w:val="Sinespaciado"/>
            </w:pPr>
          </w:p>
        </w:tc>
        <w:tc>
          <w:tcPr>
            <w:tcW w:w="1247" w:type="dxa"/>
            <w:tcBorders>
              <w:top w:val="single" w:sz="4" w:space="0" w:color="auto"/>
              <w:left w:val="single" w:sz="4" w:space="0" w:color="auto"/>
              <w:bottom w:val="single" w:sz="4" w:space="0" w:color="auto"/>
              <w:right w:val="single" w:sz="4" w:space="0" w:color="auto"/>
            </w:tcBorders>
          </w:tcPr>
          <w:p w14:paraId="00D0C028" w14:textId="77777777" w:rsidR="00C30609" w:rsidRPr="002256BF" w:rsidRDefault="00C30609" w:rsidP="0035199B">
            <w:pPr>
              <w:pStyle w:val="Sinespaciado"/>
            </w:pPr>
          </w:p>
        </w:tc>
        <w:tc>
          <w:tcPr>
            <w:tcW w:w="1417" w:type="dxa"/>
            <w:tcBorders>
              <w:top w:val="single" w:sz="4" w:space="0" w:color="auto"/>
              <w:left w:val="single" w:sz="4" w:space="0" w:color="auto"/>
              <w:bottom w:val="single" w:sz="4" w:space="0" w:color="auto"/>
              <w:right w:val="single" w:sz="4" w:space="0" w:color="auto"/>
            </w:tcBorders>
          </w:tcPr>
          <w:p w14:paraId="63685E86" w14:textId="77777777" w:rsidR="00C30609" w:rsidRPr="002256BF" w:rsidRDefault="00C30609" w:rsidP="0035199B">
            <w:pPr>
              <w:pStyle w:val="Sinespaciado"/>
            </w:pPr>
          </w:p>
        </w:tc>
      </w:tr>
      <w:tr w:rsidR="002256BF" w:rsidRPr="002256BF" w14:paraId="05BF59D1" w14:textId="77777777" w:rsidTr="0035199B">
        <w:trPr>
          <w:jc w:val="center"/>
        </w:trPr>
        <w:tc>
          <w:tcPr>
            <w:tcW w:w="5739" w:type="dxa"/>
            <w:tcBorders>
              <w:top w:val="single" w:sz="4" w:space="0" w:color="auto"/>
              <w:left w:val="single" w:sz="4" w:space="0" w:color="auto"/>
              <w:bottom w:val="single" w:sz="4" w:space="0" w:color="auto"/>
              <w:right w:val="single" w:sz="4" w:space="0" w:color="auto"/>
            </w:tcBorders>
          </w:tcPr>
          <w:p w14:paraId="18FC0A57" w14:textId="751DC4E7" w:rsidR="00C30609" w:rsidRPr="002256BF" w:rsidRDefault="00C30609" w:rsidP="0035199B">
            <w:pPr>
              <w:pStyle w:val="Sinespaciado"/>
            </w:pPr>
            <w:r w:rsidRPr="002256BF">
              <w:t>Explico con claridad qué es poesía y qué es cuento.</w:t>
            </w:r>
          </w:p>
        </w:tc>
        <w:tc>
          <w:tcPr>
            <w:tcW w:w="1657" w:type="dxa"/>
            <w:tcBorders>
              <w:top w:val="single" w:sz="4" w:space="0" w:color="auto"/>
              <w:left w:val="single" w:sz="4" w:space="0" w:color="auto"/>
              <w:bottom w:val="single" w:sz="4" w:space="0" w:color="auto"/>
              <w:right w:val="single" w:sz="4" w:space="0" w:color="auto"/>
            </w:tcBorders>
          </w:tcPr>
          <w:p w14:paraId="18255D23" w14:textId="77777777" w:rsidR="00C30609" w:rsidRPr="002256BF" w:rsidRDefault="00C30609" w:rsidP="0035199B">
            <w:pPr>
              <w:pStyle w:val="Sinespaciado"/>
            </w:pPr>
          </w:p>
        </w:tc>
        <w:tc>
          <w:tcPr>
            <w:tcW w:w="1247" w:type="dxa"/>
            <w:tcBorders>
              <w:top w:val="single" w:sz="4" w:space="0" w:color="auto"/>
              <w:left w:val="single" w:sz="4" w:space="0" w:color="auto"/>
              <w:bottom w:val="single" w:sz="4" w:space="0" w:color="auto"/>
              <w:right w:val="single" w:sz="4" w:space="0" w:color="auto"/>
            </w:tcBorders>
          </w:tcPr>
          <w:p w14:paraId="6C72BDA9" w14:textId="77777777" w:rsidR="00C30609" w:rsidRPr="002256BF" w:rsidRDefault="00C30609" w:rsidP="0035199B">
            <w:pPr>
              <w:pStyle w:val="Sinespaciado"/>
            </w:pPr>
          </w:p>
        </w:tc>
        <w:tc>
          <w:tcPr>
            <w:tcW w:w="1417" w:type="dxa"/>
            <w:tcBorders>
              <w:top w:val="single" w:sz="4" w:space="0" w:color="auto"/>
              <w:left w:val="single" w:sz="4" w:space="0" w:color="auto"/>
              <w:bottom w:val="single" w:sz="4" w:space="0" w:color="auto"/>
              <w:right w:val="single" w:sz="4" w:space="0" w:color="auto"/>
            </w:tcBorders>
          </w:tcPr>
          <w:p w14:paraId="08E2F435" w14:textId="77777777" w:rsidR="00C30609" w:rsidRPr="002256BF" w:rsidRDefault="00C30609" w:rsidP="0035199B">
            <w:pPr>
              <w:pStyle w:val="Sinespaciado"/>
            </w:pPr>
          </w:p>
        </w:tc>
      </w:tr>
      <w:tr w:rsidR="002256BF" w:rsidRPr="002256BF" w14:paraId="0E0934CC" w14:textId="77777777" w:rsidTr="0035199B">
        <w:trPr>
          <w:jc w:val="center"/>
        </w:trPr>
        <w:tc>
          <w:tcPr>
            <w:tcW w:w="5739" w:type="dxa"/>
            <w:tcBorders>
              <w:top w:val="single" w:sz="4" w:space="0" w:color="auto"/>
              <w:left w:val="single" w:sz="4" w:space="0" w:color="auto"/>
              <w:bottom w:val="single" w:sz="4" w:space="0" w:color="auto"/>
              <w:right w:val="single" w:sz="4" w:space="0" w:color="auto"/>
            </w:tcBorders>
          </w:tcPr>
          <w:p w14:paraId="18E5621F" w14:textId="512B3C14" w:rsidR="00C30609" w:rsidRPr="002256BF" w:rsidRDefault="00C30609" w:rsidP="0035199B">
            <w:pPr>
              <w:pStyle w:val="Sinespaciado"/>
            </w:pPr>
            <w:r w:rsidRPr="002256BF">
              <w:t>Produzco poemas cortos</w:t>
            </w:r>
            <w:r w:rsidR="007826A7" w:rsidRPr="002256BF">
              <w:t xml:space="preserve">, en tono poético, </w:t>
            </w:r>
            <w:r w:rsidRPr="002256BF">
              <w:t>donde se expresan sentimientos y/o se reflejan situaciones de la realidad</w:t>
            </w:r>
            <w:r w:rsidR="007826A7" w:rsidRPr="002256BF">
              <w:t>.</w:t>
            </w:r>
          </w:p>
        </w:tc>
        <w:tc>
          <w:tcPr>
            <w:tcW w:w="1657" w:type="dxa"/>
            <w:tcBorders>
              <w:top w:val="single" w:sz="4" w:space="0" w:color="auto"/>
              <w:left w:val="single" w:sz="4" w:space="0" w:color="auto"/>
              <w:bottom w:val="single" w:sz="4" w:space="0" w:color="auto"/>
              <w:right w:val="single" w:sz="4" w:space="0" w:color="auto"/>
            </w:tcBorders>
          </w:tcPr>
          <w:p w14:paraId="32F205C5" w14:textId="77777777" w:rsidR="00C30609" w:rsidRPr="002256BF" w:rsidRDefault="00C30609" w:rsidP="0035199B">
            <w:pPr>
              <w:pStyle w:val="Sinespaciado"/>
            </w:pPr>
          </w:p>
        </w:tc>
        <w:tc>
          <w:tcPr>
            <w:tcW w:w="1247" w:type="dxa"/>
            <w:tcBorders>
              <w:top w:val="single" w:sz="4" w:space="0" w:color="auto"/>
              <w:left w:val="single" w:sz="4" w:space="0" w:color="auto"/>
              <w:bottom w:val="single" w:sz="4" w:space="0" w:color="auto"/>
              <w:right w:val="single" w:sz="4" w:space="0" w:color="auto"/>
            </w:tcBorders>
          </w:tcPr>
          <w:p w14:paraId="09D42D7D" w14:textId="77777777" w:rsidR="00C30609" w:rsidRPr="002256BF" w:rsidRDefault="00C30609" w:rsidP="0035199B">
            <w:pPr>
              <w:pStyle w:val="Sinespaciado"/>
            </w:pPr>
          </w:p>
        </w:tc>
        <w:tc>
          <w:tcPr>
            <w:tcW w:w="1417" w:type="dxa"/>
            <w:tcBorders>
              <w:top w:val="single" w:sz="4" w:space="0" w:color="auto"/>
              <w:left w:val="single" w:sz="4" w:space="0" w:color="auto"/>
              <w:bottom w:val="single" w:sz="4" w:space="0" w:color="auto"/>
              <w:right w:val="single" w:sz="4" w:space="0" w:color="auto"/>
            </w:tcBorders>
          </w:tcPr>
          <w:p w14:paraId="2BE1BC80" w14:textId="77777777" w:rsidR="00C30609" w:rsidRPr="002256BF" w:rsidRDefault="00C30609" w:rsidP="0035199B">
            <w:pPr>
              <w:pStyle w:val="Sinespaciado"/>
            </w:pPr>
          </w:p>
        </w:tc>
      </w:tr>
      <w:tr w:rsidR="002256BF" w:rsidRPr="002256BF" w14:paraId="0FE4E5F0" w14:textId="77777777" w:rsidTr="0035199B">
        <w:trPr>
          <w:jc w:val="center"/>
        </w:trPr>
        <w:tc>
          <w:tcPr>
            <w:tcW w:w="5739" w:type="dxa"/>
            <w:tcBorders>
              <w:top w:val="single" w:sz="4" w:space="0" w:color="auto"/>
              <w:left w:val="single" w:sz="4" w:space="0" w:color="auto"/>
              <w:bottom w:val="single" w:sz="4" w:space="0" w:color="auto"/>
              <w:right w:val="single" w:sz="4" w:space="0" w:color="auto"/>
            </w:tcBorders>
          </w:tcPr>
          <w:p w14:paraId="123B35BA" w14:textId="5A1F7D1C" w:rsidR="00C30609" w:rsidRPr="002256BF" w:rsidRDefault="00C30609" w:rsidP="0035199B">
            <w:pPr>
              <w:pStyle w:val="Sinespaciado"/>
            </w:pPr>
            <w:r w:rsidRPr="002256BF">
              <w:t>Busco palabras en el diccionario, utilizo correctores ortográficos precisos y construyo acrósticos con términos de un texto de literatura hispanoamericana.</w:t>
            </w:r>
          </w:p>
        </w:tc>
        <w:tc>
          <w:tcPr>
            <w:tcW w:w="1657" w:type="dxa"/>
            <w:tcBorders>
              <w:top w:val="single" w:sz="4" w:space="0" w:color="auto"/>
              <w:left w:val="single" w:sz="4" w:space="0" w:color="auto"/>
              <w:bottom w:val="single" w:sz="4" w:space="0" w:color="auto"/>
              <w:right w:val="single" w:sz="4" w:space="0" w:color="auto"/>
            </w:tcBorders>
          </w:tcPr>
          <w:p w14:paraId="0488DC38" w14:textId="77777777" w:rsidR="00C30609" w:rsidRPr="002256BF" w:rsidRDefault="00C30609" w:rsidP="0035199B">
            <w:pPr>
              <w:pStyle w:val="Sinespaciado"/>
            </w:pPr>
          </w:p>
        </w:tc>
        <w:tc>
          <w:tcPr>
            <w:tcW w:w="1247" w:type="dxa"/>
            <w:tcBorders>
              <w:top w:val="single" w:sz="4" w:space="0" w:color="auto"/>
              <w:left w:val="single" w:sz="4" w:space="0" w:color="auto"/>
              <w:bottom w:val="single" w:sz="4" w:space="0" w:color="auto"/>
              <w:right w:val="single" w:sz="4" w:space="0" w:color="auto"/>
            </w:tcBorders>
          </w:tcPr>
          <w:p w14:paraId="1174F3F0" w14:textId="77777777" w:rsidR="00C30609" w:rsidRPr="002256BF" w:rsidRDefault="00C30609" w:rsidP="0035199B">
            <w:pPr>
              <w:pStyle w:val="Sinespaciado"/>
            </w:pPr>
          </w:p>
        </w:tc>
        <w:tc>
          <w:tcPr>
            <w:tcW w:w="1417" w:type="dxa"/>
            <w:tcBorders>
              <w:top w:val="single" w:sz="4" w:space="0" w:color="auto"/>
              <w:left w:val="single" w:sz="4" w:space="0" w:color="auto"/>
              <w:bottom w:val="single" w:sz="4" w:space="0" w:color="auto"/>
              <w:right w:val="single" w:sz="4" w:space="0" w:color="auto"/>
            </w:tcBorders>
          </w:tcPr>
          <w:p w14:paraId="4EBEFC61" w14:textId="77777777" w:rsidR="00C30609" w:rsidRPr="002256BF" w:rsidRDefault="00C30609" w:rsidP="0035199B">
            <w:pPr>
              <w:pStyle w:val="Sinespaciado"/>
            </w:pPr>
          </w:p>
        </w:tc>
      </w:tr>
      <w:tr w:rsidR="002256BF" w:rsidRPr="002256BF" w14:paraId="46BC1802" w14:textId="77777777" w:rsidTr="0035199B">
        <w:trPr>
          <w:jc w:val="center"/>
        </w:trPr>
        <w:tc>
          <w:tcPr>
            <w:tcW w:w="5739" w:type="dxa"/>
            <w:tcBorders>
              <w:top w:val="single" w:sz="4" w:space="0" w:color="auto"/>
              <w:left w:val="single" w:sz="4" w:space="0" w:color="auto"/>
              <w:bottom w:val="single" w:sz="4" w:space="0" w:color="auto"/>
              <w:right w:val="single" w:sz="4" w:space="0" w:color="auto"/>
            </w:tcBorders>
          </w:tcPr>
          <w:p w14:paraId="5B55F3B7" w14:textId="715D4A8C" w:rsidR="00C30609" w:rsidRPr="002256BF" w:rsidRDefault="00C30609" w:rsidP="0035199B">
            <w:pPr>
              <w:pStyle w:val="Sinespaciado"/>
            </w:pPr>
            <w:r w:rsidRPr="002256BF">
              <w:t>Reconozco al protagonista y al antagonista en un film cinematográfico.</w:t>
            </w:r>
          </w:p>
        </w:tc>
        <w:tc>
          <w:tcPr>
            <w:tcW w:w="1657" w:type="dxa"/>
            <w:tcBorders>
              <w:top w:val="single" w:sz="4" w:space="0" w:color="auto"/>
              <w:left w:val="single" w:sz="4" w:space="0" w:color="auto"/>
              <w:bottom w:val="single" w:sz="4" w:space="0" w:color="auto"/>
              <w:right w:val="single" w:sz="4" w:space="0" w:color="auto"/>
            </w:tcBorders>
          </w:tcPr>
          <w:p w14:paraId="0B7390EB" w14:textId="77777777" w:rsidR="00C30609" w:rsidRPr="002256BF" w:rsidRDefault="00C30609" w:rsidP="0035199B">
            <w:pPr>
              <w:pStyle w:val="Sinespaciado"/>
            </w:pPr>
          </w:p>
        </w:tc>
        <w:tc>
          <w:tcPr>
            <w:tcW w:w="1247" w:type="dxa"/>
            <w:tcBorders>
              <w:top w:val="single" w:sz="4" w:space="0" w:color="auto"/>
              <w:left w:val="single" w:sz="4" w:space="0" w:color="auto"/>
              <w:bottom w:val="single" w:sz="4" w:space="0" w:color="auto"/>
              <w:right w:val="single" w:sz="4" w:space="0" w:color="auto"/>
            </w:tcBorders>
          </w:tcPr>
          <w:p w14:paraId="6B8B4E40" w14:textId="77777777" w:rsidR="00C30609" w:rsidRPr="002256BF" w:rsidRDefault="00C30609" w:rsidP="0035199B">
            <w:pPr>
              <w:pStyle w:val="Sinespaciado"/>
            </w:pPr>
          </w:p>
        </w:tc>
        <w:tc>
          <w:tcPr>
            <w:tcW w:w="1417" w:type="dxa"/>
            <w:tcBorders>
              <w:top w:val="single" w:sz="4" w:space="0" w:color="auto"/>
              <w:left w:val="single" w:sz="4" w:space="0" w:color="auto"/>
              <w:bottom w:val="single" w:sz="4" w:space="0" w:color="auto"/>
              <w:right w:val="single" w:sz="4" w:space="0" w:color="auto"/>
            </w:tcBorders>
          </w:tcPr>
          <w:p w14:paraId="5A45E702" w14:textId="77777777" w:rsidR="00C30609" w:rsidRPr="002256BF" w:rsidRDefault="00C30609" w:rsidP="0035199B">
            <w:pPr>
              <w:pStyle w:val="Sinespaciado"/>
            </w:pPr>
          </w:p>
        </w:tc>
      </w:tr>
      <w:tr w:rsidR="00F17A81" w:rsidRPr="002256BF" w14:paraId="43EB0084" w14:textId="77777777" w:rsidTr="0035199B">
        <w:trPr>
          <w:jc w:val="center"/>
        </w:trPr>
        <w:tc>
          <w:tcPr>
            <w:tcW w:w="5739" w:type="dxa"/>
            <w:tcBorders>
              <w:top w:val="single" w:sz="4" w:space="0" w:color="auto"/>
              <w:left w:val="single" w:sz="4" w:space="0" w:color="auto"/>
              <w:bottom w:val="single" w:sz="4" w:space="0" w:color="auto"/>
              <w:right w:val="single" w:sz="4" w:space="0" w:color="auto"/>
            </w:tcBorders>
          </w:tcPr>
          <w:p w14:paraId="27220E4F" w14:textId="461BA32E" w:rsidR="00F17A81" w:rsidRPr="002256BF" w:rsidRDefault="00F17A81" w:rsidP="0035199B">
            <w:pPr>
              <w:pStyle w:val="Sinespaciado"/>
            </w:pPr>
            <w:r w:rsidRPr="002256BF">
              <w:t>Total</w:t>
            </w:r>
          </w:p>
        </w:tc>
        <w:tc>
          <w:tcPr>
            <w:tcW w:w="1657" w:type="dxa"/>
            <w:tcBorders>
              <w:top w:val="single" w:sz="4" w:space="0" w:color="auto"/>
              <w:left w:val="single" w:sz="4" w:space="0" w:color="auto"/>
              <w:bottom w:val="single" w:sz="4" w:space="0" w:color="auto"/>
              <w:right w:val="single" w:sz="4" w:space="0" w:color="auto"/>
            </w:tcBorders>
          </w:tcPr>
          <w:p w14:paraId="608BBC45" w14:textId="77777777" w:rsidR="00F17A81" w:rsidRPr="002256BF" w:rsidRDefault="00F17A81" w:rsidP="0035199B">
            <w:pPr>
              <w:pStyle w:val="Sinespaciado"/>
            </w:pPr>
          </w:p>
        </w:tc>
        <w:tc>
          <w:tcPr>
            <w:tcW w:w="1247" w:type="dxa"/>
            <w:tcBorders>
              <w:top w:val="single" w:sz="4" w:space="0" w:color="auto"/>
              <w:left w:val="single" w:sz="4" w:space="0" w:color="auto"/>
              <w:bottom w:val="single" w:sz="4" w:space="0" w:color="auto"/>
              <w:right w:val="single" w:sz="4" w:space="0" w:color="auto"/>
            </w:tcBorders>
          </w:tcPr>
          <w:p w14:paraId="6BC29F85" w14:textId="77777777" w:rsidR="00F17A81" w:rsidRPr="002256BF" w:rsidRDefault="00F17A81" w:rsidP="0035199B">
            <w:pPr>
              <w:pStyle w:val="Sinespaciado"/>
            </w:pPr>
          </w:p>
        </w:tc>
        <w:tc>
          <w:tcPr>
            <w:tcW w:w="1417" w:type="dxa"/>
            <w:tcBorders>
              <w:top w:val="single" w:sz="4" w:space="0" w:color="auto"/>
              <w:left w:val="single" w:sz="4" w:space="0" w:color="auto"/>
              <w:bottom w:val="single" w:sz="4" w:space="0" w:color="auto"/>
              <w:right w:val="single" w:sz="4" w:space="0" w:color="auto"/>
            </w:tcBorders>
          </w:tcPr>
          <w:p w14:paraId="246EA635" w14:textId="77777777" w:rsidR="00F17A81" w:rsidRPr="002256BF" w:rsidRDefault="00F17A81" w:rsidP="0035199B">
            <w:pPr>
              <w:pStyle w:val="Sinespaciado"/>
            </w:pPr>
          </w:p>
        </w:tc>
      </w:tr>
    </w:tbl>
    <w:p w14:paraId="0BD4E417" w14:textId="68B43027" w:rsidR="00BF72D9" w:rsidRPr="002256BF" w:rsidRDefault="00BF72D9" w:rsidP="00F6710A">
      <w:pPr>
        <w:pStyle w:val="TableParagraph"/>
        <w:spacing w:before="10" w:line="290" w:lineRule="auto"/>
        <w:ind w:left="456" w:right="89"/>
        <w:jc w:val="both"/>
        <w:rPr>
          <w:rFonts w:ascii="Arial" w:hAnsi="Arial" w:cs="Arial"/>
          <w:sz w:val="24"/>
          <w:szCs w:val="24"/>
        </w:rPr>
      </w:pPr>
    </w:p>
    <w:p w14:paraId="7F66C4B7" w14:textId="52DD1BCA" w:rsidR="00A07BF7" w:rsidRPr="002256BF" w:rsidRDefault="00A07BF7" w:rsidP="00F6710A">
      <w:pPr>
        <w:pStyle w:val="TableParagraph"/>
        <w:spacing w:before="10" w:line="290" w:lineRule="auto"/>
        <w:ind w:left="456" w:right="89"/>
        <w:jc w:val="both"/>
        <w:rPr>
          <w:rFonts w:ascii="Arial" w:hAnsi="Arial" w:cs="Arial"/>
          <w:sz w:val="24"/>
          <w:szCs w:val="24"/>
        </w:rPr>
      </w:pPr>
    </w:p>
    <w:p w14:paraId="7ACC977D" w14:textId="77777777" w:rsidR="006403E3" w:rsidRPr="002256BF" w:rsidRDefault="006403E3">
      <w:pPr>
        <w:widowControl/>
        <w:autoSpaceDE/>
        <w:autoSpaceDN/>
        <w:spacing w:after="160" w:line="259" w:lineRule="auto"/>
        <w:rPr>
          <w:b/>
          <w:sz w:val="24"/>
        </w:rPr>
      </w:pPr>
      <w:r w:rsidRPr="002256BF">
        <w:rPr>
          <w:b/>
          <w:sz w:val="24"/>
        </w:rPr>
        <w:br w:type="page"/>
      </w:r>
    </w:p>
    <w:p w14:paraId="15FDB14D" w14:textId="07F27058" w:rsidR="00BF4DF6" w:rsidRPr="002256BF" w:rsidRDefault="00FA1388" w:rsidP="00BF4DF6">
      <w:pPr>
        <w:pStyle w:val="TableParagraph"/>
        <w:spacing w:before="10" w:line="290" w:lineRule="auto"/>
        <w:ind w:left="456" w:right="89"/>
        <w:jc w:val="both"/>
        <w:rPr>
          <w:b/>
          <w:sz w:val="24"/>
        </w:rPr>
      </w:pPr>
      <w:r w:rsidRPr="002256BF">
        <w:rPr>
          <w:noProof/>
          <w:lang w:val="es-PA" w:eastAsia="es-PA"/>
        </w:rPr>
        <w:lastRenderedPageBreak/>
        <w:drawing>
          <wp:anchor distT="0" distB="0" distL="0" distR="0" simplePos="0" relativeHeight="251922432" behindDoc="0" locked="0" layoutInCell="1" allowOverlap="1" wp14:anchorId="2E1864BD" wp14:editId="2678F4C4">
            <wp:simplePos x="0" y="0"/>
            <wp:positionH relativeFrom="margin">
              <wp:posOffset>100330</wp:posOffset>
            </wp:positionH>
            <wp:positionV relativeFrom="margin">
              <wp:align>top</wp:align>
            </wp:positionV>
            <wp:extent cx="1120140" cy="345440"/>
            <wp:effectExtent l="0" t="0" r="3810" b="0"/>
            <wp:wrapNone/>
            <wp:docPr id="1174550127"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40" cstate="print"/>
                    <a:stretch>
                      <a:fillRect/>
                    </a:stretch>
                  </pic:blipFill>
                  <pic:spPr>
                    <a:xfrm>
                      <a:off x="0" y="0"/>
                      <a:ext cx="1120140" cy="345440"/>
                    </a:xfrm>
                    <a:prstGeom prst="rect">
                      <a:avLst/>
                    </a:prstGeom>
                  </pic:spPr>
                </pic:pic>
              </a:graphicData>
            </a:graphic>
            <wp14:sizeRelH relativeFrom="margin">
              <wp14:pctWidth>0</wp14:pctWidth>
            </wp14:sizeRelH>
          </wp:anchor>
        </w:drawing>
      </w:r>
      <w:r w:rsidR="00A07BF7" w:rsidRPr="002256BF">
        <w:rPr>
          <w:b/>
          <w:sz w:val="24"/>
        </w:rPr>
        <w:t xml:space="preserve">                                               </w:t>
      </w:r>
      <w:r w:rsidR="007150BB" w:rsidRPr="002256BF">
        <w:rPr>
          <w:b/>
          <w:sz w:val="24"/>
        </w:rPr>
        <w:t>“</w:t>
      </w:r>
      <w:r w:rsidR="007150BB" w:rsidRPr="002256BF">
        <w:rPr>
          <w:b/>
          <w:spacing w:val="-11"/>
          <w:sz w:val="24"/>
        </w:rPr>
        <w:t>EXPERIENCIAS</w:t>
      </w:r>
      <w:r w:rsidR="00A07BF7" w:rsidRPr="002256BF">
        <w:rPr>
          <w:b/>
          <w:sz w:val="24"/>
        </w:rPr>
        <w:t xml:space="preserve"> DE </w:t>
      </w:r>
      <w:r w:rsidR="007150BB" w:rsidRPr="002256BF">
        <w:rPr>
          <w:b/>
          <w:sz w:val="24"/>
        </w:rPr>
        <w:t>APRENDIZAJE”</w:t>
      </w:r>
    </w:p>
    <w:p w14:paraId="38CD27C8" w14:textId="77777777" w:rsidR="007D0D5C" w:rsidRPr="002256BF" w:rsidRDefault="007D0D5C" w:rsidP="00BF4DF6">
      <w:pPr>
        <w:pStyle w:val="TableParagraph"/>
        <w:spacing w:before="10" w:line="290" w:lineRule="auto"/>
        <w:ind w:left="456" w:right="89"/>
        <w:jc w:val="both"/>
        <w:rPr>
          <w:rFonts w:ascii="Arial" w:hAnsi="Arial" w:cs="Arial"/>
          <w:sz w:val="24"/>
          <w:szCs w:val="24"/>
        </w:rPr>
      </w:pPr>
    </w:p>
    <w:p w14:paraId="7059492F" w14:textId="675DD693" w:rsidR="00447D50" w:rsidRPr="002256BF" w:rsidRDefault="004A4276" w:rsidP="007D0D5C">
      <w:pPr>
        <w:pStyle w:val="TableParagraph"/>
        <w:ind w:left="454" w:right="91"/>
        <w:jc w:val="both"/>
        <w:rPr>
          <w:rFonts w:ascii="Arial" w:hAnsi="Arial" w:cs="Arial"/>
          <w:sz w:val="24"/>
          <w:szCs w:val="24"/>
        </w:rPr>
      </w:pPr>
      <w:r w:rsidRPr="002256BF">
        <w:rPr>
          <w:rFonts w:ascii="Arial" w:hAnsi="Arial" w:cs="Arial"/>
          <w:sz w:val="24"/>
          <w:szCs w:val="24"/>
        </w:rPr>
        <w:t>Evaluación sumativa</w:t>
      </w:r>
      <w:r w:rsidR="00EA0EDA" w:rsidRPr="002256BF">
        <w:rPr>
          <w:rFonts w:ascii="Arial" w:hAnsi="Arial" w:cs="Arial"/>
          <w:sz w:val="24"/>
          <w:szCs w:val="24"/>
        </w:rPr>
        <w:t>. (15 pts.)</w:t>
      </w:r>
      <w:r w:rsidR="007826A7" w:rsidRPr="002256BF">
        <w:rPr>
          <w:rFonts w:ascii="Arial" w:hAnsi="Arial" w:cs="Arial"/>
          <w:sz w:val="24"/>
          <w:szCs w:val="24"/>
        </w:rPr>
        <w:t>. Después de haber leído y analizado el texto sobre el egoísmo</w:t>
      </w:r>
      <w:r w:rsidR="00DF5724" w:rsidRPr="002256BF">
        <w:rPr>
          <w:rFonts w:ascii="Arial" w:hAnsi="Arial" w:cs="Arial"/>
          <w:sz w:val="24"/>
          <w:szCs w:val="24"/>
        </w:rPr>
        <w:t xml:space="preserve"> y el amor a sí mismo, circula la letra que corresponde a las respuestas correctas.</w:t>
      </w:r>
    </w:p>
    <w:p w14:paraId="1896844B" w14:textId="77777777" w:rsidR="00BF4DF6" w:rsidRPr="002256BF" w:rsidRDefault="00BF4DF6" w:rsidP="00BF4DF6">
      <w:pPr>
        <w:pStyle w:val="TableParagraph"/>
        <w:ind w:left="1173" w:right="91"/>
        <w:jc w:val="both"/>
        <w:rPr>
          <w:rFonts w:ascii="Arial" w:hAnsi="Arial" w:cs="Arial"/>
          <w:sz w:val="24"/>
          <w:szCs w:val="24"/>
        </w:rPr>
      </w:pPr>
    </w:p>
    <w:p w14:paraId="449B017E" w14:textId="6A838B65" w:rsidR="00E05BD3" w:rsidRPr="002256BF" w:rsidRDefault="00E05BD3" w:rsidP="00E05BD3">
      <w:pPr>
        <w:jc w:val="both"/>
        <w:rPr>
          <w:rFonts w:ascii="Cambria" w:eastAsia="Times New Roman" w:hAnsi="Cambria" w:cs="Times New Roman"/>
          <w:sz w:val="24"/>
          <w:szCs w:val="24"/>
        </w:rPr>
      </w:pPr>
      <w:bookmarkStart w:id="76" w:name="_Hlk159410322"/>
      <w:r w:rsidRPr="002256BF">
        <w:rPr>
          <w:rFonts w:ascii="Cambria" w:eastAsia="Times New Roman" w:hAnsi="Cambria" w:cs="Times New Roman"/>
          <w:sz w:val="24"/>
          <w:szCs w:val="24"/>
        </w:rPr>
        <w:t>“Antes de comenzar el examen del aspecto psicológico del </w:t>
      </w:r>
      <w:r w:rsidRPr="002256BF">
        <w:rPr>
          <w:rFonts w:ascii="Cambria" w:eastAsia="Times New Roman" w:hAnsi="Cambria" w:cs="Times New Roman"/>
          <w:b/>
          <w:bCs/>
          <w:sz w:val="24"/>
          <w:szCs w:val="24"/>
        </w:rPr>
        <w:t>egoísmo</w:t>
      </w:r>
      <w:r w:rsidRPr="002256BF">
        <w:rPr>
          <w:rFonts w:ascii="Cambria" w:eastAsia="Times New Roman" w:hAnsi="Cambria" w:cs="Times New Roman"/>
          <w:sz w:val="24"/>
          <w:szCs w:val="24"/>
        </w:rPr>
        <w:t> y del </w:t>
      </w:r>
      <w:r w:rsidRPr="002256BF">
        <w:rPr>
          <w:rFonts w:ascii="Cambria" w:eastAsia="Times New Roman" w:hAnsi="Cambria" w:cs="Times New Roman"/>
          <w:b/>
          <w:bCs/>
          <w:sz w:val="24"/>
          <w:szCs w:val="24"/>
        </w:rPr>
        <w:t>amor</w:t>
      </w:r>
      <w:r w:rsidRPr="002256BF">
        <w:rPr>
          <w:rFonts w:ascii="Cambria" w:eastAsia="Times New Roman" w:hAnsi="Cambria" w:cs="Times New Roman"/>
          <w:sz w:val="24"/>
          <w:szCs w:val="24"/>
        </w:rPr>
        <w:t> a sí mismo, debemos destacar la falacia lógica que implica la tesis de que el amor a los demás y el amor a uno mismo se excluyen recíprocamente. Si es una virtud amar al prójimo como a uno mismo, debe serlo también y no un vicio que me ame a mí mismo, puesto que también yo soy un ser humano. No hay ningún concepto del hombre en el que el yo no esté incluido.</w:t>
      </w:r>
    </w:p>
    <w:p w14:paraId="099525E1" w14:textId="61DF97F5" w:rsidR="00E05BD3" w:rsidRPr="002256BF" w:rsidRDefault="00E05BD3" w:rsidP="00E05BD3">
      <w:pPr>
        <w:jc w:val="both"/>
        <w:rPr>
          <w:rFonts w:ascii="Cambria" w:eastAsia="Times New Roman" w:hAnsi="Cambria" w:cs="Times New Roman"/>
          <w:sz w:val="24"/>
          <w:szCs w:val="24"/>
        </w:rPr>
      </w:pPr>
      <w:r w:rsidRPr="002256BF">
        <w:rPr>
          <w:rFonts w:ascii="Cambria" w:eastAsia="Times New Roman" w:hAnsi="Cambria" w:cs="Times New Roman"/>
          <w:sz w:val="24"/>
          <w:szCs w:val="24"/>
        </w:rPr>
        <w:t>Una doctrina que proclama tal exclusión demuestra ser intrínsecamente contradictoria. La idea expresada en el precepto bíblico </w:t>
      </w:r>
      <w:r w:rsidRPr="002256BF">
        <w:rPr>
          <w:rFonts w:ascii="Cambria" w:eastAsia="Times New Roman" w:hAnsi="Cambria" w:cs="Times New Roman"/>
          <w:i/>
          <w:iCs/>
          <w:sz w:val="24"/>
          <w:szCs w:val="24"/>
        </w:rPr>
        <w:t>"Ama a tu prójimo como a ti mismo"</w:t>
      </w:r>
      <w:r w:rsidRPr="002256BF">
        <w:rPr>
          <w:rFonts w:ascii="Cambria" w:eastAsia="Times New Roman" w:hAnsi="Cambria" w:cs="Times New Roman"/>
          <w:sz w:val="24"/>
          <w:szCs w:val="24"/>
        </w:rPr>
        <w:t>, implica que el respeto por la propia integridad y unicidad, el amor y la comprensión del propio sí mismo, no pueden separarse del respeto, el amor y la comprensión al otro. El amor a sí mismo está inseparablemente ligado al amor a cualquier otro ser”.</w:t>
      </w:r>
    </w:p>
    <w:p w14:paraId="44E948CF" w14:textId="3377FFF2" w:rsidR="00E05BD3" w:rsidRPr="002256BF" w:rsidRDefault="00E05BD3" w:rsidP="004B6847">
      <w:pPr>
        <w:spacing w:line="360" w:lineRule="auto"/>
        <w:rPr>
          <w:rFonts w:ascii="Cambria" w:hAnsi="Cambria" w:cs="Arial"/>
        </w:rPr>
      </w:pPr>
    </w:p>
    <w:p w14:paraId="5799E0CA" w14:textId="317C0417" w:rsidR="007A31D4" w:rsidRPr="002256BF" w:rsidRDefault="0072191B">
      <w:pPr>
        <w:pStyle w:val="Prrafodelista"/>
        <w:numPr>
          <w:ilvl w:val="1"/>
          <w:numId w:val="19"/>
        </w:numPr>
        <w:rPr>
          <w:rFonts w:ascii="Arial Narrow" w:eastAsia="Times New Roman" w:hAnsi="Arial Narrow" w:cs="Times New Roman"/>
          <w:sz w:val="24"/>
          <w:szCs w:val="24"/>
        </w:rPr>
      </w:pPr>
      <w:r w:rsidRPr="002256BF">
        <w:rPr>
          <w:rFonts w:ascii="Arial Narrow" w:eastAsia="Times New Roman" w:hAnsi="Arial Narrow" w:cs="Times New Roman"/>
          <w:b/>
          <w:bCs/>
          <w:sz w:val="24"/>
          <w:szCs w:val="24"/>
        </w:rPr>
        <w:t>En el texto, el término examen significa</w:t>
      </w:r>
      <w:r w:rsidRPr="002256BF">
        <w:rPr>
          <w:rFonts w:ascii="Arial Narrow" w:eastAsia="Times New Roman" w:hAnsi="Arial Narrow" w:cs="Times New Roman"/>
          <w:sz w:val="24"/>
          <w:szCs w:val="24"/>
        </w:rPr>
        <w:br/>
        <w:t>A) cuestionamiento.</w:t>
      </w:r>
      <w:r w:rsidRPr="002256BF">
        <w:rPr>
          <w:rFonts w:ascii="Arial Narrow" w:eastAsia="Times New Roman" w:hAnsi="Arial Narrow" w:cs="Times New Roman"/>
          <w:sz w:val="24"/>
          <w:szCs w:val="24"/>
        </w:rPr>
        <w:br/>
        <w:t>B) análisis.</w:t>
      </w:r>
      <w:r w:rsidRPr="002256BF">
        <w:rPr>
          <w:rFonts w:ascii="Arial Narrow" w:eastAsia="Times New Roman" w:hAnsi="Arial Narrow" w:cs="Times New Roman"/>
          <w:sz w:val="24"/>
          <w:szCs w:val="24"/>
        </w:rPr>
        <w:br/>
        <w:t>C) prueba.</w:t>
      </w:r>
      <w:r w:rsidRPr="002256BF">
        <w:rPr>
          <w:rFonts w:ascii="Arial Narrow" w:eastAsia="Times New Roman" w:hAnsi="Arial Narrow" w:cs="Times New Roman"/>
          <w:sz w:val="24"/>
          <w:szCs w:val="24"/>
        </w:rPr>
        <w:br/>
        <w:t>D) explicación.</w:t>
      </w:r>
      <w:r w:rsidRPr="002256BF">
        <w:rPr>
          <w:rFonts w:ascii="Arial Narrow" w:eastAsia="Times New Roman" w:hAnsi="Arial Narrow" w:cs="Times New Roman"/>
          <w:sz w:val="24"/>
          <w:szCs w:val="24"/>
        </w:rPr>
        <w:br/>
        <w:t>E) pregunta.</w:t>
      </w:r>
    </w:p>
    <w:p w14:paraId="7DB5B76D" w14:textId="77777777" w:rsidR="007D0D5C" w:rsidRPr="002256BF" w:rsidRDefault="007D0D5C" w:rsidP="007D0D5C">
      <w:pPr>
        <w:pStyle w:val="Prrafodelista"/>
        <w:ind w:left="1440" w:firstLine="0"/>
        <w:rPr>
          <w:rFonts w:ascii="Arial Narrow" w:eastAsia="Times New Roman" w:hAnsi="Arial Narrow" w:cs="Times New Roman"/>
          <w:sz w:val="24"/>
          <w:szCs w:val="24"/>
        </w:rPr>
      </w:pPr>
    </w:p>
    <w:p w14:paraId="2AD40214" w14:textId="083944BA" w:rsidR="007A31D4" w:rsidRPr="002256BF" w:rsidRDefault="0072191B">
      <w:pPr>
        <w:pStyle w:val="Prrafodelista"/>
        <w:numPr>
          <w:ilvl w:val="1"/>
          <w:numId w:val="19"/>
        </w:numPr>
        <w:rPr>
          <w:rFonts w:ascii="Arial Narrow" w:eastAsia="Times New Roman" w:hAnsi="Arial Narrow" w:cs="Times New Roman"/>
          <w:sz w:val="24"/>
          <w:szCs w:val="24"/>
        </w:rPr>
      </w:pPr>
      <w:r w:rsidRPr="002256BF">
        <w:rPr>
          <w:rFonts w:ascii="Arial Narrow" w:eastAsia="Times New Roman" w:hAnsi="Arial Narrow" w:cs="Times New Roman"/>
          <w:b/>
          <w:bCs/>
          <w:sz w:val="24"/>
          <w:szCs w:val="24"/>
        </w:rPr>
        <w:t>El amor a sí mismo es importante porque</w:t>
      </w:r>
      <w:r w:rsidRPr="002256BF">
        <w:rPr>
          <w:rFonts w:ascii="Arial Narrow" w:eastAsia="Times New Roman" w:hAnsi="Arial Narrow" w:cs="Times New Roman"/>
          <w:sz w:val="24"/>
          <w:szCs w:val="24"/>
        </w:rPr>
        <w:br/>
        <w:t>A) es una virtud divina.</w:t>
      </w:r>
      <w:r w:rsidRPr="002256BF">
        <w:rPr>
          <w:rFonts w:ascii="Arial Narrow" w:eastAsia="Times New Roman" w:hAnsi="Arial Narrow" w:cs="Times New Roman"/>
          <w:sz w:val="24"/>
          <w:szCs w:val="24"/>
        </w:rPr>
        <w:br/>
        <w:t>B) es de índole psicológica.</w:t>
      </w:r>
      <w:r w:rsidRPr="002256BF">
        <w:rPr>
          <w:rFonts w:ascii="Arial Narrow" w:eastAsia="Times New Roman" w:hAnsi="Arial Narrow" w:cs="Times New Roman"/>
          <w:sz w:val="24"/>
          <w:szCs w:val="24"/>
        </w:rPr>
        <w:br/>
        <w:t>C) nos permite evitar las falacias.</w:t>
      </w:r>
      <w:r w:rsidRPr="002256BF">
        <w:rPr>
          <w:rFonts w:ascii="Arial Narrow" w:eastAsia="Times New Roman" w:hAnsi="Arial Narrow" w:cs="Times New Roman"/>
          <w:sz w:val="24"/>
          <w:szCs w:val="24"/>
        </w:rPr>
        <w:br/>
        <w:t>D) nos permite amar a los demás.</w:t>
      </w:r>
      <w:r w:rsidRPr="002256BF">
        <w:rPr>
          <w:rFonts w:ascii="Arial Narrow" w:eastAsia="Times New Roman" w:hAnsi="Arial Narrow" w:cs="Times New Roman"/>
          <w:sz w:val="24"/>
          <w:szCs w:val="24"/>
        </w:rPr>
        <w:br/>
        <w:t>E) es un concepto excluyente.</w:t>
      </w:r>
    </w:p>
    <w:p w14:paraId="180E513D" w14:textId="77777777" w:rsidR="007D0D5C" w:rsidRPr="002256BF" w:rsidRDefault="007D0D5C" w:rsidP="007D0D5C">
      <w:pPr>
        <w:pStyle w:val="Prrafodelista"/>
        <w:ind w:left="1440" w:firstLine="0"/>
        <w:rPr>
          <w:rFonts w:ascii="Arial Narrow" w:eastAsia="Times New Roman" w:hAnsi="Arial Narrow" w:cs="Times New Roman"/>
          <w:sz w:val="24"/>
          <w:szCs w:val="24"/>
        </w:rPr>
      </w:pPr>
    </w:p>
    <w:p w14:paraId="16DA726E" w14:textId="77777777" w:rsidR="007D0D5C" w:rsidRPr="002256BF" w:rsidRDefault="0072191B">
      <w:pPr>
        <w:pStyle w:val="Prrafodelista"/>
        <w:numPr>
          <w:ilvl w:val="1"/>
          <w:numId w:val="19"/>
        </w:numPr>
        <w:rPr>
          <w:rFonts w:ascii="Arial Narrow" w:eastAsia="Times New Roman" w:hAnsi="Arial Narrow" w:cs="Times New Roman"/>
          <w:sz w:val="24"/>
          <w:szCs w:val="24"/>
        </w:rPr>
      </w:pPr>
      <w:r w:rsidRPr="002256BF">
        <w:rPr>
          <w:rFonts w:ascii="Arial Narrow" w:eastAsia="Times New Roman" w:hAnsi="Arial Narrow" w:cs="Times New Roman"/>
          <w:b/>
          <w:bCs/>
          <w:sz w:val="24"/>
          <w:szCs w:val="24"/>
        </w:rPr>
        <w:t>Si el hombre no se amara a sí mismo, entonces</w:t>
      </w:r>
      <w:r w:rsidRPr="002256BF">
        <w:rPr>
          <w:rFonts w:ascii="Arial Narrow" w:eastAsia="Times New Roman" w:hAnsi="Arial Narrow" w:cs="Times New Roman"/>
          <w:sz w:val="24"/>
          <w:szCs w:val="24"/>
        </w:rPr>
        <w:br/>
        <w:t>A) no podría amar a los demás.</w:t>
      </w:r>
      <w:r w:rsidRPr="002256BF">
        <w:rPr>
          <w:rFonts w:ascii="Arial Narrow" w:eastAsia="Times New Roman" w:hAnsi="Arial Narrow" w:cs="Times New Roman"/>
          <w:sz w:val="24"/>
          <w:szCs w:val="24"/>
        </w:rPr>
        <w:br/>
        <w:t>B) no caería en el egoísmo.</w:t>
      </w:r>
      <w:r w:rsidRPr="002256BF">
        <w:rPr>
          <w:rFonts w:ascii="Arial Narrow" w:eastAsia="Times New Roman" w:hAnsi="Arial Narrow" w:cs="Times New Roman"/>
          <w:sz w:val="24"/>
          <w:szCs w:val="24"/>
        </w:rPr>
        <w:br/>
        <w:t>C) respetaría a la sociedad.</w:t>
      </w:r>
      <w:r w:rsidRPr="002256BF">
        <w:rPr>
          <w:rFonts w:ascii="Arial Narrow" w:eastAsia="Times New Roman" w:hAnsi="Arial Narrow" w:cs="Times New Roman"/>
          <w:sz w:val="24"/>
          <w:szCs w:val="24"/>
        </w:rPr>
        <w:br/>
        <w:t>D) cumpliría con el precepto bíblico.</w:t>
      </w:r>
      <w:r w:rsidRPr="002256BF">
        <w:rPr>
          <w:rFonts w:ascii="Arial Narrow" w:eastAsia="Times New Roman" w:hAnsi="Arial Narrow" w:cs="Times New Roman"/>
          <w:sz w:val="24"/>
          <w:szCs w:val="24"/>
        </w:rPr>
        <w:br/>
        <w:t>E) no respetaría la integridad personal</w:t>
      </w:r>
    </w:p>
    <w:p w14:paraId="1C8BC25F" w14:textId="784F5771" w:rsidR="007A31D4" w:rsidRPr="002256BF" w:rsidRDefault="0072191B" w:rsidP="007D0D5C">
      <w:pPr>
        <w:pStyle w:val="Prrafodelista"/>
        <w:ind w:left="1440" w:firstLine="0"/>
        <w:rPr>
          <w:rFonts w:ascii="Arial Narrow" w:eastAsia="Times New Roman" w:hAnsi="Arial Narrow" w:cs="Times New Roman"/>
          <w:sz w:val="24"/>
          <w:szCs w:val="24"/>
        </w:rPr>
      </w:pPr>
      <w:r w:rsidRPr="002256BF">
        <w:rPr>
          <w:rFonts w:ascii="Arial Narrow" w:eastAsia="Times New Roman" w:hAnsi="Arial Narrow" w:cs="Times New Roman"/>
          <w:sz w:val="24"/>
          <w:szCs w:val="24"/>
        </w:rPr>
        <w:t>.</w:t>
      </w:r>
    </w:p>
    <w:p w14:paraId="55968E0F" w14:textId="55649A7C" w:rsidR="007A31D4" w:rsidRPr="002256BF" w:rsidRDefault="0072191B" w:rsidP="006403E3">
      <w:pPr>
        <w:pStyle w:val="Prrafodelista"/>
        <w:numPr>
          <w:ilvl w:val="1"/>
          <w:numId w:val="19"/>
        </w:numPr>
        <w:jc w:val="both"/>
        <w:rPr>
          <w:rFonts w:ascii="Arial Narrow" w:eastAsia="Times New Roman" w:hAnsi="Arial Narrow" w:cs="Times New Roman"/>
          <w:sz w:val="24"/>
          <w:szCs w:val="24"/>
        </w:rPr>
      </w:pPr>
      <w:r w:rsidRPr="002256BF">
        <w:rPr>
          <w:rFonts w:ascii="Arial Narrow" w:eastAsia="Times New Roman" w:hAnsi="Arial Narrow" w:cs="Times New Roman"/>
          <w:b/>
          <w:bCs/>
          <w:sz w:val="24"/>
          <w:szCs w:val="24"/>
        </w:rPr>
        <w:t>¿Cuál de los siguientes enunciados resume mejor el texto?</w:t>
      </w:r>
      <w:r w:rsidRPr="002256BF">
        <w:rPr>
          <w:rFonts w:ascii="Arial Narrow" w:eastAsia="Times New Roman" w:hAnsi="Arial Narrow" w:cs="Times New Roman"/>
          <w:sz w:val="24"/>
          <w:szCs w:val="24"/>
        </w:rPr>
        <w:br/>
        <w:t>A) Es una virtud que yo ame a los demás y a mí mismo.</w:t>
      </w:r>
      <w:r w:rsidRPr="002256BF">
        <w:rPr>
          <w:rFonts w:ascii="Arial Narrow" w:eastAsia="Times New Roman" w:hAnsi="Arial Narrow" w:cs="Times New Roman"/>
          <w:sz w:val="24"/>
          <w:szCs w:val="24"/>
        </w:rPr>
        <w:br/>
        <w:t>B) Comprender al otro es una virtud humana.</w:t>
      </w:r>
      <w:r w:rsidRPr="002256BF">
        <w:rPr>
          <w:rFonts w:ascii="Arial Narrow" w:eastAsia="Times New Roman" w:hAnsi="Arial Narrow" w:cs="Times New Roman"/>
          <w:sz w:val="24"/>
          <w:szCs w:val="24"/>
        </w:rPr>
        <w:br/>
        <w:t>C) Si amo a los demás resulta que no puedo amarme a mí mismo.</w:t>
      </w:r>
      <w:r w:rsidRPr="002256BF">
        <w:rPr>
          <w:rFonts w:ascii="Arial Narrow" w:eastAsia="Times New Roman" w:hAnsi="Arial Narrow" w:cs="Times New Roman"/>
          <w:sz w:val="24"/>
          <w:szCs w:val="24"/>
        </w:rPr>
        <w:br/>
        <w:t>D) Yo debo amar, respetar y comprenderme siempre a mí mismo.</w:t>
      </w:r>
      <w:r w:rsidRPr="002256BF">
        <w:rPr>
          <w:rFonts w:ascii="Arial Narrow" w:eastAsia="Times New Roman" w:hAnsi="Arial Narrow" w:cs="Times New Roman"/>
          <w:sz w:val="24"/>
          <w:szCs w:val="24"/>
        </w:rPr>
        <w:br/>
        <w:t>E) El amor a sí mismo implica amar a los demás.</w:t>
      </w:r>
    </w:p>
    <w:p w14:paraId="0F876D8D" w14:textId="77777777" w:rsidR="007D0D5C" w:rsidRPr="002256BF" w:rsidRDefault="007D0D5C" w:rsidP="006403E3">
      <w:pPr>
        <w:pStyle w:val="Prrafodelista"/>
        <w:ind w:left="1440" w:firstLine="0"/>
        <w:jc w:val="both"/>
        <w:rPr>
          <w:rFonts w:ascii="Arial Narrow" w:eastAsia="Times New Roman" w:hAnsi="Arial Narrow" w:cs="Times New Roman"/>
          <w:sz w:val="24"/>
          <w:szCs w:val="24"/>
        </w:rPr>
      </w:pPr>
    </w:p>
    <w:p w14:paraId="25F14D3E" w14:textId="4308A9AD" w:rsidR="004A4276" w:rsidRPr="002256BF" w:rsidRDefault="0072191B" w:rsidP="006403E3">
      <w:pPr>
        <w:pStyle w:val="Prrafodelista"/>
        <w:numPr>
          <w:ilvl w:val="1"/>
          <w:numId w:val="19"/>
        </w:numPr>
        <w:ind w:left="1434" w:hanging="357"/>
        <w:jc w:val="both"/>
        <w:rPr>
          <w:rFonts w:ascii="Cambria" w:hAnsi="Cambria" w:cs="Arial"/>
        </w:rPr>
      </w:pPr>
      <w:r w:rsidRPr="002256BF">
        <w:rPr>
          <w:rFonts w:ascii="Arial Narrow" w:eastAsia="Times New Roman" w:hAnsi="Arial Narrow" w:cs="Times New Roman"/>
          <w:b/>
          <w:bCs/>
          <w:sz w:val="24"/>
          <w:szCs w:val="24"/>
        </w:rPr>
        <w:t>¿Cuál de los siguientes enunciados es incompatible con lo argumentado en el texto?</w:t>
      </w:r>
      <w:r w:rsidRPr="002256BF">
        <w:rPr>
          <w:rFonts w:ascii="Arial Narrow" w:eastAsia="Times New Roman" w:hAnsi="Arial Narrow" w:cs="Times New Roman"/>
          <w:sz w:val="24"/>
          <w:szCs w:val="24"/>
        </w:rPr>
        <w:br/>
        <w:t>A) Todo concepto del ser humano necesariamente me incluye a mí mismo.</w:t>
      </w:r>
      <w:r w:rsidRPr="002256BF">
        <w:rPr>
          <w:rFonts w:ascii="Arial Narrow" w:eastAsia="Times New Roman" w:hAnsi="Arial Narrow" w:cs="Times New Roman"/>
          <w:sz w:val="24"/>
          <w:szCs w:val="24"/>
        </w:rPr>
        <w:br/>
        <w:t>B) Es una falacia lógica excluir el amor a los demás del amor a sí mismo.</w:t>
      </w:r>
      <w:r w:rsidRPr="002256BF">
        <w:rPr>
          <w:rFonts w:ascii="Arial Narrow" w:eastAsia="Times New Roman" w:hAnsi="Arial Narrow" w:cs="Times New Roman"/>
          <w:sz w:val="24"/>
          <w:szCs w:val="24"/>
        </w:rPr>
        <w:br/>
        <w:t>C) No puede separarse el amor al prójimo y el amor a mí mismo.</w:t>
      </w:r>
      <w:r w:rsidRPr="002256BF">
        <w:rPr>
          <w:rFonts w:ascii="Arial Narrow" w:eastAsia="Times New Roman" w:hAnsi="Arial Narrow" w:cs="Times New Roman"/>
          <w:sz w:val="24"/>
          <w:szCs w:val="24"/>
        </w:rPr>
        <w:br/>
        <w:t>D) Se debe amar a los demás más que a uno mismo.</w:t>
      </w:r>
      <w:r w:rsidRPr="002256BF">
        <w:rPr>
          <w:rFonts w:ascii="Arial Narrow" w:eastAsia="Times New Roman" w:hAnsi="Arial Narrow" w:cs="Times New Roman"/>
          <w:sz w:val="24"/>
          <w:szCs w:val="24"/>
        </w:rPr>
        <w:br/>
        <w:t>E) Excluirse a sí mismo del prójimo es contradictorio.</w:t>
      </w:r>
      <w:bookmarkEnd w:id="76"/>
    </w:p>
    <w:p w14:paraId="612DDEC8" w14:textId="60140889" w:rsidR="00E30803" w:rsidRPr="002256BF" w:rsidRDefault="00E30803" w:rsidP="006403E3">
      <w:pPr>
        <w:spacing w:line="360" w:lineRule="auto"/>
        <w:jc w:val="both"/>
        <w:rPr>
          <w:rFonts w:ascii="Cambria" w:hAnsi="Cambria" w:cs="Arial"/>
        </w:rPr>
      </w:pPr>
    </w:p>
    <w:p w14:paraId="2FF4A960" w14:textId="0ABDEBC3" w:rsidR="002D0EA7" w:rsidRPr="002256BF" w:rsidRDefault="002D0EA7" w:rsidP="006403E3">
      <w:pPr>
        <w:jc w:val="both"/>
        <w:rPr>
          <w:rStyle w:val="nfasis"/>
          <w:rFonts w:ascii="Arial" w:hAnsi="Arial" w:cs="Arial"/>
          <w:b/>
          <w:bCs/>
          <w:i w:val="0"/>
          <w:iCs w:val="0"/>
          <w:sz w:val="24"/>
          <w:szCs w:val="24"/>
          <w:bdr w:val="single" w:sz="2" w:space="0" w:color="E8EAED" w:frame="1"/>
        </w:rPr>
      </w:pPr>
      <w:r w:rsidRPr="002256BF">
        <w:rPr>
          <w:rStyle w:val="nfasis"/>
          <w:rFonts w:ascii="Arial" w:hAnsi="Arial" w:cs="Arial"/>
          <w:b/>
          <w:bCs/>
          <w:i w:val="0"/>
          <w:iCs w:val="0"/>
          <w:sz w:val="24"/>
          <w:szCs w:val="24"/>
          <w:bdr w:val="single" w:sz="2" w:space="0" w:color="E8EAED" w:frame="1"/>
        </w:rPr>
        <w:t xml:space="preserve">“Arriad el foque”         </w:t>
      </w:r>
      <w:r w:rsidR="00CB7230" w:rsidRPr="002256BF">
        <w:rPr>
          <w:rStyle w:val="nfasis"/>
          <w:rFonts w:ascii="Arial" w:hAnsi="Arial" w:cs="Arial"/>
          <w:b/>
          <w:bCs/>
          <w:i w:val="0"/>
          <w:iCs w:val="0"/>
          <w:sz w:val="24"/>
          <w:szCs w:val="24"/>
          <w:bdr w:val="single" w:sz="2" w:space="0" w:color="E8EAED" w:frame="1"/>
        </w:rPr>
        <w:t>Cuento</w:t>
      </w:r>
      <w:r w:rsidRPr="002256BF">
        <w:rPr>
          <w:rStyle w:val="nfasis"/>
          <w:rFonts w:ascii="Arial" w:hAnsi="Arial" w:cs="Arial"/>
          <w:b/>
          <w:bCs/>
          <w:i w:val="0"/>
          <w:iCs w:val="0"/>
          <w:sz w:val="24"/>
          <w:szCs w:val="24"/>
          <w:bdr w:val="single" w:sz="2" w:space="0" w:color="E8EAED" w:frame="1"/>
        </w:rPr>
        <w:t xml:space="preserve"> de la autora argentina </w:t>
      </w:r>
      <w:r w:rsidRPr="002256BF">
        <w:rPr>
          <w:rStyle w:val="nfasis"/>
          <w:rFonts w:ascii="Arial" w:hAnsi="Arial" w:cs="Arial"/>
          <w:sz w:val="24"/>
          <w:szCs w:val="24"/>
          <w:bdr w:val="single" w:sz="2" w:space="0" w:color="E8EAED" w:frame="1"/>
        </w:rPr>
        <w:t>Ana María Shua</w:t>
      </w:r>
      <w:r w:rsidRPr="002256BF">
        <w:rPr>
          <w:rStyle w:val="nfasis"/>
          <w:rFonts w:ascii="Arial" w:hAnsi="Arial" w:cs="Arial"/>
          <w:b/>
          <w:bCs/>
          <w:i w:val="0"/>
          <w:iCs w:val="0"/>
          <w:sz w:val="24"/>
          <w:szCs w:val="24"/>
          <w:bdr w:val="single" w:sz="2" w:space="0" w:color="E8EAED" w:frame="1"/>
        </w:rPr>
        <w:t>.</w:t>
      </w:r>
    </w:p>
    <w:p w14:paraId="1F033C9E" w14:textId="5186A5F6" w:rsidR="002D0EA7" w:rsidRPr="002256BF" w:rsidRDefault="002D0EA7" w:rsidP="006403E3">
      <w:pPr>
        <w:jc w:val="both"/>
        <w:rPr>
          <w:rStyle w:val="nfasis"/>
          <w:rFonts w:ascii="Arial" w:hAnsi="Arial" w:cs="Arial"/>
          <w:b/>
          <w:bCs/>
          <w:i w:val="0"/>
          <w:iCs w:val="0"/>
          <w:sz w:val="24"/>
          <w:szCs w:val="24"/>
          <w:bdr w:val="single" w:sz="2" w:space="0" w:color="E8EAED" w:frame="1"/>
        </w:rPr>
      </w:pPr>
    </w:p>
    <w:p w14:paraId="58128C82" w14:textId="3B93779E" w:rsidR="002D0EA7" w:rsidRPr="002256BF" w:rsidRDefault="002D0EA7" w:rsidP="006403E3">
      <w:pPr>
        <w:jc w:val="both"/>
        <w:rPr>
          <w:rStyle w:val="nfasis"/>
          <w:rFonts w:ascii="Arial" w:hAnsi="Arial" w:cs="Arial"/>
          <w:i w:val="0"/>
          <w:iCs w:val="0"/>
          <w:sz w:val="24"/>
          <w:szCs w:val="24"/>
          <w:bdr w:val="single" w:sz="2" w:space="0" w:color="E8EAED" w:frame="1"/>
        </w:rPr>
      </w:pPr>
      <w:r w:rsidRPr="002256BF">
        <w:rPr>
          <w:rStyle w:val="nfasis"/>
          <w:rFonts w:ascii="Arial" w:hAnsi="Arial" w:cs="Arial"/>
          <w:i w:val="0"/>
          <w:iCs w:val="0"/>
          <w:sz w:val="24"/>
          <w:szCs w:val="24"/>
          <w:bdr w:val="single" w:sz="2" w:space="0" w:color="E8EAED" w:frame="1"/>
        </w:rPr>
        <w:t>¡Arriad el foque!, ordena el capitán. ¡Arriad el foque!, repite el segundo. ¡Orzad a estribor!, grita el capitán. ¡Orzad a estribor!, repite el segundo. ¡Cuidado con el bauprés!, grita el capitán. ¡El bauprés!, repite el segundo. ¡Abatid el palo de mesana!, repite el segundo. Entretanto, la tormenta arrecia y los marineros corremos de un lado a otro de la cubierta, desconcertados. Si no encontramos pronto un diccionario nos vamos a pique sin remedio.</w:t>
      </w:r>
    </w:p>
    <w:p w14:paraId="2360BF18" w14:textId="77777777" w:rsidR="00295619" w:rsidRPr="002256BF" w:rsidRDefault="00295619" w:rsidP="006403E3">
      <w:pPr>
        <w:jc w:val="both"/>
        <w:rPr>
          <w:rStyle w:val="nfasis"/>
          <w:rFonts w:ascii="Arial" w:hAnsi="Arial" w:cs="Arial"/>
          <w:i w:val="0"/>
          <w:iCs w:val="0"/>
          <w:sz w:val="24"/>
          <w:szCs w:val="24"/>
          <w:bdr w:val="single" w:sz="2" w:space="0" w:color="E8EAED" w:frame="1"/>
        </w:rPr>
      </w:pPr>
    </w:p>
    <w:p w14:paraId="1ED27282" w14:textId="4290FCE3" w:rsidR="004A057B" w:rsidRPr="002256BF" w:rsidRDefault="004A057B" w:rsidP="006403E3">
      <w:pPr>
        <w:pStyle w:val="Prrafodelista"/>
        <w:numPr>
          <w:ilvl w:val="0"/>
          <w:numId w:val="33"/>
        </w:numPr>
        <w:spacing w:line="360" w:lineRule="auto"/>
        <w:jc w:val="both"/>
        <w:rPr>
          <w:rFonts w:ascii="Cambria" w:hAnsi="Cambria" w:cs="Arial"/>
        </w:rPr>
      </w:pPr>
      <w:r w:rsidRPr="002256BF">
        <w:rPr>
          <w:rFonts w:ascii="Cambria" w:hAnsi="Cambria" w:cs="Arial"/>
        </w:rPr>
        <w:t xml:space="preserve">Autoevaluación.   </w:t>
      </w:r>
    </w:p>
    <w:p w14:paraId="037D3229" w14:textId="08775CB1" w:rsidR="00A165A6" w:rsidRPr="002256BF" w:rsidRDefault="001D3449" w:rsidP="006403E3">
      <w:pPr>
        <w:jc w:val="both"/>
        <w:rPr>
          <w:rFonts w:ascii="Cambria" w:hAnsi="Cambria" w:cs="Arial"/>
        </w:rPr>
      </w:pPr>
      <w:r w:rsidRPr="002256BF">
        <w:rPr>
          <w:rFonts w:ascii="Cambria" w:hAnsi="Cambria" w:cs="Arial"/>
        </w:rPr>
        <w:t>Reflexión y aprendizaje de la lectura “Arriad el foque”</w:t>
      </w:r>
      <w:r w:rsidR="00CB7230" w:rsidRPr="002256BF">
        <w:rPr>
          <w:rFonts w:ascii="Cambria" w:hAnsi="Cambria" w:cs="Arial"/>
        </w:rPr>
        <w:t xml:space="preserve">. Después de conocer los términos del microrrelato, represente el cuento mediante un </w:t>
      </w:r>
      <w:r w:rsidR="00CA0CD5" w:rsidRPr="002256BF">
        <w:rPr>
          <w:rFonts w:ascii="Cambria" w:hAnsi="Cambria" w:cs="Arial"/>
        </w:rPr>
        <w:t>dibujo artístico</w:t>
      </w:r>
      <w:r w:rsidR="004A057B" w:rsidRPr="002256BF">
        <w:rPr>
          <w:rFonts w:ascii="Cambria" w:hAnsi="Cambria" w:cs="Arial"/>
        </w:rPr>
        <w:t xml:space="preserve"> contextualizado.</w:t>
      </w:r>
    </w:p>
    <w:p w14:paraId="0F900FCB" w14:textId="24BAA5B5" w:rsidR="0035199B" w:rsidRPr="002256BF" w:rsidRDefault="0035199B" w:rsidP="006403E3">
      <w:pPr>
        <w:jc w:val="both"/>
        <w:rPr>
          <w:rFonts w:ascii="Cambria" w:hAnsi="Cambria" w:cs="Arial"/>
        </w:rPr>
      </w:pPr>
    </w:p>
    <w:p w14:paraId="22AB22BC" w14:textId="77777777" w:rsidR="003F4D2D" w:rsidRPr="002256BF" w:rsidRDefault="003F4D2D" w:rsidP="006403E3">
      <w:pPr>
        <w:widowControl/>
        <w:autoSpaceDE/>
        <w:autoSpaceDN/>
        <w:spacing w:after="160" w:line="259" w:lineRule="auto"/>
        <w:jc w:val="both"/>
      </w:pPr>
      <w:r w:rsidRPr="002256BF">
        <w:br w:type="page"/>
      </w:r>
    </w:p>
    <w:p w14:paraId="62712D4D" w14:textId="2DA27D62" w:rsidR="0035199B" w:rsidRPr="002256BF" w:rsidRDefault="007150BB" w:rsidP="007150BB">
      <w:r w:rsidRPr="002256BF">
        <w:rPr>
          <w:noProof/>
          <w:position w:val="11"/>
          <w:sz w:val="20"/>
          <w:lang w:val="es-PA" w:eastAsia="es-PA"/>
        </w:rPr>
        <w:lastRenderedPageBreak/>
        <w:drawing>
          <wp:anchor distT="0" distB="0" distL="114300" distR="114300" simplePos="0" relativeHeight="251918336" behindDoc="0" locked="0" layoutInCell="1" allowOverlap="1" wp14:anchorId="2F0B2061" wp14:editId="0DEC39B3">
            <wp:simplePos x="0" y="0"/>
            <wp:positionH relativeFrom="column">
              <wp:posOffset>2334212</wp:posOffset>
            </wp:positionH>
            <wp:positionV relativeFrom="paragraph">
              <wp:posOffset>-129660</wp:posOffset>
            </wp:positionV>
            <wp:extent cx="968375" cy="715010"/>
            <wp:effectExtent l="0" t="0" r="3175" b="8890"/>
            <wp:wrapNone/>
            <wp:docPr id="1174550124"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968375" cy="715010"/>
                    </a:xfrm>
                    <a:prstGeom prst="rect">
                      <a:avLst/>
                    </a:prstGeom>
                  </pic:spPr>
                </pic:pic>
              </a:graphicData>
            </a:graphic>
            <wp14:sizeRelH relativeFrom="page">
              <wp14:pctWidth>0</wp14:pctWidth>
            </wp14:sizeRelH>
            <wp14:sizeRelV relativeFrom="page">
              <wp14:pctHeight>0</wp14:pctHeight>
            </wp14:sizeRelV>
          </wp:anchor>
        </w:drawing>
      </w:r>
      <w:r w:rsidRPr="002256BF">
        <w:rPr>
          <w:noProof/>
          <w:lang w:val="es-PA" w:eastAsia="es-PA"/>
        </w:rPr>
        <w:drawing>
          <wp:anchor distT="0" distB="0" distL="0" distR="0" simplePos="0" relativeHeight="251916288" behindDoc="0" locked="0" layoutInCell="1" allowOverlap="1" wp14:anchorId="5E46F71B" wp14:editId="2EE81A9D">
            <wp:simplePos x="0" y="0"/>
            <wp:positionH relativeFrom="page">
              <wp:posOffset>349406</wp:posOffset>
            </wp:positionH>
            <wp:positionV relativeFrom="paragraph">
              <wp:posOffset>-123190</wp:posOffset>
            </wp:positionV>
            <wp:extent cx="859790" cy="709295"/>
            <wp:effectExtent l="0" t="0" r="0" b="0"/>
            <wp:wrapNone/>
            <wp:docPr id="1174550123"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50" cstate="print"/>
                    <a:stretch>
                      <a:fillRect/>
                    </a:stretch>
                  </pic:blipFill>
                  <pic:spPr>
                    <a:xfrm>
                      <a:off x="0" y="0"/>
                      <a:ext cx="859790" cy="709295"/>
                    </a:xfrm>
                    <a:prstGeom prst="rect">
                      <a:avLst/>
                    </a:prstGeom>
                  </pic:spPr>
                </pic:pic>
              </a:graphicData>
            </a:graphic>
            <wp14:sizeRelV relativeFrom="margin">
              <wp14:pctHeight>0</wp14:pctHeight>
            </wp14:sizeRelV>
          </wp:anchor>
        </w:drawing>
      </w:r>
      <w:r w:rsidR="00E30803" w:rsidRPr="002256BF">
        <w:t>Consigna de Aprendizaje</w:t>
      </w:r>
      <w:r w:rsidR="00422F9B" w:rsidRPr="002256BF">
        <w:tab/>
      </w:r>
    </w:p>
    <w:p w14:paraId="1C03DC64" w14:textId="74CF8A47" w:rsidR="00E30803" w:rsidRPr="002256BF" w:rsidRDefault="00E30803" w:rsidP="00E30803">
      <w:pPr>
        <w:pStyle w:val="Textoindependiente"/>
        <w:tabs>
          <w:tab w:val="left" w:pos="4893"/>
        </w:tabs>
        <w:spacing w:before="134"/>
      </w:pPr>
      <w:r w:rsidRPr="002256BF">
        <w:rPr>
          <w:b/>
          <w:bCs/>
        </w:rPr>
        <w:t>Evaluación sumativa</w:t>
      </w:r>
      <w:r w:rsidRPr="002256BF">
        <w:t xml:space="preserve">  </w:t>
      </w:r>
      <w:r w:rsidR="0035199B" w:rsidRPr="002256BF">
        <w:t xml:space="preserve"> </w:t>
      </w:r>
      <w:r w:rsidRPr="002256BF">
        <w:t>(</w:t>
      </w:r>
      <w:r w:rsidR="00846946" w:rsidRPr="002256BF">
        <w:t>20</w:t>
      </w:r>
      <w:r w:rsidRPr="002256BF">
        <w:t>pts.)</w:t>
      </w:r>
    </w:p>
    <w:p w14:paraId="3D23681B" w14:textId="04E05345" w:rsidR="00295619" w:rsidRPr="002256BF" w:rsidRDefault="00E30803" w:rsidP="0035199B">
      <w:pPr>
        <w:pStyle w:val="TableParagraph"/>
        <w:tabs>
          <w:tab w:val="left" w:pos="382"/>
        </w:tabs>
        <w:spacing w:line="252" w:lineRule="auto"/>
        <w:ind w:right="76"/>
        <w:jc w:val="both"/>
        <w:rPr>
          <w:rFonts w:ascii="Cambria" w:hAnsi="Cambria" w:cs="Arial"/>
        </w:rPr>
      </w:pPr>
      <w:r w:rsidRPr="002256BF">
        <w:rPr>
          <w:rFonts w:ascii="Cambria" w:hAnsi="Cambria"/>
          <w:w w:val="105"/>
        </w:rPr>
        <w:tab/>
      </w:r>
      <w:r w:rsidRPr="002256BF">
        <w:rPr>
          <w:rFonts w:ascii="Cambria" w:hAnsi="Cambria"/>
          <w:w w:val="105"/>
        </w:rPr>
        <w:tab/>
      </w:r>
      <w:r w:rsidRPr="002256BF">
        <w:rPr>
          <w:rFonts w:ascii="Cambria" w:hAnsi="Cambria"/>
          <w:w w:val="105"/>
        </w:rPr>
        <w:tab/>
      </w:r>
      <w:r w:rsidRPr="002256BF">
        <w:rPr>
          <w:rFonts w:ascii="Cambria" w:hAnsi="Cambria"/>
          <w:w w:val="105"/>
        </w:rPr>
        <w:tab/>
      </w:r>
      <w:r w:rsidRPr="002256BF">
        <w:rPr>
          <w:rFonts w:ascii="Cambria" w:hAnsi="Cambria"/>
          <w:w w:val="105"/>
        </w:rPr>
        <w:tab/>
      </w:r>
      <w:r w:rsidRPr="002256BF">
        <w:rPr>
          <w:rFonts w:ascii="Cambria" w:hAnsi="Cambria"/>
          <w:w w:val="105"/>
        </w:rPr>
        <w:tab/>
      </w:r>
      <w:r w:rsidRPr="002256BF">
        <w:rPr>
          <w:rFonts w:ascii="Cambria" w:hAnsi="Cambria"/>
          <w:w w:val="105"/>
        </w:rPr>
        <w:tab/>
      </w:r>
    </w:p>
    <w:p w14:paraId="2DCA7744" w14:textId="2CE73A29" w:rsidR="00295619" w:rsidRPr="002256BF" w:rsidRDefault="0035199B" w:rsidP="00543BC0">
      <w:pPr>
        <w:spacing w:line="360" w:lineRule="auto"/>
        <w:rPr>
          <w:rFonts w:ascii="Cambria" w:hAnsi="Cambria" w:cs="Arial"/>
        </w:rPr>
      </w:pPr>
      <w:r w:rsidRPr="002256BF">
        <w:rPr>
          <w:noProof/>
          <w:lang w:val="es-PA" w:eastAsia="es-PA"/>
          <w14:ligatures w14:val="standardContextual"/>
        </w:rPr>
        <w:drawing>
          <wp:anchor distT="0" distB="0" distL="114300" distR="114300" simplePos="0" relativeHeight="251914240" behindDoc="1" locked="0" layoutInCell="1" allowOverlap="1" wp14:anchorId="271AB852" wp14:editId="54D44ABB">
            <wp:simplePos x="0" y="0"/>
            <wp:positionH relativeFrom="margin">
              <wp:posOffset>63500</wp:posOffset>
            </wp:positionH>
            <wp:positionV relativeFrom="paragraph">
              <wp:posOffset>43815</wp:posOffset>
            </wp:positionV>
            <wp:extent cx="5729605" cy="4572000"/>
            <wp:effectExtent l="19050" t="0" r="23495" b="0"/>
            <wp:wrapTight wrapText="bothSides">
              <wp:wrapPolygon edited="0">
                <wp:start x="359" y="900"/>
                <wp:lineTo x="72" y="1260"/>
                <wp:lineTo x="-72" y="6840"/>
                <wp:lineTo x="-72" y="10620"/>
                <wp:lineTo x="10772" y="11160"/>
                <wp:lineTo x="-72" y="11610"/>
                <wp:lineTo x="-72" y="16470"/>
                <wp:lineTo x="7541" y="16740"/>
                <wp:lineTo x="21401" y="16740"/>
                <wp:lineTo x="21473" y="16560"/>
                <wp:lineTo x="21617" y="16020"/>
                <wp:lineTo x="21617" y="11700"/>
                <wp:lineTo x="20755" y="11610"/>
                <wp:lineTo x="10772" y="11160"/>
                <wp:lineTo x="15943" y="11160"/>
                <wp:lineTo x="21617" y="10440"/>
                <wp:lineTo x="21617" y="7830"/>
                <wp:lineTo x="21545" y="7200"/>
                <wp:lineTo x="21473" y="6750"/>
                <wp:lineTo x="7900" y="5400"/>
                <wp:lineTo x="20970" y="5400"/>
                <wp:lineTo x="21617" y="5310"/>
                <wp:lineTo x="21617" y="1350"/>
                <wp:lineTo x="20899" y="1260"/>
                <wp:lineTo x="7684" y="900"/>
                <wp:lineTo x="359" y="900"/>
              </wp:wrapPolygon>
            </wp:wrapTight>
            <wp:docPr id="1174550122" name="Diagrama 11745501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6" r:lo="rId147" r:qs="rId148" r:cs="rId149"/>
              </a:graphicData>
            </a:graphic>
            <wp14:sizeRelH relativeFrom="page">
              <wp14:pctWidth>0</wp14:pctWidth>
            </wp14:sizeRelH>
            <wp14:sizeRelV relativeFrom="page">
              <wp14:pctHeight>0</wp14:pctHeight>
            </wp14:sizeRelV>
          </wp:anchor>
        </w:drawing>
      </w:r>
    </w:p>
    <w:p w14:paraId="486CD2BB" w14:textId="054A1586" w:rsidR="003F4D2D" w:rsidRPr="002256BF" w:rsidRDefault="003F4D2D" w:rsidP="007150BB">
      <w:pPr>
        <w:pStyle w:val="Ttulo1"/>
        <w:jc w:val="center"/>
        <w:rPr>
          <w:rFonts w:ascii="Arial" w:eastAsiaTheme="minorHAnsi" w:hAnsi="Arial" w:cs="Arial"/>
          <w:b/>
          <w:bCs/>
          <w:color w:val="auto"/>
          <w:kern w:val="2"/>
          <w:lang w:val="es-PA"/>
          <w14:ligatures w14:val="standardContextual"/>
        </w:rPr>
      </w:pPr>
      <w:r w:rsidRPr="002256BF">
        <w:rPr>
          <w:rFonts w:ascii="Arial" w:hAnsi="Arial" w:cs="Arial"/>
          <w:b/>
          <w:bCs/>
          <w:color w:val="auto"/>
        </w:rPr>
        <w:br w:type="page"/>
      </w:r>
      <w:bookmarkStart w:id="77" w:name="_Toc169088224"/>
      <w:r w:rsidRPr="002256BF">
        <w:rPr>
          <w:rFonts w:ascii="Arial" w:hAnsi="Arial" w:cs="Arial"/>
          <w:b/>
          <w:bCs/>
          <w:color w:val="auto"/>
        </w:rPr>
        <w:lastRenderedPageBreak/>
        <w:t>GLOSARIO</w:t>
      </w:r>
      <w:bookmarkEnd w:id="77"/>
    </w:p>
    <w:p w14:paraId="75CA1C9D" w14:textId="77777777" w:rsidR="00566E1C" w:rsidRPr="002256BF" w:rsidRDefault="00566E1C" w:rsidP="00566E1C">
      <w:pPr>
        <w:pStyle w:val="Sinespaciado"/>
        <w:rPr>
          <w:b/>
          <w:bCs/>
          <w:sz w:val="32"/>
          <w:szCs w:val="32"/>
        </w:rPr>
      </w:pPr>
    </w:p>
    <w:p w14:paraId="11DD298E" w14:textId="77777777" w:rsidR="003F4D2D" w:rsidRPr="002256BF" w:rsidRDefault="003F4D2D" w:rsidP="00566E1C">
      <w:pPr>
        <w:pStyle w:val="Sinespaciado"/>
        <w:spacing w:line="360" w:lineRule="auto"/>
        <w:jc w:val="both"/>
        <w:rPr>
          <w:rFonts w:ascii="Arial" w:hAnsi="Arial" w:cs="Arial"/>
          <w:sz w:val="24"/>
          <w:szCs w:val="24"/>
        </w:rPr>
      </w:pPr>
      <w:r w:rsidRPr="002256BF">
        <w:rPr>
          <w:rFonts w:ascii="Arial" w:hAnsi="Arial" w:cs="Arial"/>
          <w:sz w:val="24"/>
          <w:szCs w:val="24"/>
        </w:rPr>
        <w:t xml:space="preserve">1. Acróstico: Es una composición poética constituida por versos, cuyas letras iniciales, del medio o finales forman una frase o palabra. </w:t>
      </w:r>
    </w:p>
    <w:p w14:paraId="6C8FD9FD" w14:textId="21D96C79" w:rsidR="003F4D2D" w:rsidRPr="002256BF" w:rsidRDefault="003F4D2D" w:rsidP="00566E1C">
      <w:pPr>
        <w:pStyle w:val="Sinespaciado"/>
        <w:spacing w:line="360" w:lineRule="auto"/>
        <w:jc w:val="both"/>
        <w:rPr>
          <w:rFonts w:ascii="Arial" w:hAnsi="Arial" w:cs="Arial"/>
          <w:sz w:val="24"/>
          <w:szCs w:val="24"/>
        </w:rPr>
      </w:pPr>
      <w:r w:rsidRPr="002256BF">
        <w:rPr>
          <w:rFonts w:ascii="Arial" w:hAnsi="Arial" w:cs="Arial"/>
          <w:sz w:val="24"/>
          <w:szCs w:val="24"/>
        </w:rPr>
        <w:t>2.Análisis: Estudio detallado de algo, especialmente de una obra o de un escrit</w:t>
      </w:r>
      <w:r w:rsidR="00566E1C" w:rsidRPr="002256BF">
        <w:rPr>
          <w:rFonts w:ascii="Arial" w:hAnsi="Arial" w:cs="Arial"/>
          <w:sz w:val="24"/>
          <w:szCs w:val="24"/>
        </w:rPr>
        <w:t xml:space="preserve">o. </w:t>
      </w:r>
      <w:r w:rsidRPr="002256BF">
        <w:rPr>
          <w:rFonts w:ascii="Arial" w:hAnsi="Arial" w:cs="Arial"/>
          <w:sz w:val="24"/>
          <w:szCs w:val="24"/>
        </w:rPr>
        <w:t>Examen de los componentes del discurso y de sus respectivas propiedades y funciones.</w:t>
      </w:r>
    </w:p>
    <w:p w14:paraId="65AAC1F5" w14:textId="77777777" w:rsidR="003F4D2D" w:rsidRPr="002256BF" w:rsidRDefault="003F4D2D" w:rsidP="00566E1C">
      <w:pPr>
        <w:pStyle w:val="Sinespaciado"/>
        <w:spacing w:line="360" w:lineRule="auto"/>
        <w:jc w:val="both"/>
        <w:rPr>
          <w:rFonts w:ascii="Arial" w:hAnsi="Arial" w:cs="Arial"/>
          <w:sz w:val="24"/>
          <w:szCs w:val="24"/>
        </w:rPr>
      </w:pPr>
      <w:r w:rsidRPr="002256BF">
        <w:rPr>
          <w:rFonts w:ascii="Arial" w:hAnsi="Arial" w:cs="Arial"/>
          <w:sz w:val="24"/>
          <w:szCs w:val="24"/>
        </w:rPr>
        <w:t>3. Aprendiz: Persona que aprende algún arte u oficio. Principiante, inexperto.</w:t>
      </w:r>
    </w:p>
    <w:p w14:paraId="62DFC85E" w14:textId="77777777" w:rsidR="003F4D2D" w:rsidRPr="002256BF" w:rsidRDefault="003F4D2D" w:rsidP="00566E1C">
      <w:pPr>
        <w:pStyle w:val="Sinespaciado"/>
        <w:spacing w:line="360" w:lineRule="auto"/>
        <w:jc w:val="both"/>
        <w:rPr>
          <w:rFonts w:ascii="Arial" w:hAnsi="Arial" w:cs="Arial"/>
          <w:sz w:val="24"/>
          <w:szCs w:val="24"/>
        </w:rPr>
      </w:pPr>
      <w:r w:rsidRPr="002256BF">
        <w:rPr>
          <w:rFonts w:ascii="Arial" w:hAnsi="Arial" w:cs="Arial"/>
          <w:sz w:val="24"/>
          <w:szCs w:val="24"/>
        </w:rPr>
        <w:t>4. Asimétrico: Irregular, desigual, dispar, desproporcionado.</w:t>
      </w:r>
    </w:p>
    <w:p w14:paraId="3E169B5C" w14:textId="77777777" w:rsidR="003F4D2D" w:rsidRPr="002256BF" w:rsidRDefault="003F4D2D" w:rsidP="00566E1C">
      <w:pPr>
        <w:pStyle w:val="Sinespaciado"/>
        <w:spacing w:line="360" w:lineRule="auto"/>
        <w:jc w:val="both"/>
        <w:rPr>
          <w:rFonts w:ascii="Arial" w:hAnsi="Arial" w:cs="Arial"/>
          <w:sz w:val="24"/>
          <w:szCs w:val="24"/>
        </w:rPr>
      </w:pPr>
      <w:r w:rsidRPr="002256BF">
        <w:rPr>
          <w:rFonts w:ascii="Arial" w:hAnsi="Arial" w:cs="Arial"/>
          <w:sz w:val="24"/>
          <w:szCs w:val="24"/>
        </w:rPr>
        <w:t>5. Autoaprendizaje: Aprender o adquirir conocimientos por sí mismo.</w:t>
      </w:r>
    </w:p>
    <w:p w14:paraId="0452F0C4" w14:textId="77777777" w:rsidR="003F4D2D" w:rsidRPr="002256BF" w:rsidRDefault="003F4D2D" w:rsidP="00566E1C">
      <w:pPr>
        <w:pStyle w:val="Sinespaciado"/>
        <w:spacing w:line="360" w:lineRule="auto"/>
        <w:jc w:val="both"/>
        <w:rPr>
          <w:rFonts w:ascii="Arial" w:hAnsi="Arial" w:cs="Arial"/>
          <w:sz w:val="24"/>
          <w:szCs w:val="24"/>
        </w:rPr>
      </w:pPr>
      <w:r w:rsidRPr="002256BF">
        <w:rPr>
          <w:rFonts w:ascii="Arial" w:hAnsi="Arial" w:cs="Arial"/>
          <w:sz w:val="24"/>
          <w:szCs w:val="24"/>
        </w:rPr>
        <w:t>6. Coherencia: Conexión, relación o concordancia de unos componentes con otros.</w:t>
      </w:r>
    </w:p>
    <w:p w14:paraId="694CF4AA" w14:textId="531C4D98" w:rsidR="003F4D2D" w:rsidRPr="002256BF" w:rsidRDefault="003F4D2D" w:rsidP="00566E1C">
      <w:pPr>
        <w:pStyle w:val="Sinespaciado"/>
        <w:spacing w:line="360" w:lineRule="auto"/>
        <w:jc w:val="both"/>
        <w:rPr>
          <w:rFonts w:ascii="Arial" w:hAnsi="Arial" w:cs="Arial"/>
          <w:sz w:val="24"/>
          <w:szCs w:val="24"/>
        </w:rPr>
      </w:pPr>
      <w:r w:rsidRPr="002256BF">
        <w:rPr>
          <w:rFonts w:ascii="Arial" w:hAnsi="Arial" w:cs="Arial"/>
          <w:sz w:val="24"/>
          <w:szCs w:val="24"/>
        </w:rPr>
        <w:t>7.Cohesión: Efecto de reunirse o adherirse las cosas entre sí o la materia de que están formadas.</w:t>
      </w:r>
    </w:p>
    <w:p w14:paraId="48530AEE" w14:textId="77777777" w:rsidR="003F4D2D" w:rsidRPr="002256BF" w:rsidRDefault="003F4D2D" w:rsidP="00566E1C">
      <w:pPr>
        <w:pStyle w:val="Sinespaciado"/>
        <w:spacing w:line="360" w:lineRule="auto"/>
        <w:jc w:val="both"/>
        <w:rPr>
          <w:rFonts w:ascii="Arial" w:hAnsi="Arial" w:cs="Arial"/>
          <w:sz w:val="24"/>
          <w:szCs w:val="24"/>
        </w:rPr>
      </w:pPr>
      <w:r w:rsidRPr="002256BF">
        <w:rPr>
          <w:rFonts w:ascii="Arial" w:hAnsi="Arial" w:cs="Arial"/>
          <w:sz w:val="24"/>
          <w:szCs w:val="24"/>
        </w:rPr>
        <w:t xml:space="preserve">8.Conclusión: Idea a la que se llega después de considerar una serie de datos o circunstancias. </w:t>
      </w:r>
    </w:p>
    <w:p w14:paraId="34D718E4" w14:textId="77777777" w:rsidR="003F4D2D" w:rsidRPr="002256BF" w:rsidRDefault="003F4D2D" w:rsidP="00566E1C">
      <w:pPr>
        <w:pStyle w:val="Sinespaciado"/>
        <w:spacing w:line="360" w:lineRule="auto"/>
        <w:jc w:val="both"/>
        <w:rPr>
          <w:rFonts w:ascii="Arial" w:hAnsi="Arial" w:cs="Arial"/>
          <w:sz w:val="24"/>
          <w:szCs w:val="24"/>
        </w:rPr>
      </w:pPr>
      <w:r w:rsidRPr="002256BF">
        <w:rPr>
          <w:rFonts w:ascii="Arial" w:hAnsi="Arial" w:cs="Arial"/>
          <w:sz w:val="24"/>
          <w:szCs w:val="24"/>
        </w:rPr>
        <w:t>9.Correlación: Correspondencia o relación recíproca entre dos o más cosas o series de cosas</w:t>
      </w:r>
    </w:p>
    <w:p w14:paraId="3AE2A0CB" w14:textId="77777777" w:rsidR="003F4D2D" w:rsidRPr="002256BF" w:rsidRDefault="003F4D2D" w:rsidP="00566E1C">
      <w:pPr>
        <w:pStyle w:val="Sinespaciado"/>
        <w:spacing w:line="360" w:lineRule="auto"/>
        <w:jc w:val="both"/>
        <w:rPr>
          <w:rFonts w:ascii="Arial" w:hAnsi="Arial" w:cs="Arial"/>
          <w:sz w:val="24"/>
          <w:szCs w:val="24"/>
        </w:rPr>
      </w:pPr>
      <w:r w:rsidRPr="002256BF">
        <w:rPr>
          <w:rFonts w:ascii="Arial" w:hAnsi="Arial" w:cs="Arial"/>
          <w:sz w:val="24"/>
          <w:szCs w:val="24"/>
        </w:rPr>
        <w:t>10. Decodificación: Desciframiento.</w:t>
      </w:r>
    </w:p>
    <w:p w14:paraId="233F6DE7" w14:textId="77777777" w:rsidR="003F4D2D" w:rsidRPr="002256BF" w:rsidRDefault="003F4D2D" w:rsidP="00566E1C">
      <w:pPr>
        <w:pStyle w:val="Sinespaciado"/>
        <w:spacing w:line="360" w:lineRule="auto"/>
        <w:jc w:val="both"/>
        <w:rPr>
          <w:rFonts w:ascii="Arial" w:hAnsi="Arial" w:cs="Arial"/>
          <w:sz w:val="24"/>
          <w:szCs w:val="24"/>
        </w:rPr>
      </w:pPr>
      <w:r w:rsidRPr="002256BF">
        <w:rPr>
          <w:rFonts w:ascii="Arial" w:hAnsi="Arial" w:cs="Arial"/>
          <w:sz w:val="24"/>
          <w:szCs w:val="24"/>
        </w:rPr>
        <w:t>11. Doctrina: Enseñanza que se da para instrucción de alguien.</w:t>
      </w:r>
    </w:p>
    <w:p w14:paraId="53680ECF" w14:textId="59FAE2FE" w:rsidR="003F4D2D" w:rsidRPr="002256BF" w:rsidRDefault="003F4D2D" w:rsidP="00566E1C">
      <w:pPr>
        <w:pStyle w:val="Sinespaciado"/>
        <w:spacing w:line="360" w:lineRule="auto"/>
        <w:jc w:val="both"/>
        <w:rPr>
          <w:rFonts w:ascii="Arial" w:hAnsi="Arial" w:cs="Arial"/>
          <w:sz w:val="24"/>
          <w:szCs w:val="24"/>
        </w:rPr>
      </w:pPr>
      <w:r w:rsidRPr="002256BF">
        <w:rPr>
          <w:rFonts w:ascii="Arial" w:hAnsi="Arial" w:cs="Arial"/>
          <w:sz w:val="24"/>
          <w:szCs w:val="24"/>
        </w:rPr>
        <w:t>12.</w:t>
      </w:r>
      <w:r w:rsidR="00ED695D" w:rsidRPr="002256BF">
        <w:rPr>
          <w:rFonts w:ascii="Arial" w:hAnsi="Arial" w:cs="Arial"/>
          <w:sz w:val="24"/>
          <w:szCs w:val="24"/>
        </w:rPr>
        <w:t xml:space="preserve"> </w:t>
      </w:r>
      <w:r w:rsidRPr="002256BF">
        <w:rPr>
          <w:rFonts w:ascii="Arial" w:hAnsi="Arial" w:cs="Arial"/>
          <w:sz w:val="24"/>
          <w:szCs w:val="24"/>
        </w:rPr>
        <w:t>Expectativa: Posibilidad razonable de que algo suceda. Esperanza, probabilidad.</w:t>
      </w:r>
    </w:p>
    <w:p w14:paraId="5A0CF782" w14:textId="77777777" w:rsidR="003F4D2D" w:rsidRPr="002256BF" w:rsidRDefault="003F4D2D" w:rsidP="00566E1C">
      <w:pPr>
        <w:pStyle w:val="Sinespaciado"/>
        <w:spacing w:line="360" w:lineRule="auto"/>
        <w:jc w:val="both"/>
        <w:rPr>
          <w:rFonts w:ascii="Arial" w:hAnsi="Arial" w:cs="Arial"/>
          <w:sz w:val="24"/>
          <w:szCs w:val="24"/>
        </w:rPr>
      </w:pPr>
      <w:r w:rsidRPr="002256BF">
        <w:rPr>
          <w:rFonts w:ascii="Arial" w:hAnsi="Arial" w:cs="Arial"/>
          <w:sz w:val="24"/>
          <w:szCs w:val="24"/>
        </w:rPr>
        <w:t>13. Falacia: Engaño, fraude, falsedad, mentira.</w:t>
      </w:r>
    </w:p>
    <w:p w14:paraId="3E802E0A" w14:textId="77777777" w:rsidR="003F4D2D" w:rsidRPr="002256BF" w:rsidRDefault="003F4D2D" w:rsidP="00566E1C">
      <w:pPr>
        <w:pStyle w:val="Sinespaciado"/>
        <w:spacing w:line="360" w:lineRule="auto"/>
        <w:jc w:val="both"/>
        <w:rPr>
          <w:rFonts w:ascii="Arial" w:hAnsi="Arial" w:cs="Arial"/>
          <w:sz w:val="24"/>
          <w:szCs w:val="24"/>
        </w:rPr>
      </w:pPr>
      <w:r w:rsidRPr="002256BF">
        <w:rPr>
          <w:rFonts w:ascii="Arial" w:hAnsi="Arial" w:cs="Arial"/>
          <w:sz w:val="24"/>
          <w:szCs w:val="24"/>
        </w:rPr>
        <w:t>14. Incompatible: No compatible, contrario, discrepante, irreconciliable.</w:t>
      </w:r>
    </w:p>
    <w:p w14:paraId="5672FA1E" w14:textId="77777777" w:rsidR="003F4D2D" w:rsidRPr="002256BF" w:rsidRDefault="003F4D2D" w:rsidP="00566E1C">
      <w:pPr>
        <w:pStyle w:val="Sinespaciado"/>
        <w:spacing w:line="360" w:lineRule="auto"/>
        <w:jc w:val="both"/>
        <w:rPr>
          <w:rFonts w:ascii="Arial" w:hAnsi="Arial" w:cs="Arial"/>
          <w:sz w:val="24"/>
          <w:szCs w:val="24"/>
        </w:rPr>
      </w:pPr>
      <w:r w:rsidRPr="002256BF">
        <w:rPr>
          <w:rFonts w:ascii="Arial" w:hAnsi="Arial" w:cs="Arial"/>
          <w:sz w:val="24"/>
          <w:szCs w:val="24"/>
        </w:rPr>
        <w:t>15. Indicadores: Que sirven para indicar, señales, guías.</w:t>
      </w:r>
    </w:p>
    <w:p w14:paraId="13F22B7D" w14:textId="08E2FF9F" w:rsidR="003F4D2D" w:rsidRPr="002256BF" w:rsidRDefault="003F4D2D" w:rsidP="00566E1C">
      <w:pPr>
        <w:pStyle w:val="Sinespaciado"/>
        <w:spacing w:line="360" w:lineRule="auto"/>
        <w:jc w:val="both"/>
        <w:rPr>
          <w:rFonts w:ascii="Arial" w:hAnsi="Arial" w:cs="Arial"/>
          <w:sz w:val="24"/>
          <w:szCs w:val="24"/>
        </w:rPr>
      </w:pPr>
      <w:r w:rsidRPr="002256BF">
        <w:rPr>
          <w:rFonts w:ascii="Arial" w:hAnsi="Arial" w:cs="Arial"/>
          <w:sz w:val="24"/>
          <w:szCs w:val="24"/>
        </w:rPr>
        <w:t>16.Jeroglíficos: Dicho de una escritura. Que no representa las palabras mediante signos fonéticos o alfabéticos, sino su</w:t>
      </w:r>
      <w:r w:rsidR="00ED695D" w:rsidRPr="002256BF">
        <w:rPr>
          <w:rFonts w:ascii="Arial" w:hAnsi="Arial" w:cs="Arial"/>
          <w:sz w:val="24"/>
          <w:szCs w:val="24"/>
        </w:rPr>
        <w:t xml:space="preserve"> </w:t>
      </w:r>
      <w:r w:rsidRPr="002256BF">
        <w:rPr>
          <w:rFonts w:ascii="Arial" w:hAnsi="Arial" w:cs="Arial"/>
          <w:sz w:val="24"/>
          <w:szCs w:val="24"/>
        </w:rPr>
        <w:t>significado con figuras o símbolos, como la que usaron los egipcios y otros pueblos antiguos.</w:t>
      </w:r>
    </w:p>
    <w:p w14:paraId="4C7B250A" w14:textId="77777777" w:rsidR="003F4D2D" w:rsidRPr="002256BF" w:rsidRDefault="003F4D2D" w:rsidP="00566E1C">
      <w:pPr>
        <w:pStyle w:val="Sinespaciado"/>
        <w:spacing w:line="360" w:lineRule="auto"/>
        <w:jc w:val="both"/>
        <w:rPr>
          <w:rFonts w:ascii="Arial" w:hAnsi="Arial" w:cs="Arial"/>
          <w:sz w:val="24"/>
          <w:szCs w:val="24"/>
        </w:rPr>
      </w:pPr>
      <w:r w:rsidRPr="002256BF">
        <w:rPr>
          <w:rFonts w:ascii="Arial" w:hAnsi="Arial" w:cs="Arial"/>
          <w:sz w:val="24"/>
          <w:szCs w:val="24"/>
        </w:rPr>
        <w:t>17. Léxico: Vocabulario, glosario, diccionario de una lengua.</w:t>
      </w:r>
    </w:p>
    <w:p w14:paraId="220DDB52" w14:textId="077525F8" w:rsidR="003F4D2D" w:rsidRPr="002256BF" w:rsidRDefault="003F4D2D" w:rsidP="00566E1C">
      <w:pPr>
        <w:pStyle w:val="Sinespaciado"/>
        <w:spacing w:line="360" w:lineRule="auto"/>
        <w:jc w:val="both"/>
        <w:rPr>
          <w:rFonts w:ascii="Arial" w:hAnsi="Arial" w:cs="Arial"/>
          <w:sz w:val="24"/>
          <w:szCs w:val="24"/>
        </w:rPr>
      </w:pPr>
      <w:r w:rsidRPr="002256BF">
        <w:rPr>
          <w:rFonts w:ascii="Arial" w:hAnsi="Arial" w:cs="Arial"/>
          <w:sz w:val="24"/>
          <w:szCs w:val="24"/>
        </w:rPr>
        <w:lastRenderedPageBreak/>
        <w:t>18. Módulo: En general, todo lo que sirve como norma o regla. Modelo, patrón. Conjunto de materias o partes que constituyen una rama de enseñanza en el sistema educativo.</w:t>
      </w:r>
    </w:p>
    <w:p w14:paraId="08A3A7B1" w14:textId="77777777" w:rsidR="003F4D2D" w:rsidRPr="002256BF" w:rsidRDefault="003F4D2D" w:rsidP="00566E1C">
      <w:pPr>
        <w:pStyle w:val="Sinespaciado"/>
        <w:spacing w:line="360" w:lineRule="auto"/>
        <w:jc w:val="both"/>
        <w:rPr>
          <w:rFonts w:ascii="Arial" w:hAnsi="Arial" w:cs="Arial"/>
          <w:sz w:val="24"/>
          <w:szCs w:val="24"/>
        </w:rPr>
      </w:pPr>
      <w:r w:rsidRPr="002256BF">
        <w:rPr>
          <w:rFonts w:ascii="Arial" w:hAnsi="Arial" w:cs="Arial"/>
          <w:sz w:val="24"/>
          <w:szCs w:val="24"/>
        </w:rPr>
        <w:t>19. Morfológico: Forma o estructura de algo. Desde el punto de vista gramatical, se refiere a la estructura de las palabras y de sus elementos constitutivos.</w:t>
      </w:r>
    </w:p>
    <w:p w14:paraId="0964EF0C" w14:textId="77777777" w:rsidR="003F4D2D" w:rsidRPr="002256BF" w:rsidRDefault="003F4D2D" w:rsidP="00566E1C">
      <w:pPr>
        <w:pStyle w:val="Sinespaciado"/>
        <w:spacing w:line="360" w:lineRule="auto"/>
        <w:jc w:val="both"/>
        <w:rPr>
          <w:rFonts w:ascii="Arial" w:hAnsi="Arial" w:cs="Arial"/>
          <w:sz w:val="24"/>
          <w:szCs w:val="24"/>
        </w:rPr>
      </w:pPr>
      <w:r w:rsidRPr="002256BF">
        <w:rPr>
          <w:rFonts w:ascii="Arial" w:hAnsi="Arial" w:cs="Arial"/>
          <w:sz w:val="24"/>
          <w:szCs w:val="24"/>
        </w:rPr>
        <w:t>20. Objetivo: Perteneciente o relativo al objeto en sí mismo. Finalidad, propósito.</w:t>
      </w:r>
    </w:p>
    <w:p w14:paraId="00334640" w14:textId="74BFDB3B" w:rsidR="003F4D2D" w:rsidRPr="002256BF" w:rsidRDefault="003F4D2D" w:rsidP="00566E1C">
      <w:pPr>
        <w:pStyle w:val="Sinespaciado"/>
        <w:spacing w:line="360" w:lineRule="auto"/>
        <w:jc w:val="both"/>
        <w:rPr>
          <w:rFonts w:ascii="Arial" w:hAnsi="Arial" w:cs="Arial"/>
          <w:sz w:val="24"/>
          <w:szCs w:val="24"/>
        </w:rPr>
      </w:pPr>
      <w:r w:rsidRPr="002256BF">
        <w:rPr>
          <w:rFonts w:ascii="Arial" w:hAnsi="Arial" w:cs="Arial"/>
          <w:sz w:val="24"/>
          <w:szCs w:val="24"/>
        </w:rPr>
        <w:t xml:space="preserve">21. Perspectiva: Panorama </w:t>
      </w:r>
      <w:r w:rsidR="00ED695D" w:rsidRPr="002256BF">
        <w:rPr>
          <w:rFonts w:ascii="Arial" w:hAnsi="Arial" w:cs="Arial"/>
          <w:sz w:val="24"/>
          <w:szCs w:val="24"/>
        </w:rPr>
        <w:t>que,</w:t>
      </w:r>
      <w:r w:rsidRPr="002256BF">
        <w:rPr>
          <w:rFonts w:ascii="Arial" w:hAnsi="Arial" w:cs="Arial"/>
          <w:sz w:val="24"/>
          <w:szCs w:val="24"/>
        </w:rPr>
        <w:t xml:space="preserve"> desde un punto determinado, se presenta a la vista del espectador, especialmente cuando está distante. Punto de vista, visión, enfoque.</w:t>
      </w:r>
    </w:p>
    <w:p w14:paraId="4A1AC324" w14:textId="77777777" w:rsidR="003F4D2D" w:rsidRPr="002256BF" w:rsidRDefault="003F4D2D" w:rsidP="00566E1C">
      <w:pPr>
        <w:pStyle w:val="Sinespaciado"/>
        <w:spacing w:line="360" w:lineRule="auto"/>
        <w:jc w:val="both"/>
        <w:rPr>
          <w:rFonts w:ascii="Arial" w:hAnsi="Arial" w:cs="Arial"/>
          <w:sz w:val="24"/>
          <w:szCs w:val="24"/>
        </w:rPr>
      </w:pPr>
      <w:r w:rsidRPr="002256BF">
        <w:rPr>
          <w:rFonts w:ascii="Arial" w:hAnsi="Arial" w:cs="Arial"/>
          <w:sz w:val="24"/>
          <w:szCs w:val="24"/>
        </w:rPr>
        <w:t>22. Precepto: Cada una de las normas o reglas que se establecen para el conocimiento o manejo de un arte o facultad.</w:t>
      </w:r>
    </w:p>
    <w:p w14:paraId="7FBD1744" w14:textId="77777777" w:rsidR="003F4D2D" w:rsidRPr="002256BF" w:rsidRDefault="003F4D2D" w:rsidP="00566E1C">
      <w:pPr>
        <w:pStyle w:val="Sinespaciado"/>
        <w:spacing w:line="360" w:lineRule="auto"/>
        <w:jc w:val="both"/>
        <w:rPr>
          <w:rFonts w:ascii="Arial" w:hAnsi="Arial" w:cs="Arial"/>
          <w:sz w:val="24"/>
          <w:szCs w:val="24"/>
        </w:rPr>
      </w:pPr>
      <w:r w:rsidRPr="002256BF">
        <w:rPr>
          <w:rFonts w:ascii="Arial" w:hAnsi="Arial" w:cs="Arial"/>
          <w:sz w:val="24"/>
          <w:szCs w:val="24"/>
        </w:rPr>
        <w:t>23. Proyecto: Diseño, bosquejo de lo que se quiere realizar.</w:t>
      </w:r>
    </w:p>
    <w:p w14:paraId="1432761B" w14:textId="77777777" w:rsidR="003F4D2D" w:rsidRPr="002256BF" w:rsidRDefault="003F4D2D" w:rsidP="00566E1C">
      <w:pPr>
        <w:pStyle w:val="Sinespaciado"/>
        <w:spacing w:line="360" w:lineRule="auto"/>
        <w:jc w:val="both"/>
        <w:rPr>
          <w:rFonts w:ascii="Arial" w:hAnsi="Arial" w:cs="Arial"/>
          <w:sz w:val="24"/>
          <w:szCs w:val="24"/>
        </w:rPr>
      </w:pPr>
      <w:r w:rsidRPr="002256BF">
        <w:rPr>
          <w:rFonts w:ascii="Arial" w:hAnsi="Arial" w:cs="Arial"/>
          <w:sz w:val="24"/>
          <w:szCs w:val="24"/>
        </w:rPr>
        <w:t xml:space="preserve">24. Sintaxis: Parte de la gramática que estudia el modo en que se combinan </w:t>
      </w:r>
    </w:p>
    <w:p w14:paraId="6EE99A96" w14:textId="77777777" w:rsidR="003F4D2D" w:rsidRPr="002256BF" w:rsidRDefault="003F4D2D" w:rsidP="00566E1C">
      <w:pPr>
        <w:pStyle w:val="Sinespaciado"/>
        <w:spacing w:line="360" w:lineRule="auto"/>
        <w:jc w:val="both"/>
        <w:rPr>
          <w:rFonts w:ascii="Arial" w:hAnsi="Arial" w:cs="Arial"/>
          <w:sz w:val="24"/>
          <w:szCs w:val="24"/>
        </w:rPr>
      </w:pPr>
      <w:r w:rsidRPr="002256BF">
        <w:rPr>
          <w:rFonts w:ascii="Arial" w:hAnsi="Arial" w:cs="Arial"/>
          <w:sz w:val="24"/>
          <w:szCs w:val="24"/>
        </w:rPr>
        <w:t>las palabras y los grupos que estas forman para expresar significados, así como las relaciones que se establecen entre todas esas unidades.</w:t>
      </w:r>
    </w:p>
    <w:p w14:paraId="33858E21" w14:textId="2B80D27F" w:rsidR="006E5D3D" w:rsidRPr="002256BF" w:rsidRDefault="003F4D2D" w:rsidP="007150BB">
      <w:pPr>
        <w:pStyle w:val="Sinespaciado"/>
        <w:spacing w:line="360" w:lineRule="auto"/>
        <w:jc w:val="both"/>
        <w:rPr>
          <w:rFonts w:ascii="Arial" w:hAnsi="Arial" w:cs="Arial"/>
          <w:sz w:val="24"/>
          <w:szCs w:val="24"/>
        </w:rPr>
      </w:pPr>
      <w:r w:rsidRPr="002256BF">
        <w:rPr>
          <w:rFonts w:ascii="Arial" w:hAnsi="Arial" w:cs="Arial"/>
          <w:sz w:val="24"/>
          <w:szCs w:val="24"/>
        </w:rPr>
        <w:t>25. Subjetivismo: Perteneciente al modo de pensar o de sentir del sujeto</w:t>
      </w:r>
      <w:r w:rsidR="00566E1C" w:rsidRPr="002256BF">
        <w:rPr>
          <w:rFonts w:ascii="Arial" w:hAnsi="Arial" w:cs="Arial"/>
          <w:sz w:val="24"/>
          <w:szCs w:val="24"/>
        </w:rPr>
        <w:t>.</w:t>
      </w:r>
      <w:r w:rsidRPr="002256BF">
        <w:rPr>
          <w:rFonts w:ascii="Arial" w:hAnsi="Arial" w:cs="Arial"/>
          <w:b/>
          <w:bCs/>
          <w:sz w:val="28"/>
          <w:szCs w:val="28"/>
        </w:rPr>
        <w:br w:type="page"/>
      </w:r>
      <w:r w:rsidR="00E93F94" w:rsidRPr="002256BF">
        <w:rPr>
          <w:rStyle w:val="Ttulo1Car"/>
          <w:rFonts w:ascii="Arial" w:hAnsi="Arial" w:cs="Arial"/>
          <w:b/>
          <w:bCs/>
          <w:color w:val="auto"/>
        </w:rPr>
        <w:lastRenderedPageBreak/>
        <w:t>BIBLIOGR</w:t>
      </w:r>
      <w:r w:rsidR="003D788D" w:rsidRPr="002256BF">
        <w:rPr>
          <w:rStyle w:val="Ttulo1Car"/>
          <w:rFonts w:ascii="Arial" w:hAnsi="Arial" w:cs="Arial"/>
          <w:b/>
          <w:bCs/>
          <w:color w:val="auto"/>
        </w:rPr>
        <w:t>AFÍA</w:t>
      </w:r>
      <w:r w:rsidR="00E93F94" w:rsidRPr="002256BF">
        <w:rPr>
          <w:rFonts w:ascii="Arial" w:hAnsi="Arial" w:cs="Arial"/>
          <w:b/>
          <w:bCs/>
        </w:rPr>
        <w:t xml:space="preserve"> </w:t>
      </w:r>
    </w:p>
    <w:p w14:paraId="453D2AE7" w14:textId="712332DF" w:rsidR="003D788D" w:rsidRPr="002256BF" w:rsidRDefault="003D788D" w:rsidP="006403E3">
      <w:pPr>
        <w:tabs>
          <w:tab w:val="left" w:pos="4621"/>
        </w:tabs>
        <w:spacing w:before="234"/>
        <w:jc w:val="both"/>
        <w:rPr>
          <w:rFonts w:asciiTheme="minorHAnsi" w:hAnsiTheme="minorHAnsi" w:cstheme="minorHAnsi"/>
          <w:spacing w:val="-2"/>
          <w:sz w:val="24"/>
          <w:szCs w:val="24"/>
        </w:rPr>
      </w:pPr>
      <w:r w:rsidRPr="002256BF">
        <w:rPr>
          <w:rFonts w:asciiTheme="minorHAnsi" w:hAnsiTheme="minorHAnsi" w:cstheme="minorHAnsi"/>
          <w:sz w:val="24"/>
          <w:szCs w:val="24"/>
        </w:rPr>
        <w:t>CASTILLO</w:t>
      </w:r>
      <w:r w:rsidRPr="002256BF">
        <w:rPr>
          <w:rFonts w:asciiTheme="minorHAnsi" w:hAnsiTheme="minorHAnsi" w:cstheme="minorHAnsi"/>
          <w:spacing w:val="-6"/>
          <w:sz w:val="24"/>
          <w:szCs w:val="24"/>
        </w:rPr>
        <w:t xml:space="preserve"> </w:t>
      </w:r>
      <w:r w:rsidRPr="002256BF">
        <w:rPr>
          <w:rFonts w:asciiTheme="minorHAnsi" w:hAnsiTheme="minorHAnsi" w:cstheme="minorHAnsi"/>
          <w:sz w:val="24"/>
          <w:szCs w:val="24"/>
        </w:rPr>
        <w:t>Pérez,</w:t>
      </w:r>
      <w:r w:rsidRPr="002256BF">
        <w:rPr>
          <w:rFonts w:asciiTheme="minorHAnsi" w:hAnsiTheme="minorHAnsi" w:cstheme="minorHAnsi"/>
          <w:spacing w:val="-6"/>
          <w:sz w:val="24"/>
          <w:szCs w:val="24"/>
        </w:rPr>
        <w:t xml:space="preserve"> </w:t>
      </w:r>
      <w:r w:rsidRPr="002256BF">
        <w:rPr>
          <w:rFonts w:asciiTheme="minorHAnsi" w:hAnsiTheme="minorHAnsi" w:cstheme="minorHAnsi"/>
          <w:spacing w:val="-4"/>
          <w:sz w:val="24"/>
          <w:szCs w:val="24"/>
        </w:rPr>
        <w:t>Abel.</w:t>
      </w:r>
      <w:r w:rsidR="004273A6" w:rsidRPr="002256BF">
        <w:rPr>
          <w:rFonts w:asciiTheme="minorHAnsi" w:hAnsiTheme="minorHAnsi" w:cstheme="minorHAnsi"/>
          <w:spacing w:val="-4"/>
          <w:sz w:val="24"/>
          <w:szCs w:val="24"/>
        </w:rPr>
        <w:t xml:space="preserve"> </w:t>
      </w:r>
      <w:r w:rsidRPr="002256BF">
        <w:rPr>
          <w:rFonts w:asciiTheme="minorHAnsi" w:hAnsiTheme="minorHAnsi" w:cstheme="minorHAnsi"/>
          <w:b/>
          <w:sz w:val="24"/>
          <w:szCs w:val="24"/>
          <w:u w:val="single"/>
        </w:rPr>
        <w:t>Español</w:t>
      </w:r>
      <w:r w:rsidRPr="002256BF">
        <w:rPr>
          <w:rFonts w:asciiTheme="minorHAnsi" w:hAnsiTheme="minorHAnsi" w:cstheme="minorHAnsi"/>
          <w:b/>
          <w:spacing w:val="-6"/>
          <w:sz w:val="24"/>
          <w:szCs w:val="24"/>
          <w:u w:val="single"/>
        </w:rPr>
        <w:t xml:space="preserve"> </w:t>
      </w:r>
      <w:r w:rsidRPr="002256BF">
        <w:rPr>
          <w:rFonts w:asciiTheme="minorHAnsi" w:hAnsiTheme="minorHAnsi" w:cstheme="minorHAnsi"/>
          <w:b/>
          <w:sz w:val="24"/>
          <w:szCs w:val="24"/>
          <w:u w:val="single"/>
        </w:rPr>
        <w:t>Programado</w:t>
      </w:r>
      <w:r w:rsidRPr="002256BF">
        <w:rPr>
          <w:rFonts w:asciiTheme="minorHAnsi" w:hAnsiTheme="minorHAnsi" w:cstheme="minorHAnsi"/>
          <w:sz w:val="24"/>
          <w:szCs w:val="24"/>
        </w:rPr>
        <w:t>.</w:t>
      </w:r>
      <w:r w:rsidRPr="002256BF">
        <w:rPr>
          <w:rFonts w:asciiTheme="minorHAnsi" w:hAnsiTheme="minorHAnsi" w:cstheme="minorHAnsi"/>
          <w:spacing w:val="65"/>
          <w:sz w:val="24"/>
          <w:szCs w:val="24"/>
        </w:rPr>
        <w:t xml:space="preserve"> </w:t>
      </w:r>
      <w:r w:rsidRPr="002256BF">
        <w:rPr>
          <w:rFonts w:asciiTheme="minorHAnsi" w:hAnsiTheme="minorHAnsi" w:cstheme="minorHAnsi"/>
          <w:sz w:val="24"/>
          <w:szCs w:val="24"/>
        </w:rPr>
        <w:t>Ediciones</w:t>
      </w:r>
      <w:r w:rsidRPr="002256BF">
        <w:rPr>
          <w:rFonts w:asciiTheme="minorHAnsi" w:hAnsiTheme="minorHAnsi" w:cstheme="minorHAnsi"/>
          <w:spacing w:val="-1"/>
          <w:sz w:val="24"/>
          <w:szCs w:val="24"/>
        </w:rPr>
        <w:t xml:space="preserve"> </w:t>
      </w:r>
      <w:r w:rsidRPr="002256BF">
        <w:rPr>
          <w:rFonts w:asciiTheme="minorHAnsi" w:hAnsiTheme="minorHAnsi" w:cstheme="minorHAnsi"/>
          <w:spacing w:val="-2"/>
          <w:sz w:val="24"/>
          <w:szCs w:val="24"/>
        </w:rPr>
        <w:t>Ariel.</w:t>
      </w:r>
    </w:p>
    <w:p w14:paraId="29B5F9CE" w14:textId="77777777" w:rsidR="003D788D" w:rsidRPr="002256BF" w:rsidRDefault="003D788D" w:rsidP="006403E3">
      <w:pPr>
        <w:spacing w:line="360" w:lineRule="auto"/>
        <w:jc w:val="both"/>
        <w:rPr>
          <w:rFonts w:asciiTheme="minorHAnsi" w:hAnsiTheme="minorHAnsi" w:cstheme="minorHAnsi"/>
          <w:sz w:val="24"/>
          <w:szCs w:val="24"/>
        </w:rPr>
      </w:pPr>
    </w:p>
    <w:p w14:paraId="0E712FDB" w14:textId="1956959A" w:rsidR="006E5D3D" w:rsidRPr="002256BF" w:rsidRDefault="003C2A35" w:rsidP="006403E3">
      <w:pPr>
        <w:jc w:val="both"/>
        <w:rPr>
          <w:rFonts w:asciiTheme="minorHAnsi" w:hAnsiTheme="minorHAnsi" w:cstheme="minorHAnsi"/>
          <w:sz w:val="24"/>
          <w:szCs w:val="24"/>
        </w:rPr>
      </w:pPr>
      <w:bookmarkStart w:id="78" w:name="_Hlk161209298"/>
      <w:r w:rsidRPr="002256BF">
        <w:rPr>
          <w:rFonts w:asciiTheme="minorHAnsi" w:hAnsiTheme="minorHAnsi" w:cstheme="minorHAnsi"/>
          <w:sz w:val="24"/>
          <w:szCs w:val="24"/>
        </w:rPr>
        <w:t>CASTILLO, Fulvia Morales de. Cuento que te quiero cuento. Panamá: Editorial 9 Signos, 2007.</w:t>
      </w:r>
    </w:p>
    <w:bookmarkEnd w:id="78"/>
    <w:p w14:paraId="506D7E11" w14:textId="54D19A14" w:rsidR="003D788D" w:rsidRPr="002256BF" w:rsidRDefault="003D788D" w:rsidP="006403E3">
      <w:pPr>
        <w:tabs>
          <w:tab w:val="left" w:pos="4621"/>
        </w:tabs>
        <w:spacing w:before="234"/>
        <w:jc w:val="both"/>
        <w:rPr>
          <w:rFonts w:asciiTheme="minorHAnsi" w:hAnsiTheme="minorHAnsi" w:cs="Poppins"/>
          <w:b/>
          <w:bCs/>
          <w:sz w:val="24"/>
          <w:szCs w:val="24"/>
          <w:u w:val="single"/>
          <w:shd w:val="clear" w:color="auto" w:fill="FFFFFF"/>
        </w:rPr>
      </w:pPr>
      <w:r w:rsidRPr="002256BF">
        <w:rPr>
          <w:rFonts w:asciiTheme="minorHAnsi" w:hAnsiTheme="minorHAnsi" w:cs="Poppins"/>
          <w:sz w:val="24"/>
          <w:szCs w:val="24"/>
          <w:shd w:val="clear" w:color="auto" w:fill="FFFFFF"/>
        </w:rPr>
        <w:t xml:space="preserve">Fuentes, C., Chávez, P., Carbonell, V. y Coquelet, J. (2004). </w:t>
      </w:r>
      <w:r w:rsidRPr="002256BF">
        <w:rPr>
          <w:rFonts w:asciiTheme="minorHAnsi" w:hAnsiTheme="minorHAnsi" w:cs="Poppins"/>
          <w:b/>
          <w:bCs/>
          <w:sz w:val="24"/>
          <w:szCs w:val="24"/>
          <w:u w:val="single"/>
          <w:shd w:val="clear" w:color="auto" w:fill="FFFFFF"/>
        </w:rPr>
        <w:t>Debates estudiantiles. Manual de apoyo al estudiante</w:t>
      </w:r>
      <w:r w:rsidRPr="002256BF">
        <w:rPr>
          <w:rFonts w:asciiTheme="minorHAnsi" w:hAnsiTheme="minorHAnsi" w:cs="Poppins"/>
          <w:sz w:val="24"/>
          <w:szCs w:val="24"/>
          <w:shd w:val="clear" w:color="auto" w:fill="FFFFFF"/>
        </w:rPr>
        <w:t>. Santiago: Ministerio de Educación de Chile.</w:t>
      </w:r>
    </w:p>
    <w:p w14:paraId="138A44E5" w14:textId="77777777" w:rsidR="003D788D" w:rsidRPr="002256BF" w:rsidRDefault="003D788D" w:rsidP="006403E3">
      <w:pPr>
        <w:pStyle w:val="Textoindependiente"/>
        <w:jc w:val="both"/>
      </w:pPr>
    </w:p>
    <w:p w14:paraId="61513A31" w14:textId="1E525AAE" w:rsidR="003D788D" w:rsidRPr="002256BF" w:rsidRDefault="003D788D" w:rsidP="006403E3">
      <w:pPr>
        <w:spacing w:line="360" w:lineRule="auto"/>
        <w:jc w:val="both"/>
        <w:rPr>
          <w:rFonts w:asciiTheme="minorHAnsi" w:hAnsiTheme="minorHAnsi" w:cstheme="minorHAnsi"/>
          <w:sz w:val="24"/>
          <w:szCs w:val="24"/>
        </w:rPr>
      </w:pPr>
      <w:r w:rsidRPr="002256BF">
        <w:rPr>
          <w:rFonts w:asciiTheme="minorHAnsi" w:hAnsiTheme="minorHAnsi" w:cstheme="minorHAnsi"/>
          <w:sz w:val="24"/>
          <w:szCs w:val="24"/>
        </w:rPr>
        <w:t>.JURADO, Ramón H. Itinerario y rumbo de la novela panameña. Panamá: Cultural Panameña, 1978.</w:t>
      </w:r>
    </w:p>
    <w:p w14:paraId="17252578" w14:textId="13F525C9" w:rsidR="003D788D" w:rsidRPr="002256BF" w:rsidRDefault="003D788D" w:rsidP="006403E3">
      <w:pPr>
        <w:tabs>
          <w:tab w:val="left" w:pos="4836"/>
        </w:tabs>
        <w:jc w:val="both"/>
        <w:rPr>
          <w:spacing w:val="-4"/>
        </w:rPr>
      </w:pPr>
      <w:r w:rsidRPr="002256BF">
        <w:rPr>
          <w:sz w:val="24"/>
        </w:rPr>
        <w:t>MINISTERIO</w:t>
      </w:r>
      <w:r w:rsidRPr="002256BF">
        <w:rPr>
          <w:spacing w:val="-16"/>
          <w:sz w:val="24"/>
        </w:rPr>
        <w:t xml:space="preserve"> </w:t>
      </w:r>
      <w:r w:rsidRPr="002256BF">
        <w:rPr>
          <w:spacing w:val="-5"/>
          <w:sz w:val="24"/>
        </w:rPr>
        <w:t>DE EDUCACIÓN.</w:t>
      </w:r>
      <w:r w:rsidR="004A0F69" w:rsidRPr="002256BF">
        <w:rPr>
          <w:spacing w:val="-5"/>
          <w:sz w:val="24"/>
        </w:rPr>
        <w:t xml:space="preserve">      </w:t>
      </w:r>
      <w:r w:rsidRPr="002256BF">
        <w:rPr>
          <w:b/>
          <w:sz w:val="24"/>
          <w:u w:val="single"/>
        </w:rPr>
        <w:t>Programa</w:t>
      </w:r>
      <w:r w:rsidRPr="002256BF">
        <w:rPr>
          <w:b/>
          <w:spacing w:val="-3"/>
          <w:sz w:val="24"/>
          <w:u w:val="single"/>
        </w:rPr>
        <w:t xml:space="preserve"> </w:t>
      </w:r>
      <w:r w:rsidRPr="002256BF">
        <w:rPr>
          <w:b/>
          <w:sz w:val="24"/>
          <w:u w:val="single"/>
        </w:rPr>
        <w:t>Curricular</w:t>
      </w:r>
      <w:r w:rsidRPr="002256BF">
        <w:rPr>
          <w:b/>
          <w:spacing w:val="-2"/>
          <w:sz w:val="24"/>
          <w:u w:val="single"/>
        </w:rPr>
        <w:t xml:space="preserve"> </w:t>
      </w:r>
      <w:r w:rsidRPr="002256BF">
        <w:rPr>
          <w:b/>
          <w:sz w:val="24"/>
          <w:u w:val="single"/>
        </w:rPr>
        <w:t>de</w:t>
      </w:r>
      <w:r w:rsidRPr="002256BF">
        <w:rPr>
          <w:b/>
          <w:spacing w:val="-3"/>
          <w:sz w:val="24"/>
          <w:u w:val="single"/>
        </w:rPr>
        <w:t xml:space="preserve"> </w:t>
      </w:r>
      <w:r w:rsidRPr="002256BF">
        <w:rPr>
          <w:b/>
          <w:sz w:val="24"/>
          <w:u w:val="single"/>
        </w:rPr>
        <w:t>Español</w:t>
      </w:r>
      <w:r w:rsidRPr="002256BF">
        <w:rPr>
          <w:b/>
          <w:spacing w:val="4"/>
          <w:sz w:val="24"/>
          <w:u w:val="single"/>
        </w:rPr>
        <w:t xml:space="preserve"> </w:t>
      </w:r>
      <w:r w:rsidRPr="002256BF">
        <w:rPr>
          <w:b/>
          <w:spacing w:val="-2"/>
          <w:sz w:val="24"/>
          <w:u w:val="single"/>
        </w:rPr>
        <w:t>Octavo</w:t>
      </w:r>
      <w:r w:rsidR="004A0F69" w:rsidRPr="002256BF">
        <w:rPr>
          <w:b/>
          <w:spacing w:val="-2"/>
          <w:sz w:val="24"/>
          <w:u w:val="single"/>
        </w:rPr>
        <w:t xml:space="preserve">, </w:t>
      </w:r>
      <w:r w:rsidRPr="002256BF">
        <w:tab/>
        <w:t>Edición</w:t>
      </w:r>
      <w:r w:rsidRPr="002256BF">
        <w:rPr>
          <w:spacing w:val="3"/>
        </w:rPr>
        <w:t xml:space="preserve"> </w:t>
      </w:r>
      <w:r w:rsidRPr="002256BF">
        <w:rPr>
          <w:spacing w:val="-4"/>
        </w:rPr>
        <w:t>2014</w:t>
      </w:r>
      <w:r w:rsidR="004A0F69" w:rsidRPr="002256BF">
        <w:rPr>
          <w:spacing w:val="-4"/>
        </w:rPr>
        <w:t>.</w:t>
      </w:r>
    </w:p>
    <w:p w14:paraId="7FB9E87D" w14:textId="72AEFFED" w:rsidR="00C13F87" w:rsidRPr="002256BF" w:rsidRDefault="00BC11D7" w:rsidP="006403E3">
      <w:pPr>
        <w:pStyle w:val="Textoindependiente"/>
        <w:tabs>
          <w:tab w:val="left" w:pos="4893"/>
        </w:tabs>
        <w:jc w:val="both"/>
        <w:rPr>
          <w:rFonts w:asciiTheme="minorHAnsi" w:hAnsiTheme="minorHAnsi" w:cstheme="minorHAnsi"/>
          <w:spacing w:val="-4"/>
        </w:rPr>
      </w:pPr>
      <w:r w:rsidRPr="002256BF">
        <w:rPr>
          <w:rFonts w:asciiTheme="minorHAnsi" w:hAnsiTheme="minorHAnsi" w:cstheme="minorHAnsi"/>
        </w:rPr>
        <w:t>MINISTERIO</w:t>
      </w:r>
      <w:r w:rsidRPr="002256BF">
        <w:rPr>
          <w:rFonts w:asciiTheme="minorHAnsi" w:hAnsiTheme="minorHAnsi" w:cstheme="minorHAnsi"/>
          <w:spacing w:val="-16"/>
        </w:rPr>
        <w:t xml:space="preserve"> </w:t>
      </w:r>
      <w:r w:rsidRPr="002256BF">
        <w:rPr>
          <w:rFonts w:asciiTheme="minorHAnsi" w:hAnsiTheme="minorHAnsi" w:cstheme="minorHAnsi"/>
          <w:spacing w:val="-5"/>
        </w:rPr>
        <w:t>DE EDUCACIÓN.</w:t>
      </w:r>
      <w:r w:rsidRPr="002256BF">
        <w:rPr>
          <w:rFonts w:asciiTheme="minorHAnsi" w:hAnsiTheme="minorHAnsi" w:cstheme="minorHAnsi"/>
          <w:spacing w:val="-4"/>
        </w:rPr>
        <w:t xml:space="preserve">   Aprendizajes Fundamentales de Español  para 7°, 8° y 9°</w:t>
      </w:r>
    </w:p>
    <w:p w14:paraId="1E1D63B8" w14:textId="67FBD29B" w:rsidR="003D788D" w:rsidRPr="002256BF" w:rsidRDefault="003D788D" w:rsidP="006403E3">
      <w:pPr>
        <w:tabs>
          <w:tab w:val="left" w:pos="3661"/>
          <w:tab w:val="left" w:pos="6407"/>
          <w:tab w:val="left" w:pos="8485"/>
        </w:tabs>
        <w:spacing w:before="93" w:line="276" w:lineRule="exact"/>
        <w:ind w:right="153"/>
        <w:jc w:val="both"/>
        <w:rPr>
          <w:spacing w:val="-5"/>
          <w:sz w:val="24"/>
          <w:szCs w:val="24"/>
        </w:rPr>
      </w:pPr>
      <w:r w:rsidRPr="002256BF">
        <w:rPr>
          <w:sz w:val="24"/>
          <w:szCs w:val="24"/>
        </w:rPr>
        <w:t>NELSON</w:t>
      </w:r>
      <w:r w:rsidRPr="002256BF">
        <w:rPr>
          <w:spacing w:val="-4"/>
          <w:sz w:val="24"/>
          <w:szCs w:val="24"/>
        </w:rPr>
        <w:t xml:space="preserve"> </w:t>
      </w:r>
      <w:r w:rsidRPr="002256BF">
        <w:rPr>
          <w:sz w:val="24"/>
          <w:szCs w:val="24"/>
        </w:rPr>
        <w:t>Castillo,</w:t>
      </w:r>
      <w:r w:rsidRPr="002256BF">
        <w:rPr>
          <w:spacing w:val="-7"/>
          <w:sz w:val="24"/>
          <w:szCs w:val="24"/>
        </w:rPr>
        <w:t xml:space="preserve"> </w:t>
      </w:r>
      <w:r w:rsidRPr="002256BF">
        <w:rPr>
          <w:sz w:val="24"/>
          <w:szCs w:val="24"/>
        </w:rPr>
        <w:t>Ana</w:t>
      </w:r>
      <w:r w:rsidRPr="002256BF">
        <w:rPr>
          <w:spacing w:val="-4"/>
          <w:sz w:val="24"/>
          <w:szCs w:val="24"/>
        </w:rPr>
        <w:t xml:space="preserve"> </w:t>
      </w:r>
      <w:r w:rsidRPr="002256BF">
        <w:rPr>
          <w:spacing w:val="-2"/>
          <w:sz w:val="24"/>
          <w:szCs w:val="24"/>
        </w:rPr>
        <w:t>María.</w:t>
      </w:r>
      <w:r w:rsidR="004A0F69" w:rsidRPr="002256BF">
        <w:rPr>
          <w:sz w:val="24"/>
          <w:szCs w:val="24"/>
        </w:rPr>
        <w:t xml:space="preserve">  </w:t>
      </w:r>
      <w:r w:rsidRPr="002256BF">
        <w:rPr>
          <w:b/>
          <w:sz w:val="24"/>
          <w:szCs w:val="24"/>
          <w:u w:val="single"/>
        </w:rPr>
        <w:t>Ortografía</w:t>
      </w:r>
      <w:r w:rsidRPr="002256BF">
        <w:rPr>
          <w:b/>
          <w:spacing w:val="56"/>
          <w:sz w:val="24"/>
          <w:szCs w:val="24"/>
          <w:u w:val="single"/>
        </w:rPr>
        <w:t xml:space="preserve"> </w:t>
      </w:r>
      <w:r w:rsidRPr="002256BF">
        <w:rPr>
          <w:b/>
          <w:spacing w:val="-2"/>
          <w:sz w:val="24"/>
          <w:szCs w:val="24"/>
          <w:u w:val="single"/>
        </w:rPr>
        <w:t>Funcional</w:t>
      </w:r>
      <w:r w:rsidRPr="002256BF">
        <w:rPr>
          <w:spacing w:val="-2"/>
          <w:sz w:val="24"/>
          <w:szCs w:val="24"/>
        </w:rPr>
        <w:t>.</w:t>
      </w:r>
      <w:r w:rsidRPr="002256BF">
        <w:rPr>
          <w:sz w:val="24"/>
          <w:szCs w:val="24"/>
        </w:rPr>
        <w:t xml:space="preserve"> Tercera</w:t>
      </w:r>
      <w:r w:rsidRPr="002256BF">
        <w:rPr>
          <w:spacing w:val="61"/>
          <w:sz w:val="24"/>
          <w:szCs w:val="24"/>
        </w:rPr>
        <w:t xml:space="preserve"> </w:t>
      </w:r>
      <w:r w:rsidRPr="002256BF">
        <w:rPr>
          <w:spacing w:val="-2"/>
          <w:sz w:val="24"/>
          <w:szCs w:val="24"/>
        </w:rPr>
        <w:t>Edición. Editora</w:t>
      </w:r>
      <w:r w:rsidR="004A0F69" w:rsidRPr="002256BF">
        <w:rPr>
          <w:spacing w:val="-2"/>
          <w:sz w:val="24"/>
          <w:szCs w:val="24"/>
        </w:rPr>
        <w:t xml:space="preserve"> </w:t>
      </w:r>
      <w:r w:rsidRPr="002256BF">
        <w:rPr>
          <w:sz w:val="24"/>
          <w:szCs w:val="24"/>
        </w:rPr>
        <w:t>Pérez</w:t>
      </w:r>
      <w:r w:rsidRPr="002256BF">
        <w:rPr>
          <w:spacing w:val="-1"/>
          <w:sz w:val="24"/>
          <w:szCs w:val="24"/>
        </w:rPr>
        <w:t xml:space="preserve"> </w:t>
      </w:r>
      <w:r w:rsidRPr="002256BF">
        <w:rPr>
          <w:sz w:val="24"/>
          <w:szCs w:val="24"/>
        </w:rPr>
        <w:t>y</w:t>
      </w:r>
      <w:r w:rsidRPr="002256BF">
        <w:rPr>
          <w:spacing w:val="-1"/>
          <w:sz w:val="24"/>
          <w:szCs w:val="24"/>
        </w:rPr>
        <w:t xml:space="preserve"> </w:t>
      </w:r>
      <w:r w:rsidRPr="002256BF">
        <w:rPr>
          <w:sz w:val="24"/>
          <w:szCs w:val="24"/>
        </w:rPr>
        <w:t>Pérez,</w:t>
      </w:r>
      <w:r w:rsidRPr="002256BF">
        <w:rPr>
          <w:spacing w:val="-3"/>
          <w:sz w:val="24"/>
          <w:szCs w:val="24"/>
        </w:rPr>
        <w:t xml:space="preserve"> </w:t>
      </w:r>
      <w:r w:rsidRPr="002256BF">
        <w:rPr>
          <w:sz w:val="24"/>
          <w:szCs w:val="24"/>
        </w:rPr>
        <w:t>S.</w:t>
      </w:r>
      <w:r w:rsidRPr="002256BF">
        <w:rPr>
          <w:spacing w:val="-3"/>
          <w:sz w:val="24"/>
          <w:szCs w:val="24"/>
        </w:rPr>
        <w:t xml:space="preserve"> </w:t>
      </w:r>
      <w:r w:rsidRPr="002256BF">
        <w:rPr>
          <w:spacing w:val="-5"/>
          <w:sz w:val="24"/>
          <w:szCs w:val="24"/>
        </w:rPr>
        <w:t>A.</w:t>
      </w:r>
    </w:p>
    <w:p w14:paraId="6E96D016" w14:textId="77777777" w:rsidR="003D788D" w:rsidRPr="002256BF" w:rsidRDefault="003D788D" w:rsidP="006403E3">
      <w:pPr>
        <w:tabs>
          <w:tab w:val="left" w:pos="4621"/>
        </w:tabs>
        <w:spacing w:before="234"/>
        <w:jc w:val="both"/>
        <w:rPr>
          <w:sz w:val="24"/>
          <w:szCs w:val="24"/>
        </w:rPr>
      </w:pPr>
      <w:r w:rsidRPr="002256BF">
        <w:rPr>
          <w:rFonts w:eastAsiaTheme="minorHAnsi"/>
          <w:sz w:val="24"/>
          <w:szCs w:val="24"/>
          <w:lang w:val="es-PA"/>
          <w14:ligatures w14:val="standardContextual"/>
        </w:rPr>
        <w:t xml:space="preserve">QUINZADA de Burrows, Mercedes. </w:t>
      </w:r>
      <w:r w:rsidRPr="002256BF">
        <w:rPr>
          <w:rFonts w:eastAsiaTheme="minorHAnsi"/>
          <w:b/>
          <w:bCs/>
          <w:sz w:val="24"/>
          <w:szCs w:val="24"/>
          <w:u w:val="single"/>
          <w:lang w:val="es-PA"/>
          <w14:ligatures w14:val="standardContextual"/>
        </w:rPr>
        <w:t>Aprende tu Idioma</w:t>
      </w:r>
      <w:r w:rsidRPr="002256BF">
        <w:rPr>
          <w:rFonts w:eastAsiaTheme="minorHAnsi"/>
          <w:sz w:val="24"/>
          <w:szCs w:val="24"/>
          <w:lang w:val="es-PA"/>
          <w14:ligatures w14:val="standardContextual"/>
        </w:rPr>
        <w:t>. Imprenta Lil, S. A. Costa Rica, 1995.</w:t>
      </w:r>
    </w:p>
    <w:p w14:paraId="779D74CD" w14:textId="77777777" w:rsidR="003D788D" w:rsidRPr="002256BF" w:rsidRDefault="003D788D" w:rsidP="006403E3">
      <w:pPr>
        <w:pStyle w:val="Textoindependiente"/>
        <w:jc w:val="both"/>
      </w:pPr>
    </w:p>
    <w:p w14:paraId="3FF069A5" w14:textId="5752EE45" w:rsidR="003D788D" w:rsidRPr="002256BF" w:rsidRDefault="003D788D" w:rsidP="006403E3">
      <w:pPr>
        <w:tabs>
          <w:tab w:val="left" w:pos="3661"/>
          <w:tab w:val="left" w:pos="6562"/>
        </w:tabs>
        <w:spacing w:line="275" w:lineRule="exact"/>
        <w:ind w:right="160"/>
        <w:jc w:val="both"/>
      </w:pPr>
      <w:r w:rsidRPr="002256BF">
        <w:rPr>
          <w:sz w:val="24"/>
          <w:szCs w:val="24"/>
        </w:rPr>
        <w:t>RAMOS</w:t>
      </w:r>
      <w:r w:rsidRPr="002256BF">
        <w:rPr>
          <w:spacing w:val="-3"/>
          <w:sz w:val="24"/>
          <w:szCs w:val="24"/>
        </w:rPr>
        <w:t xml:space="preserve"> </w:t>
      </w:r>
      <w:r w:rsidRPr="002256BF">
        <w:rPr>
          <w:sz w:val="24"/>
          <w:szCs w:val="24"/>
        </w:rPr>
        <w:t>de</w:t>
      </w:r>
      <w:r w:rsidRPr="002256BF">
        <w:rPr>
          <w:spacing w:val="-2"/>
          <w:sz w:val="24"/>
          <w:szCs w:val="24"/>
        </w:rPr>
        <w:t xml:space="preserve"> </w:t>
      </w:r>
      <w:r w:rsidRPr="002256BF">
        <w:rPr>
          <w:sz w:val="24"/>
          <w:szCs w:val="24"/>
        </w:rPr>
        <w:t>Martínez,</w:t>
      </w:r>
      <w:r w:rsidRPr="002256BF">
        <w:rPr>
          <w:spacing w:val="-5"/>
          <w:sz w:val="24"/>
          <w:szCs w:val="24"/>
        </w:rPr>
        <w:t xml:space="preserve"> </w:t>
      </w:r>
      <w:r w:rsidRPr="002256BF">
        <w:rPr>
          <w:spacing w:val="-2"/>
          <w:sz w:val="24"/>
          <w:szCs w:val="24"/>
        </w:rPr>
        <w:t>Noemí.</w:t>
      </w:r>
      <w:r w:rsidR="004A0F69" w:rsidRPr="002256BF">
        <w:rPr>
          <w:sz w:val="24"/>
          <w:szCs w:val="24"/>
        </w:rPr>
        <w:t xml:space="preserve"> </w:t>
      </w:r>
      <w:r w:rsidRPr="002256BF">
        <w:rPr>
          <w:b/>
          <w:sz w:val="24"/>
          <w:szCs w:val="24"/>
          <w:u w:val="single"/>
        </w:rPr>
        <w:t>Redacción</w:t>
      </w:r>
      <w:r w:rsidRPr="002256BF">
        <w:rPr>
          <w:b/>
          <w:spacing w:val="77"/>
          <w:sz w:val="24"/>
          <w:szCs w:val="24"/>
          <w:u w:val="single"/>
        </w:rPr>
        <w:t xml:space="preserve"> </w:t>
      </w:r>
      <w:r w:rsidRPr="002256BF">
        <w:rPr>
          <w:b/>
          <w:spacing w:val="-2"/>
          <w:sz w:val="24"/>
          <w:szCs w:val="24"/>
          <w:u w:val="single"/>
        </w:rPr>
        <w:t>Comercial</w:t>
      </w:r>
      <w:r w:rsidRPr="002256BF">
        <w:rPr>
          <w:spacing w:val="-2"/>
          <w:sz w:val="24"/>
          <w:szCs w:val="24"/>
        </w:rPr>
        <w:t>.</w:t>
      </w:r>
      <w:r w:rsidRPr="002256BF">
        <w:rPr>
          <w:sz w:val="24"/>
          <w:szCs w:val="24"/>
        </w:rPr>
        <w:t xml:space="preserve"> Editora</w:t>
      </w:r>
      <w:r w:rsidRPr="002256BF">
        <w:rPr>
          <w:spacing w:val="51"/>
          <w:w w:val="150"/>
          <w:sz w:val="24"/>
          <w:szCs w:val="24"/>
        </w:rPr>
        <w:t xml:space="preserve"> </w:t>
      </w:r>
      <w:r w:rsidRPr="002256BF">
        <w:rPr>
          <w:sz w:val="24"/>
          <w:szCs w:val="24"/>
        </w:rPr>
        <w:t>Sibauste,</w:t>
      </w:r>
      <w:r w:rsidRPr="002256BF">
        <w:rPr>
          <w:spacing w:val="48"/>
          <w:w w:val="150"/>
          <w:sz w:val="24"/>
          <w:szCs w:val="24"/>
        </w:rPr>
        <w:t xml:space="preserve"> </w:t>
      </w:r>
      <w:r w:rsidRPr="002256BF">
        <w:rPr>
          <w:sz w:val="24"/>
          <w:szCs w:val="24"/>
        </w:rPr>
        <w:t>S.</w:t>
      </w:r>
      <w:r w:rsidRPr="002256BF">
        <w:rPr>
          <w:spacing w:val="47"/>
          <w:w w:val="150"/>
          <w:sz w:val="24"/>
          <w:szCs w:val="24"/>
        </w:rPr>
        <w:t xml:space="preserve"> </w:t>
      </w:r>
      <w:r w:rsidRPr="002256BF">
        <w:rPr>
          <w:spacing w:val="-5"/>
          <w:sz w:val="24"/>
          <w:szCs w:val="24"/>
        </w:rPr>
        <w:t>A.</w:t>
      </w:r>
      <w:r w:rsidR="004A0F69" w:rsidRPr="002256BF">
        <w:rPr>
          <w:spacing w:val="-5"/>
          <w:sz w:val="24"/>
          <w:szCs w:val="24"/>
        </w:rPr>
        <w:t xml:space="preserve"> </w:t>
      </w:r>
      <w:r w:rsidRPr="002256BF">
        <w:rPr>
          <w:spacing w:val="-2"/>
        </w:rPr>
        <w:t>Panamá.</w:t>
      </w:r>
    </w:p>
    <w:p w14:paraId="3AD74EE6" w14:textId="77777777" w:rsidR="003D788D" w:rsidRPr="002256BF" w:rsidRDefault="003D788D" w:rsidP="006403E3">
      <w:pPr>
        <w:tabs>
          <w:tab w:val="left" w:pos="3661"/>
          <w:tab w:val="left" w:pos="8423"/>
        </w:tabs>
        <w:spacing w:line="276" w:lineRule="exact"/>
        <w:ind w:right="151"/>
        <w:jc w:val="both"/>
        <w:rPr>
          <w:sz w:val="24"/>
          <w:szCs w:val="24"/>
        </w:rPr>
      </w:pPr>
    </w:p>
    <w:p w14:paraId="162F4835" w14:textId="5F4A276C" w:rsidR="003D788D" w:rsidRPr="002256BF" w:rsidRDefault="003D788D" w:rsidP="006403E3">
      <w:pPr>
        <w:tabs>
          <w:tab w:val="left" w:pos="3661"/>
          <w:tab w:val="left" w:pos="8423"/>
        </w:tabs>
        <w:spacing w:line="276" w:lineRule="exact"/>
        <w:ind w:right="151"/>
        <w:jc w:val="both"/>
        <w:rPr>
          <w:sz w:val="24"/>
          <w:szCs w:val="24"/>
        </w:rPr>
      </w:pPr>
      <w:r w:rsidRPr="002256BF">
        <w:rPr>
          <w:sz w:val="24"/>
          <w:szCs w:val="24"/>
        </w:rPr>
        <w:t xml:space="preserve"> SOLANO</w:t>
      </w:r>
      <w:r w:rsidRPr="002256BF">
        <w:rPr>
          <w:spacing w:val="-5"/>
          <w:sz w:val="24"/>
          <w:szCs w:val="24"/>
        </w:rPr>
        <w:t xml:space="preserve"> </w:t>
      </w:r>
      <w:r w:rsidRPr="002256BF">
        <w:rPr>
          <w:sz w:val="24"/>
          <w:szCs w:val="24"/>
        </w:rPr>
        <w:t>de</w:t>
      </w:r>
      <w:r w:rsidRPr="002256BF">
        <w:rPr>
          <w:spacing w:val="-1"/>
          <w:sz w:val="24"/>
          <w:szCs w:val="24"/>
        </w:rPr>
        <w:t xml:space="preserve"> </w:t>
      </w:r>
      <w:r w:rsidRPr="002256BF">
        <w:rPr>
          <w:sz w:val="24"/>
          <w:szCs w:val="24"/>
        </w:rPr>
        <w:t>Rodríguez,</w:t>
      </w:r>
      <w:r w:rsidRPr="002256BF">
        <w:rPr>
          <w:spacing w:val="-5"/>
          <w:sz w:val="24"/>
          <w:szCs w:val="24"/>
        </w:rPr>
        <w:t xml:space="preserve"> </w:t>
      </w:r>
      <w:r w:rsidRPr="002256BF">
        <w:rPr>
          <w:spacing w:val="-2"/>
          <w:sz w:val="24"/>
          <w:szCs w:val="24"/>
        </w:rPr>
        <w:t xml:space="preserve">Milvia.  </w:t>
      </w:r>
      <w:r w:rsidRPr="002256BF">
        <w:rPr>
          <w:b/>
          <w:sz w:val="24"/>
          <w:szCs w:val="24"/>
          <w:u w:val="single"/>
        </w:rPr>
        <w:t>Ortografía</w:t>
      </w:r>
      <w:r w:rsidRPr="002256BF">
        <w:rPr>
          <w:b/>
          <w:spacing w:val="27"/>
          <w:sz w:val="24"/>
          <w:szCs w:val="24"/>
          <w:u w:val="single"/>
        </w:rPr>
        <w:t xml:space="preserve">  </w:t>
      </w:r>
      <w:r w:rsidRPr="002256BF">
        <w:rPr>
          <w:b/>
          <w:sz w:val="24"/>
          <w:szCs w:val="24"/>
          <w:u w:val="single"/>
        </w:rPr>
        <w:t>de</w:t>
      </w:r>
      <w:r w:rsidRPr="002256BF">
        <w:rPr>
          <w:b/>
          <w:spacing w:val="27"/>
          <w:sz w:val="24"/>
          <w:szCs w:val="24"/>
          <w:u w:val="single"/>
        </w:rPr>
        <w:t xml:space="preserve">  </w:t>
      </w:r>
      <w:r w:rsidRPr="002256BF">
        <w:rPr>
          <w:b/>
          <w:sz w:val="24"/>
          <w:szCs w:val="24"/>
          <w:u w:val="single"/>
        </w:rPr>
        <w:t>la</w:t>
      </w:r>
      <w:r w:rsidRPr="002256BF">
        <w:rPr>
          <w:b/>
          <w:spacing w:val="27"/>
          <w:sz w:val="24"/>
          <w:szCs w:val="24"/>
          <w:u w:val="single"/>
        </w:rPr>
        <w:t xml:space="preserve">  </w:t>
      </w:r>
      <w:r w:rsidRPr="002256BF">
        <w:rPr>
          <w:b/>
          <w:sz w:val="24"/>
          <w:szCs w:val="24"/>
          <w:u w:val="single"/>
        </w:rPr>
        <w:t>Lengua</w:t>
      </w:r>
      <w:r w:rsidRPr="002256BF">
        <w:rPr>
          <w:b/>
          <w:spacing w:val="27"/>
          <w:sz w:val="24"/>
          <w:szCs w:val="24"/>
          <w:u w:val="single"/>
        </w:rPr>
        <w:t xml:space="preserve">  </w:t>
      </w:r>
      <w:r w:rsidRPr="002256BF">
        <w:rPr>
          <w:b/>
          <w:spacing w:val="-2"/>
          <w:sz w:val="24"/>
          <w:szCs w:val="24"/>
          <w:u w:val="single"/>
        </w:rPr>
        <w:t>Española</w:t>
      </w:r>
      <w:r w:rsidRPr="002256BF">
        <w:rPr>
          <w:spacing w:val="-2"/>
          <w:sz w:val="24"/>
          <w:szCs w:val="24"/>
        </w:rPr>
        <w:t>.</w:t>
      </w:r>
      <w:r w:rsidRPr="002256BF">
        <w:rPr>
          <w:sz w:val="24"/>
          <w:szCs w:val="24"/>
        </w:rPr>
        <w:t xml:space="preserve"> </w:t>
      </w:r>
      <w:r w:rsidRPr="002256BF">
        <w:rPr>
          <w:spacing w:val="-2"/>
          <w:sz w:val="24"/>
          <w:szCs w:val="24"/>
        </w:rPr>
        <w:t>Décima</w:t>
      </w:r>
    </w:p>
    <w:p w14:paraId="2EF1D7D2" w14:textId="77777777" w:rsidR="003D788D" w:rsidRPr="002256BF" w:rsidRDefault="003D788D" w:rsidP="006403E3">
      <w:pPr>
        <w:pStyle w:val="Textoindependiente"/>
        <w:spacing w:line="276" w:lineRule="exact"/>
        <w:ind w:left="4622"/>
        <w:jc w:val="both"/>
      </w:pPr>
      <w:r w:rsidRPr="002256BF">
        <w:t>Edición.</w:t>
      </w:r>
      <w:r w:rsidRPr="002256BF">
        <w:rPr>
          <w:spacing w:val="61"/>
        </w:rPr>
        <w:t xml:space="preserve"> </w:t>
      </w:r>
      <w:r w:rsidRPr="002256BF">
        <w:t xml:space="preserve">Editora </w:t>
      </w:r>
      <w:r w:rsidRPr="002256BF">
        <w:rPr>
          <w:spacing w:val="-2"/>
        </w:rPr>
        <w:t>Sibauste.</w:t>
      </w:r>
    </w:p>
    <w:p w14:paraId="5D0E9284" w14:textId="77777777" w:rsidR="003D788D" w:rsidRPr="002256BF" w:rsidRDefault="003D788D" w:rsidP="006403E3">
      <w:pPr>
        <w:pStyle w:val="Textoindependiente"/>
        <w:spacing w:before="11"/>
        <w:jc w:val="both"/>
        <w:rPr>
          <w:sz w:val="27"/>
        </w:rPr>
      </w:pPr>
    </w:p>
    <w:p w14:paraId="1317B144" w14:textId="072DEA92" w:rsidR="003D788D" w:rsidRPr="002256BF" w:rsidRDefault="003D788D" w:rsidP="006403E3">
      <w:pPr>
        <w:tabs>
          <w:tab w:val="left" w:pos="4546"/>
          <w:tab w:val="left" w:pos="4606"/>
        </w:tabs>
        <w:ind w:right="1651"/>
        <w:jc w:val="both"/>
        <w:rPr>
          <w:b/>
          <w:sz w:val="24"/>
          <w:szCs w:val="24"/>
        </w:rPr>
      </w:pPr>
      <w:r w:rsidRPr="002256BF">
        <w:rPr>
          <w:sz w:val="24"/>
          <w:szCs w:val="24"/>
        </w:rPr>
        <w:t>VITALINA Sáez P</w:t>
      </w:r>
      <w:r w:rsidRPr="002256BF">
        <w:rPr>
          <w:b/>
          <w:sz w:val="24"/>
          <w:szCs w:val="24"/>
        </w:rPr>
        <w:t>.</w:t>
      </w:r>
      <w:r w:rsidR="004A0F69" w:rsidRPr="002256BF">
        <w:rPr>
          <w:b/>
          <w:sz w:val="24"/>
          <w:szCs w:val="24"/>
        </w:rPr>
        <w:t xml:space="preserve"> </w:t>
      </w:r>
      <w:r w:rsidRPr="002256BF">
        <w:rPr>
          <w:b/>
          <w:sz w:val="24"/>
          <w:szCs w:val="24"/>
          <w:u w:val="single"/>
        </w:rPr>
        <w:t>Módulo</w:t>
      </w:r>
      <w:r w:rsidRPr="002256BF">
        <w:rPr>
          <w:b/>
          <w:spacing w:val="-11"/>
          <w:sz w:val="24"/>
          <w:szCs w:val="24"/>
          <w:u w:val="single"/>
        </w:rPr>
        <w:t xml:space="preserve"> </w:t>
      </w:r>
      <w:r w:rsidRPr="002256BF">
        <w:rPr>
          <w:b/>
          <w:sz w:val="24"/>
          <w:szCs w:val="24"/>
          <w:u w:val="single"/>
        </w:rPr>
        <w:t>de</w:t>
      </w:r>
      <w:r w:rsidR="00A35AB3" w:rsidRPr="002256BF">
        <w:rPr>
          <w:b/>
          <w:sz w:val="24"/>
          <w:szCs w:val="24"/>
          <w:u w:val="single"/>
        </w:rPr>
        <w:t xml:space="preserve"> </w:t>
      </w:r>
      <w:r w:rsidR="00A35AB3" w:rsidRPr="002256BF">
        <w:rPr>
          <w:b/>
          <w:spacing w:val="-11"/>
          <w:sz w:val="24"/>
          <w:szCs w:val="24"/>
          <w:u w:val="single"/>
        </w:rPr>
        <w:t>a</w:t>
      </w:r>
      <w:r w:rsidRPr="002256BF">
        <w:rPr>
          <w:b/>
          <w:sz w:val="24"/>
          <w:szCs w:val="24"/>
          <w:u w:val="single"/>
        </w:rPr>
        <w:t>utoaprendizaje</w:t>
      </w:r>
      <w:r w:rsidRPr="002256BF">
        <w:rPr>
          <w:b/>
          <w:spacing w:val="-7"/>
          <w:sz w:val="24"/>
          <w:szCs w:val="24"/>
        </w:rPr>
        <w:t xml:space="preserve"> </w:t>
      </w:r>
      <w:r w:rsidRPr="002256BF">
        <w:rPr>
          <w:sz w:val="24"/>
          <w:szCs w:val="24"/>
        </w:rPr>
        <w:t>Español</w:t>
      </w:r>
      <w:r w:rsidRPr="002256BF">
        <w:rPr>
          <w:spacing w:val="-12"/>
          <w:sz w:val="24"/>
          <w:szCs w:val="24"/>
        </w:rPr>
        <w:t xml:space="preserve"> </w:t>
      </w:r>
      <w:r w:rsidRPr="002256BF">
        <w:rPr>
          <w:sz w:val="24"/>
          <w:szCs w:val="24"/>
        </w:rPr>
        <w:t>8</w:t>
      </w:r>
      <w:r w:rsidRPr="002256BF">
        <w:rPr>
          <w:b/>
          <w:sz w:val="24"/>
          <w:szCs w:val="24"/>
        </w:rPr>
        <w:t xml:space="preserve">°, </w:t>
      </w:r>
      <w:r w:rsidRPr="002256BF">
        <w:rPr>
          <w:sz w:val="24"/>
          <w:szCs w:val="24"/>
        </w:rPr>
        <w:t xml:space="preserve">CLOTILDE </w:t>
      </w:r>
      <w:r w:rsidR="004A0F69" w:rsidRPr="002256BF">
        <w:rPr>
          <w:sz w:val="24"/>
          <w:szCs w:val="24"/>
        </w:rPr>
        <w:t>Á</w:t>
      </w:r>
      <w:r w:rsidRPr="002256BF">
        <w:rPr>
          <w:sz w:val="24"/>
          <w:szCs w:val="24"/>
        </w:rPr>
        <w:t>vila</w:t>
      </w:r>
      <w:r w:rsidR="00F254F1" w:rsidRPr="002256BF">
        <w:rPr>
          <w:sz w:val="24"/>
          <w:szCs w:val="24"/>
        </w:rPr>
        <w:t xml:space="preserve"> </w:t>
      </w:r>
      <w:r w:rsidRPr="002256BF">
        <w:rPr>
          <w:sz w:val="24"/>
          <w:szCs w:val="24"/>
        </w:rPr>
        <w:t>Teleeducació</w:t>
      </w:r>
      <w:r w:rsidRPr="002256BF">
        <w:rPr>
          <w:b/>
          <w:sz w:val="24"/>
          <w:szCs w:val="24"/>
        </w:rPr>
        <w:t xml:space="preserve">n. </w:t>
      </w:r>
      <w:r w:rsidRPr="002256BF">
        <w:rPr>
          <w:sz w:val="24"/>
          <w:szCs w:val="24"/>
        </w:rPr>
        <w:t>2007</w:t>
      </w:r>
      <w:r w:rsidRPr="002256BF">
        <w:rPr>
          <w:b/>
          <w:sz w:val="24"/>
          <w:szCs w:val="24"/>
        </w:rPr>
        <w:t>.</w:t>
      </w:r>
    </w:p>
    <w:p w14:paraId="40EE0D5E" w14:textId="77777777" w:rsidR="003D788D" w:rsidRPr="002256BF" w:rsidRDefault="003D788D" w:rsidP="003D788D">
      <w:pPr>
        <w:pStyle w:val="Textoindependiente"/>
        <w:tabs>
          <w:tab w:val="left" w:pos="4893"/>
        </w:tabs>
        <w:spacing w:before="134"/>
        <w:ind w:left="855"/>
        <w:rPr>
          <w:spacing w:val="-4"/>
        </w:rPr>
      </w:pPr>
    </w:p>
    <w:p w14:paraId="5C0CED33" w14:textId="77777777" w:rsidR="003C2A35" w:rsidRPr="002256BF" w:rsidRDefault="003C2A35" w:rsidP="0072191B">
      <w:pPr>
        <w:spacing w:line="360" w:lineRule="auto"/>
        <w:rPr>
          <w:rFonts w:ascii="Cambria" w:hAnsi="Cambria" w:cs="Arial"/>
        </w:rPr>
      </w:pPr>
    </w:p>
    <w:p w14:paraId="13ECB6B7" w14:textId="77777777" w:rsidR="003F4D2D" w:rsidRPr="002256BF" w:rsidRDefault="003F4D2D">
      <w:pPr>
        <w:widowControl/>
        <w:autoSpaceDE/>
        <w:autoSpaceDN/>
        <w:spacing w:after="160" w:line="259" w:lineRule="auto"/>
        <w:rPr>
          <w:rFonts w:ascii="Arial" w:hAnsi="Arial" w:cs="Arial"/>
          <w:b/>
          <w:bCs/>
          <w:sz w:val="28"/>
          <w:szCs w:val="28"/>
        </w:rPr>
      </w:pPr>
      <w:r w:rsidRPr="002256BF">
        <w:rPr>
          <w:rFonts w:ascii="Arial" w:hAnsi="Arial" w:cs="Arial"/>
          <w:b/>
          <w:bCs/>
          <w:sz w:val="28"/>
          <w:szCs w:val="28"/>
        </w:rPr>
        <w:br w:type="page"/>
      </w:r>
    </w:p>
    <w:p w14:paraId="5C30EC3C" w14:textId="3E9F2E54" w:rsidR="00E93F94" w:rsidRPr="002256BF" w:rsidRDefault="00313DBE" w:rsidP="00313DBE">
      <w:pPr>
        <w:pStyle w:val="Ttulo1"/>
        <w:jc w:val="center"/>
        <w:rPr>
          <w:rFonts w:ascii="Arial" w:hAnsi="Arial" w:cs="Arial"/>
          <w:b/>
          <w:bCs/>
          <w:color w:val="auto"/>
        </w:rPr>
      </w:pPr>
      <w:bookmarkStart w:id="79" w:name="_Toc169088225"/>
      <w:r>
        <w:rPr>
          <w:rFonts w:ascii="Arial" w:hAnsi="Arial" w:cs="Arial"/>
          <w:b/>
          <w:bCs/>
          <w:color w:val="auto"/>
        </w:rPr>
        <w:lastRenderedPageBreak/>
        <w:t>WEBGRAFIA</w:t>
      </w:r>
      <w:bookmarkEnd w:id="79"/>
    </w:p>
    <w:p w14:paraId="33DC452C" w14:textId="77777777" w:rsidR="007150BB" w:rsidRPr="002256BF" w:rsidRDefault="007150BB" w:rsidP="007150BB"/>
    <w:p w14:paraId="05454799" w14:textId="77777777" w:rsidR="00E93F94" w:rsidRPr="002256BF" w:rsidRDefault="001622F7" w:rsidP="00313DBE">
      <w:pPr>
        <w:jc w:val="both"/>
        <w:rPr>
          <w:rFonts w:ascii="Cambria" w:hAnsi="Cambria" w:cs="Arial"/>
        </w:rPr>
      </w:pPr>
      <w:hyperlink r:id="rId151" w:history="1">
        <w:r w:rsidR="00E93F94" w:rsidRPr="002256BF">
          <w:rPr>
            <w:rStyle w:val="Hipervnculo"/>
            <w:rFonts w:ascii="Cambria" w:hAnsi="Cambria" w:cs="Arial"/>
            <w:color w:val="auto"/>
          </w:rPr>
          <w:t>https://tumaestros.co/rubrica-para-evaluar-un-debate/</w:t>
        </w:r>
      </w:hyperlink>
    </w:p>
    <w:p w14:paraId="281B0995" w14:textId="77777777" w:rsidR="00F56649" w:rsidRPr="002256BF" w:rsidRDefault="001622F7" w:rsidP="00313DBE">
      <w:pPr>
        <w:jc w:val="both"/>
        <w:rPr>
          <w:rFonts w:ascii="Cambria" w:hAnsi="Cambria" w:cstheme="minorHAnsi"/>
          <w:shd w:val="clear" w:color="auto" w:fill="FFFFFF"/>
        </w:rPr>
      </w:pPr>
      <w:hyperlink r:id="rId152" w:history="1">
        <w:r w:rsidR="00F56649" w:rsidRPr="002256BF">
          <w:rPr>
            <w:rStyle w:val="Hipervnculo"/>
            <w:rFonts w:ascii="Cambria" w:hAnsi="Cambria" w:cstheme="minorHAnsi"/>
            <w:color w:val="auto"/>
            <w:shd w:val="clear" w:color="auto" w:fill="FFFFFF"/>
          </w:rPr>
          <w:t>https://www.unprofesor.com/lengua-espanola/diferencias-entre-texto-literario-y-no-literario-2850.html</w:t>
        </w:r>
      </w:hyperlink>
    </w:p>
    <w:p w14:paraId="0F5B8277" w14:textId="77777777" w:rsidR="00F56649" w:rsidRPr="002256BF" w:rsidRDefault="001622F7" w:rsidP="00313DBE">
      <w:pPr>
        <w:jc w:val="both"/>
        <w:rPr>
          <w:rFonts w:ascii="Cambria" w:hAnsi="Cambria"/>
        </w:rPr>
      </w:pPr>
      <w:hyperlink r:id="rId153" w:anchor="ixzz8OqohI6XK" w:history="1">
        <w:r w:rsidR="00F56649" w:rsidRPr="002256BF">
          <w:rPr>
            <w:rStyle w:val="Hipervnculo"/>
            <w:rFonts w:ascii="Cambria" w:hAnsi="Cambria"/>
            <w:color w:val="auto"/>
          </w:rPr>
          <w:t>https://concepto.de/texto-expositivo/#ixzz8OqohI6XK</w:t>
        </w:r>
      </w:hyperlink>
    </w:p>
    <w:p w14:paraId="7FA4CD20" w14:textId="323F0020" w:rsidR="007150BB" w:rsidRPr="002256BF" w:rsidRDefault="001622F7" w:rsidP="00313DBE">
      <w:pPr>
        <w:jc w:val="both"/>
        <w:rPr>
          <w:rFonts w:ascii="Cambria" w:hAnsi="Cambria"/>
          <w:spacing w:val="-4"/>
        </w:rPr>
      </w:pPr>
      <w:hyperlink r:id="rId154" w:anchor="ixzz8OqqJ4Qhx" w:history="1">
        <w:r w:rsidR="00F56649" w:rsidRPr="002256BF">
          <w:rPr>
            <w:rStyle w:val="Hipervnculo"/>
            <w:rFonts w:ascii="Cambria" w:eastAsia="Times New Roman" w:hAnsi="Cambria" w:cs="Times New Roman"/>
            <w:color w:val="auto"/>
            <w:lang w:val="es-PA" w:eastAsia="es-PA"/>
          </w:rPr>
          <w:t>https://concepto.de/texto-expositivo/#ixzz8OqqJ4Qhx</w:t>
        </w:r>
      </w:hyperlink>
      <w:r w:rsidR="00F56649" w:rsidRPr="002256BF">
        <w:rPr>
          <w:rFonts w:ascii="Cambria" w:hAnsi="Cambria"/>
          <w:spacing w:val="-4"/>
        </w:rPr>
        <w:t xml:space="preserve"> </w:t>
      </w:r>
    </w:p>
    <w:p w14:paraId="6FC96BA2" w14:textId="32932B18" w:rsidR="007150BB" w:rsidRPr="002256BF" w:rsidRDefault="001622F7" w:rsidP="00313DBE">
      <w:pPr>
        <w:jc w:val="both"/>
        <w:rPr>
          <w:rFonts w:ascii="Cambria" w:eastAsia="Times New Roman" w:hAnsi="Cambria" w:cs="Times New Roman"/>
          <w:lang w:val="es-PA" w:eastAsia="es-PA"/>
        </w:rPr>
      </w:pPr>
      <w:hyperlink r:id="rId155" w:anchor="ixzz8OqrzvIXB" w:history="1">
        <w:r w:rsidR="00F56649" w:rsidRPr="002256BF">
          <w:rPr>
            <w:rStyle w:val="Hipervnculo"/>
            <w:rFonts w:ascii="Cambria" w:eastAsia="Times New Roman" w:hAnsi="Cambria" w:cs="Times New Roman"/>
            <w:color w:val="auto"/>
            <w:lang w:val="es-PA" w:eastAsia="es-PA"/>
          </w:rPr>
          <w:t>https://concepto.de/texto-expositivo/#ixzz8OqrzvIXB</w:t>
        </w:r>
      </w:hyperlink>
      <w:r w:rsidR="006403E3" w:rsidRPr="002256BF">
        <w:rPr>
          <w:rFonts w:ascii="Cambria" w:eastAsia="Times New Roman" w:hAnsi="Cambria" w:cs="Times New Roman"/>
          <w:lang w:val="es-PA" w:eastAsia="es-PA"/>
        </w:rPr>
        <w:t xml:space="preserve"> </w:t>
      </w:r>
    </w:p>
    <w:p w14:paraId="2450E7A1" w14:textId="7AFF1369" w:rsidR="00F4322A" w:rsidRPr="002256BF" w:rsidRDefault="001622F7" w:rsidP="00313DBE">
      <w:pPr>
        <w:jc w:val="both"/>
        <w:rPr>
          <w:rStyle w:val="Hipervnculo"/>
          <w:rFonts w:ascii="Cambria" w:eastAsia="Times New Roman" w:hAnsi="Cambria" w:cs="Times New Roman"/>
          <w:color w:val="auto"/>
          <w:lang w:val="es-PA" w:eastAsia="es-PA"/>
        </w:rPr>
      </w:pPr>
      <w:hyperlink r:id="rId156" w:anchor="ixzz8OqwKYesC" w:history="1">
        <w:r w:rsidR="007150BB" w:rsidRPr="002256BF">
          <w:rPr>
            <w:rStyle w:val="Hipervnculo"/>
            <w:rFonts w:ascii="Cambria" w:eastAsia="Times New Roman" w:hAnsi="Cambria" w:cs="Times New Roman"/>
            <w:color w:val="auto"/>
            <w:lang w:val="es-PA" w:eastAsia="es-PA"/>
          </w:rPr>
          <w:t>https://concepto.de/texto-expositivo/#ixzz8OqwKYesC</w:t>
        </w:r>
      </w:hyperlink>
    </w:p>
    <w:p w14:paraId="53810512" w14:textId="163C59E2" w:rsidR="00F56649" w:rsidRPr="002256BF" w:rsidRDefault="00F56649" w:rsidP="00313DBE">
      <w:pPr>
        <w:jc w:val="both"/>
        <w:rPr>
          <w:rFonts w:ascii="Cambria" w:hAnsi="Cambria"/>
          <w:spacing w:val="-4"/>
        </w:rPr>
      </w:pPr>
      <w:r w:rsidRPr="002256BF">
        <w:rPr>
          <w:rFonts w:ascii="Cambria" w:eastAsia="Times New Roman" w:hAnsi="Cambria" w:cs="Times New Roman"/>
          <w:lang w:val="es-PA" w:eastAsia="es-PA"/>
        </w:rPr>
        <w:t xml:space="preserve"> </w:t>
      </w:r>
      <w:hyperlink r:id="rId157" w:anchor="ixzz8OqxJLWVd" w:history="1">
        <w:r w:rsidRPr="002256BF">
          <w:rPr>
            <w:rStyle w:val="Hipervnculo"/>
            <w:rFonts w:ascii="Cambria" w:eastAsia="Times New Roman" w:hAnsi="Cambria" w:cs="Times New Roman"/>
            <w:color w:val="auto"/>
            <w:lang w:val="es-PA" w:eastAsia="es-PA"/>
          </w:rPr>
          <w:t>https://concepto.de/texto-expositivo/#ixzz8OqxJLWVd</w:t>
        </w:r>
      </w:hyperlink>
    </w:p>
    <w:p w14:paraId="717003FD" w14:textId="77777777" w:rsidR="00F4322A" w:rsidRPr="002256BF" w:rsidRDefault="001622F7" w:rsidP="00313DBE">
      <w:pPr>
        <w:pStyle w:val="Textoindependiente"/>
        <w:tabs>
          <w:tab w:val="left" w:pos="4893"/>
        </w:tabs>
        <w:spacing w:before="134"/>
        <w:jc w:val="both"/>
        <w:rPr>
          <w:rStyle w:val="Hipervnculo"/>
          <w:rFonts w:ascii="Cambria" w:eastAsia="Times New Roman" w:hAnsi="Cambria"/>
          <w:color w:val="auto"/>
          <w:sz w:val="22"/>
          <w:szCs w:val="22"/>
          <w:lang w:val="es-PA" w:eastAsia="es-PA"/>
        </w:rPr>
      </w:pPr>
      <w:hyperlink r:id="rId158" w:anchor="ixzz8Or1xQxLh" w:history="1">
        <w:r w:rsidR="00F4322A" w:rsidRPr="002256BF">
          <w:rPr>
            <w:rStyle w:val="Hipervnculo"/>
            <w:rFonts w:ascii="Cambria" w:eastAsia="Times New Roman" w:hAnsi="Cambria"/>
            <w:color w:val="auto"/>
            <w:sz w:val="22"/>
            <w:szCs w:val="22"/>
            <w:lang w:val="es-PA" w:eastAsia="es-PA"/>
          </w:rPr>
          <w:t>https://humanidades.com/generos-periodisticos/#ixzz8Or1xQxLh</w:t>
        </w:r>
      </w:hyperlink>
    </w:p>
    <w:p w14:paraId="73FA49C0" w14:textId="2EB25DE3" w:rsidR="00F4322A" w:rsidRPr="002256BF" w:rsidRDefault="001622F7" w:rsidP="00313DBE">
      <w:pPr>
        <w:pStyle w:val="Textoindependiente"/>
        <w:tabs>
          <w:tab w:val="left" w:pos="4893"/>
        </w:tabs>
        <w:jc w:val="both"/>
        <w:rPr>
          <w:rStyle w:val="Hipervnculo"/>
          <w:rFonts w:ascii="Cambria" w:eastAsia="Times New Roman" w:hAnsi="Cambria"/>
          <w:color w:val="auto"/>
          <w:sz w:val="22"/>
          <w:szCs w:val="22"/>
          <w:u w:val="none"/>
          <w:lang w:val="es-PA" w:eastAsia="es-PA"/>
        </w:rPr>
      </w:pPr>
      <w:hyperlink r:id="rId159" w:anchor="ixzz8OzzNBZ7L" w:history="1">
        <w:r w:rsidR="00F4322A" w:rsidRPr="002256BF">
          <w:rPr>
            <w:rStyle w:val="Hipervnculo"/>
            <w:rFonts w:ascii="Cambria" w:hAnsi="Cambria"/>
            <w:color w:val="auto"/>
            <w:sz w:val="22"/>
            <w:szCs w:val="22"/>
          </w:rPr>
          <w:t>https://concepto.de/tecnicismo/#ixzz8OzzNBZ7L</w:t>
        </w:r>
      </w:hyperlink>
      <w:r w:rsidR="00F4322A" w:rsidRPr="002256BF">
        <w:rPr>
          <w:rStyle w:val="Hipervnculo"/>
          <w:rFonts w:ascii="Cambria" w:eastAsia="Times New Roman" w:hAnsi="Cambria"/>
          <w:color w:val="auto"/>
          <w:sz w:val="22"/>
          <w:szCs w:val="22"/>
          <w:u w:val="none"/>
          <w:lang w:val="es-PA" w:eastAsia="es-PA"/>
        </w:rPr>
        <w:t xml:space="preserve"> </w:t>
      </w:r>
    </w:p>
    <w:p w14:paraId="3EC87764" w14:textId="0BC89939" w:rsidR="00F4322A" w:rsidRPr="002256BF" w:rsidRDefault="00F4322A" w:rsidP="00313DBE">
      <w:pPr>
        <w:pStyle w:val="Textoindependiente"/>
        <w:tabs>
          <w:tab w:val="left" w:pos="4893"/>
        </w:tabs>
        <w:jc w:val="both"/>
        <w:rPr>
          <w:rStyle w:val="Hipervnculo"/>
          <w:rFonts w:ascii="Cambria" w:eastAsia="Times New Roman" w:hAnsi="Cambria"/>
          <w:color w:val="auto"/>
          <w:sz w:val="22"/>
          <w:szCs w:val="22"/>
          <w:lang w:val="es-PA" w:eastAsia="es-PA"/>
        </w:rPr>
      </w:pPr>
      <w:r w:rsidRPr="002256BF">
        <w:rPr>
          <w:rStyle w:val="Hipervnculo"/>
          <w:rFonts w:ascii="Cambria" w:eastAsia="Times New Roman" w:hAnsi="Cambria"/>
          <w:color w:val="auto"/>
          <w:sz w:val="22"/>
          <w:szCs w:val="22"/>
          <w:u w:val="none"/>
          <w:lang w:val="es-PA" w:eastAsia="es-PA"/>
        </w:rPr>
        <w:t xml:space="preserve"> </w:t>
      </w:r>
      <w:hyperlink r:id="rId160" w:anchor="ixzz8P2RZWzYZ" w:history="1">
        <w:r w:rsidRPr="002256BF">
          <w:rPr>
            <w:rStyle w:val="Hipervnculo"/>
            <w:rFonts w:ascii="Cambria" w:hAnsi="Cambria"/>
            <w:color w:val="auto"/>
            <w:sz w:val="22"/>
            <w:szCs w:val="22"/>
          </w:rPr>
          <w:t>https://lenguaje.com/sujeto-y-predicado-ejercicios/#ixzz8P2RZWzYZ</w:t>
        </w:r>
      </w:hyperlink>
      <w:r w:rsidRPr="002256BF">
        <w:rPr>
          <w:rStyle w:val="Hipervnculo"/>
          <w:rFonts w:ascii="Cambria" w:eastAsia="Times New Roman" w:hAnsi="Cambria"/>
          <w:color w:val="auto"/>
          <w:sz w:val="22"/>
          <w:szCs w:val="22"/>
          <w:lang w:val="es-PA" w:eastAsia="es-PA"/>
        </w:rPr>
        <w:t xml:space="preserve">   </w:t>
      </w:r>
    </w:p>
    <w:p w14:paraId="17F1D98B" w14:textId="77777777" w:rsidR="00F4322A" w:rsidRPr="002256BF" w:rsidRDefault="00F4322A" w:rsidP="00313DBE">
      <w:pPr>
        <w:jc w:val="both"/>
        <w:rPr>
          <w:rFonts w:ascii="Cambria" w:hAnsi="Cambria"/>
        </w:rPr>
      </w:pPr>
      <w:r w:rsidRPr="002256BF">
        <w:rPr>
          <w:rFonts w:ascii="Cambria" w:hAnsi="Cambria"/>
        </w:rPr>
        <w:t xml:space="preserve"> </w:t>
      </w:r>
    </w:p>
    <w:p w14:paraId="70ED2381" w14:textId="5477FDAE" w:rsidR="00F4322A" w:rsidRPr="002256BF" w:rsidRDefault="001622F7" w:rsidP="00313DBE">
      <w:pPr>
        <w:jc w:val="both"/>
        <w:rPr>
          <w:rFonts w:ascii="Cambria" w:hAnsi="Cambria"/>
        </w:rPr>
      </w:pPr>
      <w:hyperlink r:id="rId161" w:anchor="ixzz8P5CWDfwQ" w:history="1">
        <w:r w:rsidR="00F4322A" w:rsidRPr="002256BF">
          <w:rPr>
            <w:rStyle w:val="Hipervnculo"/>
            <w:rFonts w:ascii="Cambria" w:hAnsi="Cambria"/>
            <w:color w:val="auto"/>
          </w:rPr>
          <w:t>https://concepto.de/nucleo-del-sujeto-y-del-predicado/#ixzz8P5CWDfwQ</w:t>
        </w:r>
      </w:hyperlink>
    </w:p>
    <w:p w14:paraId="1A4BD2C1" w14:textId="77777777" w:rsidR="00F4322A" w:rsidRPr="002256BF" w:rsidRDefault="00F4322A" w:rsidP="00313DBE">
      <w:pPr>
        <w:jc w:val="both"/>
        <w:rPr>
          <w:rFonts w:ascii="Cambria" w:hAnsi="Cambria"/>
        </w:rPr>
      </w:pPr>
    </w:p>
    <w:p w14:paraId="6D8449CE" w14:textId="69E10815" w:rsidR="00F4322A" w:rsidRPr="002256BF" w:rsidRDefault="00F4322A" w:rsidP="00313DBE">
      <w:pPr>
        <w:jc w:val="both"/>
        <w:rPr>
          <w:rStyle w:val="Hipervnculo"/>
          <w:rFonts w:ascii="Cambria" w:hAnsi="Cambria"/>
          <w:color w:val="auto"/>
        </w:rPr>
      </w:pPr>
      <w:r w:rsidRPr="002256BF">
        <w:rPr>
          <w:rFonts w:ascii="Cambria" w:hAnsi="Cambria"/>
        </w:rPr>
        <w:t xml:space="preserve"> </w:t>
      </w:r>
      <w:hyperlink r:id="rId162" w:anchor="ixzz8P5RRMTZv" w:history="1">
        <w:r w:rsidRPr="002256BF">
          <w:rPr>
            <w:rStyle w:val="Hipervnculo"/>
            <w:rFonts w:ascii="Cambria" w:hAnsi="Cambria"/>
            <w:color w:val="auto"/>
          </w:rPr>
          <w:t>https://www.ejemplos.co/modos-verbales/#ixzz8P5RRMTZv</w:t>
        </w:r>
      </w:hyperlink>
    </w:p>
    <w:p w14:paraId="790002E3" w14:textId="77777777" w:rsidR="00F4322A" w:rsidRPr="002256BF" w:rsidRDefault="00F4322A" w:rsidP="00313DBE">
      <w:pPr>
        <w:jc w:val="both"/>
        <w:rPr>
          <w:rFonts w:ascii="Cambria" w:eastAsia="Times New Roman" w:hAnsi="Cambria" w:cs="Arial"/>
          <w:lang w:eastAsia="es-PA"/>
        </w:rPr>
      </w:pPr>
    </w:p>
    <w:p w14:paraId="0710623E" w14:textId="08DA6CFA" w:rsidR="00F4322A" w:rsidRPr="002256BF" w:rsidRDefault="001622F7" w:rsidP="00313DBE">
      <w:pPr>
        <w:jc w:val="both"/>
        <w:rPr>
          <w:rFonts w:ascii="Cambria" w:hAnsi="Cambria" w:cs="Arial"/>
        </w:rPr>
      </w:pPr>
      <w:hyperlink r:id="rId163" w:anchor="ixzz8P7lSeM1w" w:history="1">
        <w:r w:rsidR="00F4322A" w:rsidRPr="002256BF">
          <w:rPr>
            <w:rStyle w:val="Hipervnculo"/>
            <w:rFonts w:ascii="Cambria" w:hAnsi="Cambria" w:cs="Arial"/>
            <w:color w:val="auto"/>
          </w:rPr>
          <w:t>https://www.ejemplos.co/50-ejemplos-de-oraciones-con-sustantivos-adjetivos-y-verbos/#ixzz8P7lSeM1w</w:t>
        </w:r>
      </w:hyperlink>
    </w:p>
    <w:p w14:paraId="0ABD7AFB" w14:textId="77777777" w:rsidR="00F4322A" w:rsidRPr="002256BF" w:rsidRDefault="00F4322A" w:rsidP="00313DBE">
      <w:pPr>
        <w:spacing w:line="360" w:lineRule="auto"/>
        <w:jc w:val="both"/>
        <w:rPr>
          <w:rFonts w:ascii="Cambria" w:hAnsi="Cambria" w:cs="Arial"/>
        </w:rPr>
      </w:pPr>
    </w:p>
    <w:p w14:paraId="5B88E2A8" w14:textId="77777777" w:rsidR="00E93F94" w:rsidRPr="002256BF" w:rsidRDefault="00E93F94" w:rsidP="00313DBE">
      <w:pPr>
        <w:jc w:val="both"/>
        <w:rPr>
          <w:rFonts w:ascii="Cambria" w:hAnsi="Cambria" w:cs="Arial"/>
        </w:rPr>
      </w:pPr>
      <w:r w:rsidRPr="002256BF">
        <w:rPr>
          <w:rFonts w:ascii="Cambria" w:hAnsi="Cambria" w:cs="Arial"/>
        </w:rPr>
        <w:t>https://cuadroscomparativos.info/cuadros-comparativos-generos-literarios/</w:t>
      </w:r>
    </w:p>
    <w:p w14:paraId="2D6C36D3" w14:textId="77777777" w:rsidR="00E93F94" w:rsidRPr="002256BF" w:rsidRDefault="00E93F94" w:rsidP="00313DBE">
      <w:pPr>
        <w:jc w:val="both"/>
        <w:rPr>
          <w:rFonts w:ascii="Cambria" w:hAnsi="Cambria" w:cs="Arial"/>
        </w:rPr>
      </w:pPr>
      <w:r w:rsidRPr="002256BF">
        <w:rPr>
          <w:rFonts w:ascii="Cambria" w:hAnsi="Cambria" w:cs="Arial"/>
        </w:rPr>
        <w:t>https://www.google.com/search?q=escritores+sobresalientes+de+l+periodo+anterior+al+romanticismo+hispanoamericano&amp;sca_esv=ef71f34d62d470b0&amp;ei=KoPnZcfJJqmPwbkPgPmL-Ao&amp;ved=0ahUKEwjHhsXJ_d2EAxWpRzABHYD8Aq8Q4dUDCBA&amp;uact=5&amp;oq=escritores+sobresalientes+de+l+periodo+anterior+al+romanticismo+hispanoamericano&amp;gs</w:t>
      </w:r>
    </w:p>
    <w:bookmarkStart w:id="80" w:name="_Hlk161209916"/>
    <w:p w14:paraId="2B8016CB" w14:textId="668189BE" w:rsidR="00E93F94" w:rsidRPr="002256BF" w:rsidRDefault="00157F4B" w:rsidP="00313DBE">
      <w:pPr>
        <w:jc w:val="both"/>
        <w:rPr>
          <w:rFonts w:ascii="Cambria" w:hAnsi="Cambria" w:cs="Arial"/>
        </w:rPr>
      </w:pPr>
      <w:r w:rsidRPr="002256BF">
        <w:fldChar w:fldCharType="begin"/>
      </w:r>
      <w:r w:rsidRPr="002256BF">
        <w:instrText xml:space="preserve"> HYPERLINK "https://es.wikipedia.org/wiki/G%C3%A9nero_cinematogr%C3%A1fico" </w:instrText>
      </w:r>
      <w:r w:rsidRPr="002256BF">
        <w:fldChar w:fldCharType="separate"/>
      </w:r>
      <w:r w:rsidR="00E93F94" w:rsidRPr="002256BF">
        <w:rPr>
          <w:rStyle w:val="Hipervnculo"/>
          <w:rFonts w:ascii="Cambria" w:hAnsi="Cambria" w:cs="Arial"/>
          <w:color w:val="auto"/>
        </w:rPr>
        <w:t>https://es.wikipedia.org/wiki/G%C3%A9nero_cinematogr%C3%A1fico</w:t>
      </w:r>
      <w:r w:rsidRPr="002256BF">
        <w:rPr>
          <w:rStyle w:val="Hipervnculo"/>
          <w:rFonts w:ascii="Cambria" w:hAnsi="Cambria" w:cs="Arial"/>
          <w:color w:val="auto"/>
        </w:rPr>
        <w:fldChar w:fldCharType="end"/>
      </w:r>
      <w:bookmarkEnd w:id="80"/>
    </w:p>
    <w:p w14:paraId="128E1C10" w14:textId="70D743B6" w:rsidR="00EB786B" w:rsidRPr="002256BF" w:rsidRDefault="00EB786B" w:rsidP="00313DBE">
      <w:pPr>
        <w:spacing w:line="360" w:lineRule="auto"/>
        <w:jc w:val="both"/>
        <w:rPr>
          <w:rFonts w:ascii="Cambria" w:hAnsi="Cambria" w:cs="Arial"/>
        </w:rPr>
      </w:pPr>
    </w:p>
    <w:p w14:paraId="0D4D9C46" w14:textId="14921474" w:rsidR="00EB786B" w:rsidRPr="002256BF" w:rsidRDefault="001622F7" w:rsidP="00313DBE">
      <w:pPr>
        <w:jc w:val="both"/>
        <w:rPr>
          <w:rFonts w:ascii="Cambria" w:hAnsi="Cambria" w:cs="Arial"/>
        </w:rPr>
      </w:pPr>
      <w:hyperlink r:id="rId164" w:history="1">
        <w:r w:rsidR="00EB786B" w:rsidRPr="002256BF">
          <w:rPr>
            <w:rStyle w:val="Hipervnculo"/>
            <w:rFonts w:ascii="Cambria" w:hAnsi="Cambria" w:cs="Arial"/>
            <w:color w:val="auto"/>
          </w:rPr>
          <w:t>https://psicologiaymente.com/cultura/cuentos-latinoamericanos-cortos</w:t>
        </w:r>
      </w:hyperlink>
    </w:p>
    <w:p w14:paraId="60BE45AE" w14:textId="0641D161" w:rsidR="00EB786B" w:rsidRPr="002256BF" w:rsidRDefault="001622F7" w:rsidP="00313DBE">
      <w:pPr>
        <w:jc w:val="both"/>
        <w:rPr>
          <w:rFonts w:ascii="Cambria" w:hAnsi="Cambria" w:cs="Arial"/>
        </w:rPr>
      </w:pPr>
      <w:hyperlink r:id="rId165" w:history="1">
        <w:r w:rsidR="00EB786B" w:rsidRPr="002256BF">
          <w:rPr>
            <w:rStyle w:val="Hipervnculo"/>
            <w:rFonts w:ascii="Cambria" w:hAnsi="Cambria" w:cs="Arial"/>
            <w:color w:val="auto"/>
          </w:rPr>
          <w:t>https://www.culturagenial.com/es/mejores-cuentos-latinoamericanos-explicados/</w:t>
        </w:r>
      </w:hyperlink>
    </w:p>
    <w:p w14:paraId="42FDFD4B" w14:textId="77777777" w:rsidR="00EB786B" w:rsidRPr="002256BF" w:rsidRDefault="00EB786B" w:rsidP="00313DBE">
      <w:pPr>
        <w:spacing w:line="360" w:lineRule="auto"/>
        <w:jc w:val="both"/>
        <w:rPr>
          <w:rFonts w:ascii="Cambria" w:hAnsi="Cambria" w:cs="Arial"/>
        </w:rPr>
      </w:pPr>
    </w:p>
    <w:p w14:paraId="35438550" w14:textId="6EF27402" w:rsidR="00E93F94" w:rsidRPr="002256BF" w:rsidRDefault="00633105" w:rsidP="00313DBE">
      <w:pPr>
        <w:jc w:val="both"/>
        <w:rPr>
          <w:rFonts w:ascii="Cambria" w:hAnsi="Cambria" w:cs="Arial"/>
        </w:rPr>
      </w:pPr>
      <w:r w:rsidRPr="002256BF">
        <w:rPr>
          <w:rFonts w:ascii="Cambria" w:hAnsi="Cambria" w:cs="Arial"/>
        </w:rPr>
        <w:t>https://www.unprofesor.com/lengua-espanola/funciones-del-lenguaje-con-ejemplos-3865.html</w:t>
      </w:r>
    </w:p>
    <w:p w14:paraId="44B2053D" w14:textId="5F7A1FE3" w:rsidR="00E93F94" w:rsidRPr="002256BF" w:rsidRDefault="001622F7" w:rsidP="00313DBE">
      <w:pPr>
        <w:jc w:val="both"/>
        <w:rPr>
          <w:rStyle w:val="Hipervnculo"/>
          <w:rFonts w:ascii="Cambria" w:hAnsi="Cambria" w:cs="Arial"/>
          <w:color w:val="auto"/>
        </w:rPr>
      </w:pPr>
      <w:hyperlink r:id="rId166" w:anchor="ixzz8TvBncBgn" w:history="1">
        <w:r w:rsidR="004D0D63" w:rsidRPr="002256BF">
          <w:rPr>
            <w:rStyle w:val="Hipervnculo"/>
            <w:rFonts w:ascii="Cambria" w:hAnsi="Cambria" w:cs="Arial"/>
            <w:color w:val="auto"/>
          </w:rPr>
          <w:t>https://www.ejemplos.co/texto-dramatico/#ixzz8TvBncBgn</w:t>
        </w:r>
      </w:hyperlink>
    </w:p>
    <w:p w14:paraId="77AFBCCA" w14:textId="77777777" w:rsidR="0039537A" w:rsidRPr="002256BF" w:rsidRDefault="0039537A" w:rsidP="00313DBE">
      <w:pPr>
        <w:jc w:val="both"/>
        <w:rPr>
          <w:rFonts w:ascii="Cambria" w:hAnsi="Cambria" w:cs="Arial"/>
        </w:rPr>
      </w:pPr>
    </w:p>
    <w:p w14:paraId="7073A9B5" w14:textId="24DE73D9" w:rsidR="00F12F5F" w:rsidRPr="002256BF" w:rsidRDefault="001622F7" w:rsidP="00313DBE">
      <w:pPr>
        <w:jc w:val="both"/>
        <w:rPr>
          <w:rStyle w:val="Hipervnculo"/>
          <w:rFonts w:ascii="Cambria" w:hAnsi="Cambria" w:cs="Arial"/>
          <w:color w:val="auto"/>
          <w:shd w:val="clear" w:color="auto" w:fill="FFFFFF"/>
        </w:rPr>
      </w:pPr>
      <w:hyperlink r:id="rId167" w:history="1">
        <w:r w:rsidR="006403E3" w:rsidRPr="002256BF">
          <w:rPr>
            <w:rStyle w:val="Hipervnculo"/>
            <w:rFonts w:ascii="Cambria" w:hAnsi="Cambria" w:cs="Arial"/>
            <w:color w:val="auto"/>
            <w:shd w:val="clear" w:color="auto" w:fill="FFFFFF"/>
          </w:rPr>
          <w:t>https://www.abc.com.py/edicion-impresa/suplementos/escolar/los-elementos-paratextuales-428705.html</w:t>
        </w:r>
      </w:hyperlink>
      <w:r w:rsidR="006403E3" w:rsidRPr="002256BF">
        <w:rPr>
          <w:rStyle w:val="Hipervnculo"/>
          <w:rFonts w:ascii="Cambria" w:hAnsi="Cambria" w:cs="Arial"/>
          <w:color w:val="auto"/>
          <w:shd w:val="clear" w:color="auto" w:fill="FFFFFF"/>
        </w:rPr>
        <w:t xml:space="preserve"> </w:t>
      </w:r>
    </w:p>
    <w:p w14:paraId="5E4F99E5" w14:textId="77EEEC0F" w:rsidR="001F0DE2" w:rsidRPr="002256BF" w:rsidRDefault="001F0DE2" w:rsidP="00313DBE">
      <w:pPr>
        <w:jc w:val="both"/>
        <w:rPr>
          <w:rFonts w:ascii="Cambria" w:hAnsi="Cambria" w:cs="Arial"/>
          <w:shd w:val="clear" w:color="auto" w:fill="FFFFFF"/>
        </w:rPr>
      </w:pPr>
      <w:bookmarkStart w:id="81" w:name="_Hlk161209110"/>
      <w:bookmarkStart w:id="82" w:name="_Hlk161209398"/>
      <w:r w:rsidRPr="002256BF">
        <w:rPr>
          <w:rFonts w:ascii="Cambria" w:hAnsi="Cambria" w:cs="Arial"/>
          <w:shd w:val="clear" w:color="auto" w:fill="FFFFFF"/>
        </w:rPr>
        <w:t>https://www.leonhunter.com/guia-para-un-buen-analisis-literario</w:t>
      </w:r>
      <w:bookmarkEnd w:id="81"/>
      <w:r w:rsidRPr="002256BF">
        <w:rPr>
          <w:rFonts w:ascii="Cambria" w:hAnsi="Cambria" w:cs="Arial"/>
          <w:shd w:val="clear" w:color="auto" w:fill="FFFFFF"/>
        </w:rPr>
        <w:t>/</w:t>
      </w:r>
    </w:p>
    <w:p w14:paraId="67B6539A" w14:textId="47EA5A1B" w:rsidR="0039537A" w:rsidRPr="002256BF" w:rsidRDefault="0039537A" w:rsidP="00313DBE">
      <w:pPr>
        <w:jc w:val="both"/>
        <w:rPr>
          <w:rFonts w:ascii="Cambria" w:hAnsi="Cambria" w:cs="Arial"/>
        </w:rPr>
      </w:pPr>
      <w:bookmarkStart w:id="83" w:name="_Hlk161209486"/>
      <w:r w:rsidRPr="002256BF">
        <w:rPr>
          <w:rFonts w:ascii="Cambria" w:hAnsi="Cambria" w:cs="Arial"/>
        </w:rPr>
        <w:t>https://definicion.com/paratexto/</w:t>
      </w:r>
    </w:p>
    <w:bookmarkEnd w:id="82"/>
    <w:bookmarkEnd w:id="83"/>
    <w:p w14:paraId="27B2C459" w14:textId="702A11C3" w:rsidR="00F12F5F" w:rsidRPr="002256BF" w:rsidRDefault="00F12F5F" w:rsidP="0072191B">
      <w:pPr>
        <w:spacing w:line="360" w:lineRule="auto"/>
        <w:rPr>
          <w:rFonts w:ascii="Cambria" w:hAnsi="Cambria" w:cs="Arial"/>
        </w:rPr>
      </w:pPr>
    </w:p>
    <w:p w14:paraId="18F8631F" w14:textId="013099E9" w:rsidR="00FF446D" w:rsidRPr="002256BF" w:rsidRDefault="00FF446D" w:rsidP="00FF446D">
      <w:pPr>
        <w:rPr>
          <w:rFonts w:ascii="Cambria" w:hAnsi="Cambria" w:cs="Arial"/>
        </w:rPr>
      </w:pPr>
      <w:r w:rsidRPr="002256BF">
        <w:rPr>
          <w:rFonts w:ascii="Cambria" w:hAnsi="Cambria" w:cs="Arial"/>
        </w:rPr>
        <w:t>https://www.unprofesor.com/lengua-espanola/el-perseguidor-de-julio-cortazar-resumen-y-analisis-2958.html</w:t>
      </w:r>
    </w:p>
    <w:p w14:paraId="46B3E442" w14:textId="35F487CB" w:rsidR="007150BB" w:rsidRPr="002256BF" w:rsidRDefault="007150BB">
      <w:pPr>
        <w:widowControl/>
        <w:autoSpaceDE/>
        <w:autoSpaceDN/>
        <w:spacing w:after="160" w:line="259" w:lineRule="auto"/>
        <w:rPr>
          <w:rFonts w:ascii="Cambria" w:hAnsi="Cambria" w:cs="Arial"/>
        </w:rPr>
      </w:pPr>
      <w:r w:rsidRPr="002256BF">
        <w:rPr>
          <w:rFonts w:ascii="Cambria" w:hAnsi="Cambria" w:cs="Arial"/>
        </w:rPr>
        <w:br w:type="page"/>
      </w:r>
    </w:p>
    <w:p w14:paraId="010A4B1F" w14:textId="77777777" w:rsidR="00E93F94" w:rsidRPr="002256BF" w:rsidRDefault="00E93F94" w:rsidP="0072191B">
      <w:pPr>
        <w:spacing w:line="360" w:lineRule="auto"/>
        <w:rPr>
          <w:rFonts w:ascii="Cambria" w:hAnsi="Cambria" w:cs="Arial"/>
        </w:rPr>
      </w:pPr>
    </w:p>
    <w:p w14:paraId="3FBE7FBB" w14:textId="107BC8F0" w:rsidR="00E93F94" w:rsidRPr="002256BF" w:rsidRDefault="00E93F94" w:rsidP="0072191B">
      <w:pPr>
        <w:spacing w:line="360" w:lineRule="auto"/>
        <w:rPr>
          <w:rFonts w:ascii="Cambria" w:hAnsi="Cambria" w:cs="Arial"/>
        </w:rPr>
      </w:pPr>
    </w:p>
    <w:p w14:paraId="77D84612" w14:textId="02633E9C" w:rsidR="00F4322A" w:rsidRPr="002256BF" w:rsidRDefault="00F4322A" w:rsidP="0072191B">
      <w:pPr>
        <w:spacing w:line="360" w:lineRule="auto"/>
        <w:rPr>
          <w:rFonts w:ascii="Cambria" w:hAnsi="Cambria" w:cs="Arial"/>
        </w:rPr>
      </w:pPr>
    </w:p>
    <w:p w14:paraId="34658CF6" w14:textId="77777777" w:rsidR="001D62F4" w:rsidRPr="002256BF" w:rsidRDefault="001D62F4" w:rsidP="0072191B">
      <w:pPr>
        <w:spacing w:line="360" w:lineRule="auto"/>
        <w:rPr>
          <w:rFonts w:ascii="Cambria" w:hAnsi="Cambria" w:cs="Arial"/>
        </w:rPr>
      </w:pPr>
    </w:p>
    <w:p w14:paraId="78E894D3" w14:textId="77777777" w:rsidR="00E93F94" w:rsidRPr="002256BF" w:rsidRDefault="00E93F94" w:rsidP="0072191B">
      <w:pPr>
        <w:spacing w:line="360" w:lineRule="auto"/>
        <w:rPr>
          <w:rFonts w:ascii="Cambria" w:hAnsi="Cambria" w:cs="Arial"/>
        </w:rPr>
      </w:pPr>
    </w:p>
    <w:p w14:paraId="1C292104" w14:textId="77777777" w:rsidR="00416108" w:rsidRPr="002256BF" w:rsidRDefault="00416108" w:rsidP="00865316">
      <w:pPr>
        <w:spacing w:line="360" w:lineRule="auto"/>
        <w:jc w:val="center"/>
        <w:rPr>
          <w:rFonts w:ascii="Cambria" w:hAnsi="Cambria" w:cs="Arial"/>
          <w:i/>
          <w:iCs/>
          <w:sz w:val="40"/>
          <w:szCs w:val="40"/>
        </w:rPr>
      </w:pPr>
    </w:p>
    <w:p w14:paraId="42B1D93C" w14:textId="77777777" w:rsidR="00416108" w:rsidRPr="002256BF" w:rsidRDefault="00416108" w:rsidP="00865316">
      <w:pPr>
        <w:spacing w:line="360" w:lineRule="auto"/>
        <w:jc w:val="center"/>
        <w:rPr>
          <w:rFonts w:ascii="Cambria" w:hAnsi="Cambria" w:cs="Arial"/>
          <w:i/>
          <w:iCs/>
          <w:sz w:val="40"/>
          <w:szCs w:val="40"/>
        </w:rPr>
      </w:pPr>
    </w:p>
    <w:p w14:paraId="44FAEF8D" w14:textId="442E63A7" w:rsidR="00671EDF" w:rsidRPr="002256BF" w:rsidRDefault="00671EDF" w:rsidP="007150BB">
      <w:pPr>
        <w:pStyle w:val="Ttulo1"/>
        <w:jc w:val="center"/>
        <w:rPr>
          <w:rFonts w:ascii="Arial" w:hAnsi="Arial" w:cs="Arial"/>
          <w:b/>
          <w:bCs/>
          <w:color w:val="auto"/>
          <w:sz w:val="44"/>
          <w:szCs w:val="44"/>
        </w:rPr>
      </w:pPr>
      <w:bookmarkStart w:id="84" w:name="_Toc169088226"/>
      <w:r w:rsidRPr="002256BF">
        <w:rPr>
          <w:rFonts w:ascii="Arial" w:hAnsi="Arial" w:cs="Arial"/>
          <w:b/>
          <w:bCs/>
          <w:color w:val="auto"/>
          <w:sz w:val="44"/>
          <w:szCs w:val="44"/>
        </w:rPr>
        <w:t>ANEXOS</w:t>
      </w:r>
      <w:bookmarkEnd w:id="84"/>
    </w:p>
    <w:p w14:paraId="24A24460" w14:textId="12C9DD6C" w:rsidR="0044382C" w:rsidRPr="002256BF" w:rsidRDefault="0044382C" w:rsidP="0072191B">
      <w:pPr>
        <w:spacing w:line="360" w:lineRule="auto"/>
        <w:rPr>
          <w:rFonts w:ascii="Cambria" w:hAnsi="Cambria" w:cs="Arial"/>
          <w:i/>
          <w:iCs/>
          <w:sz w:val="36"/>
          <w:szCs w:val="36"/>
          <w:lang w:val="es-PA"/>
        </w:rPr>
      </w:pPr>
    </w:p>
    <w:p w14:paraId="654043FC" w14:textId="6D7D0CE3" w:rsidR="00A45396" w:rsidRPr="002256BF" w:rsidRDefault="00A45396" w:rsidP="0072191B">
      <w:pPr>
        <w:spacing w:line="360" w:lineRule="auto"/>
        <w:rPr>
          <w:rFonts w:ascii="Cambria" w:hAnsi="Cambria" w:cs="Arial"/>
          <w:i/>
          <w:iCs/>
          <w:sz w:val="36"/>
          <w:szCs w:val="36"/>
          <w:lang w:val="es-PA"/>
        </w:rPr>
      </w:pPr>
    </w:p>
    <w:p w14:paraId="71644158" w14:textId="2E2BC7ED" w:rsidR="00A45396" w:rsidRPr="002256BF" w:rsidRDefault="00A45396" w:rsidP="0072191B">
      <w:pPr>
        <w:spacing w:line="360" w:lineRule="auto"/>
        <w:rPr>
          <w:rFonts w:ascii="Cambria" w:hAnsi="Cambria" w:cs="Arial"/>
          <w:i/>
          <w:iCs/>
          <w:sz w:val="36"/>
          <w:szCs w:val="36"/>
          <w:lang w:val="es-PA"/>
        </w:rPr>
      </w:pPr>
    </w:p>
    <w:p w14:paraId="3569DCC7" w14:textId="77777777" w:rsidR="00884BB0" w:rsidRPr="002256BF" w:rsidRDefault="00884BB0" w:rsidP="0072191B">
      <w:pPr>
        <w:spacing w:line="360" w:lineRule="auto"/>
        <w:rPr>
          <w:rFonts w:ascii="Cambria" w:hAnsi="Cambria" w:cs="Arial"/>
          <w:i/>
          <w:iCs/>
          <w:sz w:val="36"/>
          <w:szCs w:val="36"/>
          <w:lang w:val="es-PA"/>
        </w:rPr>
        <w:sectPr w:rsidR="00884BB0" w:rsidRPr="002256BF" w:rsidSect="00A3683F">
          <w:footerReference w:type="first" r:id="rId168"/>
          <w:pgSz w:w="12240" w:h="15840"/>
          <w:pgMar w:top="1417" w:right="1701" w:bottom="1417" w:left="1701" w:header="708" w:footer="708" w:gutter="369"/>
          <w:pgNumType w:start="1"/>
          <w:cols w:space="708"/>
          <w:titlePg/>
          <w:docGrid w:linePitch="360"/>
        </w:sectPr>
      </w:pPr>
    </w:p>
    <w:p w14:paraId="5E86C656" w14:textId="77777777" w:rsidR="000B550A" w:rsidRPr="002256BF" w:rsidRDefault="000B550A" w:rsidP="000B550A">
      <w:pPr>
        <w:ind w:left="6372" w:firstLine="708"/>
        <w:jc w:val="both"/>
        <w:rPr>
          <w:rFonts w:ascii="Century Gothic" w:hAnsi="Century Gothic"/>
        </w:rPr>
      </w:pPr>
      <w:bookmarkStart w:id="85" w:name="_Hlk159844389"/>
    </w:p>
    <w:p w14:paraId="49F31C11" w14:textId="335F33BC" w:rsidR="0069718B" w:rsidRPr="002256BF" w:rsidRDefault="0069718B" w:rsidP="0069718B">
      <w:pPr>
        <w:ind w:left="6372" w:firstLine="708"/>
        <w:jc w:val="both"/>
        <w:rPr>
          <w:rFonts w:ascii="Century Gothic" w:hAnsi="Century Gothic"/>
        </w:rPr>
      </w:pPr>
    </w:p>
    <w:p w14:paraId="0E8895C4" w14:textId="77777777" w:rsidR="0069718B" w:rsidRPr="002256BF" w:rsidRDefault="0069718B" w:rsidP="0069718B">
      <w:pPr>
        <w:ind w:left="6372" w:firstLine="708"/>
        <w:jc w:val="both"/>
        <w:rPr>
          <w:rFonts w:ascii="Century Gothic" w:hAnsi="Century Gothic"/>
        </w:rPr>
      </w:pPr>
    </w:p>
    <w:p w14:paraId="32D45611" w14:textId="77777777" w:rsidR="009E16FA" w:rsidRPr="002256BF" w:rsidRDefault="009E16FA" w:rsidP="003608F5">
      <w:pPr>
        <w:ind w:left="6372" w:firstLine="708"/>
        <w:jc w:val="both"/>
        <w:rPr>
          <w:rFonts w:ascii="Century Gothic" w:hAnsi="Century Gothic"/>
        </w:rPr>
      </w:pPr>
    </w:p>
    <w:p w14:paraId="1C9384B9" w14:textId="77777777" w:rsidR="0069718B" w:rsidRPr="002256BF" w:rsidRDefault="0069718B" w:rsidP="0069718B">
      <w:pPr>
        <w:jc w:val="center"/>
        <w:rPr>
          <w:rFonts w:ascii="Comic Sans MS" w:hAnsi="Comic Sans MS"/>
          <w:b/>
        </w:rPr>
      </w:pPr>
      <w:r w:rsidRPr="002256BF">
        <w:rPr>
          <w:noProof/>
          <w:lang w:val="es-PA" w:eastAsia="es-PA"/>
        </w:rPr>
        <w:drawing>
          <wp:anchor distT="0" distB="0" distL="114300" distR="114300" simplePos="0" relativeHeight="251816960" behindDoc="0" locked="0" layoutInCell="1" allowOverlap="1" wp14:anchorId="08E48EAD" wp14:editId="37AEA189">
            <wp:simplePos x="0" y="0"/>
            <wp:positionH relativeFrom="margin">
              <wp:align>center</wp:align>
            </wp:positionH>
            <wp:positionV relativeFrom="paragraph">
              <wp:posOffset>-860911</wp:posOffset>
            </wp:positionV>
            <wp:extent cx="3086100" cy="611505"/>
            <wp:effectExtent l="0" t="0" r="0" b="0"/>
            <wp:wrapNone/>
            <wp:docPr id="489" name="Imagen 489" descr="I:\Logo MEDU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I:\Logo MEDUCA.pn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086100" cy="611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56BF">
        <w:rPr>
          <w:rFonts w:ascii="Comic Sans MS" w:hAnsi="Comic Sans MS"/>
          <w:b/>
        </w:rPr>
        <w:t>DIRECCIÓN GENERAL DE EDUCACIÓN</w:t>
      </w:r>
    </w:p>
    <w:p w14:paraId="625763D4" w14:textId="77777777" w:rsidR="0069718B" w:rsidRPr="002256BF" w:rsidRDefault="0069718B" w:rsidP="0069718B">
      <w:pPr>
        <w:jc w:val="center"/>
        <w:rPr>
          <w:rFonts w:ascii="Comic Sans MS" w:hAnsi="Comic Sans MS"/>
          <w:b/>
        </w:rPr>
      </w:pPr>
      <w:r w:rsidRPr="002256BF">
        <w:rPr>
          <w:rFonts w:ascii="Comic Sans MS" w:hAnsi="Comic Sans MS"/>
          <w:b/>
        </w:rPr>
        <w:t>DIRECCIÓN NACIONAL DE EDUCACIÓN DE JÓVENES Y ADULTOS</w:t>
      </w:r>
    </w:p>
    <w:p w14:paraId="4D9DA5D0" w14:textId="4D6B546A" w:rsidR="0069718B" w:rsidRPr="002256BF" w:rsidRDefault="0069718B" w:rsidP="0069718B">
      <w:pPr>
        <w:rPr>
          <w:rFonts w:ascii="Arial" w:hAnsi="Arial" w:cs="Arial"/>
          <w:sz w:val="24"/>
          <w:szCs w:val="24"/>
        </w:rPr>
      </w:pPr>
      <w:r w:rsidRPr="002256BF">
        <w:rPr>
          <w:rFonts w:ascii="Arial" w:hAnsi="Arial" w:cs="Arial"/>
          <w:sz w:val="24"/>
          <w:szCs w:val="24"/>
        </w:rPr>
        <w:t>Áreas, objetivos, contenidos, Español 8°</w:t>
      </w:r>
    </w:p>
    <w:p w14:paraId="33EF08AF" w14:textId="4C6632F5" w:rsidR="0069718B" w:rsidRPr="002256BF" w:rsidRDefault="0069718B" w:rsidP="0069718B">
      <w:pPr>
        <w:rPr>
          <w:rFonts w:ascii="Arial" w:hAnsi="Arial" w:cs="Arial"/>
          <w:sz w:val="24"/>
          <w:szCs w:val="24"/>
        </w:rPr>
      </w:pPr>
      <w:r w:rsidRPr="002256BF">
        <w:rPr>
          <w:rFonts w:ascii="Arial" w:hAnsi="Arial" w:cs="Arial"/>
          <w:sz w:val="24"/>
          <w:szCs w:val="24"/>
        </w:rPr>
        <w:t>Cantidad de objetivos y contenidos para la dosificación, integración y correlación.</w:t>
      </w:r>
      <w:r w:rsidR="00C93EE0" w:rsidRPr="002256BF">
        <w:rPr>
          <w:rFonts w:ascii="Arial" w:hAnsi="Arial" w:cs="Arial"/>
          <w:sz w:val="24"/>
          <w:szCs w:val="24"/>
        </w:rPr>
        <w:t xml:space="preserve">     2014</w:t>
      </w:r>
    </w:p>
    <w:tbl>
      <w:tblPr>
        <w:tblStyle w:val="Tablaconcuadrcula"/>
        <w:tblW w:w="13132" w:type="dxa"/>
        <w:tblInd w:w="-572" w:type="dxa"/>
        <w:tblLook w:val="04A0" w:firstRow="1" w:lastRow="0" w:firstColumn="1" w:lastColumn="0" w:noHBand="0" w:noVBand="1"/>
      </w:tblPr>
      <w:tblGrid>
        <w:gridCol w:w="1134"/>
        <w:gridCol w:w="1108"/>
        <w:gridCol w:w="1259"/>
        <w:gridCol w:w="1781"/>
        <w:gridCol w:w="2501"/>
        <w:gridCol w:w="2501"/>
        <w:gridCol w:w="2848"/>
      </w:tblGrid>
      <w:tr w:rsidR="002256BF" w:rsidRPr="002256BF" w14:paraId="529F3C73" w14:textId="77777777" w:rsidTr="00730FC7">
        <w:tc>
          <w:tcPr>
            <w:tcW w:w="3501" w:type="dxa"/>
            <w:gridSpan w:val="3"/>
          </w:tcPr>
          <w:p w14:paraId="4D50F6EE" w14:textId="623531F8" w:rsidR="00873763" w:rsidRPr="002256BF" w:rsidRDefault="00873763" w:rsidP="00873763">
            <w:pPr>
              <w:rPr>
                <w:rFonts w:ascii="Arial" w:hAnsi="Arial" w:cs="Arial"/>
                <w:sz w:val="24"/>
                <w:szCs w:val="24"/>
              </w:rPr>
            </w:pPr>
            <w:r w:rsidRPr="002256BF">
              <w:rPr>
                <w:rFonts w:ascii="Arial" w:hAnsi="Arial" w:cs="Arial"/>
                <w:sz w:val="24"/>
                <w:szCs w:val="24"/>
              </w:rPr>
              <w:t>Objetivos del programa</w:t>
            </w:r>
          </w:p>
        </w:tc>
        <w:tc>
          <w:tcPr>
            <w:tcW w:w="1781" w:type="dxa"/>
          </w:tcPr>
          <w:p w14:paraId="327CC149" w14:textId="5F83B3BC" w:rsidR="00873763" w:rsidRPr="002256BF" w:rsidRDefault="00873763" w:rsidP="00873763">
            <w:pPr>
              <w:rPr>
                <w:rFonts w:ascii="Arial" w:hAnsi="Arial" w:cs="Arial"/>
                <w:sz w:val="24"/>
                <w:szCs w:val="24"/>
              </w:rPr>
            </w:pPr>
            <w:r w:rsidRPr="002256BF">
              <w:rPr>
                <w:rFonts w:ascii="Arial" w:hAnsi="Arial" w:cs="Arial"/>
                <w:sz w:val="24"/>
                <w:szCs w:val="24"/>
              </w:rPr>
              <w:t>Cantidad de Contenidos</w:t>
            </w:r>
          </w:p>
        </w:tc>
        <w:tc>
          <w:tcPr>
            <w:tcW w:w="2501" w:type="dxa"/>
          </w:tcPr>
          <w:p w14:paraId="770FDA2B" w14:textId="5A930B7C" w:rsidR="00873763" w:rsidRPr="002256BF" w:rsidRDefault="00873763" w:rsidP="00873763">
            <w:pPr>
              <w:rPr>
                <w:rFonts w:ascii="Arial" w:hAnsi="Arial" w:cs="Arial"/>
                <w:sz w:val="24"/>
                <w:szCs w:val="24"/>
              </w:rPr>
            </w:pPr>
            <w:r w:rsidRPr="002256BF">
              <w:rPr>
                <w:rFonts w:ascii="Arial" w:hAnsi="Arial" w:cs="Arial"/>
                <w:sz w:val="24"/>
                <w:szCs w:val="24"/>
              </w:rPr>
              <w:t>Cantidad de Contenidos</w:t>
            </w:r>
          </w:p>
        </w:tc>
        <w:tc>
          <w:tcPr>
            <w:tcW w:w="2501" w:type="dxa"/>
          </w:tcPr>
          <w:p w14:paraId="36319CDB" w14:textId="562C8C3B" w:rsidR="00873763" w:rsidRPr="002256BF" w:rsidRDefault="00873763" w:rsidP="00873763">
            <w:pPr>
              <w:rPr>
                <w:rFonts w:ascii="Arial" w:hAnsi="Arial" w:cs="Arial"/>
                <w:sz w:val="24"/>
                <w:szCs w:val="24"/>
              </w:rPr>
            </w:pPr>
            <w:r w:rsidRPr="002256BF">
              <w:rPr>
                <w:rFonts w:ascii="Arial" w:hAnsi="Arial" w:cs="Arial"/>
                <w:sz w:val="24"/>
                <w:szCs w:val="24"/>
              </w:rPr>
              <w:t>Cantidad de Contenidos</w:t>
            </w:r>
          </w:p>
        </w:tc>
        <w:tc>
          <w:tcPr>
            <w:tcW w:w="2848" w:type="dxa"/>
          </w:tcPr>
          <w:p w14:paraId="285B5381" w14:textId="41DE5B79" w:rsidR="00873763" w:rsidRPr="002256BF" w:rsidRDefault="00873763" w:rsidP="00873763">
            <w:pPr>
              <w:rPr>
                <w:rFonts w:ascii="Arial" w:hAnsi="Arial" w:cs="Arial"/>
                <w:sz w:val="24"/>
                <w:szCs w:val="24"/>
              </w:rPr>
            </w:pPr>
            <w:r w:rsidRPr="002256BF">
              <w:rPr>
                <w:rFonts w:ascii="Arial" w:hAnsi="Arial" w:cs="Arial"/>
                <w:sz w:val="24"/>
                <w:szCs w:val="24"/>
              </w:rPr>
              <w:t>Objetivos y contenidos agrupados</w:t>
            </w:r>
          </w:p>
        </w:tc>
      </w:tr>
      <w:tr w:rsidR="002256BF" w:rsidRPr="002256BF" w14:paraId="6756A9ED" w14:textId="77777777" w:rsidTr="00873763">
        <w:tc>
          <w:tcPr>
            <w:tcW w:w="1134" w:type="dxa"/>
          </w:tcPr>
          <w:p w14:paraId="5CB4B1F1" w14:textId="72BA9E41" w:rsidR="00873763" w:rsidRPr="002256BF" w:rsidRDefault="00873763" w:rsidP="00873763">
            <w:pPr>
              <w:rPr>
                <w:rFonts w:ascii="Arial" w:hAnsi="Arial" w:cs="Arial"/>
                <w:sz w:val="24"/>
                <w:szCs w:val="24"/>
              </w:rPr>
            </w:pPr>
            <w:r w:rsidRPr="002256BF">
              <w:rPr>
                <w:rFonts w:ascii="Arial" w:hAnsi="Arial" w:cs="Arial"/>
                <w:sz w:val="24"/>
                <w:szCs w:val="24"/>
              </w:rPr>
              <w:t>Grado</w:t>
            </w:r>
          </w:p>
        </w:tc>
        <w:tc>
          <w:tcPr>
            <w:tcW w:w="1108" w:type="dxa"/>
          </w:tcPr>
          <w:p w14:paraId="1B1B4165" w14:textId="7C562B74" w:rsidR="00873763" w:rsidRPr="002256BF" w:rsidRDefault="00873763" w:rsidP="00873763">
            <w:pPr>
              <w:rPr>
                <w:rFonts w:ascii="Arial" w:hAnsi="Arial" w:cs="Arial"/>
                <w:sz w:val="24"/>
                <w:szCs w:val="24"/>
              </w:rPr>
            </w:pPr>
            <w:r w:rsidRPr="002256BF">
              <w:rPr>
                <w:rFonts w:ascii="Arial" w:hAnsi="Arial" w:cs="Arial"/>
                <w:sz w:val="24"/>
                <w:szCs w:val="24"/>
              </w:rPr>
              <w:t>Área</w:t>
            </w:r>
          </w:p>
        </w:tc>
        <w:tc>
          <w:tcPr>
            <w:tcW w:w="1259" w:type="dxa"/>
          </w:tcPr>
          <w:p w14:paraId="7FA8872B" w14:textId="10CE0D7C" w:rsidR="00873763" w:rsidRPr="002256BF" w:rsidRDefault="00873763" w:rsidP="00873763">
            <w:pPr>
              <w:rPr>
                <w:rFonts w:ascii="Arial" w:hAnsi="Arial" w:cs="Arial"/>
                <w:sz w:val="24"/>
                <w:szCs w:val="24"/>
              </w:rPr>
            </w:pPr>
            <w:r w:rsidRPr="002256BF">
              <w:rPr>
                <w:rFonts w:ascii="Arial" w:hAnsi="Arial" w:cs="Arial"/>
                <w:sz w:val="24"/>
                <w:szCs w:val="24"/>
              </w:rPr>
              <w:t>Cant. de objetivos</w:t>
            </w:r>
          </w:p>
        </w:tc>
        <w:tc>
          <w:tcPr>
            <w:tcW w:w="1781" w:type="dxa"/>
          </w:tcPr>
          <w:p w14:paraId="7F5687C2" w14:textId="4BE809C4" w:rsidR="00873763" w:rsidRPr="002256BF" w:rsidRDefault="00873763" w:rsidP="00873763">
            <w:pPr>
              <w:rPr>
                <w:rFonts w:ascii="Arial" w:hAnsi="Arial" w:cs="Arial"/>
                <w:sz w:val="24"/>
                <w:szCs w:val="24"/>
              </w:rPr>
            </w:pPr>
            <w:r w:rsidRPr="002256BF">
              <w:rPr>
                <w:rFonts w:ascii="Arial" w:hAnsi="Arial" w:cs="Arial"/>
                <w:sz w:val="24"/>
                <w:szCs w:val="24"/>
              </w:rPr>
              <w:t>Conceptuales</w:t>
            </w:r>
          </w:p>
        </w:tc>
        <w:tc>
          <w:tcPr>
            <w:tcW w:w="2501" w:type="dxa"/>
          </w:tcPr>
          <w:p w14:paraId="35A32985" w14:textId="1FCB7521" w:rsidR="00873763" w:rsidRPr="002256BF" w:rsidRDefault="00873763" w:rsidP="00873763">
            <w:pPr>
              <w:rPr>
                <w:rFonts w:ascii="Arial" w:hAnsi="Arial" w:cs="Arial"/>
                <w:sz w:val="24"/>
                <w:szCs w:val="24"/>
              </w:rPr>
            </w:pPr>
            <w:r w:rsidRPr="002256BF">
              <w:rPr>
                <w:rFonts w:ascii="Arial" w:hAnsi="Arial" w:cs="Arial"/>
                <w:sz w:val="24"/>
                <w:szCs w:val="24"/>
              </w:rPr>
              <w:t>Procedimentales</w:t>
            </w:r>
          </w:p>
        </w:tc>
        <w:tc>
          <w:tcPr>
            <w:tcW w:w="2501" w:type="dxa"/>
          </w:tcPr>
          <w:p w14:paraId="4F7C9986" w14:textId="5B592D0E" w:rsidR="00873763" w:rsidRPr="002256BF" w:rsidRDefault="00873763" w:rsidP="00873763">
            <w:pPr>
              <w:rPr>
                <w:rFonts w:ascii="Arial" w:hAnsi="Arial" w:cs="Arial"/>
                <w:sz w:val="24"/>
                <w:szCs w:val="24"/>
              </w:rPr>
            </w:pPr>
            <w:r w:rsidRPr="002256BF">
              <w:rPr>
                <w:rFonts w:ascii="Arial" w:hAnsi="Arial" w:cs="Arial"/>
                <w:sz w:val="24"/>
                <w:szCs w:val="24"/>
              </w:rPr>
              <w:t>Actitudinales</w:t>
            </w:r>
          </w:p>
        </w:tc>
        <w:tc>
          <w:tcPr>
            <w:tcW w:w="2848" w:type="dxa"/>
          </w:tcPr>
          <w:p w14:paraId="7A1A8B15" w14:textId="77777777" w:rsidR="00873763" w:rsidRPr="002256BF" w:rsidRDefault="00873763" w:rsidP="00873763">
            <w:pPr>
              <w:rPr>
                <w:rFonts w:ascii="Arial" w:hAnsi="Arial" w:cs="Arial"/>
                <w:sz w:val="24"/>
                <w:szCs w:val="24"/>
              </w:rPr>
            </w:pPr>
          </w:p>
        </w:tc>
      </w:tr>
      <w:tr w:rsidR="002256BF" w:rsidRPr="002256BF" w14:paraId="7631E15A" w14:textId="77777777" w:rsidTr="00873763">
        <w:tc>
          <w:tcPr>
            <w:tcW w:w="1134" w:type="dxa"/>
          </w:tcPr>
          <w:p w14:paraId="41DEF7A5" w14:textId="77777777" w:rsidR="00873763" w:rsidRPr="002256BF" w:rsidRDefault="00873763" w:rsidP="00873763">
            <w:pPr>
              <w:jc w:val="center"/>
              <w:rPr>
                <w:rFonts w:ascii="Arial" w:hAnsi="Arial" w:cs="Arial"/>
                <w:sz w:val="24"/>
                <w:szCs w:val="24"/>
              </w:rPr>
            </w:pPr>
            <w:r w:rsidRPr="002256BF">
              <w:rPr>
                <w:rFonts w:ascii="Arial" w:hAnsi="Arial" w:cs="Arial"/>
                <w:sz w:val="24"/>
                <w:szCs w:val="24"/>
              </w:rPr>
              <w:t>8°</w:t>
            </w:r>
          </w:p>
        </w:tc>
        <w:tc>
          <w:tcPr>
            <w:tcW w:w="1108" w:type="dxa"/>
          </w:tcPr>
          <w:p w14:paraId="21CF560D" w14:textId="77777777" w:rsidR="00873763" w:rsidRPr="002256BF" w:rsidRDefault="00873763" w:rsidP="00873763">
            <w:pPr>
              <w:jc w:val="center"/>
              <w:rPr>
                <w:rFonts w:ascii="Arial" w:hAnsi="Arial" w:cs="Arial"/>
                <w:sz w:val="24"/>
                <w:szCs w:val="24"/>
              </w:rPr>
            </w:pPr>
            <w:r w:rsidRPr="002256BF">
              <w:rPr>
                <w:rFonts w:ascii="Arial" w:hAnsi="Arial" w:cs="Arial"/>
                <w:sz w:val="24"/>
                <w:szCs w:val="24"/>
              </w:rPr>
              <w:t>1</w:t>
            </w:r>
          </w:p>
        </w:tc>
        <w:tc>
          <w:tcPr>
            <w:tcW w:w="1259" w:type="dxa"/>
          </w:tcPr>
          <w:p w14:paraId="2A24F3C9" w14:textId="77777777" w:rsidR="00873763" w:rsidRPr="002256BF" w:rsidRDefault="00873763" w:rsidP="00873763">
            <w:pPr>
              <w:jc w:val="center"/>
              <w:rPr>
                <w:rFonts w:ascii="Arial" w:hAnsi="Arial" w:cs="Arial"/>
                <w:sz w:val="24"/>
                <w:szCs w:val="24"/>
              </w:rPr>
            </w:pPr>
            <w:r w:rsidRPr="002256BF">
              <w:rPr>
                <w:rFonts w:ascii="Arial" w:hAnsi="Arial" w:cs="Arial"/>
                <w:sz w:val="24"/>
                <w:szCs w:val="24"/>
              </w:rPr>
              <w:t>4</w:t>
            </w:r>
          </w:p>
        </w:tc>
        <w:tc>
          <w:tcPr>
            <w:tcW w:w="1781" w:type="dxa"/>
          </w:tcPr>
          <w:p w14:paraId="0388692E" w14:textId="77777777" w:rsidR="00873763" w:rsidRPr="002256BF" w:rsidRDefault="00873763" w:rsidP="00873763">
            <w:pPr>
              <w:jc w:val="center"/>
              <w:rPr>
                <w:rFonts w:ascii="Arial" w:hAnsi="Arial" w:cs="Arial"/>
                <w:sz w:val="24"/>
                <w:szCs w:val="24"/>
              </w:rPr>
            </w:pPr>
            <w:r w:rsidRPr="002256BF">
              <w:rPr>
                <w:rFonts w:ascii="Arial" w:hAnsi="Arial" w:cs="Arial"/>
                <w:sz w:val="24"/>
                <w:szCs w:val="24"/>
              </w:rPr>
              <w:t>6</w:t>
            </w:r>
          </w:p>
        </w:tc>
        <w:tc>
          <w:tcPr>
            <w:tcW w:w="2501" w:type="dxa"/>
          </w:tcPr>
          <w:p w14:paraId="2337B2C6" w14:textId="77777777" w:rsidR="00873763" w:rsidRPr="002256BF" w:rsidRDefault="00873763" w:rsidP="00873763">
            <w:pPr>
              <w:jc w:val="center"/>
              <w:rPr>
                <w:rFonts w:ascii="Arial" w:hAnsi="Arial" w:cs="Arial"/>
                <w:sz w:val="24"/>
                <w:szCs w:val="24"/>
              </w:rPr>
            </w:pPr>
            <w:r w:rsidRPr="002256BF">
              <w:rPr>
                <w:rFonts w:ascii="Arial" w:hAnsi="Arial" w:cs="Arial"/>
                <w:sz w:val="24"/>
                <w:szCs w:val="24"/>
              </w:rPr>
              <w:t>6</w:t>
            </w:r>
          </w:p>
        </w:tc>
        <w:tc>
          <w:tcPr>
            <w:tcW w:w="2501" w:type="dxa"/>
          </w:tcPr>
          <w:p w14:paraId="2AD21E16" w14:textId="77777777" w:rsidR="00873763" w:rsidRPr="002256BF" w:rsidRDefault="00873763" w:rsidP="00873763">
            <w:pPr>
              <w:jc w:val="center"/>
              <w:rPr>
                <w:rFonts w:ascii="Arial" w:hAnsi="Arial" w:cs="Arial"/>
                <w:sz w:val="24"/>
                <w:szCs w:val="24"/>
              </w:rPr>
            </w:pPr>
            <w:r w:rsidRPr="002256BF">
              <w:rPr>
                <w:rFonts w:ascii="Arial" w:hAnsi="Arial" w:cs="Arial"/>
                <w:sz w:val="24"/>
                <w:szCs w:val="24"/>
              </w:rPr>
              <w:t>5</w:t>
            </w:r>
          </w:p>
        </w:tc>
        <w:tc>
          <w:tcPr>
            <w:tcW w:w="2848" w:type="dxa"/>
          </w:tcPr>
          <w:p w14:paraId="59D908C2" w14:textId="77777777" w:rsidR="00873763" w:rsidRPr="002256BF" w:rsidRDefault="00873763" w:rsidP="00873763">
            <w:pPr>
              <w:jc w:val="center"/>
              <w:rPr>
                <w:rFonts w:ascii="Arial" w:hAnsi="Arial" w:cs="Arial"/>
                <w:sz w:val="24"/>
                <w:szCs w:val="24"/>
              </w:rPr>
            </w:pPr>
            <w:r w:rsidRPr="002256BF">
              <w:rPr>
                <w:rFonts w:ascii="Arial" w:hAnsi="Arial" w:cs="Arial"/>
                <w:sz w:val="24"/>
                <w:szCs w:val="24"/>
              </w:rPr>
              <w:t>21</w:t>
            </w:r>
          </w:p>
        </w:tc>
      </w:tr>
      <w:tr w:rsidR="002256BF" w:rsidRPr="002256BF" w14:paraId="3D84234E" w14:textId="77777777" w:rsidTr="00873763">
        <w:tc>
          <w:tcPr>
            <w:tcW w:w="1134" w:type="dxa"/>
          </w:tcPr>
          <w:p w14:paraId="729F2298" w14:textId="77777777" w:rsidR="00873763" w:rsidRPr="002256BF" w:rsidRDefault="00873763" w:rsidP="00873763">
            <w:pPr>
              <w:jc w:val="center"/>
              <w:rPr>
                <w:rFonts w:ascii="Arial" w:hAnsi="Arial" w:cs="Arial"/>
                <w:sz w:val="24"/>
                <w:szCs w:val="24"/>
              </w:rPr>
            </w:pPr>
          </w:p>
        </w:tc>
        <w:tc>
          <w:tcPr>
            <w:tcW w:w="1108" w:type="dxa"/>
          </w:tcPr>
          <w:p w14:paraId="5DFF0672" w14:textId="77777777" w:rsidR="00873763" w:rsidRPr="002256BF" w:rsidRDefault="00873763" w:rsidP="00873763">
            <w:pPr>
              <w:jc w:val="center"/>
              <w:rPr>
                <w:rFonts w:ascii="Arial" w:hAnsi="Arial" w:cs="Arial"/>
                <w:sz w:val="24"/>
                <w:szCs w:val="24"/>
              </w:rPr>
            </w:pPr>
            <w:r w:rsidRPr="002256BF">
              <w:rPr>
                <w:rFonts w:ascii="Arial" w:hAnsi="Arial" w:cs="Arial"/>
                <w:sz w:val="24"/>
                <w:szCs w:val="24"/>
              </w:rPr>
              <w:t>2</w:t>
            </w:r>
          </w:p>
        </w:tc>
        <w:tc>
          <w:tcPr>
            <w:tcW w:w="1259" w:type="dxa"/>
          </w:tcPr>
          <w:p w14:paraId="1BA72C8A" w14:textId="77777777" w:rsidR="00873763" w:rsidRPr="002256BF" w:rsidRDefault="00873763" w:rsidP="00873763">
            <w:pPr>
              <w:jc w:val="center"/>
              <w:rPr>
                <w:rFonts w:ascii="Arial" w:hAnsi="Arial" w:cs="Arial"/>
                <w:sz w:val="24"/>
                <w:szCs w:val="24"/>
              </w:rPr>
            </w:pPr>
            <w:r w:rsidRPr="002256BF">
              <w:rPr>
                <w:rFonts w:ascii="Arial" w:hAnsi="Arial" w:cs="Arial"/>
                <w:sz w:val="24"/>
                <w:szCs w:val="24"/>
              </w:rPr>
              <w:t>8</w:t>
            </w:r>
          </w:p>
        </w:tc>
        <w:tc>
          <w:tcPr>
            <w:tcW w:w="1781" w:type="dxa"/>
          </w:tcPr>
          <w:p w14:paraId="653EE39A" w14:textId="77777777" w:rsidR="00873763" w:rsidRPr="002256BF" w:rsidRDefault="00873763" w:rsidP="00873763">
            <w:pPr>
              <w:jc w:val="center"/>
              <w:rPr>
                <w:rFonts w:ascii="Arial" w:hAnsi="Arial" w:cs="Arial"/>
                <w:sz w:val="24"/>
                <w:szCs w:val="24"/>
              </w:rPr>
            </w:pPr>
            <w:r w:rsidRPr="002256BF">
              <w:rPr>
                <w:rFonts w:ascii="Arial" w:hAnsi="Arial" w:cs="Arial"/>
                <w:sz w:val="24"/>
                <w:szCs w:val="24"/>
              </w:rPr>
              <w:t>9</w:t>
            </w:r>
          </w:p>
        </w:tc>
        <w:tc>
          <w:tcPr>
            <w:tcW w:w="2501" w:type="dxa"/>
          </w:tcPr>
          <w:p w14:paraId="38AE7F4F" w14:textId="77777777" w:rsidR="00873763" w:rsidRPr="002256BF" w:rsidRDefault="00873763" w:rsidP="00873763">
            <w:pPr>
              <w:jc w:val="center"/>
              <w:rPr>
                <w:rFonts w:ascii="Arial" w:hAnsi="Arial" w:cs="Arial"/>
                <w:sz w:val="24"/>
                <w:szCs w:val="24"/>
              </w:rPr>
            </w:pPr>
            <w:r w:rsidRPr="002256BF">
              <w:rPr>
                <w:rFonts w:ascii="Arial" w:hAnsi="Arial" w:cs="Arial"/>
                <w:sz w:val="24"/>
                <w:szCs w:val="24"/>
              </w:rPr>
              <w:t>8</w:t>
            </w:r>
          </w:p>
        </w:tc>
        <w:tc>
          <w:tcPr>
            <w:tcW w:w="2501" w:type="dxa"/>
          </w:tcPr>
          <w:p w14:paraId="1956D6EA" w14:textId="77777777" w:rsidR="00873763" w:rsidRPr="002256BF" w:rsidRDefault="00873763" w:rsidP="00873763">
            <w:pPr>
              <w:jc w:val="center"/>
              <w:rPr>
                <w:rFonts w:ascii="Arial" w:hAnsi="Arial" w:cs="Arial"/>
                <w:sz w:val="24"/>
                <w:szCs w:val="24"/>
              </w:rPr>
            </w:pPr>
            <w:r w:rsidRPr="002256BF">
              <w:rPr>
                <w:rFonts w:ascii="Arial" w:hAnsi="Arial" w:cs="Arial"/>
                <w:sz w:val="24"/>
                <w:szCs w:val="24"/>
              </w:rPr>
              <w:t>6</w:t>
            </w:r>
          </w:p>
        </w:tc>
        <w:tc>
          <w:tcPr>
            <w:tcW w:w="2848" w:type="dxa"/>
          </w:tcPr>
          <w:p w14:paraId="337F80FC" w14:textId="77777777" w:rsidR="00873763" w:rsidRPr="002256BF" w:rsidRDefault="00873763" w:rsidP="00873763">
            <w:pPr>
              <w:jc w:val="center"/>
              <w:rPr>
                <w:rFonts w:ascii="Arial" w:hAnsi="Arial" w:cs="Arial"/>
                <w:sz w:val="24"/>
                <w:szCs w:val="24"/>
              </w:rPr>
            </w:pPr>
            <w:r w:rsidRPr="002256BF">
              <w:rPr>
                <w:rFonts w:ascii="Arial" w:hAnsi="Arial" w:cs="Arial"/>
                <w:sz w:val="24"/>
                <w:szCs w:val="24"/>
              </w:rPr>
              <w:t>31</w:t>
            </w:r>
          </w:p>
        </w:tc>
      </w:tr>
      <w:tr w:rsidR="002256BF" w:rsidRPr="002256BF" w14:paraId="12688F94" w14:textId="77777777" w:rsidTr="00873763">
        <w:tc>
          <w:tcPr>
            <w:tcW w:w="1134" w:type="dxa"/>
          </w:tcPr>
          <w:p w14:paraId="114B466C" w14:textId="77777777" w:rsidR="00873763" w:rsidRPr="002256BF" w:rsidRDefault="00873763" w:rsidP="00873763">
            <w:pPr>
              <w:jc w:val="center"/>
              <w:rPr>
                <w:rFonts w:ascii="Arial" w:hAnsi="Arial" w:cs="Arial"/>
                <w:sz w:val="24"/>
                <w:szCs w:val="24"/>
              </w:rPr>
            </w:pPr>
          </w:p>
        </w:tc>
        <w:tc>
          <w:tcPr>
            <w:tcW w:w="1108" w:type="dxa"/>
          </w:tcPr>
          <w:p w14:paraId="0FD963F8" w14:textId="77777777" w:rsidR="00873763" w:rsidRPr="002256BF" w:rsidRDefault="00873763" w:rsidP="00873763">
            <w:pPr>
              <w:jc w:val="center"/>
              <w:rPr>
                <w:rFonts w:ascii="Arial" w:hAnsi="Arial" w:cs="Arial"/>
                <w:sz w:val="24"/>
                <w:szCs w:val="24"/>
              </w:rPr>
            </w:pPr>
            <w:r w:rsidRPr="002256BF">
              <w:rPr>
                <w:rFonts w:ascii="Arial" w:hAnsi="Arial" w:cs="Arial"/>
                <w:sz w:val="24"/>
                <w:szCs w:val="24"/>
              </w:rPr>
              <w:t>3</w:t>
            </w:r>
          </w:p>
        </w:tc>
        <w:tc>
          <w:tcPr>
            <w:tcW w:w="1259" w:type="dxa"/>
          </w:tcPr>
          <w:p w14:paraId="21DCE68E" w14:textId="77777777" w:rsidR="00873763" w:rsidRPr="002256BF" w:rsidRDefault="00873763" w:rsidP="00873763">
            <w:pPr>
              <w:jc w:val="center"/>
              <w:rPr>
                <w:rFonts w:ascii="Arial" w:hAnsi="Arial" w:cs="Arial"/>
                <w:sz w:val="24"/>
                <w:szCs w:val="24"/>
              </w:rPr>
            </w:pPr>
            <w:r w:rsidRPr="002256BF">
              <w:rPr>
                <w:rFonts w:ascii="Arial" w:hAnsi="Arial" w:cs="Arial"/>
                <w:sz w:val="24"/>
                <w:szCs w:val="24"/>
              </w:rPr>
              <w:t>9</w:t>
            </w:r>
          </w:p>
        </w:tc>
        <w:tc>
          <w:tcPr>
            <w:tcW w:w="1781" w:type="dxa"/>
          </w:tcPr>
          <w:p w14:paraId="4A188344" w14:textId="77777777" w:rsidR="00873763" w:rsidRPr="002256BF" w:rsidRDefault="00873763" w:rsidP="00873763">
            <w:pPr>
              <w:jc w:val="center"/>
              <w:rPr>
                <w:rFonts w:ascii="Arial" w:hAnsi="Arial" w:cs="Arial"/>
                <w:sz w:val="24"/>
                <w:szCs w:val="24"/>
              </w:rPr>
            </w:pPr>
            <w:r w:rsidRPr="002256BF">
              <w:rPr>
                <w:rFonts w:ascii="Arial" w:hAnsi="Arial" w:cs="Arial"/>
                <w:sz w:val="24"/>
                <w:szCs w:val="24"/>
              </w:rPr>
              <w:t>5</w:t>
            </w:r>
          </w:p>
        </w:tc>
        <w:tc>
          <w:tcPr>
            <w:tcW w:w="2501" w:type="dxa"/>
          </w:tcPr>
          <w:p w14:paraId="2970A31E" w14:textId="77777777" w:rsidR="00873763" w:rsidRPr="002256BF" w:rsidRDefault="00873763" w:rsidP="00873763">
            <w:pPr>
              <w:jc w:val="center"/>
              <w:rPr>
                <w:rFonts w:ascii="Arial" w:hAnsi="Arial" w:cs="Arial"/>
                <w:sz w:val="24"/>
                <w:szCs w:val="24"/>
              </w:rPr>
            </w:pPr>
            <w:r w:rsidRPr="002256BF">
              <w:rPr>
                <w:rFonts w:ascii="Arial" w:hAnsi="Arial" w:cs="Arial"/>
                <w:sz w:val="24"/>
                <w:szCs w:val="24"/>
              </w:rPr>
              <w:t>5</w:t>
            </w:r>
          </w:p>
        </w:tc>
        <w:tc>
          <w:tcPr>
            <w:tcW w:w="2501" w:type="dxa"/>
          </w:tcPr>
          <w:p w14:paraId="612E8073" w14:textId="77777777" w:rsidR="00873763" w:rsidRPr="002256BF" w:rsidRDefault="00873763" w:rsidP="00873763">
            <w:pPr>
              <w:jc w:val="center"/>
              <w:rPr>
                <w:rFonts w:ascii="Arial" w:hAnsi="Arial" w:cs="Arial"/>
                <w:sz w:val="24"/>
                <w:szCs w:val="24"/>
              </w:rPr>
            </w:pPr>
            <w:r w:rsidRPr="002256BF">
              <w:rPr>
                <w:rFonts w:ascii="Arial" w:hAnsi="Arial" w:cs="Arial"/>
                <w:sz w:val="24"/>
                <w:szCs w:val="24"/>
              </w:rPr>
              <w:t>5</w:t>
            </w:r>
          </w:p>
        </w:tc>
        <w:tc>
          <w:tcPr>
            <w:tcW w:w="2848" w:type="dxa"/>
          </w:tcPr>
          <w:p w14:paraId="5002B1B7" w14:textId="77777777" w:rsidR="00873763" w:rsidRPr="002256BF" w:rsidRDefault="00873763" w:rsidP="00873763">
            <w:pPr>
              <w:jc w:val="center"/>
              <w:rPr>
                <w:rFonts w:ascii="Arial" w:hAnsi="Arial" w:cs="Arial"/>
                <w:sz w:val="24"/>
                <w:szCs w:val="24"/>
              </w:rPr>
            </w:pPr>
            <w:r w:rsidRPr="002256BF">
              <w:rPr>
                <w:rFonts w:ascii="Arial" w:hAnsi="Arial" w:cs="Arial"/>
                <w:sz w:val="24"/>
                <w:szCs w:val="24"/>
              </w:rPr>
              <w:t>24</w:t>
            </w:r>
          </w:p>
        </w:tc>
      </w:tr>
      <w:tr w:rsidR="002256BF" w:rsidRPr="002256BF" w14:paraId="668B89C1" w14:textId="77777777" w:rsidTr="00873763">
        <w:tc>
          <w:tcPr>
            <w:tcW w:w="1134" w:type="dxa"/>
          </w:tcPr>
          <w:p w14:paraId="5058C8ED" w14:textId="77777777" w:rsidR="00873763" w:rsidRPr="002256BF" w:rsidRDefault="00873763" w:rsidP="00873763">
            <w:pPr>
              <w:jc w:val="center"/>
              <w:rPr>
                <w:rFonts w:ascii="Arial" w:hAnsi="Arial" w:cs="Arial"/>
                <w:sz w:val="24"/>
                <w:szCs w:val="24"/>
              </w:rPr>
            </w:pPr>
          </w:p>
        </w:tc>
        <w:tc>
          <w:tcPr>
            <w:tcW w:w="1108" w:type="dxa"/>
          </w:tcPr>
          <w:p w14:paraId="792113B8" w14:textId="77777777" w:rsidR="00873763" w:rsidRPr="002256BF" w:rsidRDefault="00873763" w:rsidP="00873763">
            <w:pPr>
              <w:jc w:val="center"/>
              <w:rPr>
                <w:rFonts w:ascii="Arial" w:hAnsi="Arial" w:cs="Arial"/>
                <w:sz w:val="24"/>
                <w:szCs w:val="24"/>
              </w:rPr>
            </w:pPr>
            <w:r w:rsidRPr="002256BF">
              <w:rPr>
                <w:rFonts w:ascii="Arial" w:hAnsi="Arial" w:cs="Arial"/>
                <w:sz w:val="24"/>
                <w:szCs w:val="24"/>
              </w:rPr>
              <w:t>4</w:t>
            </w:r>
          </w:p>
        </w:tc>
        <w:tc>
          <w:tcPr>
            <w:tcW w:w="1259" w:type="dxa"/>
          </w:tcPr>
          <w:p w14:paraId="04FE8211" w14:textId="77777777" w:rsidR="00873763" w:rsidRPr="002256BF" w:rsidRDefault="00873763" w:rsidP="00873763">
            <w:pPr>
              <w:jc w:val="center"/>
              <w:rPr>
                <w:rFonts w:ascii="Arial" w:hAnsi="Arial" w:cs="Arial"/>
                <w:sz w:val="24"/>
                <w:szCs w:val="24"/>
              </w:rPr>
            </w:pPr>
            <w:r w:rsidRPr="002256BF">
              <w:rPr>
                <w:rFonts w:ascii="Arial" w:hAnsi="Arial" w:cs="Arial"/>
                <w:sz w:val="24"/>
                <w:szCs w:val="24"/>
              </w:rPr>
              <w:t>2</w:t>
            </w:r>
          </w:p>
        </w:tc>
        <w:tc>
          <w:tcPr>
            <w:tcW w:w="1781" w:type="dxa"/>
          </w:tcPr>
          <w:p w14:paraId="04253E58" w14:textId="77777777" w:rsidR="00873763" w:rsidRPr="002256BF" w:rsidRDefault="00873763" w:rsidP="00873763">
            <w:pPr>
              <w:jc w:val="center"/>
              <w:rPr>
                <w:rFonts w:ascii="Arial" w:hAnsi="Arial" w:cs="Arial"/>
                <w:sz w:val="24"/>
                <w:szCs w:val="24"/>
              </w:rPr>
            </w:pPr>
            <w:r w:rsidRPr="002256BF">
              <w:rPr>
                <w:rFonts w:ascii="Arial" w:hAnsi="Arial" w:cs="Arial"/>
                <w:sz w:val="24"/>
                <w:szCs w:val="24"/>
              </w:rPr>
              <w:t>7</w:t>
            </w:r>
          </w:p>
        </w:tc>
        <w:tc>
          <w:tcPr>
            <w:tcW w:w="2501" w:type="dxa"/>
          </w:tcPr>
          <w:p w14:paraId="23D55750" w14:textId="77777777" w:rsidR="00873763" w:rsidRPr="002256BF" w:rsidRDefault="00873763" w:rsidP="00873763">
            <w:pPr>
              <w:jc w:val="center"/>
              <w:rPr>
                <w:rFonts w:ascii="Arial" w:hAnsi="Arial" w:cs="Arial"/>
                <w:sz w:val="24"/>
                <w:szCs w:val="24"/>
              </w:rPr>
            </w:pPr>
            <w:r w:rsidRPr="002256BF">
              <w:rPr>
                <w:rFonts w:ascii="Arial" w:hAnsi="Arial" w:cs="Arial"/>
                <w:sz w:val="24"/>
                <w:szCs w:val="24"/>
              </w:rPr>
              <w:t>7</w:t>
            </w:r>
          </w:p>
        </w:tc>
        <w:tc>
          <w:tcPr>
            <w:tcW w:w="2501" w:type="dxa"/>
          </w:tcPr>
          <w:p w14:paraId="4A836B62" w14:textId="77777777" w:rsidR="00873763" w:rsidRPr="002256BF" w:rsidRDefault="00873763" w:rsidP="00873763">
            <w:pPr>
              <w:jc w:val="center"/>
              <w:rPr>
                <w:rFonts w:ascii="Arial" w:hAnsi="Arial" w:cs="Arial"/>
                <w:sz w:val="24"/>
                <w:szCs w:val="24"/>
              </w:rPr>
            </w:pPr>
            <w:r w:rsidRPr="002256BF">
              <w:rPr>
                <w:rFonts w:ascii="Arial" w:hAnsi="Arial" w:cs="Arial"/>
                <w:sz w:val="24"/>
                <w:szCs w:val="24"/>
              </w:rPr>
              <w:t>7</w:t>
            </w:r>
          </w:p>
        </w:tc>
        <w:tc>
          <w:tcPr>
            <w:tcW w:w="2848" w:type="dxa"/>
          </w:tcPr>
          <w:p w14:paraId="2EBB67D8" w14:textId="77777777" w:rsidR="00873763" w:rsidRPr="002256BF" w:rsidRDefault="00873763" w:rsidP="00873763">
            <w:pPr>
              <w:jc w:val="center"/>
              <w:rPr>
                <w:rFonts w:ascii="Arial" w:hAnsi="Arial" w:cs="Arial"/>
                <w:sz w:val="24"/>
                <w:szCs w:val="24"/>
              </w:rPr>
            </w:pPr>
            <w:r w:rsidRPr="002256BF">
              <w:rPr>
                <w:rFonts w:ascii="Arial" w:hAnsi="Arial" w:cs="Arial"/>
                <w:sz w:val="24"/>
                <w:szCs w:val="24"/>
              </w:rPr>
              <w:t>23</w:t>
            </w:r>
          </w:p>
        </w:tc>
      </w:tr>
      <w:tr w:rsidR="002256BF" w:rsidRPr="002256BF" w14:paraId="32D128CE" w14:textId="77777777" w:rsidTr="00873763">
        <w:tc>
          <w:tcPr>
            <w:tcW w:w="1134" w:type="dxa"/>
            <w:shd w:val="clear" w:color="auto" w:fill="92D050"/>
          </w:tcPr>
          <w:p w14:paraId="1230AB79" w14:textId="77777777" w:rsidR="00873763" w:rsidRPr="002256BF" w:rsidRDefault="00873763" w:rsidP="00873763">
            <w:pPr>
              <w:jc w:val="center"/>
              <w:rPr>
                <w:rFonts w:ascii="Arial" w:hAnsi="Arial" w:cs="Arial"/>
                <w:sz w:val="24"/>
                <w:szCs w:val="24"/>
              </w:rPr>
            </w:pPr>
            <w:r w:rsidRPr="002256BF">
              <w:rPr>
                <w:rFonts w:ascii="Arial" w:hAnsi="Arial" w:cs="Arial"/>
                <w:sz w:val="24"/>
                <w:szCs w:val="24"/>
              </w:rPr>
              <w:t>Total</w:t>
            </w:r>
          </w:p>
        </w:tc>
        <w:tc>
          <w:tcPr>
            <w:tcW w:w="1108" w:type="dxa"/>
            <w:shd w:val="clear" w:color="auto" w:fill="92D050"/>
          </w:tcPr>
          <w:p w14:paraId="702F0C2F" w14:textId="77777777" w:rsidR="00873763" w:rsidRPr="002256BF" w:rsidRDefault="00873763" w:rsidP="00873763">
            <w:pPr>
              <w:jc w:val="center"/>
              <w:rPr>
                <w:rFonts w:ascii="Arial" w:hAnsi="Arial" w:cs="Arial"/>
                <w:sz w:val="24"/>
                <w:szCs w:val="24"/>
              </w:rPr>
            </w:pPr>
          </w:p>
        </w:tc>
        <w:tc>
          <w:tcPr>
            <w:tcW w:w="1259" w:type="dxa"/>
            <w:shd w:val="clear" w:color="auto" w:fill="92D050"/>
          </w:tcPr>
          <w:p w14:paraId="57F34F00" w14:textId="77777777" w:rsidR="00873763" w:rsidRPr="002256BF" w:rsidRDefault="00873763" w:rsidP="00873763">
            <w:pPr>
              <w:jc w:val="center"/>
              <w:rPr>
                <w:rFonts w:ascii="Arial" w:hAnsi="Arial" w:cs="Arial"/>
                <w:sz w:val="24"/>
                <w:szCs w:val="24"/>
              </w:rPr>
            </w:pPr>
            <w:r w:rsidRPr="002256BF">
              <w:rPr>
                <w:rFonts w:ascii="Arial" w:hAnsi="Arial" w:cs="Arial"/>
                <w:sz w:val="24"/>
                <w:szCs w:val="24"/>
              </w:rPr>
              <w:t>23</w:t>
            </w:r>
          </w:p>
        </w:tc>
        <w:tc>
          <w:tcPr>
            <w:tcW w:w="1781" w:type="dxa"/>
            <w:shd w:val="clear" w:color="auto" w:fill="92D050"/>
          </w:tcPr>
          <w:p w14:paraId="770DE9EA" w14:textId="77777777" w:rsidR="00873763" w:rsidRPr="002256BF" w:rsidRDefault="00873763" w:rsidP="00873763">
            <w:pPr>
              <w:jc w:val="center"/>
              <w:rPr>
                <w:rFonts w:ascii="Arial" w:hAnsi="Arial" w:cs="Arial"/>
                <w:sz w:val="24"/>
                <w:szCs w:val="24"/>
              </w:rPr>
            </w:pPr>
            <w:r w:rsidRPr="002256BF">
              <w:rPr>
                <w:rFonts w:ascii="Arial" w:hAnsi="Arial" w:cs="Arial"/>
                <w:sz w:val="24"/>
                <w:szCs w:val="24"/>
              </w:rPr>
              <w:t>27</w:t>
            </w:r>
          </w:p>
        </w:tc>
        <w:tc>
          <w:tcPr>
            <w:tcW w:w="2501" w:type="dxa"/>
            <w:shd w:val="clear" w:color="auto" w:fill="92D050"/>
          </w:tcPr>
          <w:p w14:paraId="6BD3A02E" w14:textId="77777777" w:rsidR="00873763" w:rsidRPr="002256BF" w:rsidRDefault="00873763" w:rsidP="00873763">
            <w:pPr>
              <w:jc w:val="center"/>
              <w:rPr>
                <w:rFonts w:ascii="Arial" w:hAnsi="Arial" w:cs="Arial"/>
                <w:sz w:val="24"/>
                <w:szCs w:val="24"/>
              </w:rPr>
            </w:pPr>
            <w:r w:rsidRPr="002256BF">
              <w:rPr>
                <w:rFonts w:ascii="Arial" w:hAnsi="Arial" w:cs="Arial"/>
                <w:sz w:val="24"/>
                <w:szCs w:val="24"/>
              </w:rPr>
              <w:t>26</w:t>
            </w:r>
          </w:p>
        </w:tc>
        <w:tc>
          <w:tcPr>
            <w:tcW w:w="2501" w:type="dxa"/>
            <w:shd w:val="clear" w:color="auto" w:fill="92D050"/>
          </w:tcPr>
          <w:p w14:paraId="30B4ED63" w14:textId="77777777" w:rsidR="00873763" w:rsidRPr="002256BF" w:rsidRDefault="00873763" w:rsidP="00873763">
            <w:pPr>
              <w:jc w:val="center"/>
              <w:rPr>
                <w:rFonts w:ascii="Arial" w:hAnsi="Arial" w:cs="Arial"/>
                <w:sz w:val="24"/>
                <w:szCs w:val="24"/>
              </w:rPr>
            </w:pPr>
            <w:r w:rsidRPr="002256BF">
              <w:rPr>
                <w:rFonts w:ascii="Arial" w:hAnsi="Arial" w:cs="Arial"/>
                <w:sz w:val="24"/>
                <w:szCs w:val="24"/>
              </w:rPr>
              <w:t>23</w:t>
            </w:r>
          </w:p>
        </w:tc>
        <w:tc>
          <w:tcPr>
            <w:tcW w:w="2848" w:type="dxa"/>
            <w:shd w:val="clear" w:color="auto" w:fill="92D050"/>
          </w:tcPr>
          <w:p w14:paraId="2803BF5D" w14:textId="2CDB3D65" w:rsidR="00873763" w:rsidRPr="002256BF" w:rsidRDefault="00D9499D" w:rsidP="00873763">
            <w:pPr>
              <w:jc w:val="center"/>
              <w:rPr>
                <w:rFonts w:ascii="Arial" w:hAnsi="Arial" w:cs="Arial"/>
                <w:sz w:val="24"/>
                <w:szCs w:val="24"/>
              </w:rPr>
            </w:pPr>
            <w:r w:rsidRPr="002256BF">
              <w:rPr>
                <w:rFonts w:ascii="Arial" w:hAnsi="Arial" w:cs="Arial"/>
                <w:sz w:val="24"/>
                <w:szCs w:val="24"/>
              </w:rPr>
              <w:t>99</w:t>
            </w:r>
          </w:p>
        </w:tc>
      </w:tr>
    </w:tbl>
    <w:p w14:paraId="5EC73FE5" w14:textId="77777777" w:rsidR="00915A0D" w:rsidRPr="002256BF" w:rsidRDefault="00915A0D" w:rsidP="00915A0D">
      <w:pPr>
        <w:ind w:left="1985"/>
        <w:jc w:val="center"/>
        <w:rPr>
          <w:b/>
        </w:rPr>
      </w:pPr>
    </w:p>
    <w:p w14:paraId="044D4B4D" w14:textId="77777777" w:rsidR="00DD4B3E" w:rsidRPr="002256BF" w:rsidRDefault="00DD4B3E" w:rsidP="00915A0D">
      <w:pPr>
        <w:ind w:left="1985"/>
        <w:jc w:val="center"/>
        <w:rPr>
          <w:b/>
        </w:rPr>
      </w:pPr>
    </w:p>
    <w:p w14:paraId="1230F5F2" w14:textId="77777777" w:rsidR="00C93EE0" w:rsidRPr="002256BF" w:rsidRDefault="00C93EE0" w:rsidP="00C93EE0">
      <w:pPr>
        <w:rPr>
          <w:rFonts w:ascii="Arial" w:hAnsi="Arial" w:cs="Arial"/>
          <w:sz w:val="24"/>
          <w:szCs w:val="24"/>
        </w:rPr>
      </w:pPr>
      <w:r w:rsidRPr="002256BF">
        <w:rPr>
          <w:rFonts w:ascii="Arial" w:hAnsi="Arial" w:cs="Arial"/>
          <w:sz w:val="24"/>
          <w:szCs w:val="24"/>
        </w:rPr>
        <w:t>Áreas, objetivos, contenidos, Español 8°</w:t>
      </w:r>
    </w:p>
    <w:p w14:paraId="7B58116A" w14:textId="3F315C26" w:rsidR="00C93EE0" w:rsidRPr="002256BF" w:rsidRDefault="00C93EE0" w:rsidP="00C93EE0">
      <w:pPr>
        <w:rPr>
          <w:rFonts w:ascii="Arial" w:hAnsi="Arial" w:cs="Arial"/>
          <w:sz w:val="24"/>
          <w:szCs w:val="24"/>
        </w:rPr>
      </w:pPr>
      <w:r w:rsidRPr="002256BF">
        <w:rPr>
          <w:rFonts w:ascii="Arial" w:hAnsi="Arial" w:cs="Arial"/>
          <w:sz w:val="24"/>
          <w:szCs w:val="24"/>
        </w:rPr>
        <w:t>Cantidad de objetivos y contenidos para la dosificación, integración y correlación.      2024</w:t>
      </w:r>
    </w:p>
    <w:tbl>
      <w:tblPr>
        <w:tblStyle w:val="Tablaconcuadrcula"/>
        <w:tblW w:w="13132" w:type="dxa"/>
        <w:tblInd w:w="-572" w:type="dxa"/>
        <w:tblLook w:val="04A0" w:firstRow="1" w:lastRow="0" w:firstColumn="1" w:lastColumn="0" w:noHBand="0" w:noVBand="1"/>
      </w:tblPr>
      <w:tblGrid>
        <w:gridCol w:w="1134"/>
        <w:gridCol w:w="1108"/>
        <w:gridCol w:w="1259"/>
        <w:gridCol w:w="1781"/>
        <w:gridCol w:w="2501"/>
        <w:gridCol w:w="2501"/>
        <w:gridCol w:w="2848"/>
      </w:tblGrid>
      <w:tr w:rsidR="002256BF" w:rsidRPr="002256BF" w14:paraId="058E8DE2" w14:textId="77777777" w:rsidTr="00D51854">
        <w:tc>
          <w:tcPr>
            <w:tcW w:w="3501" w:type="dxa"/>
            <w:gridSpan w:val="3"/>
          </w:tcPr>
          <w:p w14:paraId="7CA0FACD" w14:textId="77777777" w:rsidR="00C93EE0" w:rsidRPr="002256BF" w:rsidRDefault="00C93EE0" w:rsidP="00D51854">
            <w:pPr>
              <w:rPr>
                <w:rFonts w:ascii="Arial" w:hAnsi="Arial" w:cs="Arial"/>
                <w:sz w:val="24"/>
                <w:szCs w:val="24"/>
              </w:rPr>
            </w:pPr>
            <w:r w:rsidRPr="002256BF">
              <w:rPr>
                <w:rFonts w:ascii="Arial" w:hAnsi="Arial" w:cs="Arial"/>
                <w:sz w:val="24"/>
                <w:szCs w:val="24"/>
              </w:rPr>
              <w:t>Objetivos del programa</w:t>
            </w:r>
          </w:p>
        </w:tc>
        <w:tc>
          <w:tcPr>
            <w:tcW w:w="1781" w:type="dxa"/>
          </w:tcPr>
          <w:p w14:paraId="46C28EDF" w14:textId="77777777" w:rsidR="00C93EE0" w:rsidRPr="002256BF" w:rsidRDefault="00C93EE0" w:rsidP="00D51854">
            <w:pPr>
              <w:rPr>
                <w:rFonts w:ascii="Arial" w:hAnsi="Arial" w:cs="Arial"/>
                <w:sz w:val="24"/>
                <w:szCs w:val="24"/>
              </w:rPr>
            </w:pPr>
            <w:r w:rsidRPr="002256BF">
              <w:rPr>
                <w:rFonts w:ascii="Arial" w:hAnsi="Arial" w:cs="Arial"/>
                <w:sz w:val="24"/>
                <w:szCs w:val="24"/>
              </w:rPr>
              <w:t>Cantidad de Contenidos</w:t>
            </w:r>
          </w:p>
        </w:tc>
        <w:tc>
          <w:tcPr>
            <w:tcW w:w="2501" w:type="dxa"/>
          </w:tcPr>
          <w:p w14:paraId="30EFD95A" w14:textId="77777777" w:rsidR="00C93EE0" w:rsidRPr="002256BF" w:rsidRDefault="00C93EE0" w:rsidP="00D51854">
            <w:pPr>
              <w:rPr>
                <w:rFonts w:ascii="Arial" w:hAnsi="Arial" w:cs="Arial"/>
                <w:sz w:val="24"/>
                <w:szCs w:val="24"/>
              </w:rPr>
            </w:pPr>
            <w:r w:rsidRPr="002256BF">
              <w:rPr>
                <w:rFonts w:ascii="Arial" w:hAnsi="Arial" w:cs="Arial"/>
                <w:sz w:val="24"/>
                <w:szCs w:val="24"/>
              </w:rPr>
              <w:t>Cantidad de Contenidos</w:t>
            </w:r>
          </w:p>
        </w:tc>
        <w:tc>
          <w:tcPr>
            <w:tcW w:w="2501" w:type="dxa"/>
          </w:tcPr>
          <w:p w14:paraId="7C723173" w14:textId="77777777" w:rsidR="00C93EE0" w:rsidRPr="002256BF" w:rsidRDefault="00C93EE0" w:rsidP="00D51854">
            <w:pPr>
              <w:rPr>
                <w:rFonts w:ascii="Arial" w:hAnsi="Arial" w:cs="Arial"/>
                <w:sz w:val="24"/>
                <w:szCs w:val="24"/>
              </w:rPr>
            </w:pPr>
            <w:r w:rsidRPr="002256BF">
              <w:rPr>
                <w:rFonts w:ascii="Arial" w:hAnsi="Arial" w:cs="Arial"/>
                <w:sz w:val="24"/>
                <w:szCs w:val="24"/>
              </w:rPr>
              <w:t>Cantidad de Contenidos</w:t>
            </w:r>
          </w:p>
        </w:tc>
        <w:tc>
          <w:tcPr>
            <w:tcW w:w="2848" w:type="dxa"/>
          </w:tcPr>
          <w:p w14:paraId="43E00E3A" w14:textId="77777777" w:rsidR="00C93EE0" w:rsidRPr="002256BF" w:rsidRDefault="00C93EE0" w:rsidP="00D51854">
            <w:pPr>
              <w:rPr>
                <w:rFonts w:ascii="Arial" w:hAnsi="Arial" w:cs="Arial"/>
                <w:sz w:val="24"/>
                <w:szCs w:val="24"/>
              </w:rPr>
            </w:pPr>
            <w:r w:rsidRPr="002256BF">
              <w:rPr>
                <w:rFonts w:ascii="Arial" w:hAnsi="Arial" w:cs="Arial"/>
                <w:sz w:val="24"/>
                <w:szCs w:val="24"/>
              </w:rPr>
              <w:t>Objetivos y contenidos agrupados</w:t>
            </w:r>
          </w:p>
        </w:tc>
      </w:tr>
      <w:tr w:rsidR="002256BF" w:rsidRPr="002256BF" w14:paraId="405A6E2F" w14:textId="77777777" w:rsidTr="00D51854">
        <w:tc>
          <w:tcPr>
            <w:tcW w:w="1134" w:type="dxa"/>
          </w:tcPr>
          <w:p w14:paraId="48E5BD2A" w14:textId="77777777" w:rsidR="00C93EE0" w:rsidRPr="002256BF" w:rsidRDefault="00C93EE0" w:rsidP="00D51854">
            <w:pPr>
              <w:rPr>
                <w:rFonts w:ascii="Arial" w:hAnsi="Arial" w:cs="Arial"/>
                <w:sz w:val="24"/>
                <w:szCs w:val="24"/>
              </w:rPr>
            </w:pPr>
            <w:r w:rsidRPr="002256BF">
              <w:rPr>
                <w:rFonts w:ascii="Arial" w:hAnsi="Arial" w:cs="Arial"/>
                <w:sz w:val="24"/>
                <w:szCs w:val="24"/>
              </w:rPr>
              <w:t>Grado</w:t>
            </w:r>
          </w:p>
        </w:tc>
        <w:tc>
          <w:tcPr>
            <w:tcW w:w="1108" w:type="dxa"/>
          </w:tcPr>
          <w:p w14:paraId="3096D897" w14:textId="77777777" w:rsidR="00C93EE0" w:rsidRPr="002256BF" w:rsidRDefault="00C93EE0" w:rsidP="00D51854">
            <w:pPr>
              <w:rPr>
                <w:rFonts w:ascii="Arial" w:hAnsi="Arial" w:cs="Arial"/>
                <w:sz w:val="24"/>
                <w:szCs w:val="24"/>
              </w:rPr>
            </w:pPr>
            <w:r w:rsidRPr="002256BF">
              <w:rPr>
                <w:rFonts w:ascii="Arial" w:hAnsi="Arial" w:cs="Arial"/>
                <w:sz w:val="24"/>
                <w:szCs w:val="24"/>
              </w:rPr>
              <w:t>Área</w:t>
            </w:r>
          </w:p>
        </w:tc>
        <w:tc>
          <w:tcPr>
            <w:tcW w:w="1259" w:type="dxa"/>
          </w:tcPr>
          <w:p w14:paraId="25FFD4A6" w14:textId="77777777" w:rsidR="00C93EE0" w:rsidRPr="002256BF" w:rsidRDefault="00C93EE0" w:rsidP="00D51854">
            <w:pPr>
              <w:rPr>
                <w:rFonts w:ascii="Arial" w:hAnsi="Arial" w:cs="Arial"/>
                <w:sz w:val="24"/>
                <w:szCs w:val="24"/>
              </w:rPr>
            </w:pPr>
            <w:r w:rsidRPr="002256BF">
              <w:rPr>
                <w:rFonts w:ascii="Arial" w:hAnsi="Arial" w:cs="Arial"/>
                <w:sz w:val="24"/>
                <w:szCs w:val="24"/>
              </w:rPr>
              <w:t>Cant. de objetivos</w:t>
            </w:r>
          </w:p>
        </w:tc>
        <w:tc>
          <w:tcPr>
            <w:tcW w:w="1781" w:type="dxa"/>
          </w:tcPr>
          <w:p w14:paraId="628DBC32" w14:textId="77777777" w:rsidR="00C93EE0" w:rsidRPr="002256BF" w:rsidRDefault="00C93EE0" w:rsidP="00D51854">
            <w:pPr>
              <w:rPr>
                <w:rFonts w:ascii="Arial" w:hAnsi="Arial" w:cs="Arial"/>
                <w:sz w:val="24"/>
                <w:szCs w:val="24"/>
              </w:rPr>
            </w:pPr>
            <w:r w:rsidRPr="002256BF">
              <w:rPr>
                <w:rFonts w:ascii="Arial" w:hAnsi="Arial" w:cs="Arial"/>
                <w:sz w:val="24"/>
                <w:szCs w:val="24"/>
              </w:rPr>
              <w:t>Conceptuales</w:t>
            </w:r>
          </w:p>
        </w:tc>
        <w:tc>
          <w:tcPr>
            <w:tcW w:w="2501" w:type="dxa"/>
          </w:tcPr>
          <w:p w14:paraId="7279A679" w14:textId="77777777" w:rsidR="00C93EE0" w:rsidRPr="002256BF" w:rsidRDefault="00C93EE0" w:rsidP="00D51854">
            <w:pPr>
              <w:rPr>
                <w:rFonts w:ascii="Arial" w:hAnsi="Arial" w:cs="Arial"/>
                <w:sz w:val="24"/>
                <w:szCs w:val="24"/>
              </w:rPr>
            </w:pPr>
            <w:r w:rsidRPr="002256BF">
              <w:rPr>
                <w:rFonts w:ascii="Arial" w:hAnsi="Arial" w:cs="Arial"/>
                <w:sz w:val="24"/>
                <w:szCs w:val="24"/>
              </w:rPr>
              <w:t>Procedimentales</w:t>
            </w:r>
          </w:p>
        </w:tc>
        <w:tc>
          <w:tcPr>
            <w:tcW w:w="2501" w:type="dxa"/>
          </w:tcPr>
          <w:p w14:paraId="3FF467C5" w14:textId="77777777" w:rsidR="00C93EE0" w:rsidRPr="002256BF" w:rsidRDefault="00C93EE0" w:rsidP="00D51854">
            <w:pPr>
              <w:rPr>
                <w:rFonts w:ascii="Arial" w:hAnsi="Arial" w:cs="Arial"/>
                <w:sz w:val="24"/>
                <w:szCs w:val="24"/>
              </w:rPr>
            </w:pPr>
            <w:r w:rsidRPr="002256BF">
              <w:rPr>
                <w:rFonts w:ascii="Arial" w:hAnsi="Arial" w:cs="Arial"/>
                <w:sz w:val="24"/>
                <w:szCs w:val="24"/>
              </w:rPr>
              <w:t>Actitudinales</w:t>
            </w:r>
          </w:p>
        </w:tc>
        <w:tc>
          <w:tcPr>
            <w:tcW w:w="2848" w:type="dxa"/>
          </w:tcPr>
          <w:p w14:paraId="1E3DB521" w14:textId="77777777" w:rsidR="00C93EE0" w:rsidRPr="002256BF" w:rsidRDefault="00C93EE0" w:rsidP="00D51854">
            <w:pPr>
              <w:rPr>
                <w:rFonts w:ascii="Arial" w:hAnsi="Arial" w:cs="Arial"/>
                <w:sz w:val="24"/>
                <w:szCs w:val="24"/>
              </w:rPr>
            </w:pPr>
          </w:p>
        </w:tc>
      </w:tr>
      <w:tr w:rsidR="002256BF" w:rsidRPr="002256BF" w14:paraId="03191285" w14:textId="77777777" w:rsidTr="00D51854">
        <w:tc>
          <w:tcPr>
            <w:tcW w:w="1134" w:type="dxa"/>
          </w:tcPr>
          <w:p w14:paraId="6841C794" w14:textId="77777777" w:rsidR="00C93EE0" w:rsidRPr="002256BF" w:rsidRDefault="00C93EE0" w:rsidP="00D51854">
            <w:pPr>
              <w:jc w:val="center"/>
              <w:rPr>
                <w:rFonts w:ascii="Arial" w:hAnsi="Arial" w:cs="Arial"/>
                <w:sz w:val="24"/>
                <w:szCs w:val="24"/>
              </w:rPr>
            </w:pPr>
            <w:r w:rsidRPr="002256BF">
              <w:rPr>
                <w:rFonts w:ascii="Arial" w:hAnsi="Arial" w:cs="Arial"/>
                <w:sz w:val="24"/>
                <w:szCs w:val="24"/>
              </w:rPr>
              <w:t>8°</w:t>
            </w:r>
          </w:p>
        </w:tc>
        <w:tc>
          <w:tcPr>
            <w:tcW w:w="1108" w:type="dxa"/>
          </w:tcPr>
          <w:p w14:paraId="3E92760C" w14:textId="77777777" w:rsidR="00C93EE0" w:rsidRPr="002256BF" w:rsidRDefault="00C93EE0" w:rsidP="00D51854">
            <w:pPr>
              <w:jc w:val="center"/>
              <w:rPr>
                <w:rFonts w:ascii="Arial" w:hAnsi="Arial" w:cs="Arial"/>
                <w:sz w:val="24"/>
                <w:szCs w:val="24"/>
              </w:rPr>
            </w:pPr>
            <w:r w:rsidRPr="002256BF">
              <w:rPr>
                <w:rFonts w:ascii="Arial" w:hAnsi="Arial" w:cs="Arial"/>
                <w:sz w:val="24"/>
                <w:szCs w:val="24"/>
              </w:rPr>
              <w:t>1</w:t>
            </w:r>
          </w:p>
        </w:tc>
        <w:tc>
          <w:tcPr>
            <w:tcW w:w="1259" w:type="dxa"/>
          </w:tcPr>
          <w:p w14:paraId="13C778D0" w14:textId="46BBAB70" w:rsidR="00C93EE0" w:rsidRPr="002256BF" w:rsidRDefault="00752F09" w:rsidP="00D51854">
            <w:pPr>
              <w:jc w:val="center"/>
              <w:rPr>
                <w:rFonts w:ascii="Arial" w:hAnsi="Arial" w:cs="Arial"/>
                <w:sz w:val="24"/>
                <w:szCs w:val="24"/>
              </w:rPr>
            </w:pPr>
            <w:r w:rsidRPr="002256BF">
              <w:rPr>
                <w:rFonts w:ascii="Arial" w:hAnsi="Arial" w:cs="Arial"/>
                <w:sz w:val="24"/>
                <w:szCs w:val="24"/>
              </w:rPr>
              <w:t>3</w:t>
            </w:r>
          </w:p>
        </w:tc>
        <w:tc>
          <w:tcPr>
            <w:tcW w:w="1781" w:type="dxa"/>
          </w:tcPr>
          <w:p w14:paraId="66727DDB" w14:textId="27C730F0" w:rsidR="00C93EE0" w:rsidRPr="002256BF" w:rsidRDefault="000F0872" w:rsidP="00D51854">
            <w:pPr>
              <w:jc w:val="center"/>
              <w:rPr>
                <w:rFonts w:ascii="Arial" w:hAnsi="Arial" w:cs="Arial"/>
                <w:sz w:val="24"/>
                <w:szCs w:val="24"/>
              </w:rPr>
            </w:pPr>
            <w:r w:rsidRPr="002256BF">
              <w:rPr>
                <w:rFonts w:ascii="Arial" w:hAnsi="Arial" w:cs="Arial"/>
                <w:sz w:val="24"/>
                <w:szCs w:val="24"/>
              </w:rPr>
              <w:t>4</w:t>
            </w:r>
          </w:p>
        </w:tc>
        <w:tc>
          <w:tcPr>
            <w:tcW w:w="2501" w:type="dxa"/>
          </w:tcPr>
          <w:p w14:paraId="51532089" w14:textId="096383FD" w:rsidR="00C93EE0" w:rsidRPr="002256BF" w:rsidRDefault="000F0872" w:rsidP="00D51854">
            <w:pPr>
              <w:jc w:val="center"/>
              <w:rPr>
                <w:rFonts w:ascii="Arial" w:hAnsi="Arial" w:cs="Arial"/>
                <w:sz w:val="24"/>
                <w:szCs w:val="24"/>
              </w:rPr>
            </w:pPr>
            <w:r w:rsidRPr="002256BF">
              <w:rPr>
                <w:rFonts w:ascii="Arial" w:hAnsi="Arial" w:cs="Arial"/>
                <w:sz w:val="24"/>
                <w:szCs w:val="24"/>
              </w:rPr>
              <w:t>4</w:t>
            </w:r>
          </w:p>
        </w:tc>
        <w:tc>
          <w:tcPr>
            <w:tcW w:w="2501" w:type="dxa"/>
          </w:tcPr>
          <w:p w14:paraId="7D1409C6" w14:textId="034E8E98" w:rsidR="00C93EE0" w:rsidRPr="002256BF" w:rsidRDefault="000F0872" w:rsidP="00D51854">
            <w:pPr>
              <w:jc w:val="center"/>
              <w:rPr>
                <w:rFonts w:ascii="Arial" w:hAnsi="Arial" w:cs="Arial"/>
                <w:sz w:val="24"/>
                <w:szCs w:val="24"/>
              </w:rPr>
            </w:pPr>
            <w:r w:rsidRPr="002256BF">
              <w:rPr>
                <w:rFonts w:ascii="Arial" w:hAnsi="Arial" w:cs="Arial"/>
                <w:sz w:val="24"/>
                <w:szCs w:val="24"/>
              </w:rPr>
              <w:t>3</w:t>
            </w:r>
          </w:p>
        </w:tc>
        <w:tc>
          <w:tcPr>
            <w:tcW w:w="2848" w:type="dxa"/>
          </w:tcPr>
          <w:p w14:paraId="04C7E140" w14:textId="00010679" w:rsidR="00C93EE0" w:rsidRPr="002256BF" w:rsidRDefault="000F0872" w:rsidP="00D51854">
            <w:pPr>
              <w:jc w:val="center"/>
              <w:rPr>
                <w:rFonts w:ascii="Arial" w:hAnsi="Arial" w:cs="Arial"/>
                <w:sz w:val="24"/>
                <w:szCs w:val="24"/>
              </w:rPr>
            </w:pPr>
            <w:r w:rsidRPr="002256BF">
              <w:rPr>
                <w:rFonts w:ascii="Arial" w:hAnsi="Arial" w:cs="Arial"/>
                <w:sz w:val="24"/>
                <w:szCs w:val="24"/>
              </w:rPr>
              <w:t>1</w:t>
            </w:r>
            <w:r w:rsidR="00F957E8" w:rsidRPr="002256BF">
              <w:rPr>
                <w:rFonts w:ascii="Arial" w:hAnsi="Arial" w:cs="Arial"/>
                <w:sz w:val="24"/>
                <w:szCs w:val="24"/>
              </w:rPr>
              <w:t>4</w:t>
            </w:r>
          </w:p>
        </w:tc>
      </w:tr>
      <w:tr w:rsidR="002256BF" w:rsidRPr="002256BF" w14:paraId="3BDB0F91" w14:textId="77777777" w:rsidTr="00D51854">
        <w:tc>
          <w:tcPr>
            <w:tcW w:w="1134" w:type="dxa"/>
          </w:tcPr>
          <w:p w14:paraId="73E8299E" w14:textId="77777777" w:rsidR="00C93EE0" w:rsidRPr="002256BF" w:rsidRDefault="00C93EE0" w:rsidP="00D51854">
            <w:pPr>
              <w:jc w:val="center"/>
              <w:rPr>
                <w:rFonts w:ascii="Arial" w:hAnsi="Arial" w:cs="Arial"/>
                <w:sz w:val="24"/>
                <w:szCs w:val="24"/>
              </w:rPr>
            </w:pPr>
          </w:p>
        </w:tc>
        <w:tc>
          <w:tcPr>
            <w:tcW w:w="1108" w:type="dxa"/>
          </w:tcPr>
          <w:p w14:paraId="2C91802C" w14:textId="77777777" w:rsidR="00C93EE0" w:rsidRPr="002256BF" w:rsidRDefault="00C93EE0" w:rsidP="00D51854">
            <w:pPr>
              <w:jc w:val="center"/>
              <w:rPr>
                <w:rFonts w:ascii="Arial" w:hAnsi="Arial" w:cs="Arial"/>
                <w:sz w:val="24"/>
                <w:szCs w:val="24"/>
              </w:rPr>
            </w:pPr>
            <w:r w:rsidRPr="002256BF">
              <w:rPr>
                <w:rFonts w:ascii="Arial" w:hAnsi="Arial" w:cs="Arial"/>
                <w:sz w:val="24"/>
                <w:szCs w:val="24"/>
              </w:rPr>
              <w:t>2</w:t>
            </w:r>
          </w:p>
        </w:tc>
        <w:tc>
          <w:tcPr>
            <w:tcW w:w="1259" w:type="dxa"/>
          </w:tcPr>
          <w:p w14:paraId="64EEE66F" w14:textId="04FF5B70" w:rsidR="00C93EE0" w:rsidRPr="002256BF" w:rsidRDefault="00752F09" w:rsidP="00D51854">
            <w:pPr>
              <w:jc w:val="center"/>
              <w:rPr>
                <w:rFonts w:ascii="Arial" w:hAnsi="Arial" w:cs="Arial"/>
                <w:sz w:val="24"/>
                <w:szCs w:val="24"/>
              </w:rPr>
            </w:pPr>
            <w:r w:rsidRPr="002256BF">
              <w:rPr>
                <w:rFonts w:ascii="Arial" w:hAnsi="Arial" w:cs="Arial"/>
                <w:sz w:val="24"/>
                <w:szCs w:val="24"/>
              </w:rPr>
              <w:t>2</w:t>
            </w:r>
          </w:p>
        </w:tc>
        <w:tc>
          <w:tcPr>
            <w:tcW w:w="1781" w:type="dxa"/>
          </w:tcPr>
          <w:p w14:paraId="3C0B10FB" w14:textId="4FC7D336" w:rsidR="00C93EE0" w:rsidRPr="002256BF" w:rsidRDefault="000F0872" w:rsidP="000F0872">
            <w:pPr>
              <w:jc w:val="center"/>
              <w:rPr>
                <w:rFonts w:ascii="Arial" w:hAnsi="Arial" w:cs="Arial"/>
                <w:sz w:val="24"/>
                <w:szCs w:val="24"/>
              </w:rPr>
            </w:pPr>
            <w:r w:rsidRPr="002256BF">
              <w:rPr>
                <w:rFonts w:ascii="Arial" w:hAnsi="Arial" w:cs="Arial"/>
                <w:sz w:val="24"/>
                <w:szCs w:val="24"/>
              </w:rPr>
              <w:t>2</w:t>
            </w:r>
          </w:p>
        </w:tc>
        <w:tc>
          <w:tcPr>
            <w:tcW w:w="2501" w:type="dxa"/>
          </w:tcPr>
          <w:p w14:paraId="0F97532A" w14:textId="6EF515B4" w:rsidR="00C93EE0" w:rsidRPr="002256BF" w:rsidRDefault="00F957E8" w:rsidP="00D51854">
            <w:pPr>
              <w:jc w:val="center"/>
              <w:rPr>
                <w:rFonts w:ascii="Arial" w:hAnsi="Arial" w:cs="Arial"/>
                <w:sz w:val="24"/>
                <w:szCs w:val="24"/>
              </w:rPr>
            </w:pPr>
            <w:r w:rsidRPr="002256BF">
              <w:rPr>
                <w:rFonts w:ascii="Arial" w:hAnsi="Arial" w:cs="Arial"/>
                <w:sz w:val="24"/>
                <w:szCs w:val="24"/>
              </w:rPr>
              <w:t>3</w:t>
            </w:r>
          </w:p>
        </w:tc>
        <w:tc>
          <w:tcPr>
            <w:tcW w:w="2501" w:type="dxa"/>
          </w:tcPr>
          <w:p w14:paraId="3B5E2DE7" w14:textId="4279C78F" w:rsidR="00C93EE0" w:rsidRPr="002256BF" w:rsidRDefault="000F0872" w:rsidP="00D51854">
            <w:pPr>
              <w:jc w:val="center"/>
              <w:rPr>
                <w:rFonts w:ascii="Arial" w:hAnsi="Arial" w:cs="Arial"/>
                <w:sz w:val="24"/>
                <w:szCs w:val="24"/>
              </w:rPr>
            </w:pPr>
            <w:r w:rsidRPr="002256BF">
              <w:rPr>
                <w:rFonts w:ascii="Arial" w:hAnsi="Arial" w:cs="Arial"/>
                <w:sz w:val="24"/>
                <w:szCs w:val="24"/>
              </w:rPr>
              <w:t>2</w:t>
            </w:r>
          </w:p>
        </w:tc>
        <w:tc>
          <w:tcPr>
            <w:tcW w:w="2848" w:type="dxa"/>
          </w:tcPr>
          <w:p w14:paraId="2713C0E0" w14:textId="755C3FE6" w:rsidR="00C93EE0" w:rsidRPr="002256BF" w:rsidRDefault="00F957E8" w:rsidP="00D51854">
            <w:pPr>
              <w:jc w:val="center"/>
              <w:rPr>
                <w:rFonts w:ascii="Arial" w:hAnsi="Arial" w:cs="Arial"/>
                <w:sz w:val="24"/>
                <w:szCs w:val="24"/>
              </w:rPr>
            </w:pPr>
            <w:r w:rsidRPr="002256BF">
              <w:rPr>
                <w:rFonts w:ascii="Arial" w:hAnsi="Arial" w:cs="Arial"/>
                <w:sz w:val="24"/>
                <w:szCs w:val="24"/>
              </w:rPr>
              <w:t>09</w:t>
            </w:r>
          </w:p>
        </w:tc>
      </w:tr>
      <w:tr w:rsidR="002256BF" w:rsidRPr="002256BF" w14:paraId="01F46AC4" w14:textId="77777777" w:rsidTr="00D51854">
        <w:tc>
          <w:tcPr>
            <w:tcW w:w="1134" w:type="dxa"/>
          </w:tcPr>
          <w:p w14:paraId="5DF0FE5F" w14:textId="77777777" w:rsidR="00C93EE0" w:rsidRPr="002256BF" w:rsidRDefault="00C93EE0" w:rsidP="00D51854">
            <w:pPr>
              <w:jc w:val="center"/>
              <w:rPr>
                <w:rFonts w:ascii="Arial" w:hAnsi="Arial" w:cs="Arial"/>
                <w:sz w:val="24"/>
                <w:szCs w:val="24"/>
              </w:rPr>
            </w:pPr>
          </w:p>
        </w:tc>
        <w:tc>
          <w:tcPr>
            <w:tcW w:w="1108" w:type="dxa"/>
          </w:tcPr>
          <w:p w14:paraId="015B7468" w14:textId="77777777" w:rsidR="00C93EE0" w:rsidRPr="002256BF" w:rsidRDefault="00C93EE0" w:rsidP="00D51854">
            <w:pPr>
              <w:jc w:val="center"/>
              <w:rPr>
                <w:rFonts w:ascii="Arial" w:hAnsi="Arial" w:cs="Arial"/>
                <w:sz w:val="24"/>
                <w:szCs w:val="24"/>
              </w:rPr>
            </w:pPr>
            <w:r w:rsidRPr="002256BF">
              <w:rPr>
                <w:rFonts w:ascii="Arial" w:hAnsi="Arial" w:cs="Arial"/>
                <w:sz w:val="24"/>
                <w:szCs w:val="24"/>
              </w:rPr>
              <w:t>3</w:t>
            </w:r>
          </w:p>
        </w:tc>
        <w:tc>
          <w:tcPr>
            <w:tcW w:w="1259" w:type="dxa"/>
          </w:tcPr>
          <w:p w14:paraId="2C8D70DB" w14:textId="2B2C8F76" w:rsidR="00C93EE0" w:rsidRPr="002256BF" w:rsidRDefault="00752F09" w:rsidP="00D51854">
            <w:pPr>
              <w:jc w:val="center"/>
              <w:rPr>
                <w:rFonts w:ascii="Arial" w:hAnsi="Arial" w:cs="Arial"/>
                <w:sz w:val="24"/>
                <w:szCs w:val="24"/>
              </w:rPr>
            </w:pPr>
            <w:r w:rsidRPr="002256BF">
              <w:rPr>
                <w:rFonts w:ascii="Arial" w:hAnsi="Arial" w:cs="Arial"/>
                <w:sz w:val="24"/>
                <w:szCs w:val="24"/>
              </w:rPr>
              <w:t>2</w:t>
            </w:r>
          </w:p>
        </w:tc>
        <w:tc>
          <w:tcPr>
            <w:tcW w:w="1781" w:type="dxa"/>
          </w:tcPr>
          <w:p w14:paraId="492F4871" w14:textId="280E50F1" w:rsidR="00C93EE0" w:rsidRPr="002256BF" w:rsidRDefault="000F0872" w:rsidP="00D51854">
            <w:pPr>
              <w:jc w:val="center"/>
              <w:rPr>
                <w:rFonts w:ascii="Arial" w:hAnsi="Arial" w:cs="Arial"/>
                <w:sz w:val="24"/>
                <w:szCs w:val="24"/>
              </w:rPr>
            </w:pPr>
            <w:r w:rsidRPr="002256BF">
              <w:rPr>
                <w:rFonts w:ascii="Arial" w:hAnsi="Arial" w:cs="Arial"/>
                <w:sz w:val="24"/>
                <w:szCs w:val="24"/>
              </w:rPr>
              <w:t>2</w:t>
            </w:r>
          </w:p>
        </w:tc>
        <w:tc>
          <w:tcPr>
            <w:tcW w:w="2501" w:type="dxa"/>
          </w:tcPr>
          <w:p w14:paraId="35FAF5F3" w14:textId="3A911F3B" w:rsidR="00C93EE0" w:rsidRPr="002256BF" w:rsidRDefault="000F0872" w:rsidP="00D51854">
            <w:pPr>
              <w:jc w:val="center"/>
              <w:rPr>
                <w:rFonts w:ascii="Arial" w:hAnsi="Arial" w:cs="Arial"/>
                <w:sz w:val="24"/>
                <w:szCs w:val="24"/>
              </w:rPr>
            </w:pPr>
            <w:r w:rsidRPr="002256BF">
              <w:rPr>
                <w:rFonts w:ascii="Arial" w:hAnsi="Arial" w:cs="Arial"/>
                <w:sz w:val="24"/>
                <w:szCs w:val="24"/>
              </w:rPr>
              <w:t>3</w:t>
            </w:r>
          </w:p>
        </w:tc>
        <w:tc>
          <w:tcPr>
            <w:tcW w:w="2501" w:type="dxa"/>
          </w:tcPr>
          <w:p w14:paraId="77BA33CE" w14:textId="1D04FFD6" w:rsidR="00C93EE0" w:rsidRPr="002256BF" w:rsidRDefault="000F0872" w:rsidP="00D51854">
            <w:pPr>
              <w:jc w:val="center"/>
              <w:rPr>
                <w:rFonts w:ascii="Arial" w:hAnsi="Arial" w:cs="Arial"/>
                <w:sz w:val="24"/>
                <w:szCs w:val="24"/>
              </w:rPr>
            </w:pPr>
            <w:r w:rsidRPr="002256BF">
              <w:rPr>
                <w:rFonts w:ascii="Arial" w:hAnsi="Arial" w:cs="Arial"/>
                <w:sz w:val="24"/>
                <w:szCs w:val="24"/>
              </w:rPr>
              <w:t>2</w:t>
            </w:r>
          </w:p>
        </w:tc>
        <w:tc>
          <w:tcPr>
            <w:tcW w:w="2848" w:type="dxa"/>
          </w:tcPr>
          <w:p w14:paraId="3D625F72" w14:textId="47C142A0" w:rsidR="00C93EE0" w:rsidRPr="002256BF" w:rsidRDefault="00F957E8" w:rsidP="00D51854">
            <w:pPr>
              <w:jc w:val="center"/>
              <w:rPr>
                <w:rFonts w:ascii="Arial" w:hAnsi="Arial" w:cs="Arial"/>
                <w:sz w:val="24"/>
                <w:szCs w:val="24"/>
              </w:rPr>
            </w:pPr>
            <w:r w:rsidRPr="002256BF">
              <w:rPr>
                <w:rFonts w:ascii="Arial" w:hAnsi="Arial" w:cs="Arial"/>
                <w:sz w:val="24"/>
                <w:szCs w:val="24"/>
              </w:rPr>
              <w:t>09</w:t>
            </w:r>
          </w:p>
        </w:tc>
      </w:tr>
      <w:tr w:rsidR="002256BF" w:rsidRPr="002256BF" w14:paraId="5146D6F8" w14:textId="77777777" w:rsidTr="00D51854">
        <w:tc>
          <w:tcPr>
            <w:tcW w:w="1134" w:type="dxa"/>
          </w:tcPr>
          <w:p w14:paraId="18B08638" w14:textId="77777777" w:rsidR="00C93EE0" w:rsidRPr="002256BF" w:rsidRDefault="00C93EE0" w:rsidP="00D51854">
            <w:pPr>
              <w:jc w:val="center"/>
              <w:rPr>
                <w:rFonts w:ascii="Arial" w:hAnsi="Arial" w:cs="Arial"/>
                <w:sz w:val="24"/>
                <w:szCs w:val="24"/>
              </w:rPr>
            </w:pPr>
          </w:p>
        </w:tc>
        <w:tc>
          <w:tcPr>
            <w:tcW w:w="1108" w:type="dxa"/>
          </w:tcPr>
          <w:p w14:paraId="4719E1D8" w14:textId="77777777" w:rsidR="00C93EE0" w:rsidRPr="002256BF" w:rsidRDefault="00C93EE0" w:rsidP="00D51854">
            <w:pPr>
              <w:jc w:val="center"/>
              <w:rPr>
                <w:rFonts w:ascii="Arial" w:hAnsi="Arial" w:cs="Arial"/>
                <w:sz w:val="24"/>
                <w:szCs w:val="24"/>
              </w:rPr>
            </w:pPr>
            <w:r w:rsidRPr="002256BF">
              <w:rPr>
                <w:rFonts w:ascii="Arial" w:hAnsi="Arial" w:cs="Arial"/>
                <w:sz w:val="24"/>
                <w:szCs w:val="24"/>
              </w:rPr>
              <w:t>4</w:t>
            </w:r>
          </w:p>
        </w:tc>
        <w:tc>
          <w:tcPr>
            <w:tcW w:w="1259" w:type="dxa"/>
          </w:tcPr>
          <w:p w14:paraId="46FA0199" w14:textId="77777777" w:rsidR="00C93EE0" w:rsidRPr="002256BF" w:rsidRDefault="00C93EE0" w:rsidP="00D51854">
            <w:pPr>
              <w:jc w:val="center"/>
              <w:rPr>
                <w:rFonts w:ascii="Arial" w:hAnsi="Arial" w:cs="Arial"/>
                <w:sz w:val="24"/>
                <w:szCs w:val="24"/>
              </w:rPr>
            </w:pPr>
            <w:r w:rsidRPr="002256BF">
              <w:rPr>
                <w:rFonts w:ascii="Arial" w:hAnsi="Arial" w:cs="Arial"/>
                <w:sz w:val="24"/>
                <w:szCs w:val="24"/>
              </w:rPr>
              <w:t>2</w:t>
            </w:r>
          </w:p>
        </w:tc>
        <w:tc>
          <w:tcPr>
            <w:tcW w:w="1781" w:type="dxa"/>
          </w:tcPr>
          <w:p w14:paraId="001C142A" w14:textId="714D21FE" w:rsidR="00C93EE0" w:rsidRPr="002256BF" w:rsidRDefault="000F0872" w:rsidP="00D51854">
            <w:pPr>
              <w:jc w:val="center"/>
              <w:rPr>
                <w:rFonts w:ascii="Arial" w:hAnsi="Arial" w:cs="Arial"/>
                <w:sz w:val="24"/>
                <w:szCs w:val="24"/>
              </w:rPr>
            </w:pPr>
            <w:r w:rsidRPr="002256BF">
              <w:rPr>
                <w:rFonts w:ascii="Arial" w:hAnsi="Arial" w:cs="Arial"/>
                <w:sz w:val="24"/>
                <w:szCs w:val="24"/>
              </w:rPr>
              <w:t>2</w:t>
            </w:r>
          </w:p>
        </w:tc>
        <w:tc>
          <w:tcPr>
            <w:tcW w:w="2501" w:type="dxa"/>
          </w:tcPr>
          <w:p w14:paraId="503E50F8" w14:textId="69FC1FA5" w:rsidR="00C93EE0" w:rsidRPr="002256BF" w:rsidRDefault="000F0872" w:rsidP="00D51854">
            <w:pPr>
              <w:jc w:val="center"/>
              <w:rPr>
                <w:rFonts w:ascii="Arial" w:hAnsi="Arial" w:cs="Arial"/>
                <w:sz w:val="24"/>
                <w:szCs w:val="24"/>
              </w:rPr>
            </w:pPr>
            <w:r w:rsidRPr="002256BF">
              <w:rPr>
                <w:rFonts w:ascii="Arial" w:hAnsi="Arial" w:cs="Arial"/>
                <w:sz w:val="24"/>
                <w:szCs w:val="24"/>
              </w:rPr>
              <w:t>3</w:t>
            </w:r>
          </w:p>
        </w:tc>
        <w:tc>
          <w:tcPr>
            <w:tcW w:w="2501" w:type="dxa"/>
          </w:tcPr>
          <w:p w14:paraId="01B51F67" w14:textId="7301AE83" w:rsidR="00C93EE0" w:rsidRPr="002256BF" w:rsidRDefault="00F957E8" w:rsidP="00D51854">
            <w:pPr>
              <w:jc w:val="center"/>
              <w:rPr>
                <w:rFonts w:ascii="Arial" w:hAnsi="Arial" w:cs="Arial"/>
                <w:sz w:val="24"/>
                <w:szCs w:val="24"/>
              </w:rPr>
            </w:pPr>
            <w:r w:rsidRPr="002256BF">
              <w:rPr>
                <w:rFonts w:ascii="Arial" w:hAnsi="Arial" w:cs="Arial"/>
                <w:sz w:val="24"/>
                <w:szCs w:val="24"/>
              </w:rPr>
              <w:t>3</w:t>
            </w:r>
          </w:p>
        </w:tc>
        <w:tc>
          <w:tcPr>
            <w:tcW w:w="2848" w:type="dxa"/>
          </w:tcPr>
          <w:p w14:paraId="1C826419" w14:textId="33A00B48" w:rsidR="00C93EE0" w:rsidRPr="002256BF" w:rsidRDefault="000F0872" w:rsidP="00D51854">
            <w:pPr>
              <w:jc w:val="center"/>
              <w:rPr>
                <w:rFonts w:ascii="Arial" w:hAnsi="Arial" w:cs="Arial"/>
                <w:sz w:val="24"/>
                <w:szCs w:val="24"/>
              </w:rPr>
            </w:pPr>
            <w:r w:rsidRPr="002256BF">
              <w:rPr>
                <w:rFonts w:ascii="Arial" w:hAnsi="Arial" w:cs="Arial"/>
                <w:sz w:val="24"/>
                <w:szCs w:val="24"/>
              </w:rPr>
              <w:t>1</w:t>
            </w:r>
            <w:r w:rsidR="00F957E8" w:rsidRPr="002256BF">
              <w:rPr>
                <w:rFonts w:ascii="Arial" w:hAnsi="Arial" w:cs="Arial"/>
                <w:sz w:val="24"/>
                <w:szCs w:val="24"/>
              </w:rPr>
              <w:t>0</w:t>
            </w:r>
          </w:p>
        </w:tc>
      </w:tr>
      <w:tr w:rsidR="002256BF" w:rsidRPr="002256BF" w14:paraId="77124179" w14:textId="77777777" w:rsidTr="00D51854">
        <w:tc>
          <w:tcPr>
            <w:tcW w:w="1134" w:type="dxa"/>
            <w:shd w:val="clear" w:color="auto" w:fill="92D050"/>
          </w:tcPr>
          <w:p w14:paraId="25B1C84E" w14:textId="77777777" w:rsidR="00C93EE0" w:rsidRPr="002256BF" w:rsidRDefault="00C93EE0" w:rsidP="00D51854">
            <w:pPr>
              <w:jc w:val="center"/>
              <w:rPr>
                <w:rFonts w:ascii="Arial" w:hAnsi="Arial" w:cs="Arial"/>
                <w:sz w:val="24"/>
                <w:szCs w:val="24"/>
              </w:rPr>
            </w:pPr>
            <w:r w:rsidRPr="002256BF">
              <w:rPr>
                <w:rFonts w:ascii="Arial" w:hAnsi="Arial" w:cs="Arial"/>
                <w:sz w:val="24"/>
                <w:szCs w:val="24"/>
              </w:rPr>
              <w:t>Total</w:t>
            </w:r>
          </w:p>
        </w:tc>
        <w:tc>
          <w:tcPr>
            <w:tcW w:w="1108" w:type="dxa"/>
            <w:shd w:val="clear" w:color="auto" w:fill="92D050"/>
          </w:tcPr>
          <w:p w14:paraId="305E1481" w14:textId="77777777" w:rsidR="00C93EE0" w:rsidRPr="002256BF" w:rsidRDefault="00C93EE0" w:rsidP="00D51854">
            <w:pPr>
              <w:jc w:val="center"/>
              <w:rPr>
                <w:rFonts w:ascii="Arial" w:hAnsi="Arial" w:cs="Arial"/>
                <w:sz w:val="24"/>
                <w:szCs w:val="24"/>
              </w:rPr>
            </w:pPr>
          </w:p>
        </w:tc>
        <w:tc>
          <w:tcPr>
            <w:tcW w:w="1259" w:type="dxa"/>
            <w:shd w:val="clear" w:color="auto" w:fill="92D050"/>
          </w:tcPr>
          <w:p w14:paraId="24456D3C" w14:textId="462BA761" w:rsidR="00C93EE0" w:rsidRPr="002256BF" w:rsidRDefault="00DC26A4" w:rsidP="00D51854">
            <w:pPr>
              <w:jc w:val="center"/>
              <w:rPr>
                <w:rFonts w:ascii="Arial" w:hAnsi="Arial" w:cs="Arial"/>
                <w:sz w:val="24"/>
                <w:szCs w:val="24"/>
              </w:rPr>
            </w:pPr>
            <w:r w:rsidRPr="002256BF">
              <w:rPr>
                <w:rFonts w:ascii="Arial" w:hAnsi="Arial" w:cs="Arial"/>
                <w:sz w:val="24"/>
                <w:szCs w:val="24"/>
              </w:rPr>
              <w:t>9</w:t>
            </w:r>
          </w:p>
        </w:tc>
        <w:tc>
          <w:tcPr>
            <w:tcW w:w="1781" w:type="dxa"/>
            <w:shd w:val="clear" w:color="auto" w:fill="92D050"/>
          </w:tcPr>
          <w:p w14:paraId="167C5E82" w14:textId="7D1B633D" w:rsidR="00C93EE0" w:rsidRPr="002256BF" w:rsidRDefault="000F0872" w:rsidP="00D51854">
            <w:pPr>
              <w:jc w:val="center"/>
              <w:rPr>
                <w:rFonts w:ascii="Arial" w:hAnsi="Arial" w:cs="Arial"/>
                <w:sz w:val="24"/>
                <w:szCs w:val="24"/>
              </w:rPr>
            </w:pPr>
            <w:r w:rsidRPr="002256BF">
              <w:rPr>
                <w:rFonts w:ascii="Arial" w:hAnsi="Arial" w:cs="Arial"/>
                <w:sz w:val="24"/>
                <w:szCs w:val="24"/>
              </w:rPr>
              <w:t>10</w:t>
            </w:r>
          </w:p>
        </w:tc>
        <w:tc>
          <w:tcPr>
            <w:tcW w:w="2501" w:type="dxa"/>
            <w:shd w:val="clear" w:color="auto" w:fill="92D050"/>
          </w:tcPr>
          <w:p w14:paraId="3C424E2F" w14:textId="21C70862" w:rsidR="00C93EE0" w:rsidRPr="002256BF" w:rsidRDefault="000F0872" w:rsidP="00D51854">
            <w:pPr>
              <w:jc w:val="center"/>
              <w:rPr>
                <w:rFonts w:ascii="Arial" w:hAnsi="Arial" w:cs="Arial"/>
                <w:sz w:val="24"/>
                <w:szCs w:val="24"/>
              </w:rPr>
            </w:pPr>
            <w:r w:rsidRPr="002256BF">
              <w:rPr>
                <w:rFonts w:ascii="Arial" w:hAnsi="Arial" w:cs="Arial"/>
                <w:sz w:val="24"/>
                <w:szCs w:val="24"/>
              </w:rPr>
              <w:t>1</w:t>
            </w:r>
            <w:r w:rsidR="00F957E8" w:rsidRPr="002256BF">
              <w:rPr>
                <w:rFonts w:ascii="Arial" w:hAnsi="Arial" w:cs="Arial"/>
                <w:sz w:val="24"/>
                <w:szCs w:val="24"/>
              </w:rPr>
              <w:t>3</w:t>
            </w:r>
          </w:p>
        </w:tc>
        <w:tc>
          <w:tcPr>
            <w:tcW w:w="2501" w:type="dxa"/>
            <w:shd w:val="clear" w:color="auto" w:fill="92D050"/>
          </w:tcPr>
          <w:p w14:paraId="56BE3A50" w14:textId="296230D9" w:rsidR="00C93EE0" w:rsidRPr="002256BF" w:rsidRDefault="00F957E8" w:rsidP="00D51854">
            <w:pPr>
              <w:jc w:val="center"/>
              <w:rPr>
                <w:rFonts w:ascii="Arial" w:hAnsi="Arial" w:cs="Arial"/>
                <w:sz w:val="24"/>
                <w:szCs w:val="24"/>
              </w:rPr>
            </w:pPr>
            <w:r w:rsidRPr="002256BF">
              <w:rPr>
                <w:rFonts w:ascii="Arial" w:hAnsi="Arial" w:cs="Arial"/>
                <w:sz w:val="24"/>
                <w:szCs w:val="24"/>
              </w:rPr>
              <w:t>10</w:t>
            </w:r>
          </w:p>
        </w:tc>
        <w:tc>
          <w:tcPr>
            <w:tcW w:w="2848" w:type="dxa"/>
            <w:shd w:val="clear" w:color="auto" w:fill="92D050"/>
          </w:tcPr>
          <w:p w14:paraId="5ACFF5B7" w14:textId="3812180E" w:rsidR="00C93EE0" w:rsidRPr="002256BF" w:rsidRDefault="00F957E8" w:rsidP="00D51854">
            <w:pPr>
              <w:jc w:val="center"/>
              <w:rPr>
                <w:rFonts w:ascii="Arial" w:hAnsi="Arial" w:cs="Arial"/>
                <w:sz w:val="24"/>
                <w:szCs w:val="24"/>
              </w:rPr>
            </w:pPr>
            <w:r w:rsidRPr="002256BF">
              <w:rPr>
                <w:rFonts w:ascii="Arial" w:hAnsi="Arial" w:cs="Arial"/>
                <w:sz w:val="24"/>
                <w:szCs w:val="24"/>
              </w:rPr>
              <w:t>42</w:t>
            </w:r>
          </w:p>
        </w:tc>
      </w:tr>
    </w:tbl>
    <w:p w14:paraId="75762576" w14:textId="77777777" w:rsidR="000277A5" w:rsidRPr="002256BF" w:rsidRDefault="000277A5" w:rsidP="000277A5">
      <w:pPr>
        <w:ind w:left="6372" w:firstLine="708"/>
        <w:jc w:val="both"/>
        <w:rPr>
          <w:rFonts w:ascii="Century Gothic" w:hAnsi="Century Gothic"/>
        </w:rPr>
      </w:pPr>
    </w:p>
    <w:p w14:paraId="50882803" w14:textId="77777777" w:rsidR="000277A5" w:rsidRPr="002256BF" w:rsidRDefault="000277A5" w:rsidP="000277A5">
      <w:pPr>
        <w:ind w:left="6372" w:firstLine="708"/>
        <w:jc w:val="both"/>
        <w:rPr>
          <w:rFonts w:ascii="Century Gothic" w:hAnsi="Century Gothic"/>
        </w:rPr>
      </w:pPr>
      <w:r w:rsidRPr="002256BF">
        <w:rPr>
          <w:noProof/>
          <w:lang w:val="es-PA" w:eastAsia="es-PA"/>
        </w:rPr>
        <w:drawing>
          <wp:anchor distT="0" distB="0" distL="114300" distR="114300" simplePos="0" relativeHeight="251854848" behindDoc="1" locked="0" layoutInCell="1" allowOverlap="1" wp14:anchorId="3F924A14" wp14:editId="4177CF79">
            <wp:simplePos x="0" y="0"/>
            <wp:positionH relativeFrom="margin">
              <wp:posOffset>2886875</wp:posOffset>
            </wp:positionH>
            <wp:positionV relativeFrom="paragraph">
              <wp:posOffset>-344281</wp:posOffset>
            </wp:positionV>
            <wp:extent cx="3576877" cy="781050"/>
            <wp:effectExtent l="0" t="0" r="5080" b="0"/>
            <wp:wrapNone/>
            <wp:docPr id="485" name="Imagen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 JOVENES Y ADULTOS (NEGRO)_Mesa de trabajo 1.pn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3576877" cy="781050"/>
                    </a:xfrm>
                    <a:prstGeom prst="rect">
                      <a:avLst/>
                    </a:prstGeom>
                  </pic:spPr>
                </pic:pic>
              </a:graphicData>
            </a:graphic>
            <wp14:sizeRelH relativeFrom="page">
              <wp14:pctWidth>0</wp14:pctWidth>
            </wp14:sizeRelH>
            <wp14:sizeRelV relativeFrom="page">
              <wp14:pctHeight>0</wp14:pctHeight>
            </wp14:sizeRelV>
          </wp:anchor>
        </w:drawing>
      </w:r>
    </w:p>
    <w:p w14:paraId="1273D695" w14:textId="77777777" w:rsidR="000277A5" w:rsidRPr="002256BF" w:rsidRDefault="000277A5" w:rsidP="000277A5">
      <w:pPr>
        <w:ind w:left="6372" w:firstLine="708"/>
        <w:jc w:val="both"/>
        <w:rPr>
          <w:rFonts w:ascii="Century Gothic" w:hAnsi="Century Gothic"/>
        </w:rPr>
      </w:pPr>
    </w:p>
    <w:p w14:paraId="00FBBD4B" w14:textId="77777777" w:rsidR="000277A5" w:rsidRPr="002256BF" w:rsidRDefault="000277A5" w:rsidP="000277A5">
      <w:pPr>
        <w:ind w:left="6372" w:firstLine="708"/>
        <w:jc w:val="both"/>
        <w:rPr>
          <w:rFonts w:ascii="Century Gothic" w:hAnsi="Century Gothic" w:cs="Arial"/>
          <w:b/>
          <w:i/>
          <w:iCs/>
        </w:rPr>
      </w:pPr>
    </w:p>
    <w:p w14:paraId="54998B56" w14:textId="77777777" w:rsidR="000277A5" w:rsidRPr="002256BF" w:rsidRDefault="000277A5" w:rsidP="000277A5">
      <w:pPr>
        <w:ind w:left="2832" w:firstLine="708"/>
        <w:jc w:val="both"/>
        <w:rPr>
          <w:rFonts w:ascii="Century Gothic" w:hAnsi="Century Gothic" w:cs="Arial"/>
          <w:b/>
          <w:i/>
          <w:iCs/>
        </w:rPr>
      </w:pPr>
      <w:r w:rsidRPr="002256BF">
        <w:rPr>
          <w:rFonts w:ascii="Century Gothic" w:hAnsi="Century Gothic" w:cs="Arial"/>
          <w:b/>
          <w:i/>
          <w:iCs/>
        </w:rPr>
        <w:t>Dirección Nacional de Educación de Jóvenes y Adultos</w:t>
      </w:r>
    </w:p>
    <w:p w14:paraId="218338B6" w14:textId="77777777" w:rsidR="000277A5" w:rsidRPr="002256BF" w:rsidRDefault="000277A5" w:rsidP="000277A5">
      <w:pPr>
        <w:jc w:val="center"/>
        <w:rPr>
          <w:rFonts w:ascii="Century Gothic" w:hAnsi="Century Gothic" w:cs="Arial"/>
          <w:b/>
          <w:i/>
          <w:iCs/>
        </w:rPr>
      </w:pPr>
      <w:r w:rsidRPr="002256BF">
        <w:rPr>
          <w:rFonts w:ascii="Century Gothic" w:hAnsi="Century Gothic" w:cs="Arial"/>
          <w:b/>
          <w:i/>
          <w:iCs/>
        </w:rPr>
        <w:t>Sugerencia para la dosificación curricular en EDJA</w:t>
      </w:r>
    </w:p>
    <w:p w14:paraId="42237496" w14:textId="77777777" w:rsidR="000277A5" w:rsidRPr="002256BF" w:rsidRDefault="000277A5" w:rsidP="000277A5">
      <w:pPr>
        <w:spacing w:line="360" w:lineRule="auto"/>
        <w:rPr>
          <w:rFonts w:ascii="Cambria" w:hAnsi="Cambria" w:cs="Arial"/>
          <w:i/>
          <w:iCs/>
          <w:sz w:val="36"/>
          <w:szCs w:val="36"/>
          <w:lang w:val="es-PA"/>
        </w:rPr>
      </w:pPr>
      <w:r w:rsidRPr="002256BF">
        <w:rPr>
          <w:rFonts w:ascii="Century Gothic" w:hAnsi="Century Gothic" w:cs="Arial"/>
          <w:b/>
          <w:i/>
          <w:iCs/>
        </w:rPr>
        <w:t>GRADO: ___8°___ASIGNATURA:___Español______FACILITADOR:_________________________________</w:t>
      </w:r>
    </w:p>
    <w:tbl>
      <w:tblPr>
        <w:tblStyle w:val="Tablaconcuadrcula"/>
        <w:tblW w:w="0" w:type="auto"/>
        <w:tblLook w:val="04A0" w:firstRow="1" w:lastRow="0" w:firstColumn="1" w:lastColumn="0" w:noHBand="0" w:noVBand="1"/>
      </w:tblPr>
      <w:tblGrid>
        <w:gridCol w:w="1447"/>
        <w:gridCol w:w="1775"/>
        <w:gridCol w:w="1806"/>
        <w:gridCol w:w="1799"/>
        <w:gridCol w:w="2162"/>
        <w:gridCol w:w="1995"/>
        <w:gridCol w:w="2010"/>
      </w:tblGrid>
      <w:tr w:rsidR="002256BF" w:rsidRPr="002256BF" w14:paraId="0A68889C" w14:textId="77777777" w:rsidTr="00730FC7">
        <w:tc>
          <w:tcPr>
            <w:tcW w:w="1449" w:type="dxa"/>
          </w:tcPr>
          <w:p w14:paraId="653C697E" w14:textId="77777777" w:rsidR="000277A5" w:rsidRPr="002256BF" w:rsidRDefault="000277A5" w:rsidP="00730FC7">
            <w:pPr>
              <w:jc w:val="center"/>
              <w:rPr>
                <w:rFonts w:ascii="Century Gothic" w:hAnsi="Century Gothic" w:cs="Arial"/>
                <w:b/>
                <w:i/>
                <w:iCs/>
              </w:rPr>
            </w:pPr>
            <w:r w:rsidRPr="002256BF">
              <w:rPr>
                <w:rFonts w:ascii="Century Gothic" w:hAnsi="Century Gothic" w:cs="Arial"/>
                <w:b/>
                <w:i/>
                <w:iCs/>
              </w:rPr>
              <w:t>Semanas</w:t>
            </w:r>
          </w:p>
        </w:tc>
        <w:tc>
          <w:tcPr>
            <w:tcW w:w="1804" w:type="dxa"/>
          </w:tcPr>
          <w:p w14:paraId="59A80028" w14:textId="77777777" w:rsidR="000277A5" w:rsidRPr="002256BF" w:rsidRDefault="000277A5" w:rsidP="00730FC7">
            <w:pPr>
              <w:jc w:val="center"/>
              <w:rPr>
                <w:rFonts w:ascii="Century Gothic" w:hAnsi="Century Gothic" w:cs="Arial"/>
                <w:b/>
                <w:i/>
                <w:iCs/>
              </w:rPr>
            </w:pPr>
            <w:r w:rsidRPr="002256BF">
              <w:rPr>
                <w:rFonts w:ascii="Century Gothic" w:hAnsi="Century Gothic" w:cs="Arial"/>
                <w:b/>
                <w:i/>
                <w:iCs/>
              </w:rPr>
              <w:t>1 (4) horas</w:t>
            </w:r>
          </w:p>
        </w:tc>
        <w:tc>
          <w:tcPr>
            <w:tcW w:w="1830" w:type="dxa"/>
          </w:tcPr>
          <w:p w14:paraId="1D1AE243" w14:textId="77777777" w:rsidR="000277A5" w:rsidRPr="002256BF" w:rsidRDefault="000277A5" w:rsidP="00730FC7">
            <w:pPr>
              <w:jc w:val="center"/>
              <w:rPr>
                <w:rFonts w:ascii="Century Gothic" w:hAnsi="Century Gothic" w:cs="Arial"/>
                <w:b/>
                <w:i/>
                <w:iCs/>
              </w:rPr>
            </w:pPr>
            <w:r w:rsidRPr="002256BF">
              <w:rPr>
                <w:rFonts w:ascii="Century Gothic" w:hAnsi="Century Gothic" w:cs="Arial"/>
                <w:b/>
                <w:i/>
                <w:iCs/>
              </w:rPr>
              <w:t>2 (4) horas</w:t>
            </w:r>
          </w:p>
        </w:tc>
        <w:tc>
          <w:tcPr>
            <w:tcW w:w="1814" w:type="dxa"/>
          </w:tcPr>
          <w:p w14:paraId="2B66F51D" w14:textId="77777777" w:rsidR="000277A5" w:rsidRPr="002256BF" w:rsidRDefault="000277A5" w:rsidP="00730FC7">
            <w:pPr>
              <w:jc w:val="center"/>
              <w:rPr>
                <w:rFonts w:ascii="Century Gothic" w:hAnsi="Century Gothic" w:cs="Arial"/>
                <w:b/>
                <w:i/>
                <w:iCs/>
              </w:rPr>
            </w:pPr>
            <w:r w:rsidRPr="002256BF">
              <w:rPr>
                <w:rFonts w:ascii="Century Gothic" w:hAnsi="Century Gothic" w:cs="Arial"/>
                <w:b/>
                <w:i/>
                <w:iCs/>
              </w:rPr>
              <w:t>3 (4) horas</w:t>
            </w:r>
          </w:p>
        </w:tc>
        <w:tc>
          <w:tcPr>
            <w:tcW w:w="2037" w:type="dxa"/>
          </w:tcPr>
          <w:p w14:paraId="27D62C08" w14:textId="77777777" w:rsidR="000277A5" w:rsidRPr="002256BF" w:rsidRDefault="000277A5" w:rsidP="00730FC7">
            <w:pPr>
              <w:jc w:val="center"/>
              <w:rPr>
                <w:rFonts w:ascii="Century Gothic" w:hAnsi="Century Gothic" w:cs="Arial"/>
                <w:b/>
                <w:i/>
                <w:iCs/>
              </w:rPr>
            </w:pPr>
            <w:r w:rsidRPr="002256BF">
              <w:rPr>
                <w:rFonts w:ascii="Century Gothic" w:hAnsi="Century Gothic" w:cs="Arial"/>
                <w:b/>
                <w:i/>
                <w:iCs/>
              </w:rPr>
              <w:t>4 (4) horas</w:t>
            </w:r>
          </w:p>
        </w:tc>
        <w:tc>
          <w:tcPr>
            <w:tcW w:w="2020" w:type="dxa"/>
          </w:tcPr>
          <w:p w14:paraId="5E640838" w14:textId="77777777" w:rsidR="000277A5" w:rsidRPr="002256BF" w:rsidRDefault="000277A5" w:rsidP="00730FC7">
            <w:pPr>
              <w:jc w:val="center"/>
              <w:rPr>
                <w:rFonts w:ascii="Century Gothic" w:hAnsi="Century Gothic" w:cs="Arial"/>
                <w:b/>
                <w:i/>
                <w:iCs/>
              </w:rPr>
            </w:pPr>
            <w:r w:rsidRPr="002256BF">
              <w:rPr>
                <w:rFonts w:ascii="Century Gothic" w:hAnsi="Century Gothic" w:cs="Arial"/>
                <w:b/>
                <w:i/>
                <w:iCs/>
              </w:rPr>
              <w:t>5 (4) horas</w:t>
            </w:r>
          </w:p>
        </w:tc>
        <w:tc>
          <w:tcPr>
            <w:tcW w:w="2040" w:type="dxa"/>
          </w:tcPr>
          <w:p w14:paraId="3E9C39F7" w14:textId="77777777" w:rsidR="000277A5" w:rsidRPr="002256BF" w:rsidRDefault="000277A5" w:rsidP="00730FC7">
            <w:pPr>
              <w:jc w:val="center"/>
              <w:rPr>
                <w:rFonts w:ascii="Century Gothic" w:hAnsi="Century Gothic" w:cs="Arial"/>
                <w:b/>
                <w:i/>
                <w:iCs/>
              </w:rPr>
            </w:pPr>
            <w:r w:rsidRPr="002256BF">
              <w:rPr>
                <w:rFonts w:ascii="Century Gothic" w:hAnsi="Century Gothic" w:cs="Arial"/>
                <w:b/>
                <w:i/>
                <w:iCs/>
              </w:rPr>
              <w:t>6 (4) horas</w:t>
            </w:r>
          </w:p>
        </w:tc>
      </w:tr>
      <w:tr w:rsidR="002256BF" w:rsidRPr="002256BF" w14:paraId="6BAAC0E6" w14:textId="77777777" w:rsidTr="00511075">
        <w:trPr>
          <w:trHeight w:val="610"/>
        </w:trPr>
        <w:tc>
          <w:tcPr>
            <w:tcW w:w="1449" w:type="dxa"/>
          </w:tcPr>
          <w:p w14:paraId="674D6DE9" w14:textId="77777777" w:rsidR="000277A5" w:rsidRPr="002256BF" w:rsidRDefault="000277A5" w:rsidP="00730FC7">
            <w:pPr>
              <w:jc w:val="center"/>
              <w:rPr>
                <w:rFonts w:ascii="Century Gothic" w:hAnsi="Century Gothic" w:cs="Arial"/>
                <w:b/>
                <w:i/>
                <w:iCs/>
              </w:rPr>
            </w:pPr>
            <w:r w:rsidRPr="002256BF">
              <w:rPr>
                <w:rFonts w:ascii="Century Gothic" w:hAnsi="Century Gothic" w:cs="Arial"/>
                <w:b/>
                <w:i/>
                <w:iCs/>
              </w:rPr>
              <w:t>Objetivos</w:t>
            </w:r>
          </w:p>
        </w:tc>
        <w:tc>
          <w:tcPr>
            <w:tcW w:w="1804" w:type="dxa"/>
          </w:tcPr>
          <w:p w14:paraId="207E680D" w14:textId="77777777" w:rsidR="000277A5" w:rsidRPr="002256BF" w:rsidRDefault="000277A5" w:rsidP="00313DBE">
            <w:pPr>
              <w:tabs>
                <w:tab w:val="left" w:pos="719"/>
                <w:tab w:val="left" w:pos="720"/>
              </w:tabs>
              <w:spacing w:before="16" w:line="247" w:lineRule="auto"/>
              <w:ind w:right="18"/>
              <w:jc w:val="both"/>
              <w:rPr>
                <w:rFonts w:ascii="Century Gothic" w:hAnsi="Century Gothic" w:cs="Arial"/>
                <w:b/>
                <w:i/>
                <w:iCs/>
              </w:rPr>
            </w:pPr>
            <w:r w:rsidRPr="002256BF">
              <w:rPr>
                <w:rFonts w:ascii="Arial" w:hAnsi="Arial" w:cs="Arial"/>
                <w:iCs/>
                <w:w w:val="105"/>
              </w:rPr>
              <w:t>-Analiza</w:t>
            </w:r>
            <w:r w:rsidRPr="002256BF">
              <w:rPr>
                <w:rFonts w:ascii="Arial" w:hAnsi="Arial" w:cs="Arial"/>
                <w:iCs/>
                <w:spacing w:val="-4"/>
                <w:w w:val="105"/>
              </w:rPr>
              <w:t xml:space="preserve"> </w:t>
            </w:r>
            <w:r w:rsidRPr="002256BF">
              <w:rPr>
                <w:rFonts w:ascii="Arial" w:hAnsi="Arial" w:cs="Arial"/>
                <w:iCs/>
                <w:w w:val="105"/>
              </w:rPr>
              <w:t>y</w:t>
            </w:r>
            <w:r w:rsidRPr="002256BF">
              <w:rPr>
                <w:rFonts w:ascii="Arial" w:hAnsi="Arial" w:cs="Arial"/>
                <w:iCs/>
                <w:spacing w:val="-3"/>
                <w:w w:val="105"/>
              </w:rPr>
              <w:t xml:space="preserve"> </w:t>
            </w:r>
            <w:r w:rsidRPr="002256BF">
              <w:rPr>
                <w:rFonts w:ascii="Arial" w:hAnsi="Arial" w:cs="Arial"/>
                <w:iCs/>
                <w:w w:val="105"/>
              </w:rPr>
              <w:t>utiliza</w:t>
            </w:r>
            <w:r w:rsidRPr="002256BF">
              <w:rPr>
                <w:rFonts w:ascii="Arial" w:hAnsi="Arial" w:cs="Arial"/>
                <w:iCs/>
                <w:spacing w:val="-4"/>
                <w:w w:val="105"/>
              </w:rPr>
              <w:t xml:space="preserve"> </w:t>
            </w:r>
            <w:r w:rsidRPr="002256BF">
              <w:rPr>
                <w:rFonts w:ascii="Arial" w:hAnsi="Arial" w:cs="Arial"/>
                <w:iCs/>
                <w:w w:val="105"/>
              </w:rPr>
              <w:t>diferentes</w:t>
            </w:r>
            <w:r w:rsidRPr="002256BF">
              <w:rPr>
                <w:rFonts w:ascii="Arial" w:hAnsi="Arial" w:cs="Arial"/>
                <w:iCs/>
                <w:spacing w:val="-3"/>
                <w:w w:val="105"/>
              </w:rPr>
              <w:t xml:space="preserve"> </w:t>
            </w:r>
            <w:r w:rsidRPr="002256BF">
              <w:rPr>
                <w:rFonts w:ascii="Arial" w:hAnsi="Arial" w:cs="Arial"/>
                <w:iCs/>
                <w:w w:val="105"/>
              </w:rPr>
              <w:t>tipos</w:t>
            </w:r>
            <w:r w:rsidRPr="002256BF">
              <w:rPr>
                <w:rFonts w:ascii="Arial" w:hAnsi="Arial" w:cs="Arial"/>
                <w:iCs/>
                <w:spacing w:val="-4"/>
                <w:w w:val="105"/>
              </w:rPr>
              <w:t xml:space="preserve"> </w:t>
            </w:r>
            <w:r w:rsidRPr="002256BF">
              <w:rPr>
                <w:rFonts w:ascii="Arial" w:hAnsi="Arial" w:cs="Arial"/>
                <w:iCs/>
                <w:w w:val="105"/>
              </w:rPr>
              <w:t>de</w:t>
            </w:r>
            <w:r w:rsidRPr="002256BF">
              <w:rPr>
                <w:rFonts w:ascii="Arial" w:hAnsi="Arial" w:cs="Arial"/>
                <w:iCs/>
                <w:spacing w:val="-3"/>
                <w:w w:val="105"/>
              </w:rPr>
              <w:t xml:space="preserve"> </w:t>
            </w:r>
            <w:r w:rsidRPr="002256BF">
              <w:rPr>
                <w:rFonts w:ascii="Arial" w:hAnsi="Arial" w:cs="Arial"/>
                <w:iCs/>
                <w:w w:val="105"/>
              </w:rPr>
              <w:t>mensajes</w:t>
            </w:r>
            <w:r w:rsidRPr="002256BF">
              <w:rPr>
                <w:rFonts w:ascii="Arial" w:hAnsi="Arial" w:cs="Arial"/>
                <w:iCs/>
                <w:spacing w:val="41"/>
                <w:w w:val="105"/>
              </w:rPr>
              <w:t xml:space="preserve"> </w:t>
            </w:r>
            <w:r w:rsidRPr="002256BF">
              <w:rPr>
                <w:rFonts w:ascii="Arial" w:hAnsi="Arial" w:cs="Arial"/>
                <w:iCs/>
                <w:w w:val="105"/>
              </w:rPr>
              <w:t>verbales</w:t>
            </w:r>
            <w:r w:rsidRPr="002256BF">
              <w:rPr>
                <w:rFonts w:ascii="Arial" w:hAnsi="Arial" w:cs="Arial"/>
                <w:iCs/>
                <w:spacing w:val="-4"/>
                <w:w w:val="105"/>
              </w:rPr>
              <w:t xml:space="preserve"> </w:t>
            </w:r>
            <w:r w:rsidRPr="002256BF">
              <w:rPr>
                <w:rFonts w:ascii="Arial" w:hAnsi="Arial" w:cs="Arial"/>
                <w:iCs/>
                <w:w w:val="105"/>
              </w:rPr>
              <w:t>y</w:t>
            </w:r>
            <w:r w:rsidRPr="002256BF">
              <w:rPr>
                <w:rFonts w:ascii="Arial" w:hAnsi="Arial" w:cs="Arial"/>
                <w:iCs/>
                <w:spacing w:val="-3"/>
                <w:w w:val="105"/>
              </w:rPr>
              <w:t xml:space="preserve"> </w:t>
            </w:r>
            <w:r w:rsidRPr="002256BF">
              <w:rPr>
                <w:rFonts w:ascii="Arial" w:hAnsi="Arial" w:cs="Arial"/>
                <w:iCs/>
                <w:w w:val="105"/>
              </w:rPr>
              <w:t>no</w:t>
            </w:r>
            <w:r w:rsidRPr="002256BF">
              <w:rPr>
                <w:rFonts w:ascii="Arial" w:hAnsi="Arial" w:cs="Arial"/>
                <w:iCs/>
                <w:spacing w:val="-3"/>
                <w:w w:val="105"/>
              </w:rPr>
              <w:t xml:space="preserve"> </w:t>
            </w:r>
            <w:r w:rsidRPr="002256BF">
              <w:rPr>
                <w:rFonts w:ascii="Arial" w:hAnsi="Arial" w:cs="Arial"/>
                <w:iCs/>
                <w:w w:val="105"/>
              </w:rPr>
              <w:t>verbales</w:t>
            </w:r>
            <w:r w:rsidRPr="002256BF">
              <w:rPr>
                <w:rFonts w:ascii="Arial" w:hAnsi="Arial" w:cs="Arial"/>
                <w:iCs/>
                <w:spacing w:val="-4"/>
                <w:w w:val="105"/>
              </w:rPr>
              <w:t xml:space="preserve"> </w:t>
            </w:r>
            <w:r w:rsidRPr="002256BF">
              <w:rPr>
                <w:rFonts w:ascii="Arial" w:hAnsi="Arial" w:cs="Arial"/>
                <w:iCs/>
                <w:w w:val="105"/>
              </w:rPr>
              <w:t>para</w:t>
            </w:r>
            <w:r w:rsidRPr="002256BF">
              <w:rPr>
                <w:rFonts w:ascii="Arial" w:hAnsi="Arial" w:cs="Arial"/>
                <w:iCs/>
                <w:spacing w:val="44"/>
                <w:w w:val="105"/>
              </w:rPr>
              <w:t xml:space="preserve"> </w:t>
            </w:r>
            <w:r w:rsidRPr="002256BF">
              <w:rPr>
                <w:rFonts w:ascii="Arial" w:hAnsi="Arial" w:cs="Arial"/>
                <w:iCs/>
                <w:w w:val="105"/>
              </w:rPr>
              <w:t>transmitir</w:t>
            </w:r>
            <w:r w:rsidRPr="002256BF">
              <w:rPr>
                <w:rFonts w:ascii="Arial" w:hAnsi="Arial" w:cs="Arial"/>
                <w:iCs/>
                <w:spacing w:val="41"/>
                <w:w w:val="105"/>
              </w:rPr>
              <w:t xml:space="preserve"> </w:t>
            </w:r>
            <w:r w:rsidRPr="002256BF">
              <w:rPr>
                <w:rFonts w:ascii="Arial" w:hAnsi="Arial" w:cs="Arial"/>
                <w:iCs/>
                <w:w w:val="105"/>
              </w:rPr>
              <w:t>ideas</w:t>
            </w:r>
            <w:r w:rsidRPr="002256BF">
              <w:rPr>
                <w:rFonts w:ascii="Arial" w:hAnsi="Arial" w:cs="Arial"/>
                <w:iCs/>
                <w:spacing w:val="-3"/>
                <w:w w:val="105"/>
              </w:rPr>
              <w:t xml:space="preserve"> </w:t>
            </w:r>
            <w:r w:rsidRPr="002256BF">
              <w:rPr>
                <w:rFonts w:ascii="Arial" w:hAnsi="Arial" w:cs="Arial"/>
                <w:iCs/>
                <w:w w:val="105"/>
              </w:rPr>
              <w:t>y</w:t>
            </w:r>
            <w:r w:rsidRPr="002256BF">
              <w:rPr>
                <w:rFonts w:ascii="Arial" w:hAnsi="Arial" w:cs="Arial"/>
                <w:iCs/>
                <w:spacing w:val="-4"/>
                <w:w w:val="105"/>
              </w:rPr>
              <w:t xml:space="preserve"> </w:t>
            </w:r>
            <w:r w:rsidRPr="002256BF">
              <w:rPr>
                <w:rFonts w:ascii="Arial" w:hAnsi="Arial" w:cs="Arial"/>
                <w:iCs/>
                <w:w w:val="105"/>
              </w:rPr>
              <w:t>pensamientos</w:t>
            </w:r>
            <w:r w:rsidRPr="002256BF">
              <w:rPr>
                <w:rFonts w:ascii="Arial" w:hAnsi="Arial" w:cs="Arial"/>
                <w:iCs/>
                <w:spacing w:val="-3"/>
                <w:w w:val="105"/>
              </w:rPr>
              <w:t xml:space="preserve"> </w:t>
            </w:r>
            <w:r w:rsidRPr="002256BF">
              <w:rPr>
                <w:rFonts w:ascii="Arial" w:hAnsi="Arial" w:cs="Arial"/>
                <w:iCs/>
                <w:w w:val="105"/>
              </w:rPr>
              <w:t>con</w:t>
            </w:r>
            <w:r w:rsidRPr="002256BF">
              <w:rPr>
                <w:rFonts w:ascii="Arial" w:hAnsi="Arial" w:cs="Arial"/>
                <w:iCs/>
                <w:spacing w:val="-4"/>
                <w:w w:val="105"/>
              </w:rPr>
              <w:t xml:space="preserve"> </w:t>
            </w:r>
            <w:r w:rsidRPr="002256BF">
              <w:rPr>
                <w:rFonts w:ascii="Arial" w:hAnsi="Arial" w:cs="Arial"/>
                <w:iCs/>
                <w:w w:val="105"/>
              </w:rPr>
              <w:t>coherencia,</w:t>
            </w:r>
            <w:r w:rsidRPr="002256BF">
              <w:rPr>
                <w:rFonts w:ascii="Arial" w:hAnsi="Arial" w:cs="Arial"/>
                <w:iCs/>
                <w:spacing w:val="-4"/>
                <w:w w:val="105"/>
              </w:rPr>
              <w:t xml:space="preserve"> </w:t>
            </w:r>
            <w:r w:rsidRPr="002256BF">
              <w:rPr>
                <w:rFonts w:ascii="Arial" w:hAnsi="Arial" w:cs="Arial"/>
                <w:iCs/>
                <w:w w:val="105"/>
              </w:rPr>
              <w:t>cohesión</w:t>
            </w:r>
            <w:r w:rsidRPr="002256BF">
              <w:rPr>
                <w:rFonts w:ascii="Arial" w:hAnsi="Arial" w:cs="Arial"/>
                <w:iCs/>
                <w:spacing w:val="-4"/>
                <w:w w:val="105"/>
              </w:rPr>
              <w:t xml:space="preserve"> </w:t>
            </w:r>
            <w:r w:rsidRPr="002256BF">
              <w:rPr>
                <w:rFonts w:ascii="Arial" w:hAnsi="Arial" w:cs="Arial"/>
                <w:iCs/>
                <w:w w:val="105"/>
              </w:rPr>
              <w:t>y</w:t>
            </w:r>
            <w:r w:rsidRPr="002256BF">
              <w:rPr>
                <w:rFonts w:ascii="Arial" w:hAnsi="Arial" w:cs="Arial"/>
                <w:iCs/>
                <w:spacing w:val="1"/>
                <w:w w:val="105"/>
              </w:rPr>
              <w:t xml:space="preserve"> </w:t>
            </w:r>
            <w:r w:rsidRPr="002256BF">
              <w:rPr>
                <w:rFonts w:ascii="Arial" w:hAnsi="Arial" w:cs="Arial"/>
                <w:iCs/>
                <w:w w:val="105"/>
              </w:rPr>
              <w:t>claridad.</w:t>
            </w:r>
          </w:p>
        </w:tc>
        <w:tc>
          <w:tcPr>
            <w:tcW w:w="1830" w:type="dxa"/>
          </w:tcPr>
          <w:p w14:paraId="2C6A7D7C" w14:textId="77777777" w:rsidR="000277A5" w:rsidRPr="002256BF" w:rsidRDefault="000277A5" w:rsidP="00313DBE">
            <w:pPr>
              <w:jc w:val="both"/>
              <w:rPr>
                <w:rFonts w:ascii="Arial" w:hAnsi="Arial" w:cs="Arial"/>
                <w:iCs/>
                <w:w w:val="105"/>
              </w:rPr>
            </w:pPr>
            <w:r w:rsidRPr="002256BF">
              <w:rPr>
                <w:rFonts w:ascii="Arial" w:hAnsi="Arial" w:cs="Arial"/>
                <w:iCs/>
                <w:w w:val="105"/>
              </w:rPr>
              <w:t>-Analiza</w:t>
            </w:r>
            <w:r w:rsidRPr="002256BF">
              <w:rPr>
                <w:rFonts w:ascii="Arial" w:hAnsi="Arial" w:cs="Arial"/>
                <w:iCs/>
                <w:spacing w:val="-4"/>
                <w:w w:val="105"/>
              </w:rPr>
              <w:t xml:space="preserve"> </w:t>
            </w:r>
            <w:r w:rsidRPr="002256BF">
              <w:rPr>
                <w:rFonts w:ascii="Arial" w:hAnsi="Arial" w:cs="Arial"/>
                <w:iCs/>
                <w:w w:val="105"/>
              </w:rPr>
              <w:t>y</w:t>
            </w:r>
            <w:r w:rsidRPr="002256BF">
              <w:rPr>
                <w:rFonts w:ascii="Arial" w:hAnsi="Arial" w:cs="Arial"/>
                <w:iCs/>
                <w:spacing w:val="-3"/>
                <w:w w:val="105"/>
              </w:rPr>
              <w:t xml:space="preserve"> </w:t>
            </w:r>
            <w:r w:rsidRPr="002256BF">
              <w:rPr>
                <w:rFonts w:ascii="Arial" w:hAnsi="Arial" w:cs="Arial"/>
                <w:iCs/>
                <w:w w:val="105"/>
              </w:rPr>
              <w:t>utiliza</w:t>
            </w:r>
            <w:r w:rsidRPr="002256BF">
              <w:rPr>
                <w:rFonts w:ascii="Arial" w:hAnsi="Arial" w:cs="Arial"/>
                <w:iCs/>
                <w:spacing w:val="-4"/>
                <w:w w:val="105"/>
              </w:rPr>
              <w:t xml:space="preserve"> </w:t>
            </w:r>
            <w:r w:rsidRPr="002256BF">
              <w:rPr>
                <w:rFonts w:ascii="Arial" w:hAnsi="Arial" w:cs="Arial"/>
                <w:iCs/>
                <w:w w:val="105"/>
              </w:rPr>
              <w:t>diferentes</w:t>
            </w:r>
            <w:r w:rsidRPr="002256BF">
              <w:rPr>
                <w:rFonts w:ascii="Arial" w:hAnsi="Arial" w:cs="Arial"/>
                <w:iCs/>
                <w:spacing w:val="-3"/>
                <w:w w:val="105"/>
              </w:rPr>
              <w:t xml:space="preserve"> </w:t>
            </w:r>
            <w:r w:rsidRPr="002256BF">
              <w:rPr>
                <w:rFonts w:ascii="Arial" w:hAnsi="Arial" w:cs="Arial"/>
                <w:iCs/>
                <w:w w:val="105"/>
              </w:rPr>
              <w:t>tipos</w:t>
            </w:r>
            <w:r w:rsidRPr="002256BF">
              <w:rPr>
                <w:rFonts w:ascii="Arial" w:hAnsi="Arial" w:cs="Arial"/>
                <w:iCs/>
                <w:spacing w:val="-4"/>
                <w:w w:val="105"/>
              </w:rPr>
              <w:t xml:space="preserve"> </w:t>
            </w:r>
            <w:r w:rsidRPr="002256BF">
              <w:rPr>
                <w:rFonts w:ascii="Arial" w:hAnsi="Arial" w:cs="Arial"/>
                <w:iCs/>
                <w:w w:val="105"/>
              </w:rPr>
              <w:t>de</w:t>
            </w:r>
            <w:r w:rsidRPr="002256BF">
              <w:rPr>
                <w:rFonts w:ascii="Arial" w:hAnsi="Arial" w:cs="Arial"/>
                <w:iCs/>
                <w:spacing w:val="-3"/>
                <w:w w:val="105"/>
              </w:rPr>
              <w:t xml:space="preserve"> </w:t>
            </w:r>
            <w:r w:rsidRPr="002256BF">
              <w:rPr>
                <w:rFonts w:ascii="Arial" w:hAnsi="Arial" w:cs="Arial"/>
                <w:iCs/>
                <w:w w:val="105"/>
              </w:rPr>
              <w:t>mensajes</w:t>
            </w:r>
            <w:r w:rsidRPr="002256BF">
              <w:rPr>
                <w:rFonts w:ascii="Arial" w:hAnsi="Arial" w:cs="Arial"/>
                <w:iCs/>
                <w:spacing w:val="41"/>
                <w:w w:val="105"/>
              </w:rPr>
              <w:t xml:space="preserve"> </w:t>
            </w:r>
            <w:r w:rsidRPr="002256BF">
              <w:rPr>
                <w:rFonts w:ascii="Arial" w:hAnsi="Arial" w:cs="Arial"/>
                <w:iCs/>
                <w:w w:val="105"/>
              </w:rPr>
              <w:t>verbales</w:t>
            </w:r>
            <w:r w:rsidRPr="002256BF">
              <w:rPr>
                <w:rFonts w:ascii="Arial" w:hAnsi="Arial" w:cs="Arial"/>
                <w:iCs/>
                <w:spacing w:val="-4"/>
                <w:w w:val="105"/>
              </w:rPr>
              <w:t xml:space="preserve"> </w:t>
            </w:r>
            <w:r w:rsidRPr="002256BF">
              <w:rPr>
                <w:rFonts w:ascii="Arial" w:hAnsi="Arial" w:cs="Arial"/>
                <w:iCs/>
                <w:w w:val="105"/>
              </w:rPr>
              <w:t>y</w:t>
            </w:r>
            <w:r w:rsidRPr="002256BF">
              <w:rPr>
                <w:rFonts w:ascii="Arial" w:hAnsi="Arial" w:cs="Arial"/>
                <w:iCs/>
                <w:spacing w:val="-3"/>
                <w:w w:val="105"/>
              </w:rPr>
              <w:t xml:space="preserve"> </w:t>
            </w:r>
            <w:r w:rsidRPr="002256BF">
              <w:rPr>
                <w:rFonts w:ascii="Arial" w:hAnsi="Arial" w:cs="Arial"/>
                <w:iCs/>
                <w:w w:val="105"/>
              </w:rPr>
              <w:t>no</w:t>
            </w:r>
            <w:r w:rsidRPr="002256BF">
              <w:rPr>
                <w:rFonts w:ascii="Arial" w:hAnsi="Arial" w:cs="Arial"/>
                <w:iCs/>
                <w:spacing w:val="-3"/>
                <w:w w:val="105"/>
              </w:rPr>
              <w:t xml:space="preserve"> </w:t>
            </w:r>
            <w:r w:rsidRPr="002256BF">
              <w:rPr>
                <w:rFonts w:ascii="Arial" w:hAnsi="Arial" w:cs="Arial"/>
                <w:iCs/>
                <w:w w:val="105"/>
              </w:rPr>
              <w:t>verbales</w:t>
            </w:r>
            <w:r w:rsidRPr="002256BF">
              <w:rPr>
                <w:rFonts w:ascii="Arial" w:hAnsi="Arial" w:cs="Arial"/>
                <w:iCs/>
                <w:spacing w:val="-4"/>
                <w:w w:val="105"/>
              </w:rPr>
              <w:t xml:space="preserve"> </w:t>
            </w:r>
            <w:r w:rsidRPr="002256BF">
              <w:rPr>
                <w:rFonts w:ascii="Arial" w:hAnsi="Arial" w:cs="Arial"/>
                <w:iCs/>
                <w:w w:val="105"/>
              </w:rPr>
              <w:t>para</w:t>
            </w:r>
            <w:r w:rsidRPr="002256BF">
              <w:rPr>
                <w:rFonts w:ascii="Arial" w:hAnsi="Arial" w:cs="Arial"/>
                <w:iCs/>
                <w:spacing w:val="44"/>
                <w:w w:val="105"/>
              </w:rPr>
              <w:t xml:space="preserve"> </w:t>
            </w:r>
            <w:r w:rsidRPr="002256BF">
              <w:rPr>
                <w:rFonts w:ascii="Arial" w:hAnsi="Arial" w:cs="Arial"/>
                <w:iCs/>
                <w:w w:val="105"/>
              </w:rPr>
              <w:t>transmitir</w:t>
            </w:r>
            <w:r w:rsidRPr="002256BF">
              <w:rPr>
                <w:rFonts w:ascii="Arial" w:hAnsi="Arial" w:cs="Arial"/>
                <w:iCs/>
                <w:spacing w:val="41"/>
                <w:w w:val="105"/>
              </w:rPr>
              <w:t xml:space="preserve"> </w:t>
            </w:r>
            <w:r w:rsidRPr="002256BF">
              <w:rPr>
                <w:rFonts w:ascii="Arial" w:hAnsi="Arial" w:cs="Arial"/>
                <w:iCs/>
                <w:w w:val="105"/>
              </w:rPr>
              <w:t>ideas</w:t>
            </w:r>
            <w:r w:rsidRPr="002256BF">
              <w:rPr>
                <w:rFonts w:ascii="Arial" w:hAnsi="Arial" w:cs="Arial"/>
                <w:iCs/>
                <w:spacing w:val="-3"/>
                <w:w w:val="105"/>
              </w:rPr>
              <w:t xml:space="preserve"> </w:t>
            </w:r>
            <w:r w:rsidRPr="002256BF">
              <w:rPr>
                <w:rFonts w:ascii="Arial" w:hAnsi="Arial" w:cs="Arial"/>
                <w:iCs/>
                <w:w w:val="105"/>
              </w:rPr>
              <w:t>y</w:t>
            </w:r>
            <w:r w:rsidRPr="002256BF">
              <w:rPr>
                <w:rFonts w:ascii="Arial" w:hAnsi="Arial" w:cs="Arial"/>
                <w:iCs/>
                <w:spacing w:val="-4"/>
                <w:w w:val="105"/>
              </w:rPr>
              <w:t xml:space="preserve"> </w:t>
            </w:r>
            <w:r w:rsidRPr="002256BF">
              <w:rPr>
                <w:rFonts w:ascii="Arial" w:hAnsi="Arial" w:cs="Arial"/>
                <w:iCs/>
                <w:w w:val="105"/>
              </w:rPr>
              <w:t>pensamientos</w:t>
            </w:r>
            <w:r w:rsidRPr="002256BF">
              <w:rPr>
                <w:rFonts w:ascii="Arial" w:hAnsi="Arial" w:cs="Arial"/>
                <w:iCs/>
                <w:spacing w:val="-3"/>
                <w:w w:val="105"/>
              </w:rPr>
              <w:t xml:space="preserve"> </w:t>
            </w:r>
            <w:r w:rsidRPr="002256BF">
              <w:rPr>
                <w:rFonts w:ascii="Arial" w:hAnsi="Arial" w:cs="Arial"/>
                <w:iCs/>
                <w:w w:val="105"/>
              </w:rPr>
              <w:t>con</w:t>
            </w:r>
            <w:r w:rsidRPr="002256BF">
              <w:rPr>
                <w:rFonts w:ascii="Arial" w:hAnsi="Arial" w:cs="Arial"/>
                <w:iCs/>
                <w:spacing w:val="-4"/>
                <w:w w:val="105"/>
              </w:rPr>
              <w:t xml:space="preserve"> </w:t>
            </w:r>
            <w:r w:rsidRPr="002256BF">
              <w:rPr>
                <w:rFonts w:ascii="Arial" w:hAnsi="Arial" w:cs="Arial"/>
                <w:iCs/>
                <w:w w:val="105"/>
              </w:rPr>
              <w:t>coherencia,</w:t>
            </w:r>
            <w:r w:rsidRPr="002256BF">
              <w:rPr>
                <w:rFonts w:ascii="Arial" w:hAnsi="Arial" w:cs="Arial"/>
                <w:iCs/>
                <w:spacing w:val="-4"/>
                <w:w w:val="105"/>
              </w:rPr>
              <w:t xml:space="preserve"> </w:t>
            </w:r>
            <w:r w:rsidRPr="002256BF">
              <w:rPr>
                <w:rFonts w:ascii="Arial" w:hAnsi="Arial" w:cs="Arial"/>
                <w:iCs/>
                <w:w w:val="105"/>
              </w:rPr>
              <w:t>cohesión</w:t>
            </w:r>
            <w:r w:rsidRPr="002256BF">
              <w:rPr>
                <w:rFonts w:ascii="Arial" w:hAnsi="Arial" w:cs="Arial"/>
                <w:iCs/>
                <w:spacing w:val="-4"/>
                <w:w w:val="105"/>
              </w:rPr>
              <w:t xml:space="preserve"> </w:t>
            </w:r>
            <w:r w:rsidRPr="002256BF">
              <w:rPr>
                <w:rFonts w:ascii="Arial" w:hAnsi="Arial" w:cs="Arial"/>
                <w:iCs/>
                <w:w w:val="105"/>
              </w:rPr>
              <w:t>y</w:t>
            </w:r>
            <w:r w:rsidRPr="002256BF">
              <w:rPr>
                <w:rFonts w:ascii="Arial" w:hAnsi="Arial" w:cs="Arial"/>
                <w:iCs/>
                <w:spacing w:val="1"/>
                <w:w w:val="105"/>
              </w:rPr>
              <w:t xml:space="preserve"> </w:t>
            </w:r>
            <w:r w:rsidRPr="002256BF">
              <w:rPr>
                <w:rFonts w:ascii="Arial" w:hAnsi="Arial" w:cs="Arial"/>
                <w:iCs/>
                <w:w w:val="105"/>
              </w:rPr>
              <w:t>claridad.</w:t>
            </w:r>
          </w:p>
          <w:p w14:paraId="0C5CD1D2" w14:textId="56CD4BEE" w:rsidR="000277A5" w:rsidRPr="002256BF" w:rsidRDefault="000277A5" w:rsidP="00313DBE">
            <w:pPr>
              <w:tabs>
                <w:tab w:val="left" w:pos="815"/>
                <w:tab w:val="left" w:pos="816"/>
              </w:tabs>
              <w:spacing w:before="16" w:line="252" w:lineRule="auto"/>
              <w:ind w:right="92"/>
              <w:jc w:val="both"/>
              <w:rPr>
                <w:rFonts w:ascii="Century Gothic" w:hAnsi="Century Gothic" w:cs="Arial"/>
                <w:bCs/>
              </w:rPr>
            </w:pPr>
            <w:r w:rsidRPr="002256BF">
              <w:rPr>
                <w:rFonts w:ascii="Arial" w:hAnsi="Arial" w:cs="Arial"/>
                <w:iCs/>
                <w:w w:val="105"/>
              </w:rPr>
              <w:t>--Analiza la</w:t>
            </w:r>
            <w:r w:rsidRPr="002256BF">
              <w:rPr>
                <w:rFonts w:ascii="Arial" w:hAnsi="Arial" w:cs="Arial"/>
                <w:iCs/>
                <w:spacing w:val="1"/>
                <w:w w:val="105"/>
              </w:rPr>
              <w:t xml:space="preserve"> </w:t>
            </w:r>
            <w:r w:rsidRPr="002256BF">
              <w:rPr>
                <w:rFonts w:ascii="Arial" w:hAnsi="Arial" w:cs="Arial"/>
                <w:iCs/>
                <w:w w:val="105"/>
              </w:rPr>
              <w:t>estructura</w:t>
            </w:r>
            <w:r w:rsidRPr="002256BF">
              <w:rPr>
                <w:rFonts w:ascii="Arial" w:hAnsi="Arial" w:cs="Arial"/>
                <w:iCs/>
                <w:spacing w:val="1"/>
                <w:w w:val="105"/>
              </w:rPr>
              <w:t xml:space="preserve"> </w:t>
            </w:r>
            <w:r w:rsidRPr="002256BF">
              <w:rPr>
                <w:rFonts w:ascii="Arial" w:hAnsi="Arial" w:cs="Arial"/>
                <w:iCs/>
                <w:w w:val="105"/>
              </w:rPr>
              <w:t>de</w:t>
            </w:r>
            <w:r w:rsidRPr="002256BF">
              <w:rPr>
                <w:rFonts w:ascii="Arial" w:hAnsi="Arial" w:cs="Arial"/>
                <w:iCs/>
                <w:spacing w:val="1"/>
                <w:w w:val="105"/>
              </w:rPr>
              <w:t xml:space="preserve"> </w:t>
            </w:r>
            <w:r w:rsidRPr="002256BF">
              <w:rPr>
                <w:rFonts w:ascii="Arial" w:hAnsi="Arial" w:cs="Arial"/>
                <w:iCs/>
                <w:w w:val="105"/>
              </w:rPr>
              <w:t>diversos tipos de</w:t>
            </w:r>
            <w:r w:rsidRPr="002256BF">
              <w:rPr>
                <w:rFonts w:ascii="Arial" w:hAnsi="Arial" w:cs="Arial"/>
                <w:iCs/>
                <w:spacing w:val="1"/>
                <w:w w:val="105"/>
              </w:rPr>
              <w:t xml:space="preserve"> </w:t>
            </w:r>
            <w:r w:rsidRPr="002256BF">
              <w:rPr>
                <w:rFonts w:ascii="Arial" w:hAnsi="Arial" w:cs="Arial"/>
                <w:iCs/>
                <w:w w:val="105"/>
              </w:rPr>
              <w:t>textos para apropiarse</w:t>
            </w:r>
            <w:r w:rsidRPr="002256BF">
              <w:rPr>
                <w:rFonts w:ascii="Arial" w:hAnsi="Arial" w:cs="Arial"/>
                <w:iCs/>
                <w:spacing w:val="1"/>
                <w:w w:val="105"/>
              </w:rPr>
              <w:t xml:space="preserve"> </w:t>
            </w:r>
            <w:r w:rsidRPr="002256BF">
              <w:rPr>
                <w:rFonts w:ascii="Arial" w:hAnsi="Arial" w:cs="Arial"/>
                <w:iCs/>
                <w:w w:val="105"/>
              </w:rPr>
              <w:t>de</w:t>
            </w:r>
            <w:r w:rsidRPr="002256BF">
              <w:rPr>
                <w:rFonts w:ascii="Arial" w:hAnsi="Arial" w:cs="Arial"/>
                <w:iCs/>
                <w:spacing w:val="1"/>
                <w:w w:val="105"/>
              </w:rPr>
              <w:t xml:space="preserve"> </w:t>
            </w:r>
            <w:r w:rsidRPr="002256BF">
              <w:rPr>
                <w:rFonts w:ascii="Arial" w:hAnsi="Arial" w:cs="Arial"/>
                <w:iCs/>
                <w:w w:val="105"/>
              </w:rPr>
              <w:t xml:space="preserve">los </w:t>
            </w:r>
            <w:r w:rsidR="00511075" w:rsidRPr="002256BF">
              <w:rPr>
                <w:rFonts w:ascii="Arial" w:hAnsi="Arial" w:cs="Arial"/>
                <w:iCs/>
                <w:w w:val="105"/>
              </w:rPr>
              <w:t>s</w:t>
            </w:r>
            <w:r w:rsidRPr="002256BF">
              <w:rPr>
                <w:rFonts w:ascii="Arial" w:hAnsi="Arial" w:cs="Arial"/>
                <w:iCs/>
                <w:w w:val="105"/>
              </w:rPr>
              <w:t>ignificados y del mensaje, de</w:t>
            </w:r>
            <w:r w:rsidRPr="002256BF">
              <w:rPr>
                <w:rFonts w:ascii="Arial" w:hAnsi="Arial" w:cs="Arial"/>
                <w:iCs/>
                <w:spacing w:val="1"/>
                <w:w w:val="105"/>
              </w:rPr>
              <w:t xml:space="preserve"> </w:t>
            </w:r>
            <w:r w:rsidRPr="002256BF">
              <w:rPr>
                <w:rFonts w:ascii="Arial" w:hAnsi="Arial" w:cs="Arial"/>
                <w:iCs/>
                <w:w w:val="105"/>
              </w:rPr>
              <w:t>acuerdo</w:t>
            </w:r>
            <w:r w:rsidRPr="002256BF">
              <w:rPr>
                <w:rFonts w:ascii="Arial" w:hAnsi="Arial" w:cs="Arial"/>
                <w:iCs/>
                <w:spacing w:val="1"/>
                <w:w w:val="105"/>
              </w:rPr>
              <w:t xml:space="preserve"> </w:t>
            </w:r>
            <w:r w:rsidRPr="002256BF">
              <w:rPr>
                <w:rFonts w:ascii="Arial" w:hAnsi="Arial" w:cs="Arial"/>
                <w:iCs/>
                <w:w w:val="105"/>
              </w:rPr>
              <w:t>con</w:t>
            </w:r>
            <w:r w:rsidRPr="002256BF">
              <w:rPr>
                <w:rFonts w:ascii="Arial" w:hAnsi="Arial" w:cs="Arial"/>
                <w:iCs/>
                <w:spacing w:val="1"/>
                <w:w w:val="105"/>
              </w:rPr>
              <w:t xml:space="preserve"> </w:t>
            </w:r>
            <w:r w:rsidRPr="002256BF">
              <w:rPr>
                <w:rFonts w:ascii="Arial" w:hAnsi="Arial" w:cs="Arial"/>
                <w:iCs/>
                <w:w w:val="105"/>
              </w:rPr>
              <w:t>la</w:t>
            </w:r>
            <w:r w:rsidRPr="002256BF">
              <w:rPr>
                <w:rFonts w:ascii="Arial" w:hAnsi="Arial" w:cs="Arial"/>
                <w:iCs/>
                <w:spacing w:val="1"/>
                <w:w w:val="105"/>
              </w:rPr>
              <w:t xml:space="preserve"> </w:t>
            </w:r>
            <w:r w:rsidR="00511075" w:rsidRPr="002256BF">
              <w:rPr>
                <w:rFonts w:ascii="Arial" w:hAnsi="Arial" w:cs="Arial"/>
                <w:iCs/>
                <w:spacing w:val="1"/>
                <w:w w:val="105"/>
              </w:rPr>
              <w:lastRenderedPageBreak/>
              <w:t>i</w:t>
            </w:r>
            <w:r w:rsidRPr="002256BF">
              <w:rPr>
                <w:rFonts w:ascii="Arial" w:hAnsi="Arial" w:cs="Arial"/>
                <w:iCs/>
                <w:w w:val="105"/>
              </w:rPr>
              <w:t>ntención</w:t>
            </w:r>
            <w:r w:rsidRPr="002256BF">
              <w:rPr>
                <w:rFonts w:ascii="Arial" w:hAnsi="Arial" w:cs="Arial"/>
                <w:iCs/>
                <w:spacing w:val="-47"/>
                <w:w w:val="105"/>
              </w:rPr>
              <w:t xml:space="preserve"> </w:t>
            </w:r>
            <w:r w:rsidRPr="002256BF">
              <w:rPr>
                <w:rFonts w:ascii="Arial" w:hAnsi="Arial" w:cs="Arial"/>
                <w:iCs/>
                <w:w w:val="105"/>
              </w:rPr>
              <w:t>comunicativa.</w:t>
            </w:r>
          </w:p>
        </w:tc>
        <w:tc>
          <w:tcPr>
            <w:tcW w:w="1814" w:type="dxa"/>
          </w:tcPr>
          <w:p w14:paraId="5FEA1B9C" w14:textId="77777777" w:rsidR="000277A5" w:rsidRPr="002256BF" w:rsidRDefault="000277A5" w:rsidP="00313DBE">
            <w:pPr>
              <w:pStyle w:val="Textoindependiente"/>
              <w:tabs>
                <w:tab w:val="left" w:pos="4893"/>
              </w:tabs>
              <w:spacing w:before="134"/>
              <w:jc w:val="both"/>
              <w:rPr>
                <w:b/>
                <w:i/>
                <w:iCs/>
                <w:sz w:val="22"/>
                <w:szCs w:val="22"/>
              </w:rPr>
            </w:pPr>
            <w:r w:rsidRPr="002256BF">
              <w:rPr>
                <w:iCs/>
                <w:w w:val="105"/>
                <w:sz w:val="22"/>
                <w:szCs w:val="22"/>
              </w:rPr>
              <w:lastRenderedPageBreak/>
              <w:t>-Expresa</w:t>
            </w:r>
            <w:r w:rsidRPr="002256BF">
              <w:rPr>
                <w:iCs/>
                <w:spacing w:val="15"/>
                <w:w w:val="105"/>
                <w:sz w:val="22"/>
                <w:szCs w:val="22"/>
              </w:rPr>
              <w:t xml:space="preserve"> </w:t>
            </w:r>
            <w:r w:rsidRPr="002256BF">
              <w:rPr>
                <w:iCs/>
                <w:w w:val="105"/>
                <w:sz w:val="22"/>
                <w:szCs w:val="22"/>
              </w:rPr>
              <w:t>con coherencia pensamientos</w:t>
            </w:r>
            <w:r w:rsidRPr="002256BF">
              <w:rPr>
                <w:iCs/>
                <w:spacing w:val="14"/>
                <w:w w:val="105"/>
                <w:sz w:val="22"/>
                <w:szCs w:val="22"/>
              </w:rPr>
              <w:t xml:space="preserve"> </w:t>
            </w:r>
            <w:r w:rsidRPr="002256BF">
              <w:rPr>
                <w:iCs/>
                <w:w w:val="105"/>
                <w:sz w:val="22"/>
                <w:szCs w:val="22"/>
              </w:rPr>
              <w:t>y</w:t>
            </w:r>
            <w:r w:rsidRPr="002256BF">
              <w:rPr>
                <w:iCs/>
                <w:spacing w:val="15"/>
                <w:w w:val="105"/>
                <w:sz w:val="22"/>
                <w:szCs w:val="22"/>
              </w:rPr>
              <w:t xml:space="preserve"> </w:t>
            </w:r>
            <w:r w:rsidRPr="002256BF">
              <w:rPr>
                <w:iCs/>
                <w:w w:val="105"/>
                <w:sz w:val="22"/>
                <w:szCs w:val="22"/>
              </w:rPr>
              <w:t>emociones,</w:t>
            </w:r>
            <w:r w:rsidRPr="002256BF">
              <w:rPr>
                <w:iCs/>
                <w:spacing w:val="13"/>
                <w:w w:val="105"/>
                <w:sz w:val="22"/>
                <w:szCs w:val="22"/>
              </w:rPr>
              <w:t xml:space="preserve"> </w:t>
            </w:r>
            <w:r w:rsidRPr="002256BF">
              <w:rPr>
                <w:iCs/>
                <w:w w:val="105"/>
                <w:sz w:val="22"/>
                <w:szCs w:val="22"/>
              </w:rPr>
              <w:t>mediante</w:t>
            </w:r>
            <w:r w:rsidRPr="002256BF">
              <w:rPr>
                <w:iCs/>
                <w:spacing w:val="15"/>
                <w:w w:val="105"/>
                <w:sz w:val="22"/>
                <w:szCs w:val="22"/>
              </w:rPr>
              <w:t xml:space="preserve"> </w:t>
            </w:r>
            <w:r w:rsidRPr="002256BF">
              <w:rPr>
                <w:iCs/>
                <w:w w:val="105"/>
                <w:sz w:val="22"/>
                <w:szCs w:val="22"/>
              </w:rPr>
              <w:t>la</w:t>
            </w:r>
            <w:r w:rsidRPr="002256BF">
              <w:rPr>
                <w:iCs/>
                <w:spacing w:val="15"/>
                <w:w w:val="105"/>
                <w:sz w:val="22"/>
                <w:szCs w:val="22"/>
              </w:rPr>
              <w:t xml:space="preserve"> </w:t>
            </w:r>
            <w:r w:rsidRPr="002256BF">
              <w:rPr>
                <w:iCs/>
                <w:w w:val="105"/>
                <w:sz w:val="22"/>
                <w:szCs w:val="22"/>
              </w:rPr>
              <w:t>producción</w:t>
            </w:r>
            <w:r w:rsidRPr="002256BF">
              <w:rPr>
                <w:iCs/>
                <w:spacing w:val="14"/>
                <w:w w:val="105"/>
                <w:sz w:val="22"/>
                <w:szCs w:val="22"/>
              </w:rPr>
              <w:t xml:space="preserve"> </w:t>
            </w:r>
            <w:r w:rsidRPr="002256BF">
              <w:rPr>
                <w:iCs/>
                <w:w w:val="105"/>
                <w:sz w:val="22"/>
                <w:szCs w:val="22"/>
              </w:rPr>
              <w:t>de</w:t>
            </w:r>
            <w:r w:rsidRPr="002256BF">
              <w:rPr>
                <w:iCs/>
                <w:spacing w:val="15"/>
                <w:w w:val="105"/>
                <w:sz w:val="22"/>
                <w:szCs w:val="22"/>
              </w:rPr>
              <w:t xml:space="preserve"> </w:t>
            </w:r>
            <w:r w:rsidRPr="002256BF">
              <w:rPr>
                <w:iCs/>
                <w:w w:val="105"/>
                <w:sz w:val="22"/>
                <w:szCs w:val="22"/>
              </w:rPr>
              <w:t>mensajes</w:t>
            </w:r>
            <w:r w:rsidRPr="002256BF">
              <w:rPr>
                <w:iCs/>
                <w:spacing w:val="29"/>
                <w:w w:val="105"/>
                <w:sz w:val="22"/>
                <w:szCs w:val="22"/>
              </w:rPr>
              <w:t xml:space="preserve"> </w:t>
            </w:r>
            <w:r w:rsidRPr="002256BF">
              <w:rPr>
                <w:iCs/>
                <w:w w:val="105"/>
                <w:sz w:val="22"/>
                <w:szCs w:val="22"/>
              </w:rPr>
              <w:t>verbales</w:t>
            </w:r>
            <w:r w:rsidRPr="002256BF">
              <w:rPr>
                <w:iCs/>
                <w:spacing w:val="14"/>
                <w:w w:val="105"/>
                <w:sz w:val="22"/>
                <w:szCs w:val="22"/>
              </w:rPr>
              <w:t xml:space="preserve"> </w:t>
            </w:r>
            <w:r w:rsidRPr="002256BF">
              <w:rPr>
                <w:iCs/>
                <w:w w:val="105"/>
                <w:sz w:val="22"/>
                <w:szCs w:val="22"/>
              </w:rPr>
              <w:t>y</w:t>
            </w:r>
            <w:r w:rsidRPr="002256BF">
              <w:rPr>
                <w:iCs/>
                <w:spacing w:val="15"/>
                <w:w w:val="105"/>
                <w:sz w:val="22"/>
                <w:szCs w:val="22"/>
              </w:rPr>
              <w:t xml:space="preserve"> </w:t>
            </w:r>
            <w:r w:rsidRPr="002256BF">
              <w:rPr>
                <w:iCs/>
                <w:w w:val="105"/>
                <w:sz w:val="22"/>
                <w:szCs w:val="22"/>
              </w:rPr>
              <w:t>no</w:t>
            </w:r>
            <w:r w:rsidRPr="002256BF">
              <w:rPr>
                <w:iCs/>
                <w:spacing w:val="15"/>
                <w:w w:val="105"/>
                <w:sz w:val="22"/>
                <w:szCs w:val="22"/>
              </w:rPr>
              <w:t xml:space="preserve"> </w:t>
            </w:r>
            <w:r w:rsidRPr="002256BF">
              <w:rPr>
                <w:iCs/>
                <w:w w:val="105"/>
                <w:sz w:val="22"/>
                <w:szCs w:val="22"/>
              </w:rPr>
              <w:t>verbales</w:t>
            </w:r>
            <w:r w:rsidRPr="002256BF">
              <w:rPr>
                <w:iCs/>
                <w:spacing w:val="28"/>
                <w:w w:val="105"/>
                <w:sz w:val="22"/>
                <w:szCs w:val="22"/>
              </w:rPr>
              <w:t xml:space="preserve"> </w:t>
            </w:r>
            <w:r w:rsidRPr="002256BF">
              <w:rPr>
                <w:iCs/>
                <w:w w:val="105"/>
                <w:sz w:val="22"/>
                <w:szCs w:val="22"/>
              </w:rPr>
              <w:t>en</w:t>
            </w:r>
            <w:r w:rsidRPr="002256BF">
              <w:rPr>
                <w:iCs/>
                <w:spacing w:val="14"/>
                <w:w w:val="105"/>
                <w:sz w:val="22"/>
                <w:szCs w:val="22"/>
              </w:rPr>
              <w:t xml:space="preserve"> </w:t>
            </w:r>
            <w:r w:rsidRPr="002256BF">
              <w:rPr>
                <w:iCs/>
                <w:w w:val="105"/>
                <w:sz w:val="22"/>
                <w:szCs w:val="22"/>
              </w:rPr>
              <w:t>situaciones</w:t>
            </w:r>
            <w:r w:rsidRPr="002256BF">
              <w:rPr>
                <w:iCs/>
                <w:spacing w:val="1"/>
                <w:w w:val="105"/>
                <w:sz w:val="22"/>
                <w:szCs w:val="22"/>
              </w:rPr>
              <w:t xml:space="preserve"> </w:t>
            </w:r>
            <w:r w:rsidRPr="002256BF">
              <w:rPr>
                <w:iCs/>
                <w:w w:val="105"/>
                <w:sz w:val="22"/>
                <w:szCs w:val="22"/>
              </w:rPr>
              <w:t>comunicativas de</w:t>
            </w:r>
            <w:r w:rsidRPr="002256BF">
              <w:rPr>
                <w:iCs/>
                <w:spacing w:val="2"/>
                <w:w w:val="105"/>
                <w:sz w:val="22"/>
                <w:szCs w:val="22"/>
              </w:rPr>
              <w:t xml:space="preserve"> </w:t>
            </w:r>
            <w:r w:rsidRPr="002256BF">
              <w:rPr>
                <w:iCs/>
                <w:w w:val="105"/>
                <w:sz w:val="22"/>
                <w:szCs w:val="22"/>
              </w:rPr>
              <w:t>su</w:t>
            </w:r>
            <w:r w:rsidRPr="002256BF">
              <w:rPr>
                <w:iCs/>
                <w:spacing w:val="1"/>
                <w:w w:val="105"/>
                <w:sz w:val="22"/>
                <w:szCs w:val="22"/>
              </w:rPr>
              <w:t xml:space="preserve"> </w:t>
            </w:r>
            <w:r w:rsidRPr="002256BF">
              <w:rPr>
                <w:iCs/>
                <w:w w:val="105"/>
                <w:sz w:val="22"/>
                <w:szCs w:val="22"/>
              </w:rPr>
              <w:t>contexto.</w:t>
            </w:r>
          </w:p>
        </w:tc>
        <w:tc>
          <w:tcPr>
            <w:tcW w:w="2037" w:type="dxa"/>
          </w:tcPr>
          <w:p w14:paraId="333223F6" w14:textId="77777777" w:rsidR="000277A5" w:rsidRPr="002256BF" w:rsidRDefault="000277A5" w:rsidP="00313DBE">
            <w:pPr>
              <w:jc w:val="both"/>
              <w:rPr>
                <w:rFonts w:ascii="Arial" w:hAnsi="Arial" w:cs="Arial"/>
                <w:b/>
                <w:i/>
                <w:iCs/>
              </w:rPr>
            </w:pPr>
            <w:r w:rsidRPr="002256BF">
              <w:rPr>
                <w:rFonts w:ascii="Arial" w:hAnsi="Arial" w:cs="Arial"/>
                <w:iCs/>
                <w:w w:val="105"/>
              </w:rPr>
              <w:t>-Valora</w:t>
            </w:r>
            <w:r w:rsidRPr="002256BF">
              <w:rPr>
                <w:rFonts w:ascii="Arial" w:hAnsi="Arial" w:cs="Arial"/>
                <w:iCs/>
                <w:spacing w:val="7"/>
                <w:w w:val="105"/>
              </w:rPr>
              <w:t xml:space="preserve"> </w:t>
            </w:r>
            <w:r w:rsidRPr="002256BF">
              <w:rPr>
                <w:rFonts w:ascii="Arial" w:hAnsi="Arial" w:cs="Arial"/>
                <w:iCs/>
                <w:w w:val="105"/>
              </w:rPr>
              <w:t>la</w:t>
            </w:r>
            <w:r w:rsidRPr="002256BF">
              <w:rPr>
                <w:rFonts w:ascii="Arial" w:hAnsi="Arial" w:cs="Arial"/>
                <w:iCs/>
                <w:spacing w:val="8"/>
                <w:w w:val="105"/>
              </w:rPr>
              <w:t xml:space="preserve"> </w:t>
            </w:r>
            <w:r w:rsidRPr="002256BF">
              <w:rPr>
                <w:rFonts w:ascii="Arial" w:hAnsi="Arial" w:cs="Arial"/>
                <w:iCs/>
                <w:w w:val="105"/>
              </w:rPr>
              <w:t>importancia</w:t>
            </w:r>
            <w:r w:rsidRPr="002256BF">
              <w:rPr>
                <w:rFonts w:ascii="Arial" w:hAnsi="Arial" w:cs="Arial"/>
                <w:iCs/>
                <w:spacing w:val="8"/>
                <w:w w:val="105"/>
              </w:rPr>
              <w:t xml:space="preserve"> </w:t>
            </w:r>
            <w:r w:rsidRPr="002256BF">
              <w:rPr>
                <w:rFonts w:ascii="Arial" w:hAnsi="Arial" w:cs="Arial"/>
                <w:iCs/>
                <w:w w:val="105"/>
              </w:rPr>
              <w:t>de</w:t>
            </w:r>
            <w:r w:rsidRPr="002256BF">
              <w:rPr>
                <w:rFonts w:ascii="Arial" w:hAnsi="Arial" w:cs="Arial"/>
                <w:iCs/>
                <w:spacing w:val="8"/>
                <w:w w:val="105"/>
              </w:rPr>
              <w:t xml:space="preserve"> </w:t>
            </w:r>
            <w:r w:rsidRPr="002256BF">
              <w:rPr>
                <w:rFonts w:ascii="Arial" w:hAnsi="Arial" w:cs="Arial"/>
                <w:iCs/>
                <w:w w:val="105"/>
              </w:rPr>
              <w:t>los</w:t>
            </w:r>
            <w:r w:rsidRPr="002256BF">
              <w:rPr>
                <w:rFonts w:ascii="Arial" w:hAnsi="Arial" w:cs="Arial"/>
                <w:iCs/>
                <w:spacing w:val="8"/>
                <w:w w:val="105"/>
              </w:rPr>
              <w:t xml:space="preserve"> </w:t>
            </w:r>
            <w:r w:rsidRPr="002256BF">
              <w:rPr>
                <w:rFonts w:ascii="Arial" w:hAnsi="Arial" w:cs="Arial"/>
                <w:iCs/>
                <w:w w:val="105"/>
              </w:rPr>
              <w:t>aspectos</w:t>
            </w:r>
            <w:r w:rsidRPr="002256BF">
              <w:rPr>
                <w:rFonts w:ascii="Arial" w:hAnsi="Arial" w:cs="Arial"/>
                <w:iCs/>
                <w:spacing w:val="16"/>
                <w:w w:val="105"/>
              </w:rPr>
              <w:t xml:space="preserve"> </w:t>
            </w:r>
            <w:r w:rsidRPr="002256BF">
              <w:rPr>
                <w:rFonts w:ascii="Arial" w:hAnsi="Arial" w:cs="Arial"/>
                <w:iCs/>
                <w:w w:val="105"/>
              </w:rPr>
              <w:t>semánticos,</w:t>
            </w:r>
            <w:r w:rsidRPr="002256BF">
              <w:rPr>
                <w:rFonts w:ascii="Arial" w:hAnsi="Arial" w:cs="Arial"/>
                <w:iCs/>
                <w:spacing w:val="7"/>
                <w:w w:val="105"/>
              </w:rPr>
              <w:t xml:space="preserve"> </w:t>
            </w:r>
            <w:r w:rsidRPr="002256BF">
              <w:rPr>
                <w:rFonts w:ascii="Arial" w:hAnsi="Arial" w:cs="Arial"/>
                <w:iCs/>
                <w:w w:val="105"/>
              </w:rPr>
              <w:t>morfosintácticos,</w:t>
            </w:r>
            <w:r w:rsidRPr="002256BF">
              <w:rPr>
                <w:rFonts w:ascii="Arial" w:hAnsi="Arial" w:cs="Arial"/>
                <w:iCs/>
                <w:spacing w:val="7"/>
                <w:w w:val="105"/>
              </w:rPr>
              <w:t xml:space="preserve"> </w:t>
            </w:r>
            <w:r w:rsidRPr="002256BF">
              <w:rPr>
                <w:rFonts w:ascii="Arial" w:hAnsi="Arial" w:cs="Arial"/>
                <w:iCs/>
                <w:w w:val="105"/>
              </w:rPr>
              <w:t>fonológicos</w:t>
            </w:r>
            <w:r w:rsidRPr="002256BF">
              <w:rPr>
                <w:rFonts w:ascii="Arial" w:hAnsi="Arial" w:cs="Arial"/>
                <w:iCs/>
                <w:spacing w:val="21"/>
                <w:w w:val="105"/>
              </w:rPr>
              <w:t xml:space="preserve"> </w:t>
            </w:r>
            <w:r w:rsidRPr="002256BF">
              <w:rPr>
                <w:rFonts w:ascii="Arial" w:hAnsi="Arial" w:cs="Arial"/>
                <w:iCs/>
                <w:w w:val="105"/>
              </w:rPr>
              <w:t>y</w:t>
            </w:r>
            <w:r w:rsidRPr="002256BF">
              <w:rPr>
                <w:rFonts w:ascii="Arial" w:hAnsi="Arial" w:cs="Arial"/>
                <w:iCs/>
                <w:spacing w:val="8"/>
                <w:w w:val="105"/>
              </w:rPr>
              <w:t xml:space="preserve"> </w:t>
            </w:r>
            <w:r w:rsidRPr="002256BF">
              <w:rPr>
                <w:rFonts w:ascii="Arial" w:hAnsi="Arial" w:cs="Arial"/>
                <w:iCs/>
                <w:w w:val="105"/>
              </w:rPr>
              <w:t>fonéticos</w:t>
            </w:r>
            <w:r w:rsidRPr="002256BF">
              <w:rPr>
                <w:rFonts w:ascii="Arial" w:hAnsi="Arial" w:cs="Arial"/>
                <w:iCs/>
                <w:spacing w:val="8"/>
                <w:w w:val="105"/>
              </w:rPr>
              <w:t xml:space="preserve"> </w:t>
            </w:r>
            <w:r w:rsidRPr="002256BF">
              <w:rPr>
                <w:rFonts w:ascii="Arial" w:hAnsi="Arial" w:cs="Arial"/>
                <w:iCs/>
                <w:w w:val="105"/>
              </w:rPr>
              <w:t>en</w:t>
            </w:r>
            <w:r w:rsidRPr="002256BF">
              <w:rPr>
                <w:rFonts w:ascii="Arial" w:hAnsi="Arial" w:cs="Arial"/>
                <w:iCs/>
                <w:spacing w:val="8"/>
                <w:w w:val="105"/>
              </w:rPr>
              <w:t xml:space="preserve"> </w:t>
            </w:r>
            <w:r w:rsidRPr="002256BF">
              <w:rPr>
                <w:rFonts w:ascii="Arial" w:hAnsi="Arial" w:cs="Arial"/>
                <w:iCs/>
                <w:w w:val="105"/>
              </w:rPr>
              <w:t>la</w:t>
            </w:r>
            <w:r w:rsidRPr="002256BF">
              <w:rPr>
                <w:rFonts w:ascii="Arial" w:hAnsi="Arial" w:cs="Arial"/>
                <w:iCs/>
                <w:spacing w:val="8"/>
                <w:w w:val="105"/>
              </w:rPr>
              <w:t xml:space="preserve"> </w:t>
            </w:r>
            <w:r w:rsidRPr="002256BF">
              <w:rPr>
                <w:rFonts w:ascii="Arial" w:hAnsi="Arial" w:cs="Arial"/>
                <w:iCs/>
                <w:w w:val="105"/>
              </w:rPr>
              <w:t>estructuración</w:t>
            </w:r>
            <w:r w:rsidRPr="002256BF">
              <w:rPr>
                <w:rFonts w:ascii="Arial" w:hAnsi="Arial" w:cs="Arial"/>
                <w:iCs/>
                <w:spacing w:val="8"/>
                <w:w w:val="105"/>
              </w:rPr>
              <w:t xml:space="preserve"> </w:t>
            </w:r>
            <w:r w:rsidRPr="002256BF">
              <w:rPr>
                <w:rFonts w:ascii="Arial" w:hAnsi="Arial" w:cs="Arial"/>
                <w:iCs/>
                <w:w w:val="105"/>
              </w:rPr>
              <w:t>de</w:t>
            </w:r>
            <w:r w:rsidRPr="002256BF">
              <w:rPr>
                <w:rFonts w:ascii="Arial" w:hAnsi="Arial" w:cs="Arial"/>
                <w:iCs/>
                <w:spacing w:val="8"/>
                <w:w w:val="105"/>
              </w:rPr>
              <w:t xml:space="preserve"> </w:t>
            </w:r>
            <w:r w:rsidRPr="002256BF">
              <w:rPr>
                <w:rFonts w:ascii="Arial" w:hAnsi="Arial" w:cs="Arial"/>
                <w:iCs/>
                <w:w w:val="105"/>
              </w:rPr>
              <w:t>los</w:t>
            </w:r>
            <w:r w:rsidRPr="002256BF">
              <w:rPr>
                <w:rFonts w:ascii="Arial" w:hAnsi="Arial" w:cs="Arial"/>
                <w:iCs/>
                <w:spacing w:val="8"/>
                <w:w w:val="105"/>
              </w:rPr>
              <w:t xml:space="preserve"> </w:t>
            </w:r>
            <w:r w:rsidRPr="002256BF">
              <w:rPr>
                <w:rFonts w:ascii="Arial" w:hAnsi="Arial" w:cs="Arial"/>
                <w:iCs/>
                <w:w w:val="105"/>
              </w:rPr>
              <w:t>textos</w:t>
            </w:r>
            <w:r w:rsidRPr="002256BF">
              <w:rPr>
                <w:rFonts w:ascii="Arial" w:hAnsi="Arial" w:cs="Arial"/>
                <w:iCs/>
                <w:spacing w:val="7"/>
                <w:w w:val="105"/>
              </w:rPr>
              <w:t xml:space="preserve"> </w:t>
            </w:r>
            <w:r w:rsidRPr="002256BF">
              <w:rPr>
                <w:rFonts w:ascii="Arial" w:hAnsi="Arial" w:cs="Arial"/>
                <w:iCs/>
                <w:w w:val="105"/>
              </w:rPr>
              <w:t>para</w:t>
            </w:r>
            <w:r w:rsidRPr="002256BF">
              <w:rPr>
                <w:rFonts w:ascii="Arial" w:hAnsi="Arial" w:cs="Arial"/>
                <w:iCs/>
                <w:spacing w:val="1"/>
                <w:w w:val="105"/>
              </w:rPr>
              <w:t xml:space="preserve"> </w:t>
            </w:r>
            <w:r w:rsidRPr="002256BF">
              <w:rPr>
                <w:rFonts w:ascii="Arial" w:hAnsi="Arial" w:cs="Arial"/>
                <w:iCs/>
                <w:w w:val="105"/>
              </w:rPr>
              <w:t>su</w:t>
            </w:r>
            <w:r w:rsidRPr="002256BF">
              <w:rPr>
                <w:rFonts w:ascii="Arial" w:hAnsi="Arial" w:cs="Arial"/>
                <w:iCs/>
                <w:spacing w:val="1"/>
                <w:w w:val="105"/>
              </w:rPr>
              <w:t xml:space="preserve"> </w:t>
            </w:r>
            <w:r w:rsidRPr="002256BF">
              <w:rPr>
                <w:rFonts w:ascii="Arial" w:hAnsi="Arial" w:cs="Arial"/>
                <w:iCs/>
                <w:w w:val="105"/>
              </w:rPr>
              <w:t>mejor comprensión</w:t>
            </w:r>
            <w:r w:rsidRPr="002256BF">
              <w:rPr>
                <w:rFonts w:ascii="Arial" w:hAnsi="Arial" w:cs="Arial"/>
                <w:iCs/>
                <w:spacing w:val="1"/>
                <w:w w:val="105"/>
              </w:rPr>
              <w:t xml:space="preserve"> </w:t>
            </w:r>
            <w:r w:rsidRPr="002256BF">
              <w:rPr>
                <w:rFonts w:ascii="Arial" w:hAnsi="Arial" w:cs="Arial"/>
                <w:iCs/>
                <w:w w:val="105"/>
              </w:rPr>
              <w:t>y</w:t>
            </w:r>
            <w:r w:rsidRPr="002256BF">
              <w:rPr>
                <w:rFonts w:ascii="Arial" w:hAnsi="Arial" w:cs="Arial"/>
                <w:iCs/>
                <w:spacing w:val="1"/>
                <w:w w:val="105"/>
              </w:rPr>
              <w:t xml:space="preserve"> </w:t>
            </w:r>
            <w:r w:rsidRPr="002256BF">
              <w:rPr>
                <w:rFonts w:ascii="Arial" w:hAnsi="Arial" w:cs="Arial"/>
                <w:iCs/>
                <w:w w:val="105"/>
              </w:rPr>
              <w:t>aplicación</w:t>
            </w:r>
            <w:r w:rsidRPr="002256BF">
              <w:rPr>
                <w:rFonts w:ascii="Arial" w:hAnsi="Arial" w:cs="Arial"/>
                <w:iCs/>
                <w:spacing w:val="1"/>
                <w:w w:val="105"/>
              </w:rPr>
              <w:t xml:space="preserve"> </w:t>
            </w:r>
            <w:r w:rsidRPr="002256BF">
              <w:rPr>
                <w:rFonts w:ascii="Arial" w:hAnsi="Arial" w:cs="Arial"/>
                <w:iCs/>
                <w:w w:val="105"/>
              </w:rPr>
              <w:t>en</w:t>
            </w:r>
            <w:r w:rsidRPr="002256BF">
              <w:rPr>
                <w:rFonts w:ascii="Arial" w:hAnsi="Arial" w:cs="Arial"/>
                <w:iCs/>
                <w:spacing w:val="1"/>
                <w:w w:val="105"/>
              </w:rPr>
              <w:t xml:space="preserve"> </w:t>
            </w:r>
            <w:r w:rsidRPr="002256BF">
              <w:rPr>
                <w:rFonts w:ascii="Arial" w:hAnsi="Arial" w:cs="Arial"/>
                <w:iCs/>
                <w:w w:val="105"/>
              </w:rPr>
              <w:t>diversas</w:t>
            </w:r>
            <w:r w:rsidRPr="002256BF">
              <w:rPr>
                <w:rFonts w:ascii="Arial" w:hAnsi="Arial" w:cs="Arial"/>
                <w:iCs/>
                <w:spacing w:val="1"/>
                <w:w w:val="105"/>
              </w:rPr>
              <w:t xml:space="preserve"> </w:t>
            </w:r>
            <w:r w:rsidRPr="002256BF">
              <w:rPr>
                <w:rFonts w:ascii="Arial" w:hAnsi="Arial" w:cs="Arial"/>
                <w:iCs/>
                <w:w w:val="105"/>
              </w:rPr>
              <w:t>situaciones comunicativas</w:t>
            </w:r>
            <w:r w:rsidRPr="002256BF">
              <w:rPr>
                <w:rFonts w:ascii="Arial" w:hAnsi="Arial" w:cs="Arial"/>
                <w:i/>
                <w:w w:val="105"/>
              </w:rPr>
              <w:t>.</w:t>
            </w:r>
          </w:p>
        </w:tc>
        <w:tc>
          <w:tcPr>
            <w:tcW w:w="2020" w:type="dxa"/>
          </w:tcPr>
          <w:p w14:paraId="259A6A9D" w14:textId="77777777" w:rsidR="000277A5" w:rsidRPr="002256BF" w:rsidRDefault="000277A5" w:rsidP="00313DBE">
            <w:pPr>
              <w:tabs>
                <w:tab w:val="left" w:pos="719"/>
                <w:tab w:val="left" w:pos="720"/>
              </w:tabs>
              <w:spacing w:before="16" w:line="247" w:lineRule="auto"/>
              <w:ind w:right="18"/>
              <w:jc w:val="both"/>
              <w:rPr>
                <w:rFonts w:ascii="Arial" w:hAnsi="Arial" w:cs="Arial"/>
                <w:b/>
                <w:i/>
                <w:iCs/>
              </w:rPr>
            </w:pPr>
            <w:r w:rsidRPr="002256BF">
              <w:rPr>
                <w:rFonts w:ascii="Arial" w:hAnsi="Arial" w:cs="Arial"/>
                <w:iCs/>
                <w:w w:val="105"/>
              </w:rPr>
              <w:t>-Valora</w:t>
            </w:r>
            <w:r w:rsidRPr="002256BF">
              <w:rPr>
                <w:rFonts w:ascii="Arial" w:hAnsi="Arial" w:cs="Arial"/>
                <w:iCs/>
                <w:spacing w:val="21"/>
                <w:w w:val="105"/>
              </w:rPr>
              <w:t xml:space="preserve"> </w:t>
            </w:r>
            <w:r w:rsidRPr="002256BF">
              <w:rPr>
                <w:rFonts w:ascii="Arial" w:hAnsi="Arial" w:cs="Arial"/>
                <w:iCs/>
                <w:w w:val="105"/>
              </w:rPr>
              <w:t>el</w:t>
            </w:r>
            <w:r w:rsidRPr="002256BF">
              <w:rPr>
                <w:rFonts w:ascii="Arial" w:hAnsi="Arial" w:cs="Arial"/>
                <w:iCs/>
                <w:spacing w:val="21"/>
                <w:w w:val="105"/>
              </w:rPr>
              <w:t xml:space="preserve"> </w:t>
            </w:r>
            <w:r w:rsidRPr="002256BF">
              <w:rPr>
                <w:rFonts w:ascii="Arial" w:hAnsi="Arial" w:cs="Arial"/>
                <w:iCs/>
                <w:w w:val="105"/>
              </w:rPr>
              <w:t>uso</w:t>
            </w:r>
            <w:r w:rsidRPr="002256BF">
              <w:rPr>
                <w:rFonts w:ascii="Arial" w:hAnsi="Arial" w:cs="Arial"/>
                <w:iCs/>
                <w:spacing w:val="22"/>
                <w:w w:val="105"/>
              </w:rPr>
              <w:t xml:space="preserve"> </w:t>
            </w:r>
            <w:r w:rsidRPr="002256BF">
              <w:rPr>
                <w:rFonts w:ascii="Arial" w:hAnsi="Arial" w:cs="Arial"/>
                <w:iCs/>
                <w:w w:val="105"/>
              </w:rPr>
              <w:t>del</w:t>
            </w:r>
            <w:r w:rsidRPr="002256BF">
              <w:rPr>
                <w:rFonts w:ascii="Arial" w:hAnsi="Arial" w:cs="Arial"/>
                <w:iCs/>
                <w:spacing w:val="20"/>
                <w:w w:val="105"/>
              </w:rPr>
              <w:t xml:space="preserve"> </w:t>
            </w:r>
            <w:r w:rsidRPr="002256BF">
              <w:rPr>
                <w:rFonts w:ascii="Arial" w:hAnsi="Arial" w:cs="Arial"/>
                <w:iCs/>
                <w:w w:val="105"/>
              </w:rPr>
              <w:t>idioma</w:t>
            </w:r>
            <w:r w:rsidRPr="002256BF">
              <w:rPr>
                <w:rFonts w:ascii="Arial" w:hAnsi="Arial" w:cs="Arial"/>
                <w:iCs/>
                <w:spacing w:val="22"/>
                <w:w w:val="105"/>
              </w:rPr>
              <w:t xml:space="preserve"> </w:t>
            </w:r>
            <w:r w:rsidRPr="002256BF">
              <w:rPr>
                <w:rFonts w:ascii="Arial" w:hAnsi="Arial" w:cs="Arial"/>
                <w:iCs/>
                <w:w w:val="105"/>
              </w:rPr>
              <w:t>al</w:t>
            </w:r>
            <w:r w:rsidRPr="002256BF">
              <w:rPr>
                <w:rFonts w:ascii="Arial" w:hAnsi="Arial" w:cs="Arial"/>
                <w:iCs/>
                <w:spacing w:val="20"/>
                <w:w w:val="105"/>
              </w:rPr>
              <w:t xml:space="preserve"> </w:t>
            </w:r>
            <w:r w:rsidRPr="002256BF">
              <w:rPr>
                <w:rFonts w:ascii="Arial" w:hAnsi="Arial" w:cs="Arial"/>
                <w:iCs/>
                <w:w w:val="105"/>
              </w:rPr>
              <w:t>participar</w:t>
            </w:r>
            <w:r w:rsidRPr="002256BF">
              <w:rPr>
                <w:rFonts w:ascii="Arial" w:hAnsi="Arial" w:cs="Arial"/>
                <w:iCs/>
                <w:spacing w:val="21"/>
                <w:w w:val="105"/>
              </w:rPr>
              <w:t xml:space="preserve"> </w:t>
            </w:r>
            <w:r w:rsidRPr="002256BF">
              <w:rPr>
                <w:rFonts w:ascii="Arial" w:hAnsi="Arial" w:cs="Arial"/>
                <w:iCs/>
                <w:w w:val="105"/>
              </w:rPr>
              <w:t>en</w:t>
            </w:r>
            <w:r w:rsidRPr="002256BF">
              <w:rPr>
                <w:rFonts w:ascii="Arial" w:hAnsi="Arial" w:cs="Arial"/>
                <w:iCs/>
                <w:spacing w:val="21"/>
                <w:w w:val="105"/>
              </w:rPr>
              <w:t xml:space="preserve"> </w:t>
            </w:r>
            <w:r w:rsidRPr="002256BF">
              <w:rPr>
                <w:rFonts w:ascii="Arial" w:hAnsi="Arial" w:cs="Arial"/>
                <w:iCs/>
                <w:w w:val="105"/>
              </w:rPr>
              <w:t>conversaciones,</w:t>
            </w:r>
            <w:r w:rsidRPr="002256BF">
              <w:rPr>
                <w:rFonts w:ascii="Arial" w:hAnsi="Arial" w:cs="Arial"/>
                <w:iCs/>
                <w:spacing w:val="41"/>
                <w:w w:val="105"/>
              </w:rPr>
              <w:t xml:space="preserve"> </w:t>
            </w:r>
            <w:r w:rsidRPr="002256BF">
              <w:rPr>
                <w:rFonts w:ascii="Arial" w:hAnsi="Arial" w:cs="Arial"/>
                <w:iCs/>
                <w:w w:val="105"/>
              </w:rPr>
              <w:t>para</w:t>
            </w:r>
            <w:r w:rsidRPr="002256BF">
              <w:rPr>
                <w:rFonts w:ascii="Arial" w:hAnsi="Arial" w:cs="Arial"/>
                <w:iCs/>
                <w:spacing w:val="22"/>
                <w:w w:val="105"/>
              </w:rPr>
              <w:t xml:space="preserve"> </w:t>
            </w:r>
            <w:r w:rsidRPr="002256BF">
              <w:rPr>
                <w:rFonts w:ascii="Arial" w:hAnsi="Arial" w:cs="Arial"/>
                <w:iCs/>
                <w:w w:val="105"/>
              </w:rPr>
              <w:t>opinar</w:t>
            </w:r>
            <w:r w:rsidRPr="002256BF">
              <w:rPr>
                <w:rFonts w:ascii="Arial" w:hAnsi="Arial" w:cs="Arial"/>
                <w:iCs/>
                <w:spacing w:val="21"/>
                <w:w w:val="105"/>
              </w:rPr>
              <w:t xml:space="preserve"> </w:t>
            </w:r>
            <w:r w:rsidRPr="002256BF">
              <w:rPr>
                <w:rFonts w:ascii="Arial" w:hAnsi="Arial" w:cs="Arial"/>
                <w:iCs/>
                <w:w w:val="105"/>
              </w:rPr>
              <w:t>acerca</w:t>
            </w:r>
            <w:r w:rsidRPr="002256BF">
              <w:rPr>
                <w:rFonts w:ascii="Arial" w:hAnsi="Arial" w:cs="Arial"/>
                <w:iCs/>
                <w:spacing w:val="22"/>
                <w:w w:val="105"/>
              </w:rPr>
              <w:t xml:space="preserve"> </w:t>
            </w:r>
            <w:r w:rsidRPr="002256BF">
              <w:rPr>
                <w:rFonts w:ascii="Arial" w:hAnsi="Arial" w:cs="Arial"/>
                <w:iCs/>
                <w:w w:val="105"/>
              </w:rPr>
              <w:t>de</w:t>
            </w:r>
            <w:r w:rsidRPr="002256BF">
              <w:rPr>
                <w:rFonts w:ascii="Arial" w:hAnsi="Arial" w:cs="Arial"/>
                <w:iCs/>
                <w:spacing w:val="21"/>
                <w:w w:val="105"/>
              </w:rPr>
              <w:t xml:space="preserve"> </w:t>
            </w:r>
            <w:r w:rsidRPr="002256BF">
              <w:rPr>
                <w:rFonts w:ascii="Arial" w:hAnsi="Arial" w:cs="Arial"/>
                <w:iCs/>
                <w:w w:val="105"/>
              </w:rPr>
              <w:t>situaciones</w:t>
            </w:r>
            <w:r w:rsidRPr="002256BF">
              <w:rPr>
                <w:rFonts w:ascii="Arial" w:hAnsi="Arial" w:cs="Arial"/>
                <w:iCs/>
                <w:spacing w:val="21"/>
                <w:w w:val="105"/>
              </w:rPr>
              <w:t xml:space="preserve"> </w:t>
            </w:r>
            <w:r w:rsidRPr="002256BF">
              <w:rPr>
                <w:rFonts w:ascii="Arial" w:hAnsi="Arial" w:cs="Arial"/>
                <w:iCs/>
                <w:w w:val="105"/>
              </w:rPr>
              <w:t>que</w:t>
            </w:r>
            <w:r w:rsidRPr="002256BF">
              <w:rPr>
                <w:rFonts w:ascii="Arial" w:hAnsi="Arial" w:cs="Arial"/>
                <w:iCs/>
                <w:spacing w:val="22"/>
                <w:w w:val="105"/>
              </w:rPr>
              <w:t xml:space="preserve"> </w:t>
            </w:r>
            <w:r w:rsidRPr="002256BF">
              <w:rPr>
                <w:rFonts w:ascii="Arial" w:hAnsi="Arial" w:cs="Arial"/>
                <w:iCs/>
                <w:w w:val="105"/>
              </w:rPr>
              <w:t>afectan</w:t>
            </w:r>
            <w:r w:rsidRPr="002256BF">
              <w:rPr>
                <w:rFonts w:ascii="Arial" w:hAnsi="Arial" w:cs="Arial"/>
                <w:iCs/>
                <w:spacing w:val="22"/>
                <w:w w:val="105"/>
              </w:rPr>
              <w:t xml:space="preserve"> </w:t>
            </w:r>
            <w:r w:rsidRPr="002256BF">
              <w:rPr>
                <w:rFonts w:ascii="Arial" w:hAnsi="Arial" w:cs="Arial"/>
                <w:iCs/>
                <w:w w:val="105"/>
              </w:rPr>
              <w:t>su</w:t>
            </w:r>
            <w:r w:rsidRPr="002256BF">
              <w:rPr>
                <w:rFonts w:ascii="Arial" w:hAnsi="Arial" w:cs="Arial"/>
                <w:iCs/>
                <w:spacing w:val="21"/>
                <w:w w:val="105"/>
              </w:rPr>
              <w:t xml:space="preserve"> </w:t>
            </w:r>
            <w:r w:rsidRPr="002256BF">
              <w:rPr>
                <w:rFonts w:ascii="Arial" w:hAnsi="Arial" w:cs="Arial"/>
                <w:iCs/>
                <w:w w:val="105"/>
              </w:rPr>
              <w:t>entorno,</w:t>
            </w:r>
            <w:r w:rsidRPr="002256BF">
              <w:rPr>
                <w:rFonts w:ascii="Arial" w:hAnsi="Arial" w:cs="Arial"/>
                <w:iCs/>
                <w:spacing w:val="21"/>
                <w:w w:val="105"/>
              </w:rPr>
              <w:t xml:space="preserve"> </w:t>
            </w:r>
            <w:r w:rsidRPr="002256BF">
              <w:rPr>
                <w:rFonts w:ascii="Arial" w:hAnsi="Arial" w:cs="Arial"/>
                <w:iCs/>
                <w:w w:val="105"/>
              </w:rPr>
              <w:t>tomando</w:t>
            </w:r>
            <w:r w:rsidRPr="002256BF">
              <w:rPr>
                <w:rFonts w:ascii="Arial" w:hAnsi="Arial" w:cs="Arial"/>
                <w:iCs/>
                <w:spacing w:val="22"/>
                <w:w w:val="105"/>
              </w:rPr>
              <w:t xml:space="preserve"> </w:t>
            </w:r>
            <w:r w:rsidRPr="002256BF">
              <w:rPr>
                <w:rFonts w:ascii="Arial" w:hAnsi="Arial" w:cs="Arial"/>
                <w:iCs/>
                <w:w w:val="105"/>
              </w:rPr>
              <w:t>en</w:t>
            </w:r>
            <w:r w:rsidRPr="002256BF">
              <w:rPr>
                <w:rFonts w:ascii="Arial" w:hAnsi="Arial" w:cs="Arial"/>
                <w:iCs/>
                <w:spacing w:val="1"/>
                <w:w w:val="105"/>
              </w:rPr>
              <w:t xml:space="preserve"> </w:t>
            </w:r>
            <w:r w:rsidRPr="002256BF">
              <w:rPr>
                <w:rFonts w:ascii="Arial" w:hAnsi="Arial" w:cs="Arial"/>
                <w:iCs/>
                <w:w w:val="105"/>
              </w:rPr>
              <w:t>cuenta</w:t>
            </w:r>
            <w:r w:rsidRPr="002256BF">
              <w:rPr>
                <w:rFonts w:ascii="Arial" w:hAnsi="Arial" w:cs="Arial"/>
                <w:iCs/>
                <w:spacing w:val="2"/>
                <w:w w:val="105"/>
              </w:rPr>
              <w:t xml:space="preserve"> </w:t>
            </w:r>
            <w:r w:rsidRPr="002256BF">
              <w:rPr>
                <w:rFonts w:ascii="Arial" w:hAnsi="Arial" w:cs="Arial"/>
                <w:iCs/>
                <w:w w:val="105"/>
              </w:rPr>
              <w:t>el saber escuchar</w:t>
            </w:r>
            <w:r w:rsidRPr="002256BF">
              <w:rPr>
                <w:rFonts w:ascii="Arial" w:hAnsi="Arial" w:cs="Arial"/>
                <w:iCs/>
                <w:spacing w:val="1"/>
                <w:w w:val="105"/>
              </w:rPr>
              <w:t xml:space="preserve"> </w:t>
            </w:r>
            <w:r w:rsidRPr="002256BF">
              <w:rPr>
                <w:rFonts w:ascii="Arial" w:hAnsi="Arial" w:cs="Arial"/>
                <w:iCs/>
                <w:w w:val="105"/>
              </w:rPr>
              <w:t>con</w:t>
            </w:r>
            <w:r w:rsidRPr="002256BF">
              <w:rPr>
                <w:rFonts w:ascii="Arial" w:hAnsi="Arial" w:cs="Arial"/>
                <w:iCs/>
                <w:spacing w:val="1"/>
                <w:w w:val="105"/>
              </w:rPr>
              <w:t xml:space="preserve"> </w:t>
            </w:r>
            <w:r w:rsidRPr="002256BF">
              <w:rPr>
                <w:rFonts w:ascii="Arial" w:hAnsi="Arial" w:cs="Arial"/>
                <w:iCs/>
                <w:w w:val="105"/>
              </w:rPr>
              <w:t>respeto.</w:t>
            </w:r>
          </w:p>
        </w:tc>
        <w:tc>
          <w:tcPr>
            <w:tcW w:w="2040" w:type="dxa"/>
          </w:tcPr>
          <w:p w14:paraId="2FF8BF22" w14:textId="77777777" w:rsidR="000277A5" w:rsidRPr="002256BF" w:rsidRDefault="000277A5" w:rsidP="00313DBE">
            <w:pPr>
              <w:tabs>
                <w:tab w:val="left" w:pos="719"/>
                <w:tab w:val="left" w:pos="720"/>
              </w:tabs>
              <w:spacing w:before="16" w:line="247" w:lineRule="auto"/>
              <w:ind w:right="18"/>
              <w:jc w:val="both"/>
              <w:rPr>
                <w:rFonts w:ascii="Arial" w:hAnsi="Arial" w:cs="Arial"/>
                <w:iCs/>
                <w:w w:val="105"/>
              </w:rPr>
            </w:pPr>
            <w:r w:rsidRPr="002256BF">
              <w:rPr>
                <w:rFonts w:ascii="Arial" w:hAnsi="Arial" w:cs="Arial"/>
                <w:b/>
                <w:i/>
                <w:iCs/>
              </w:rPr>
              <w:t>-</w:t>
            </w:r>
            <w:r w:rsidRPr="002256BF">
              <w:rPr>
                <w:rFonts w:ascii="Arial" w:hAnsi="Arial" w:cs="Arial"/>
                <w:iCs/>
                <w:w w:val="105"/>
              </w:rPr>
              <w:t xml:space="preserve"> Valora</w:t>
            </w:r>
            <w:r w:rsidRPr="002256BF">
              <w:rPr>
                <w:rFonts w:ascii="Arial" w:hAnsi="Arial" w:cs="Arial"/>
                <w:iCs/>
                <w:spacing w:val="21"/>
                <w:w w:val="105"/>
              </w:rPr>
              <w:t xml:space="preserve"> </w:t>
            </w:r>
            <w:r w:rsidRPr="002256BF">
              <w:rPr>
                <w:rFonts w:ascii="Arial" w:hAnsi="Arial" w:cs="Arial"/>
                <w:iCs/>
                <w:w w:val="105"/>
              </w:rPr>
              <w:t>el</w:t>
            </w:r>
            <w:r w:rsidRPr="002256BF">
              <w:rPr>
                <w:rFonts w:ascii="Arial" w:hAnsi="Arial" w:cs="Arial"/>
                <w:iCs/>
                <w:spacing w:val="21"/>
                <w:w w:val="105"/>
              </w:rPr>
              <w:t xml:space="preserve"> </w:t>
            </w:r>
            <w:r w:rsidRPr="002256BF">
              <w:rPr>
                <w:rFonts w:ascii="Arial" w:hAnsi="Arial" w:cs="Arial"/>
                <w:iCs/>
                <w:w w:val="105"/>
              </w:rPr>
              <w:t>uso</w:t>
            </w:r>
            <w:r w:rsidRPr="002256BF">
              <w:rPr>
                <w:rFonts w:ascii="Arial" w:hAnsi="Arial" w:cs="Arial"/>
                <w:iCs/>
                <w:spacing w:val="22"/>
                <w:w w:val="105"/>
              </w:rPr>
              <w:t xml:space="preserve"> </w:t>
            </w:r>
            <w:r w:rsidRPr="002256BF">
              <w:rPr>
                <w:rFonts w:ascii="Arial" w:hAnsi="Arial" w:cs="Arial"/>
                <w:iCs/>
                <w:w w:val="105"/>
              </w:rPr>
              <w:t>del</w:t>
            </w:r>
            <w:r w:rsidRPr="002256BF">
              <w:rPr>
                <w:rFonts w:ascii="Arial" w:hAnsi="Arial" w:cs="Arial"/>
                <w:iCs/>
                <w:spacing w:val="20"/>
                <w:w w:val="105"/>
              </w:rPr>
              <w:t xml:space="preserve"> </w:t>
            </w:r>
            <w:r w:rsidRPr="002256BF">
              <w:rPr>
                <w:rFonts w:ascii="Arial" w:hAnsi="Arial" w:cs="Arial"/>
                <w:iCs/>
                <w:w w:val="105"/>
              </w:rPr>
              <w:t>idioma</w:t>
            </w:r>
            <w:r w:rsidRPr="002256BF">
              <w:rPr>
                <w:rFonts w:ascii="Arial" w:hAnsi="Arial" w:cs="Arial"/>
                <w:iCs/>
                <w:spacing w:val="22"/>
                <w:w w:val="105"/>
              </w:rPr>
              <w:t xml:space="preserve"> </w:t>
            </w:r>
            <w:r w:rsidRPr="002256BF">
              <w:rPr>
                <w:rFonts w:ascii="Arial" w:hAnsi="Arial" w:cs="Arial"/>
                <w:iCs/>
                <w:w w:val="105"/>
              </w:rPr>
              <w:t>al</w:t>
            </w:r>
            <w:r w:rsidRPr="002256BF">
              <w:rPr>
                <w:rFonts w:ascii="Arial" w:hAnsi="Arial" w:cs="Arial"/>
                <w:iCs/>
                <w:spacing w:val="20"/>
                <w:w w:val="105"/>
              </w:rPr>
              <w:t xml:space="preserve"> </w:t>
            </w:r>
            <w:r w:rsidRPr="002256BF">
              <w:rPr>
                <w:rFonts w:ascii="Arial" w:hAnsi="Arial" w:cs="Arial"/>
                <w:iCs/>
                <w:w w:val="105"/>
              </w:rPr>
              <w:t>participar</w:t>
            </w:r>
            <w:r w:rsidRPr="002256BF">
              <w:rPr>
                <w:rFonts w:ascii="Arial" w:hAnsi="Arial" w:cs="Arial"/>
                <w:iCs/>
                <w:spacing w:val="21"/>
                <w:w w:val="105"/>
              </w:rPr>
              <w:t xml:space="preserve"> </w:t>
            </w:r>
            <w:r w:rsidRPr="002256BF">
              <w:rPr>
                <w:rFonts w:ascii="Arial" w:hAnsi="Arial" w:cs="Arial"/>
                <w:iCs/>
                <w:w w:val="105"/>
              </w:rPr>
              <w:t>en</w:t>
            </w:r>
            <w:r w:rsidRPr="002256BF">
              <w:rPr>
                <w:rFonts w:ascii="Arial" w:hAnsi="Arial" w:cs="Arial"/>
                <w:iCs/>
                <w:spacing w:val="21"/>
                <w:w w:val="105"/>
              </w:rPr>
              <w:t xml:space="preserve"> </w:t>
            </w:r>
            <w:r w:rsidRPr="002256BF">
              <w:rPr>
                <w:rFonts w:ascii="Arial" w:hAnsi="Arial" w:cs="Arial"/>
                <w:iCs/>
                <w:w w:val="105"/>
              </w:rPr>
              <w:t>conversaciones,</w:t>
            </w:r>
            <w:r w:rsidRPr="002256BF">
              <w:rPr>
                <w:rFonts w:ascii="Arial" w:hAnsi="Arial" w:cs="Arial"/>
                <w:iCs/>
                <w:spacing w:val="41"/>
                <w:w w:val="105"/>
              </w:rPr>
              <w:t xml:space="preserve"> </w:t>
            </w:r>
            <w:r w:rsidRPr="002256BF">
              <w:rPr>
                <w:rFonts w:ascii="Arial" w:hAnsi="Arial" w:cs="Arial"/>
                <w:iCs/>
                <w:w w:val="105"/>
              </w:rPr>
              <w:t>para</w:t>
            </w:r>
            <w:r w:rsidRPr="002256BF">
              <w:rPr>
                <w:rFonts w:ascii="Arial" w:hAnsi="Arial" w:cs="Arial"/>
                <w:iCs/>
                <w:spacing w:val="22"/>
                <w:w w:val="105"/>
              </w:rPr>
              <w:t xml:space="preserve"> </w:t>
            </w:r>
            <w:r w:rsidRPr="002256BF">
              <w:rPr>
                <w:rFonts w:ascii="Arial" w:hAnsi="Arial" w:cs="Arial"/>
                <w:iCs/>
                <w:w w:val="105"/>
              </w:rPr>
              <w:t>opinar</w:t>
            </w:r>
            <w:r w:rsidRPr="002256BF">
              <w:rPr>
                <w:rFonts w:ascii="Arial" w:hAnsi="Arial" w:cs="Arial"/>
                <w:iCs/>
                <w:spacing w:val="21"/>
                <w:w w:val="105"/>
              </w:rPr>
              <w:t xml:space="preserve"> </w:t>
            </w:r>
            <w:r w:rsidRPr="002256BF">
              <w:rPr>
                <w:rFonts w:ascii="Arial" w:hAnsi="Arial" w:cs="Arial"/>
                <w:iCs/>
                <w:w w:val="105"/>
              </w:rPr>
              <w:t>acerca</w:t>
            </w:r>
            <w:r w:rsidRPr="002256BF">
              <w:rPr>
                <w:rFonts w:ascii="Arial" w:hAnsi="Arial" w:cs="Arial"/>
                <w:iCs/>
                <w:spacing w:val="22"/>
                <w:w w:val="105"/>
              </w:rPr>
              <w:t xml:space="preserve"> </w:t>
            </w:r>
            <w:r w:rsidRPr="002256BF">
              <w:rPr>
                <w:rFonts w:ascii="Arial" w:hAnsi="Arial" w:cs="Arial"/>
                <w:iCs/>
                <w:w w:val="105"/>
              </w:rPr>
              <w:t>de</w:t>
            </w:r>
            <w:r w:rsidRPr="002256BF">
              <w:rPr>
                <w:rFonts w:ascii="Arial" w:hAnsi="Arial" w:cs="Arial"/>
                <w:iCs/>
                <w:spacing w:val="21"/>
                <w:w w:val="105"/>
              </w:rPr>
              <w:t xml:space="preserve"> </w:t>
            </w:r>
            <w:r w:rsidRPr="002256BF">
              <w:rPr>
                <w:rFonts w:ascii="Arial" w:hAnsi="Arial" w:cs="Arial"/>
                <w:iCs/>
                <w:w w:val="105"/>
              </w:rPr>
              <w:t>situaciones</w:t>
            </w:r>
            <w:r w:rsidRPr="002256BF">
              <w:rPr>
                <w:rFonts w:ascii="Arial" w:hAnsi="Arial" w:cs="Arial"/>
                <w:iCs/>
                <w:spacing w:val="21"/>
                <w:w w:val="105"/>
              </w:rPr>
              <w:t xml:space="preserve"> </w:t>
            </w:r>
            <w:r w:rsidRPr="002256BF">
              <w:rPr>
                <w:rFonts w:ascii="Arial" w:hAnsi="Arial" w:cs="Arial"/>
                <w:iCs/>
                <w:w w:val="105"/>
              </w:rPr>
              <w:t>que</w:t>
            </w:r>
            <w:r w:rsidRPr="002256BF">
              <w:rPr>
                <w:rFonts w:ascii="Arial" w:hAnsi="Arial" w:cs="Arial"/>
                <w:iCs/>
                <w:spacing w:val="22"/>
                <w:w w:val="105"/>
              </w:rPr>
              <w:t xml:space="preserve"> </w:t>
            </w:r>
            <w:r w:rsidRPr="002256BF">
              <w:rPr>
                <w:rFonts w:ascii="Arial" w:hAnsi="Arial" w:cs="Arial"/>
                <w:iCs/>
                <w:w w:val="105"/>
              </w:rPr>
              <w:t>afectan</w:t>
            </w:r>
            <w:r w:rsidRPr="002256BF">
              <w:rPr>
                <w:rFonts w:ascii="Arial" w:hAnsi="Arial" w:cs="Arial"/>
                <w:iCs/>
                <w:spacing w:val="22"/>
                <w:w w:val="105"/>
              </w:rPr>
              <w:t xml:space="preserve"> </w:t>
            </w:r>
            <w:r w:rsidRPr="002256BF">
              <w:rPr>
                <w:rFonts w:ascii="Arial" w:hAnsi="Arial" w:cs="Arial"/>
                <w:iCs/>
                <w:w w:val="105"/>
              </w:rPr>
              <w:t>su</w:t>
            </w:r>
            <w:r w:rsidRPr="002256BF">
              <w:rPr>
                <w:rFonts w:ascii="Arial" w:hAnsi="Arial" w:cs="Arial"/>
                <w:iCs/>
                <w:spacing w:val="21"/>
                <w:w w:val="105"/>
              </w:rPr>
              <w:t xml:space="preserve"> </w:t>
            </w:r>
            <w:r w:rsidRPr="002256BF">
              <w:rPr>
                <w:rFonts w:ascii="Arial" w:hAnsi="Arial" w:cs="Arial"/>
                <w:iCs/>
                <w:w w:val="105"/>
              </w:rPr>
              <w:t>entorno,</w:t>
            </w:r>
            <w:r w:rsidRPr="002256BF">
              <w:rPr>
                <w:rFonts w:ascii="Arial" w:hAnsi="Arial" w:cs="Arial"/>
                <w:iCs/>
                <w:spacing w:val="21"/>
                <w:w w:val="105"/>
              </w:rPr>
              <w:t xml:space="preserve"> </w:t>
            </w:r>
            <w:r w:rsidRPr="002256BF">
              <w:rPr>
                <w:rFonts w:ascii="Arial" w:hAnsi="Arial" w:cs="Arial"/>
                <w:iCs/>
                <w:w w:val="105"/>
              </w:rPr>
              <w:t>tomando</w:t>
            </w:r>
            <w:r w:rsidRPr="002256BF">
              <w:rPr>
                <w:rFonts w:ascii="Arial" w:hAnsi="Arial" w:cs="Arial"/>
                <w:iCs/>
                <w:spacing w:val="22"/>
                <w:w w:val="105"/>
              </w:rPr>
              <w:t xml:space="preserve"> </w:t>
            </w:r>
            <w:r w:rsidRPr="002256BF">
              <w:rPr>
                <w:rFonts w:ascii="Arial" w:hAnsi="Arial" w:cs="Arial"/>
                <w:iCs/>
                <w:w w:val="105"/>
              </w:rPr>
              <w:t>en</w:t>
            </w:r>
            <w:r w:rsidRPr="002256BF">
              <w:rPr>
                <w:rFonts w:ascii="Arial" w:hAnsi="Arial" w:cs="Arial"/>
                <w:iCs/>
                <w:spacing w:val="1"/>
                <w:w w:val="105"/>
              </w:rPr>
              <w:t xml:space="preserve"> </w:t>
            </w:r>
            <w:r w:rsidRPr="002256BF">
              <w:rPr>
                <w:rFonts w:ascii="Arial" w:hAnsi="Arial" w:cs="Arial"/>
                <w:iCs/>
                <w:w w:val="105"/>
              </w:rPr>
              <w:t>cuenta</w:t>
            </w:r>
            <w:r w:rsidRPr="002256BF">
              <w:rPr>
                <w:rFonts w:ascii="Arial" w:hAnsi="Arial" w:cs="Arial"/>
                <w:iCs/>
                <w:spacing w:val="2"/>
                <w:w w:val="105"/>
              </w:rPr>
              <w:t xml:space="preserve"> </w:t>
            </w:r>
            <w:r w:rsidRPr="002256BF">
              <w:rPr>
                <w:rFonts w:ascii="Arial" w:hAnsi="Arial" w:cs="Arial"/>
                <w:iCs/>
                <w:w w:val="105"/>
              </w:rPr>
              <w:t>el saber escuchar</w:t>
            </w:r>
            <w:r w:rsidRPr="002256BF">
              <w:rPr>
                <w:rFonts w:ascii="Arial" w:hAnsi="Arial" w:cs="Arial"/>
                <w:iCs/>
                <w:spacing w:val="1"/>
                <w:w w:val="105"/>
              </w:rPr>
              <w:t xml:space="preserve"> </w:t>
            </w:r>
            <w:r w:rsidRPr="002256BF">
              <w:rPr>
                <w:rFonts w:ascii="Arial" w:hAnsi="Arial" w:cs="Arial"/>
                <w:iCs/>
                <w:w w:val="105"/>
              </w:rPr>
              <w:t>con</w:t>
            </w:r>
            <w:r w:rsidRPr="002256BF">
              <w:rPr>
                <w:rFonts w:ascii="Arial" w:hAnsi="Arial" w:cs="Arial"/>
                <w:iCs/>
                <w:spacing w:val="1"/>
                <w:w w:val="105"/>
              </w:rPr>
              <w:t xml:space="preserve"> </w:t>
            </w:r>
            <w:r w:rsidRPr="002256BF">
              <w:rPr>
                <w:rFonts w:ascii="Arial" w:hAnsi="Arial" w:cs="Arial"/>
                <w:iCs/>
                <w:w w:val="105"/>
              </w:rPr>
              <w:t>respeto.</w:t>
            </w:r>
          </w:p>
          <w:p w14:paraId="74C95ABB" w14:textId="77777777" w:rsidR="000277A5" w:rsidRPr="002256BF" w:rsidRDefault="000277A5" w:rsidP="00313DBE">
            <w:pPr>
              <w:jc w:val="both"/>
              <w:rPr>
                <w:rFonts w:ascii="Arial" w:hAnsi="Arial" w:cs="Arial"/>
                <w:b/>
                <w:i/>
                <w:iCs/>
              </w:rPr>
            </w:pPr>
          </w:p>
        </w:tc>
      </w:tr>
      <w:tr w:rsidR="002256BF" w:rsidRPr="002256BF" w14:paraId="255985E4" w14:textId="77777777" w:rsidTr="00730FC7">
        <w:trPr>
          <w:trHeight w:val="2377"/>
        </w:trPr>
        <w:tc>
          <w:tcPr>
            <w:tcW w:w="1449" w:type="dxa"/>
          </w:tcPr>
          <w:p w14:paraId="10B73942" w14:textId="77777777" w:rsidR="000277A5" w:rsidRPr="002256BF" w:rsidRDefault="000277A5" w:rsidP="00730FC7">
            <w:pPr>
              <w:jc w:val="center"/>
              <w:rPr>
                <w:rFonts w:ascii="Century Gothic" w:hAnsi="Century Gothic" w:cs="Arial"/>
                <w:b/>
                <w:i/>
                <w:iCs/>
              </w:rPr>
            </w:pPr>
            <w:r w:rsidRPr="002256BF">
              <w:rPr>
                <w:rFonts w:ascii="Century Gothic" w:hAnsi="Century Gothic" w:cs="Arial"/>
                <w:b/>
                <w:i/>
                <w:iCs/>
              </w:rPr>
              <w:lastRenderedPageBreak/>
              <w:t>Contenidos</w:t>
            </w:r>
          </w:p>
        </w:tc>
        <w:tc>
          <w:tcPr>
            <w:tcW w:w="1804" w:type="dxa"/>
          </w:tcPr>
          <w:p w14:paraId="601C5CA3" w14:textId="77777777" w:rsidR="000277A5" w:rsidRPr="002256BF" w:rsidRDefault="000277A5" w:rsidP="00313DBE">
            <w:pPr>
              <w:jc w:val="both"/>
              <w:rPr>
                <w:rFonts w:ascii="Arial" w:hAnsi="Arial" w:cs="Arial"/>
                <w:b/>
                <w:i/>
                <w:iCs/>
              </w:rPr>
            </w:pPr>
            <w:r w:rsidRPr="002256BF">
              <w:rPr>
                <w:rFonts w:ascii="Arial" w:hAnsi="Arial" w:cs="Arial"/>
              </w:rPr>
              <w:t xml:space="preserve">-Comunicación lingüística y no lingüística   </w:t>
            </w:r>
          </w:p>
          <w:p w14:paraId="3B1AB3E1" w14:textId="77777777" w:rsidR="000277A5" w:rsidRPr="002256BF" w:rsidRDefault="000277A5" w:rsidP="00313DBE">
            <w:pPr>
              <w:jc w:val="both"/>
              <w:rPr>
                <w:rFonts w:ascii="Arial" w:hAnsi="Arial" w:cs="Arial"/>
                <w:bCs/>
              </w:rPr>
            </w:pPr>
          </w:p>
          <w:p w14:paraId="0A739057" w14:textId="77777777" w:rsidR="000277A5" w:rsidRPr="002256BF" w:rsidRDefault="000277A5" w:rsidP="00313DBE">
            <w:pPr>
              <w:jc w:val="both"/>
              <w:rPr>
                <w:rFonts w:ascii="Arial" w:hAnsi="Arial" w:cs="Arial"/>
                <w:bCs/>
              </w:rPr>
            </w:pPr>
          </w:p>
        </w:tc>
        <w:tc>
          <w:tcPr>
            <w:tcW w:w="1830" w:type="dxa"/>
          </w:tcPr>
          <w:p w14:paraId="0E7505AB" w14:textId="77777777" w:rsidR="000277A5" w:rsidRPr="002256BF" w:rsidRDefault="000277A5" w:rsidP="00313DBE">
            <w:pPr>
              <w:jc w:val="both"/>
              <w:rPr>
                <w:rFonts w:ascii="Arial" w:hAnsi="Arial" w:cs="Arial"/>
              </w:rPr>
            </w:pPr>
            <w:r w:rsidRPr="002256BF">
              <w:rPr>
                <w:rFonts w:ascii="Arial" w:hAnsi="Arial" w:cs="Arial"/>
              </w:rPr>
              <w:t>-La comunicación lingüística o verbal</w:t>
            </w:r>
          </w:p>
          <w:p w14:paraId="3A671D1B" w14:textId="77777777" w:rsidR="000277A5" w:rsidRPr="002256BF" w:rsidRDefault="000277A5" w:rsidP="00313DBE">
            <w:pPr>
              <w:pStyle w:val="Textoindependiente"/>
              <w:tabs>
                <w:tab w:val="left" w:pos="4893"/>
              </w:tabs>
              <w:spacing w:before="134"/>
              <w:jc w:val="both"/>
              <w:rPr>
                <w:sz w:val="22"/>
                <w:szCs w:val="22"/>
              </w:rPr>
            </w:pPr>
            <w:r w:rsidRPr="002256BF">
              <w:rPr>
                <w:sz w:val="22"/>
                <w:szCs w:val="22"/>
              </w:rPr>
              <w:t>-La comunicación no lingüística o no verbal</w:t>
            </w:r>
          </w:p>
          <w:p w14:paraId="20D46030" w14:textId="77777777" w:rsidR="000277A5" w:rsidRPr="002256BF" w:rsidRDefault="000277A5" w:rsidP="00313DBE">
            <w:pPr>
              <w:pStyle w:val="Textoindependiente"/>
              <w:tabs>
                <w:tab w:val="left" w:pos="4893"/>
              </w:tabs>
              <w:spacing w:before="134"/>
              <w:jc w:val="both"/>
              <w:rPr>
                <w:sz w:val="22"/>
                <w:szCs w:val="22"/>
              </w:rPr>
            </w:pPr>
            <w:r w:rsidRPr="002256BF">
              <w:rPr>
                <w:sz w:val="22"/>
                <w:szCs w:val="22"/>
              </w:rPr>
              <w:t>-Funciones del lenguaje</w:t>
            </w:r>
          </w:p>
          <w:p w14:paraId="0E7AE0F1" w14:textId="77777777" w:rsidR="000277A5" w:rsidRPr="002256BF" w:rsidRDefault="000277A5" w:rsidP="00313DBE">
            <w:pPr>
              <w:jc w:val="both"/>
              <w:rPr>
                <w:rFonts w:ascii="Arial" w:hAnsi="Arial" w:cs="Arial"/>
              </w:rPr>
            </w:pPr>
          </w:p>
          <w:p w14:paraId="1B142650" w14:textId="77777777" w:rsidR="000277A5" w:rsidRPr="002256BF" w:rsidRDefault="000277A5" w:rsidP="00313DBE">
            <w:pPr>
              <w:jc w:val="both"/>
              <w:rPr>
                <w:rFonts w:ascii="Arial" w:hAnsi="Arial" w:cs="Arial"/>
                <w:bCs/>
              </w:rPr>
            </w:pPr>
          </w:p>
        </w:tc>
        <w:tc>
          <w:tcPr>
            <w:tcW w:w="1814" w:type="dxa"/>
          </w:tcPr>
          <w:p w14:paraId="6F0E9DB5" w14:textId="77777777" w:rsidR="000277A5" w:rsidRPr="002256BF" w:rsidRDefault="000277A5" w:rsidP="00313DBE">
            <w:pPr>
              <w:jc w:val="both"/>
              <w:rPr>
                <w:rFonts w:ascii="Arial" w:hAnsi="Arial" w:cs="Arial"/>
                <w:bCs/>
              </w:rPr>
            </w:pPr>
            <w:r w:rsidRPr="002256BF">
              <w:rPr>
                <w:rFonts w:ascii="Arial" w:hAnsi="Arial" w:cs="Arial"/>
                <w:bCs/>
              </w:rPr>
              <w:t>- Comunicación escrita</w:t>
            </w:r>
          </w:p>
          <w:p w14:paraId="1EC51002" w14:textId="77777777" w:rsidR="000277A5" w:rsidRPr="002256BF" w:rsidRDefault="000277A5" w:rsidP="00313DBE">
            <w:pPr>
              <w:jc w:val="both"/>
              <w:rPr>
                <w:rFonts w:ascii="Arial" w:hAnsi="Arial" w:cs="Arial"/>
              </w:rPr>
            </w:pPr>
            <w:r w:rsidRPr="002256BF">
              <w:rPr>
                <w:rFonts w:ascii="Arial" w:hAnsi="Arial" w:cs="Arial"/>
              </w:rPr>
              <w:t>-Textos argumentativos</w:t>
            </w:r>
          </w:p>
          <w:p w14:paraId="0903DBE5" w14:textId="77777777" w:rsidR="000277A5" w:rsidRPr="002256BF" w:rsidRDefault="000277A5" w:rsidP="00313DBE">
            <w:pPr>
              <w:jc w:val="both"/>
              <w:rPr>
                <w:rFonts w:ascii="Arial" w:hAnsi="Arial" w:cs="Arial"/>
              </w:rPr>
            </w:pPr>
            <w:r w:rsidRPr="002256BF">
              <w:rPr>
                <w:rFonts w:ascii="Arial" w:hAnsi="Arial" w:cs="Arial"/>
              </w:rPr>
              <w:t>- Elementos o partes en las que se divide generalmente una argumentación</w:t>
            </w:r>
          </w:p>
          <w:p w14:paraId="74179863" w14:textId="77777777" w:rsidR="000277A5" w:rsidRPr="002256BF" w:rsidRDefault="000277A5" w:rsidP="00313DBE">
            <w:pPr>
              <w:jc w:val="both"/>
              <w:rPr>
                <w:rFonts w:ascii="Arial" w:hAnsi="Arial" w:cs="Arial"/>
              </w:rPr>
            </w:pPr>
            <w:r w:rsidRPr="002256BF">
              <w:rPr>
                <w:rFonts w:ascii="Arial" w:hAnsi="Arial" w:cs="Arial"/>
              </w:rPr>
              <w:t>-Textos expositivos      -Estructura de los textos expositivos</w:t>
            </w:r>
          </w:p>
        </w:tc>
        <w:tc>
          <w:tcPr>
            <w:tcW w:w="2037" w:type="dxa"/>
          </w:tcPr>
          <w:p w14:paraId="483DF0A5" w14:textId="77777777" w:rsidR="000277A5" w:rsidRPr="002256BF" w:rsidRDefault="000277A5" w:rsidP="00313DBE">
            <w:pPr>
              <w:jc w:val="both"/>
              <w:rPr>
                <w:rFonts w:ascii="Arial" w:hAnsi="Arial" w:cs="Arial"/>
                <w:bCs/>
              </w:rPr>
            </w:pPr>
            <w:r w:rsidRPr="002256BF">
              <w:rPr>
                <w:rFonts w:ascii="Arial" w:hAnsi="Arial" w:cs="Arial"/>
                <w:bCs/>
              </w:rPr>
              <w:t>- Carta solicitud</w:t>
            </w:r>
          </w:p>
          <w:p w14:paraId="0B45CC53" w14:textId="77777777" w:rsidR="000277A5" w:rsidRPr="002256BF" w:rsidRDefault="000277A5" w:rsidP="00313DBE">
            <w:pPr>
              <w:jc w:val="both"/>
              <w:rPr>
                <w:rFonts w:ascii="Arial" w:hAnsi="Arial" w:cs="Arial"/>
                <w:bCs/>
              </w:rPr>
            </w:pPr>
            <w:r w:rsidRPr="002256BF">
              <w:rPr>
                <w:rFonts w:ascii="Arial" w:hAnsi="Arial" w:cs="Arial"/>
                <w:bCs/>
              </w:rPr>
              <w:t>- Género periodístico</w:t>
            </w:r>
          </w:p>
          <w:p w14:paraId="0FBC5297" w14:textId="77777777" w:rsidR="000277A5" w:rsidRPr="002256BF" w:rsidRDefault="000277A5" w:rsidP="00313DBE">
            <w:pPr>
              <w:jc w:val="both"/>
              <w:rPr>
                <w:rFonts w:ascii="Arial" w:hAnsi="Arial" w:cs="Arial"/>
                <w:bCs/>
              </w:rPr>
            </w:pPr>
            <w:r w:rsidRPr="002256BF">
              <w:rPr>
                <w:rFonts w:ascii="Arial" w:hAnsi="Arial" w:cs="Arial"/>
                <w:bCs/>
              </w:rPr>
              <w:t>- La noticia</w:t>
            </w:r>
          </w:p>
          <w:p w14:paraId="46B91471" w14:textId="77777777" w:rsidR="000277A5" w:rsidRPr="002256BF" w:rsidRDefault="000277A5" w:rsidP="00313DBE">
            <w:pPr>
              <w:jc w:val="both"/>
              <w:rPr>
                <w:rFonts w:ascii="Arial" w:hAnsi="Arial" w:cs="Arial"/>
              </w:rPr>
            </w:pPr>
            <w:r w:rsidRPr="002256BF">
              <w:rPr>
                <w:rFonts w:ascii="Arial" w:hAnsi="Arial" w:cs="Arial"/>
              </w:rPr>
              <w:t>- Ortografía/ Léxico</w:t>
            </w:r>
          </w:p>
          <w:p w14:paraId="4552059F" w14:textId="77777777" w:rsidR="000277A5" w:rsidRPr="002256BF" w:rsidRDefault="000277A5" w:rsidP="00313DBE">
            <w:pPr>
              <w:jc w:val="both"/>
              <w:rPr>
                <w:rFonts w:ascii="Arial" w:hAnsi="Arial" w:cs="Arial"/>
              </w:rPr>
            </w:pPr>
            <w:r w:rsidRPr="002256BF">
              <w:rPr>
                <w:rFonts w:ascii="Arial" w:hAnsi="Arial" w:cs="Arial"/>
              </w:rPr>
              <w:t>- Diccionario y correctores</w:t>
            </w:r>
            <w:r w:rsidRPr="002256BF">
              <w:rPr>
                <w:rFonts w:ascii="Arial" w:hAnsi="Arial" w:cs="Arial"/>
                <w:spacing w:val="1"/>
              </w:rPr>
              <w:t xml:space="preserve"> </w:t>
            </w:r>
            <w:r w:rsidRPr="002256BF">
              <w:rPr>
                <w:rFonts w:ascii="Arial" w:hAnsi="Arial" w:cs="Arial"/>
              </w:rPr>
              <w:t>en los procesadores de</w:t>
            </w:r>
            <w:r w:rsidRPr="002256BF">
              <w:rPr>
                <w:rFonts w:ascii="Arial" w:hAnsi="Arial" w:cs="Arial"/>
                <w:spacing w:val="1"/>
              </w:rPr>
              <w:t xml:space="preserve"> </w:t>
            </w:r>
            <w:r w:rsidRPr="002256BF">
              <w:rPr>
                <w:rFonts w:ascii="Arial" w:hAnsi="Arial" w:cs="Arial"/>
              </w:rPr>
              <w:t>textos.</w:t>
            </w:r>
          </w:p>
          <w:p w14:paraId="76AE850B" w14:textId="77777777" w:rsidR="000277A5" w:rsidRPr="002256BF" w:rsidRDefault="000277A5" w:rsidP="00313DBE">
            <w:pPr>
              <w:jc w:val="both"/>
              <w:rPr>
                <w:rFonts w:ascii="Arial" w:hAnsi="Arial" w:cs="Arial"/>
              </w:rPr>
            </w:pPr>
            <w:r w:rsidRPr="002256BF">
              <w:rPr>
                <w:rFonts w:ascii="Arial" w:hAnsi="Arial" w:cs="Arial"/>
              </w:rPr>
              <w:t>- Tecnicismos</w:t>
            </w:r>
          </w:p>
          <w:p w14:paraId="2032E07F" w14:textId="77777777" w:rsidR="000277A5" w:rsidRPr="002256BF" w:rsidRDefault="000277A5" w:rsidP="00313DBE">
            <w:pPr>
              <w:jc w:val="both"/>
              <w:rPr>
                <w:rFonts w:ascii="Arial" w:hAnsi="Arial" w:cs="Arial"/>
                <w:bCs/>
              </w:rPr>
            </w:pPr>
          </w:p>
        </w:tc>
        <w:tc>
          <w:tcPr>
            <w:tcW w:w="2020" w:type="dxa"/>
          </w:tcPr>
          <w:p w14:paraId="5ADB3862" w14:textId="77777777" w:rsidR="000277A5" w:rsidRPr="002256BF" w:rsidRDefault="000277A5" w:rsidP="00313DBE">
            <w:pPr>
              <w:jc w:val="both"/>
              <w:rPr>
                <w:rFonts w:ascii="Arial" w:hAnsi="Arial" w:cs="Arial"/>
                <w:bCs/>
              </w:rPr>
            </w:pPr>
            <w:r w:rsidRPr="002256BF">
              <w:rPr>
                <w:rFonts w:ascii="Arial" w:hAnsi="Arial" w:cs="Arial"/>
                <w:bCs/>
              </w:rPr>
              <w:t>- Debate</w:t>
            </w:r>
          </w:p>
          <w:p w14:paraId="270EF60C" w14:textId="77777777" w:rsidR="000277A5" w:rsidRPr="002256BF" w:rsidRDefault="000277A5" w:rsidP="00313DBE">
            <w:pPr>
              <w:jc w:val="both"/>
              <w:rPr>
                <w:rFonts w:ascii="Arial" w:hAnsi="Arial" w:cs="Arial"/>
                <w:bCs/>
              </w:rPr>
            </w:pPr>
            <w:r w:rsidRPr="002256BF">
              <w:rPr>
                <w:rFonts w:ascii="Arial" w:hAnsi="Arial" w:cs="Arial"/>
                <w:bCs/>
              </w:rPr>
              <w:t>- Organización / Estructura</w:t>
            </w:r>
          </w:p>
          <w:p w14:paraId="0401FA29" w14:textId="77777777" w:rsidR="000277A5" w:rsidRPr="002256BF" w:rsidRDefault="000277A5" w:rsidP="00313DBE">
            <w:pPr>
              <w:jc w:val="both"/>
              <w:rPr>
                <w:rFonts w:ascii="Arial" w:hAnsi="Arial" w:cs="Arial"/>
                <w:bCs/>
              </w:rPr>
            </w:pPr>
            <w:r w:rsidRPr="002256BF">
              <w:rPr>
                <w:rFonts w:ascii="Arial" w:hAnsi="Arial" w:cs="Arial"/>
                <w:bCs/>
              </w:rPr>
              <w:t>- Tipos de debates</w:t>
            </w:r>
          </w:p>
          <w:p w14:paraId="5AE6BB87" w14:textId="77777777" w:rsidR="000277A5" w:rsidRPr="002256BF" w:rsidRDefault="000277A5" w:rsidP="00313DBE">
            <w:pPr>
              <w:pStyle w:val="Textoindependiente"/>
              <w:tabs>
                <w:tab w:val="left" w:pos="4893"/>
              </w:tabs>
              <w:spacing w:before="134"/>
              <w:jc w:val="both"/>
              <w:rPr>
                <w:bCs/>
                <w:lang w:val="es-PA"/>
              </w:rPr>
            </w:pPr>
          </w:p>
        </w:tc>
        <w:tc>
          <w:tcPr>
            <w:tcW w:w="2040" w:type="dxa"/>
          </w:tcPr>
          <w:p w14:paraId="60B51291" w14:textId="77777777" w:rsidR="000277A5" w:rsidRPr="002256BF" w:rsidRDefault="000277A5" w:rsidP="00313DBE">
            <w:pPr>
              <w:jc w:val="both"/>
              <w:rPr>
                <w:rFonts w:ascii="Arial" w:hAnsi="Arial" w:cs="Arial"/>
                <w:bCs/>
              </w:rPr>
            </w:pPr>
            <w:r w:rsidRPr="002256BF">
              <w:rPr>
                <w:rFonts w:ascii="Arial" w:hAnsi="Arial" w:cs="Arial"/>
                <w:bCs/>
              </w:rPr>
              <w:t>-Debate</w:t>
            </w:r>
          </w:p>
          <w:p w14:paraId="1D962D6E" w14:textId="77777777" w:rsidR="000277A5" w:rsidRPr="002256BF" w:rsidRDefault="000277A5" w:rsidP="00313DBE">
            <w:pPr>
              <w:jc w:val="both"/>
              <w:rPr>
                <w:rFonts w:ascii="Arial" w:hAnsi="Arial" w:cs="Arial"/>
                <w:bCs/>
              </w:rPr>
            </w:pPr>
          </w:p>
        </w:tc>
      </w:tr>
      <w:tr w:rsidR="002256BF" w:rsidRPr="002256BF" w14:paraId="0177D0A5" w14:textId="77777777" w:rsidTr="00730FC7">
        <w:tc>
          <w:tcPr>
            <w:tcW w:w="1449" w:type="dxa"/>
          </w:tcPr>
          <w:p w14:paraId="767246C1" w14:textId="77777777" w:rsidR="000277A5" w:rsidRPr="002256BF" w:rsidRDefault="000277A5" w:rsidP="00730FC7">
            <w:pPr>
              <w:jc w:val="center"/>
              <w:rPr>
                <w:rFonts w:ascii="Century Gothic" w:hAnsi="Century Gothic" w:cs="Arial"/>
                <w:b/>
                <w:i/>
                <w:iCs/>
              </w:rPr>
            </w:pPr>
            <w:r w:rsidRPr="002256BF">
              <w:rPr>
                <w:rFonts w:ascii="Century Gothic" w:hAnsi="Century Gothic" w:cs="Arial"/>
                <w:b/>
                <w:i/>
                <w:iCs/>
              </w:rPr>
              <w:t>Semanas</w:t>
            </w:r>
          </w:p>
        </w:tc>
        <w:tc>
          <w:tcPr>
            <w:tcW w:w="1804" w:type="dxa"/>
          </w:tcPr>
          <w:p w14:paraId="19114C88" w14:textId="77777777" w:rsidR="000277A5" w:rsidRPr="002256BF" w:rsidRDefault="000277A5" w:rsidP="00730FC7">
            <w:pPr>
              <w:jc w:val="center"/>
              <w:rPr>
                <w:rFonts w:ascii="Century Gothic" w:hAnsi="Century Gothic" w:cs="Arial"/>
                <w:b/>
                <w:i/>
                <w:iCs/>
              </w:rPr>
            </w:pPr>
            <w:r w:rsidRPr="002256BF">
              <w:rPr>
                <w:rFonts w:ascii="Century Gothic" w:hAnsi="Century Gothic" w:cs="Arial"/>
                <w:b/>
                <w:i/>
                <w:iCs/>
              </w:rPr>
              <w:t>7 (4) horas</w:t>
            </w:r>
          </w:p>
        </w:tc>
        <w:tc>
          <w:tcPr>
            <w:tcW w:w="1830" w:type="dxa"/>
          </w:tcPr>
          <w:p w14:paraId="47B1BEF8" w14:textId="77777777" w:rsidR="000277A5" w:rsidRPr="002256BF" w:rsidRDefault="000277A5" w:rsidP="00730FC7">
            <w:pPr>
              <w:jc w:val="center"/>
              <w:rPr>
                <w:rFonts w:ascii="Century Gothic" w:hAnsi="Century Gothic" w:cs="Arial"/>
                <w:b/>
                <w:i/>
                <w:iCs/>
              </w:rPr>
            </w:pPr>
            <w:r w:rsidRPr="002256BF">
              <w:rPr>
                <w:rFonts w:ascii="Century Gothic" w:hAnsi="Century Gothic" w:cs="Arial"/>
                <w:b/>
                <w:i/>
                <w:iCs/>
              </w:rPr>
              <w:t>8(4) horas</w:t>
            </w:r>
          </w:p>
        </w:tc>
        <w:tc>
          <w:tcPr>
            <w:tcW w:w="1814" w:type="dxa"/>
          </w:tcPr>
          <w:p w14:paraId="08F80777" w14:textId="77777777" w:rsidR="000277A5" w:rsidRPr="002256BF" w:rsidRDefault="000277A5" w:rsidP="00730FC7">
            <w:pPr>
              <w:jc w:val="center"/>
              <w:rPr>
                <w:rFonts w:ascii="Century Gothic" w:hAnsi="Century Gothic" w:cs="Arial"/>
                <w:b/>
                <w:i/>
                <w:iCs/>
              </w:rPr>
            </w:pPr>
            <w:r w:rsidRPr="002256BF">
              <w:rPr>
                <w:rFonts w:ascii="Century Gothic" w:hAnsi="Century Gothic" w:cs="Arial"/>
                <w:b/>
                <w:i/>
                <w:iCs/>
              </w:rPr>
              <w:t>9 (4) horas</w:t>
            </w:r>
          </w:p>
        </w:tc>
        <w:tc>
          <w:tcPr>
            <w:tcW w:w="2037" w:type="dxa"/>
          </w:tcPr>
          <w:p w14:paraId="2E430BC4" w14:textId="77777777" w:rsidR="000277A5" w:rsidRPr="002256BF" w:rsidRDefault="000277A5" w:rsidP="00730FC7">
            <w:pPr>
              <w:jc w:val="center"/>
              <w:rPr>
                <w:rFonts w:ascii="Century Gothic" w:hAnsi="Century Gothic" w:cs="Arial"/>
                <w:b/>
                <w:i/>
                <w:iCs/>
              </w:rPr>
            </w:pPr>
            <w:r w:rsidRPr="002256BF">
              <w:rPr>
                <w:rFonts w:ascii="Century Gothic" w:hAnsi="Century Gothic" w:cs="Arial"/>
                <w:b/>
                <w:i/>
                <w:iCs/>
              </w:rPr>
              <w:t>10 (4) horas</w:t>
            </w:r>
          </w:p>
        </w:tc>
        <w:tc>
          <w:tcPr>
            <w:tcW w:w="2020" w:type="dxa"/>
          </w:tcPr>
          <w:p w14:paraId="5D272622" w14:textId="77777777" w:rsidR="000277A5" w:rsidRPr="002256BF" w:rsidRDefault="000277A5" w:rsidP="00730FC7">
            <w:pPr>
              <w:jc w:val="center"/>
              <w:rPr>
                <w:rFonts w:ascii="Century Gothic" w:hAnsi="Century Gothic" w:cs="Arial"/>
                <w:b/>
                <w:i/>
                <w:iCs/>
              </w:rPr>
            </w:pPr>
            <w:r w:rsidRPr="002256BF">
              <w:rPr>
                <w:rFonts w:ascii="Century Gothic" w:hAnsi="Century Gothic" w:cs="Arial"/>
                <w:b/>
                <w:i/>
                <w:iCs/>
              </w:rPr>
              <w:t>11 (4) horas</w:t>
            </w:r>
          </w:p>
        </w:tc>
        <w:tc>
          <w:tcPr>
            <w:tcW w:w="2040" w:type="dxa"/>
          </w:tcPr>
          <w:p w14:paraId="41EECE94" w14:textId="77777777" w:rsidR="000277A5" w:rsidRPr="002256BF" w:rsidRDefault="000277A5" w:rsidP="00730FC7">
            <w:pPr>
              <w:jc w:val="center"/>
              <w:rPr>
                <w:rFonts w:ascii="Century Gothic" w:hAnsi="Century Gothic" w:cs="Arial"/>
                <w:b/>
                <w:i/>
                <w:iCs/>
              </w:rPr>
            </w:pPr>
            <w:r w:rsidRPr="002256BF">
              <w:rPr>
                <w:rFonts w:ascii="Century Gothic" w:hAnsi="Century Gothic" w:cs="Arial"/>
                <w:b/>
                <w:i/>
                <w:iCs/>
              </w:rPr>
              <w:t>12 (4) horas</w:t>
            </w:r>
          </w:p>
        </w:tc>
      </w:tr>
      <w:tr w:rsidR="002256BF" w:rsidRPr="002256BF" w14:paraId="454B551B" w14:textId="77777777" w:rsidTr="00730FC7">
        <w:tc>
          <w:tcPr>
            <w:tcW w:w="1449" w:type="dxa"/>
          </w:tcPr>
          <w:p w14:paraId="6C8C0B5A" w14:textId="77777777" w:rsidR="000277A5" w:rsidRPr="002256BF" w:rsidRDefault="000277A5" w:rsidP="00730FC7">
            <w:pPr>
              <w:jc w:val="center"/>
              <w:rPr>
                <w:rFonts w:ascii="Century Gothic" w:hAnsi="Century Gothic" w:cs="Arial"/>
                <w:b/>
                <w:i/>
                <w:iCs/>
              </w:rPr>
            </w:pPr>
            <w:r w:rsidRPr="002256BF">
              <w:rPr>
                <w:rFonts w:ascii="Century Gothic" w:hAnsi="Century Gothic" w:cs="Arial"/>
                <w:b/>
                <w:i/>
                <w:iCs/>
              </w:rPr>
              <w:t>Objetivos</w:t>
            </w:r>
          </w:p>
        </w:tc>
        <w:tc>
          <w:tcPr>
            <w:tcW w:w="1804" w:type="dxa"/>
          </w:tcPr>
          <w:p w14:paraId="539C6B7D" w14:textId="77777777" w:rsidR="000277A5" w:rsidRPr="002256BF" w:rsidRDefault="000277A5" w:rsidP="00313DBE">
            <w:pPr>
              <w:jc w:val="both"/>
              <w:rPr>
                <w:rFonts w:ascii="Century Gothic" w:hAnsi="Century Gothic" w:cs="Arial"/>
                <w:b/>
                <w:i/>
                <w:iCs/>
              </w:rPr>
            </w:pPr>
            <w:r w:rsidRPr="002256BF">
              <w:rPr>
                <w:rFonts w:ascii="Arial" w:hAnsi="Arial" w:cs="Arial"/>
                <w:iCs/>
                <w:w w:val="105"/>
              </w:rPr>
              <w:t>-Reconoce</w:t>
            </w:r>
            <w:r w:rsidRPr="002256BF">
              <w:rPr>
                <w:rFonts w:ascii="Arial" w:hAnsi="Arial" w:cs="Arial"/>
                <w:iCs/>
                <w:spacing w:val="1"/>
                <w:w w:val="105"/>
              </w:rPr>
              <w:t xml:space="preserve"> </w:t>
            </w:r>
            <w:r w:rsidRPr="002256BF">
              <w:rPr>
                <w:rFonts w:ascii="Arial" w:hAnsi="Arial" w:cs="Arial"/>
                <w:iCs/>
                <w:w w:val="105"/>
              </w:rPr>
              <w:t>la</w:t>
            </w:r>
            <w:r w:rsidRPr="002256BF">
              <w:rPr>
                <w:rFonts w:ascii="Arial" w:hAnsi="Arial" w:cs="Arial"/>
                <w:iCs/>
                <w:spacing w:val="1"/>
                <w:w w:val="105"/>
              </w:rPr>
              <w:t xml:space="preserve"> </w:t>
            </w:r>
            <w:r w:rsidRPr="002256BF">
              <w:rPr>
                <w:rFonts w:ascii="Arial" w:hAnsi="Arial" w:cs="Arial"/>
                <w:iCs/>
                <w:w w:val="105"/>
              </w:rPr>
              <w:t>estructura</w:t>
            </w:r>
            <w:r w:rsidRPr="002256BF">
              <w:rPr>
                <w:rFonts w:ascii="Arial" w:hAnsi="Arial" w:cs="Arial"/>
                <w:iCs/>
                <w:spacing w:val="1"/>
                <w:w w:val="105"/>
              </w:rPr>
              <w:t xml:space="preserve"> </w:t>
            </w:r>
            <w:r w:rsidRPr="002256BF">
              <w:rPr>
                <w:rFonts w:ascii="Arial" w:hAnsi="Arial" w:cs="Arial"/>
                <w:iCs/>
                <w:w w:val="105"/>
              </w:rPr>
              <w:t>de</w:t>
            </w:r>
            <w:r w:rsidRPr="002256BF">
              <w:rPr>
                <w:rFonts w:ascii="Arial" w:hAnsi="Arial" w:cs="Arial"/>
                <w:iCs/>
                <w:spacing w:val="1"/>
                <w:w w:val="105"/>
              </w:rPr>
              <w:t xml:space="preserve"> </w:t>
            </w:r>
            <w:r w:rsidRPr="002256BF">
              <w:rPr>
                <w:rFonts w:ascii="Arial" w:hAnsi="Arial" w:cs="Arial"/>
                <w:iCs/>
                <w:w w:val="105"/>
              </w:rPr>
              <w:t>la</w:t>
            </w:r>
            <w:r w:rsidRPr="002256BF">
              <w:rPr>
                <w:rFonts w:ascii="Arial" w:hAnsi="Arial" w:cs="Arial"/>
                <w:iCs/>
                <w:spacing w:val="1"/>
                <w:w w:val="105"/>
              </w:rPr>
              <w:t xml:space="preserve"> </w:t>
            </w:r>
            <w:r w:rsidRPr="002256BF">
              <w:rPr>
                <w:rFonts w:ascii="Arial" w:hAnsi="Arial" w:cs="Arial"/>
                <w:iCs/>
                <w:w w:val="105"/>
              </w:rPr>
              <w:t>lengua</w:t>
            </w:r>
            <w:r w:rsidRPr="002256BF">
              <w:rPr>
                <w:rFonts w:ascii="Arial" w:hAnsi="Arial" w:cs="Arial"/>
                <w:iCs/>
                <w:spacing w:val="1"/>
                <w:w w:val="105"/>
              </w:rPr>
              <w:t xml:space="preserve"> </w:t>
            </w:r>
            <w:r w:rsidRPr="002256BF">
              <w:rPr>
                <w:rFonts w:ascii="Arial" w:hAnsi="Arial" w:cs="Arial"/>
                <w:iCs/>
                <w:w w:val="105"/>
              </w:rPr>
              <w:t>y</w:t>
            </w:r>
            <w:r w:rsidRPr="002256BF">
              <w:rPr>
                <w:rFonts w:ascii="Arial" w:hAnsi="Arial" w:cs="Arial"/>
                <w:iCs/>
                <w:spacing w:val="1"/>
                <w:w w:val="105"/>
              </w:rPr>
              <w:t xml:space="preserve"> </w:t>
            </w:r>
            <w:r w:rsidRPr="002256BF">
              <w:rPr>
                <w:rFonts w:ascii="Arial" w:hAnsi="Arial" w:cs="Arial"/>
                <w:iCs/>
                <w:w w:val="105"/>
              </w:rPr>
              <w:t>aplica, con</w:t>
            </w:r>
            <w:r w:rsidRPr="002256BF">
              <w:rPr>
                <w:rFonts w:ascii="Arial" w:hAnsi="Arial" w:cs="Arial"/>
                <w:iCs/>
                <w:spacing w:val="1"/>
                <w:w w:val="105"/>
              </w:rPr>
              <w:t xml:space="preserve"> </w:t>
            </w:r>
            <w:r w:rsidRPr="002256BF">
              <w:rPr>
                <w:rFonts w:ascii="Arial" w:hAnsi="Arial" w:cs="Arial"/>
                <w:iCs/>
                <w:w w:val="105"/>
              </w:rPr>
              <w:t>propiedad, las</w:t>
            </w:r>
            <w:r w:rsidRPr="002256BF">
              <w:rPr>
                <w:rFonts w:ascii="Arial" w:hAnsi="Arial" w:cs="Arial"/>
                <w:iCs/>
                <w:spacing w:val="1"/>
                <w:w w:val="105"/>
              </w:rPr>
              <w:t xml:space="preserve"> </w:t>
            </w:r>
            <w:r w:rsidRPr="002256BF">
              <w:rPr>
                <w:rFonts w:ascii="Arial" w:hAnsi="Arial" w:cs="Arial"/>
                <w:iCs/>
                <w:w w:val="105"/>
              </w:rPr>
              <w:t>normas</w:t>
            </w:r>
            <w:r w:rsidRPr="002256BF">
              <w:rPr>
                <w:rFonts w:ascii="Arial" w:hAnsi="Arial" w:cs="Arial"/>
                <w:iCs/>
                <w:spacing w:val="1"/>
                <w:w w:val="105"/>
              </w:rPr>
              <w:t xml:space="preserve"> </w:t>
            </w:r>
            <w:r w:rsidRPr="002256BF">
              <w:rPr>
                <w:rFonts w:ascii="Arial" w:hAnsi="Arial" w:cs="Arial"/>
                <w:iCs/>
                <w:w w:val="105"/>
              </w:rPr>
              <w:t>de</w:t>
            </w:r>
            <w:r w:rsidRPr="002256BF">
              <w:rPr>
                <w:rFonts w:ascii="Arial" w:hAnsi="Arial" w:cs="Arial"/>
                <w:iCs/>
                <w:spacing w:val="1"/>
                <w:w w:val="105"/>
              </w:rPr>
              <w:t xml:space="preserve"> </w:t>
            </w:r>
            <w:r w:rsidRPr="002256BF">
              <w:rPr>
                <w:rFonts w:ascii="Arial" w:hAnsi="Arial" w:cs="Arial"/>
                <w:iCs/>
                <w:w w:val="105"/>
              </w:rPr>
              <w:t>estructuración</w:t>
            </w:r>
            <w:r w:rsidRPr="002256BF">
              <w:rPr>
                <w:rFonts w:ascii="Arial" w:hAnsi="Arial" w:cs="Arial"/>
                <w:iCs/>
                <w:spacing w:val="1"/>
                <w:w w:val="105"/>
              </w:rPr>
              <w:t xml:space="preserve"> </w:t>
            </w:r>
            <w:r w:rsidRPr="002256BF">
              <w:rPr>
                <w:rFonts w:ascii="Arial" w:hAnsi="Arial" w:cs="Arial"/>
                <w:iCs/>
                <w:w w:val="105"/>
              </w:rPr>
              <w:t>del</w:t>
            </w:r>
            <w:r w:rsidRPr="002256BF">
              <w:rPr>
                <w:rFonts w:ascii="Arial" w:hAnsi="Arial" w:cs="Arial"/>
                <w:iCs/>
                <w:spacing w:val="1"/>
                <w:w w:val="105"/>
              </w:rPr>
              <w:t xml:space="preserve"> </w:t>
            </w:r>
            <w:r w:rsidRPr="002256BF">
              <w:rPr>
                <w:rFonts w:ascii="Arial" w:hAnsi="Arial" w:cs="Arial"/>
                <w:iCs/>
                <w:w w:val="105"/>
              </w:rPr>
              <w:t>mensaje</w:t>
            </w:r>
            <w:r w:rsidRPr="002256BF">
              <w:rPr>
                <w:rFonts w:ascii="Arial" w:hAnsi="Arial" w:cs="Arial"/>
                <w:iCs/>
                <w:spacing w:val="1"/>
                <w:w w:val="105"/>
              </w:rPr>
              <w:t xml:space="preserve"> </w:t>
            </w:r>
            <w:r w:rsidRPr="002256BF">
              <w:rPr>
                <w:rFonts w:ascii="Arial" w:hAnsi="Arial" w:cs="Arial"/>
                <w:iCs/>
                <w:w w:val="105"/>
              </w:rPr>
              <w:t>para</w:t>
            </w:r>
            <w:r w:rsidRPr="002256BF">
              <w:rPr>
                <w:rFonts w:ascii="Arial" w:hAnsi="Arial" w:cs="Arial"/>
                <w:iCs/>
                <w:spacing w:val="1"/>
                <w:w w:val="105"/>
              </w:rPr>
              <w:t xml:space="preserve"> </w:t>
            </w:r>
            <w:r w:rsidRPr="002256BF">
              <w:rPr>
                <w:rFonts w:ascii="Arial" w:hAnsi="Arial" w:cs="Arial"/>
                <w:iCs/>
                <w:w w:val="105"/>
              </w:rPr>
              <w:t>comunicarse</w:t>
            </w:r>
            <w:r w:rsidRPr="002256BF">
              <w:rPr>
                <w:rFonts w:ascii="Arial" w:hAnsi="Arial" w:cs="Arial"/>
                <w:iCs/>
                <w:spacing w:val="1"/>
                <w:w w:val="105"/>
              </w:rPr>
              <w:t xml:space="preserve"> </w:t>
            </w:r>
            <w:r w:rsidRPr="002256BF">
              <w:rPr>
                <w:rFonts w:ascii="Arial" w:hAnsi="Arial" w:cs="Arial"/>
                <w:iCs/>
                <w:w w:val="105"/>
              </w:rPr>
              <w:t>con</w:t>
            </w:r>
            <w:r w:rsidRPr="002256BF">
              <w:rPr>
                <w:rFonts w:ascii="Arial" w:hAnsi="Arial" w:cs="Arial"/>
                <w:iCs/>
                <w:spacing w:val="-47"/>
                <w:w w:val="105"/>
              </w:rPr>
              <w:t xml:space="preserve"> </w:t>
            </w:r>
            <w:r w:rsidRPr="002256BF">
              <w:rPr>
                <w:rFonts w:ascii="Arial" w:hAnsi="Arial" w:cs="Arial"/>
                <w:iCs/>
                <w:w w:val="105"/>
              </w:rPr>
              <w:t>efectividad</w:t>
            </w:r>
            <w:r w:rsidRPr="002256BF">
              <w:rPr>
                <w:rFonts w:ascii="Arial" w:hAnsi="Arial" w:cs="Arial"/>
                <w:iCs/>
                <w:spacing w:val="1"/>
                <w:w w:val="105"/>
              </w:rPr>
              <w:t xml:space="preserve"> </w:t>
            </w:r>
            <w:r w:rsidRPr="002256BF">
              <w:rPr>
                <w:rFonts w:ascii="Arial" w:hAnsi="Arial" w:cs="Arial"/>
                <w:iCs/>
                <w:w w:val="105"/>
              </w:rPr>
              <w:t>en</w:t>
            </w:r>
            <w:r w:rsidRPr="002256BF">
              <w:rPr>
                <w:rFonts w:ascii="Arial" w:hAnsi="Arial" w:cs="Arial"/>
                <w:iCs/>
                <w:spacing w:val="1"/>
                <w:w w:val="105"/>
              </w:rPr>
              <w:t xml:space="preserve"> </w:t>
            </w:r>
            <w:r w:rsidRPr="002256BF">
              <w:rPr>
                <w:rFonts w:ascii="Arial" w:hAnsi="Arial" w:cs="Arial"/>
                <w:iCs/>
                <w:w w:val="105"/>
              </w:rPr>
              <w:t>diversas</w:t>
            </w:r>
            <w:r w:rsidRPr="002256BF">
              <w:rPr>
                <w:rFonts w:ascii="Arial" w:hAnsi="Arial" w:cs="Arial"/>
                <w:iCs/>
                <w:spacing w:val="1"/>
                <w:w w:val="105"/>
              </w:rPr>
              <w:t xml:space="preserve"> </w:t>
            </w:r>
            <w:r w:rsidRPr="002256BF">
              <w:rPr>
                <w:rFonts w:ascii="Arial" w:hAnsi="Arial" w:cs="Arial"/>
                <w:iCs/>
                <w:w w:val="105"/>
              </w:rPr>
              <w:t>situaciones.</w:t>
            </w:r>
          </w:p>
          <w:p w14:paraId="32D48017" w14:textId="77777777" w:rsidR="000277A5" w:rsidRPr="002256BF" w:rsidRDefault="000277A5" w:rsidP="00313DBE">
            <w:pPr>
              <w:jc w:val="both"/>
              <w:rPr>
                <w:rFonts w:ascii="Century Gothic" w:hAnsi="Century Gothic" w:cs="Arial"/>
                <w:b/>
                <w:i/>
                <w:iCs/>
              </w:rPr>
            </w:pPr>
          </w:p>
          <w:p w14:paraId="1D42B87E" w14:textId="77777777" w:rsidR="000277A5" w:rsidRPr="002256BF" w:rsidRDefault="000277A5" w:rsidP="00313DBE">
            <w:pPr>
              <w:jc w:val="both"/>
              <w:rPr>
                <w:rFonts w:ascii="Century Gothic" w:hAnsi="Century Gothic" w:cs="Arial"/>
                <w:b/>
                <w:i/>
                <w:iCs/>
              </w:rPr>
            </w:pPr>
          </w:p>
          <w:p w14:paraId="23AC6DDA" w14:textId="77777777" w:rsidR="000277A5" w:rsidRPr="002256BF" w:rsidRDefault="000277A5" w:rsidP="00313DBE">
            <w:pPr>
              <w:jc w:val="both"/>
              <w:rPr>
                <w:rFonts w:ascii="Century Gothic" w:hAnsi="Century Gothic" w:cs="Arial"/>
                <w:b/>
                <w:i/>
                <w:iCs/>
              </w:rPr>
            </w:pPr>
          </w:p>
        </w:tc>
        <w:tc>
          <w:tcPr>
            <w:tcW w:w="1830" w:type="dxa"/>
          </w:tcPr>
          <w:p w14:paraId="28FF00E4" w14:textId="77777777" w:rsidR="000277A5" w:rsidRPr="002256BF" w:rsidRDefault="000277A5" w:rsidP="00313DBE">
            <w:pPr>
              <w:jc w:val="both"/>
              <w:rPr>
                <w:rFonts w:ascii="Century Gothic" w:hAnsi="Century Gothic" w:cs="Arial"/>
                <w:b/>
                <w:i/>
                <w:iCs/>
              </w:rPr>
            </w:pPr>
            <w:r w:rsidRPr="002256BF">
              <w:rPr>
                <w:rFonts w:ascii="Arial" w:hAnsi="Arial" w:cs="Arial"/>
                <w:iCs/>
                <w:w w:val="105"/>
              </w:rPr>
              <w:lastRenderedPageBreak/>
              <w:t>-Reconoce</w:t>
            </w:r>
            <w:r w:rsidRPr="002256BF">
              <w:rPr>
                <w:rFonts w:ascii="Arial" w:hAnsi="Arial" w:cs="Arial"/>
                <w:iCs/>
                <w:spacing w:val="1"/>
                <w:w w:val="105"/>
              </w:rPr>
              <w:t xml:space="preserve"> </w:t>
            </w:r>
            <w:r w:rsidRPr="002256BF">
              <w:rPr>
                <w:rFonts w:ascii="Arial" w:hAnsi="Arial" w:cs="Arial"/>
                <w:iCs/>
                <w:w w:val="105"/>
              </w:rPr>
              <w:t>la</w:t>
            </w:r>
            <w:r w:rsidRPr="002256BF">
              <w:rPr>
                <w:rFonts w:ascii="Arial" w:hAnsi="Arial" w:cs="Arial"/>
                <w:iCs/>
                <w:spacing w:val="1"/>
                <w:w w:val="105"/>
              </w:rPr>
              <w:t xml:space="preserve"> </w:t>
            </w:r>
            <w:r w:rsidRPr="002256BF">
              <w:rPr>
                <w:rFonts w:ascii="Arial" w:hAnsi="Arial" w:cs="Arial"/>
                <w:iCs/>
                <w:w w:val="105"/>
              </w:rPr>
              <w:t>estructura</w:t>
            </w:r>
            <w:r w:rsidRPr="002256BF">
              <w:rPr>
                <w:rFonts w:ascii="Arial" w:hAnsi="Arial" w:cs="Arial"/>
                <w:iCs/>
                <w:spacing w:val="1"/>
                <w:w w:val="105"/>
              </w:rPr>
              <w:t xml:space="preserve"> </w:t>
            </w:r>
            <w:r w:rsidRPr="002256BF">
              <w:rPr>
                <w:rFonts w:ascii="Arial" w:hAnsi="Arial" w:cs="Arial"/>
                <w:iCs/>
                <w:w w:val="105"/>
              </w:rPr>
              <w:t>de</w:t>
            </w:r>
            <w:r w:rsidRPr="002256BF">
              <w:rPr>
                <w:rFonts w:ascii="Arial" w:hAnsi="Arial" w:cs="Arial"/>
                <w:iCs/>
                <w:spacing w:val="1"/>
                <w:w w:val="105"/>
              </w:rPr>
              <w:t xml:space="preserve"> </w:t>
            </w:r>
            <w:r w:rsidRPr="002256BF">
              <w:rPr>
                <w:rFonts w:ascii="Arial" w:hAnsi="Arial" w:cs="Arial"/>
                <w:iCs/>
                <w:w w:val="105"/>
              </w:rPr>
              <w:t>la</w:t>
            </w:r>
            <w:r w:rsidRPr="002256BF">
              <w:rPr>
                <w:rFonts w:ascii="Arial" w:hAnsi="Arial" w:cs="Arial"/>
                <w:iCs/>
                <w:spacing w:val="1"/>
                <w:w w:val="105"/>
              </w:rPr>
              <w:t xml:space="preserve"> </w:t>
            </w:r>
            <w:r w:rsidRPr="002256BF">
              <w:rPr>
                <w:rFonts w:ascii="Arial" w:hAnsi="Arial" w:cs="Arial"/>
                <w:iCs/>
                <w:w w:val="105"/>
              </w:rPr>
              <w:t>lengua</w:t>
            </w:r>
            <w:r w:rsidRPr="002256BF">
              <w:rPr>
                <w:rFonts w:ascii="Arial" w:hAnsi="Arial" w:cs="Arial"/>
                <w:iCs/>
                <w:spacing w:val="1"/>
                <w:w w:val="105"/>
              </w:rPr>
              <w:t xml:space="preserve"> </w:t>
            </w:r>
            <w:r w:rsidRPr="002256BF">
              <w:rPr>
                <w:rFonts w:ascii="Arial" w:hAnsi="Arial" w:cs="Arial"/>
                <w:iCs/>
                <w:w w:val="105"/>
              </w:rPr>
              <w:t>y</w:t>
            </w:r>
            <w:r w:rsidRPr="002256BF">
              <w:rPr>
                <w:rFonts w:ascii="Arial" w:hAnsi="Arial" w:cs="Arial"/>
                <w:iCs/>
                <w:spacing w:val="1"/>
                <w:w w:val="105"/>
              </w:rPr>
              <w:t xml:space="preserve"> </w:t>
            </w:r>
            <w:r w:rsidRPr="002256BF">
              <w:rPr>
                <w:rFonts w:ascii="Arial" w:hAnsi="Arial" w:cs="Arial"/>
                <w:iCs/>
                <w:w w:val="105"/>
              </w:rPr>
              <w:t>aplica, con</w:t>
            </w:r>
            <w:r w:rsidRPr="002256BF">
              <w:rPr>
                <w:rFonts w:ascii="Arial" w:hAnsi="Arial" w:cs="Arial"/>
                <w:iCs/>
                <w:spacing w:val="1"/>
                <w:w w:val="105"/>
              </w:rPr>
              <w:t xml:space="preserve"> </w:t>
            </w:r>
            <w:r w:rsidRPr="002256BF">
              <w:rPr>
                <w:rFonts w:ascii="Arial" w:hAnsi="Arial" w:cs="Arial"/>
                <w:iCs/>
                <w:w w:val="105"/>
              </w:rPr>
              <w:t>propiedad, las</w:t>
            </w:r>
            <w:r w:rsidRPr="002256BF">
              <w:rPr>
                <w:rFonts w:ascii="Arial" w:hAnsi="Arial" w:cs="Arial"/>
                <w:iCs/>
                <w:spacing w:val="1"/>
                <w:w w:val="105"/>
              </w:rPr>
              <w:t xml:space="preserve"> </w:t>
            </w:r>
            <w:r w:rsidRPr="002256BF">
              <w:rPr>
                <w:rFonts w:ascii="Arial" w:hAnsi="Arial" w:cs="Arial"/>
                <w:iCs/>
                <w:w w:val="105"/>
              </w:rPr>
              <w:t>normas</w:t>
            </w:r>
            <w:r w:rsidRPr="002256BF">
              <w:rPr>
                <w:rFonts w:ascii="Arial" w:hAnsi="Arial" w:cs="Arial"/>
                <w:iCs/>
                <w:spacing w:val="1"/>
                <w:w w:val="105"/>
              </w:rPr>
              <w:t xml:space="preserve"> </w:t>
            </w:r>
            <w:r w:rsidRPr="002256BF">
              <w:rPr>
                <w:rFonts w:ascii="Arial" w:hAnsi="Arial" w:cs="Arial"/>
                <w:iCs/>
                <w:w w:val="105"/>
              </w:rPr>
              <w:t>de</w:t>
            </w:r>
            <w:r w:rsidRPr="002256BF">
              <w:rPr>
                <w:rFonts w:ascii="Arial" w:hAnsi="Arial" w:cs="Arial"/>
                <w:iCs/>
                <w:spacing w:val="1"/>
                <w:w w:val="105"/>
              </w:rPr>
              <w:t xml:space="preserve"> </w:t>
            </w:r>
            <w:r w:rsidRPr="002256BF">
              <w:rPr>
                <w:rFonts w:ascii="Arial" w:hAnsi="Arial" w:cs="Arial"/>
                <w:iCs/>
                <w:w w:val="105"/>
              </w:rPr>
              <w:t>estructuración</w:t>
            </w:r>
            <w:r w:rsidRPr="002256BF">
              <w:rPr>
                <w:rFonts w:ascii="Arial" w:hAnsi="Arial" w:cs="Arial"/>
                <w:iCs/>
                <w:spacing w:val="1"/>
                <w:w w:val="105"/>
              </w:rPr>
              <w:t xml:space="preserve"> </w:t>
            </w:r>
            <w:r w:rsidRPr="002256BF">
              <w:rPr>
                <w:rFonts w:ascii="Arial" w:hAnsi="Arial" w:cs="Arial"/>
                <w:iCs/>
                <w:w w:val="105"/>
              </w:rPr>
              <w:t>del</w:t>
            </w:r>
            <w:r w:rsidRPr="002256BF">
              <w:rPr>
                <w:rFonts w:ascii="Arial" w:hAnsi="Arial" w:cs="Arial"/>
                <w:iCs/>
                <w:spacing w:val="1"/>
                <w:w w:val="105"/>
              </w:rPr>
              <w:t xml:space="preserve"> </w:t>
            </w:r>
            <w:r w:rsidRPr="002256BF">
              <w:rPr>
                <w:rFonts w:ascii="Arial" w:hAnsi="Arial" w:cs="Arial"/>
                <w:iCs/>
                <w:w w:val="105"/>
              </w:rPr>
              <w:t>mensaje</w:t>
            </w:r>
            <w:r w:rsidRPr="002256BF">
              <w:rPr>
                <w:rFonts w:ascii="Arial" w:hAnsi="Arial" w:cs="Arial"/>
                <w:iCs/>
                <w:spacing w:val="1"/>
                <w:w w:val="105"/>
              </w:rPr>
              <w:t xml:space="preserve"> </w:t>
            </w:r>
            <w:r w:rsidRPr="002256BF">
              <w:rPr>
                <w:rFonts w:ascii="Arial" w:hAnsi="Arial" w:cs="Arial"/>
                <w:iCs/>
                <w:w w:val="105"/>
              </w:rPr>
              <w:t>para</w:t>
            </w:r>
            <w:r w:rsidRPr="002256BF">
              <w:rPr>
                <w:rFonts w:ascii="Arial" w:hAnsi="Arial" w:cs="Arial"/>
                <w:iCs/>
                <w:spacing w:val="1"/>
                <w:w w:val="105"/>
              </w:rPr>
              <w:t xml:space="preserve"> </w:t>
            </w:r>
            <w:r w:rsidRPr="002256BF">
              <w:rPr>
                <w:rFonts w:ascii="Arial" w:hAnsi="Arial" w:cs="Arial"/>
                <w:iCs/>
                <w:w w:val="105"/>
              </w:rPr>
              <w:t>comunicarse</w:t>
            </w:r>
            <w:r w:rsidRPr="002256BF">
              <w:rPr>
                <w:rFonts w:ascii="Arial" w:hAnsi="Arial" w:cs="Arial"/>
                <w:iCs/>
                <w:spacing w:val="1"/>
                <w:w w:val="105"/>
              </w:rPr>
              <w:t xml:space="preserve"> </w:t>
            </w:r>
            <w:r w:rsidRPr="002256BF">
              <w:rPr>
                <w:rFonts w:ascii="Arial" w:hAnsi="Arial" w:cs="Arial"/>
                <w:iCs/>
                <w:w w:val="105"/>
              </w:rPr>
              <w:t>con</w:t>
            </w:r>
            <w:r w:rsidRPr="002256BF">
              <w:rPr>
                <w:rFonts w:ascii="Arial" w:hAnsi="Arial" w:cs="Arial"/>
                <w:iCs/>
                <w:spacing w:val="-47"/>
                <w:w w:val="105"/>
              </w:rPr>
              <w:t xml:space="preserve"> </w:t>
            </w:r>
            <w:r w:rsidRPr="002256BF">
              <w:rPr>
                <w:rFonts w:ascii="Arial" w:hAnsi="Arial" w:cs="Arial"/>
                <w:iCs/>
                <w:w w:val="105"/>
              </w:rPr>
              <w:t>efectividad</w:t>
            </w:r>
            <w:r w:rsidRPr="002256BF">
              <w:rPr>
                <w:rFonts w:ascii="Arial" w:hAnsi="Arial" w:cs="Arial"/>
                <w:iCs/>
                <w:spacing w:val="1"/>
                <w:w w:val="105"/>
              </w:rPr>
              <w:t xml:space="preserve"> </w:t>
            </w:r>
            <w:r w:rsidRPr="002256BF">
              <w:rPr>
                <w:rFonts w:ascii="Arial" w:hAnsi="Arial" w:cs="Arial"/>
                <w:iCs/>
                <w:w w:val="105"/>
              </w:rPr>
              <w:t>en</w:t>
            </w:r>
            <w:r w:rsidRPr="002256BF">
              <w:rPr>
                <w:rFonts w:ascii="Arial" w:hAnsi="Arial" w:cs="Arial"/>
                <w:iCs/>
                <w:spacing w:val="1"/>
                <w:w w:val="105"/>
              </w:rPr>
              <w:t xml:space="preserve"> </w:t>
            </w:r>
            <w:r w:rsidRPr="002256BF">
              <w:rPr>
                <w:rFonts w:ascii="Arial" w:hAnsi="Arial" w:cs="Arial"/>
                <w:iCs/>
                <w:w w:val="105"/>
              </w:rPr>
              <w:t>diversas</w:t>
            </w:r>
            <w:r w:rsidRPr="002256BF">
              <w:rPr>
                <w:rFonts w:ascii="Arial" w:hAnsi="Arial" w:cs="Arial"/>
                <w:iCs/>
                <w:spacing w:val="1"/>
                <w:w w:val="105"/>
              </w:rPr>
              <w:t xml:space="preserve"> </w:t>
            </w:r>
            <w:r w:rsidRPr="002256BF">
              <w:rPr>
                <w:rFonts w:ascii="Arial" w:hAnsi="Arial" w:cs="Arial"/>
                <w:iCs/>
                <w:w w:val="105"/>
              </w:rPr>
              <w:t>situaciones.</w:t>
            </w:r>
          </w:p>
          <w:p w14:paraId="59D1E33F" w14:textId="77777777" w:rsidR="000277A5" w:rsidRPr="002256BF" w:rsidRDefault="000277A5" w:rsidP="00313DBE">
            <w:pPr>
              <w:jc w:val="both"/>
              <w:rPr>
                <w:rFonts w:ascii="Century Gothic" w:hAnsi="Century Gothic" w:cs="Arial"/>
                <w:bCs/>
              </w:rPr>
            </w:pPr>
          </w:p>
        </w:tc>
        <w:tc>
          <w:tcPr>
            <w:tcW w:w="1814" w:type="dxa"/>
          </w:tcPr>
          <w:p w14:paraId="6407DF78" w14:textId="77777777" w:rsidR="000277A5" w:rsidRPr="002256BF" w:rsidRDefault="000277A5" w:rsidP="00313DBE">
            <w:pPr>
              <w:tabs>
                <w:tab w:val="left" w:pos="815"/>
                <w:tab w:val="left" w:pos="816"/>
              </w:tabs>
              <w:spacing w:before="16" w:line="252" w:lineRule="auto"/>
              <w:ind w:right="92"/>
              <w:jc w:val="both"/>
              <w:rPr>
                <w:rFonts w:ascii="Arial" w:hAnsi="Arial" w:cs="Arial"/>
                <w:iCs/>
              </w:rPr>
            </w:pPr>
            <w:r w:rsidRPr="002256BF">
              <w:rPr>
                <w:rFonts w:ascii="Arial" w:hAnsi="Arial" w:cs="Arial"/>
                <w:iCs/>
                <w:w w:val="105"/>
              </w:rPr>
              <w:t>- Analiza la</w:t>
            </w:r>
            <w:r w:rsidRPr="002256BF">
              <w:rPr>
                <w:rFonts w:ascii="Arial" w:hAnsi="Arial" w:cs="Arial"/>
                <w:iCs/>
                <w:spacing w:val="1"/>
                <w:w w:val="105"/>
              </w:rPr>
              <w:t xml:space="preserve"> </w:t>
            </w:r>
            <w:r w:rsidRPr="002256BF">
              <w:rPr>
                <w:rFonts w:ascii="Arial" w:hAnsi="Arial" w:cs="Arial"/>
                <w:iCs/>
                <w:w w:val="105"/>
              </w:rPr>
              <w:t>estructura</w:t>
            </w:r>
            <w:r w:rsidRPr="002256BF">
              <w:rPr>
                <w:rFonts w:ascii="Arial" w:hAnsi="Arial" w:cs="Arial"/>
                <w:iCs/>
                <w:spacing w:val="1"/>
                <w:w w:val="105"/>
              </w:rPr>
              <w:t xml:space="preserve"> </w:t>
            </w:r>
            <w:r w:rsidRPr="002256BF">
              <w:rPr>
                <w:rFonts w:ascii="Arial" w:hAnsi="Arial" w:cs="Arial"/>
                <w:iCs/>
                <w:w w:val="105"/>
              </w:rPr>
              <w:t>de</w:t>
            </w:r>
            <w:r w:rsidRPr="002256BF">
              <w:rPr>
                <w:rFonts w:ascii="Arial" w:hAnsi="Arial" w:cs="Arial"/>
                <w:iCs/>
                <w:spacing w:val="1"/>
                <w:w w:val="105"/>
              </w:rPr>
              <w:t xml:space="preserve"> </w:t>
            </w:r>
            <w:r w:rsidRPr="002256BF">
              <w:rPr>
                <w:rFonts w:ascii="Arial" w:hAnsi="Arial" w:cs="Arial"/>
                <w:iCs/>
                <w:w w:val="105"/>
              </w:rPr>
              <w:t>diversos tipos de</w:t>
            </w:r>
            <w:r w:rsidRPr="002256BF">
              <w:rPr>
                <w:rFonts w:ascii="Arial" w:hAnsi="Arial" w:cs="Arial"/>
                <w:iCs/>
                <w:spacing w:val="1"/>
                <w:w w:val="105"/>
              </w:rPr>
              <w:t xml:space="preserve"> </w:t>
            </w:r>
            <w:r w:rsidRPr="002256BF">
              <w:rPr>
                <w:rFonts w:ascii="Arial" w:hAnsi="Arial" w:cs="Arial"/>
                <w:iCs/>
                <w:w w:val="105"/>
              </w:rPr>
              <w:t>textos para</w:t>
            </w:r>
            <w:r w:rsidRPr="002256BF">
              <w:rPr>
                <w:rFonts w:ascii="Arial" w:hAnsi="Arial" w:cs="Arial"/>
                <w:iCs/>
                <w:spacing w:val="1"/>
                <w:w w:val="105"/>
              </w:rPr>
              <w:t xml:space="preserve"> </w:t>
            </w:r>
            <w:r w:rsidRPr="002256BF">
              <w:rPr>
                <w:rFonts w:ascii="Arial" w:hAnsi="Arial" w:cs="Arial"/>
                <w:iCs/>
                <w:w w:val="105"/>
              </w:rPr>
              <w:t>apropiarse</w:t>
            </w:r>
            <w:r w:rsidRPr="002256BF">
              <w:rPr>
                <w:rFonts w:ascii="Arial" w:hAnsi="Arial" w:cs="Arial"/>
                <w:iCs/>
                <w:spacing w:val="1"/>
                <w:w w:val="105"/>
              </w:rPr>
              <w:t xml:space="preserve"> </w:t>
            </w:r>
            <w:r w:rsidRPr="002256BF">
              <w:rPr>
                <w:rFonts w:ascii="Arial" w:hAnsi="Arial" w:cs="Arial"/>
                <w:iCs/>
                <w:w w:val="105"/>
              </w:rPr>
              <w:t>de</w:t>
            </w:r>
            <w:r w:rsidRPr="002256BF">
              <w:rPr>
                <w:rFonts w:ascii="Arial" w:hAnsi="Arial" w:cs="Arial"/>
                <w:iCs/>
                <w:spacing w:val="1"/>
                <w:w w:val="105"/>
              </w:rPr>
              <w:t xml:space="preserve"> </w:t>
            </w:r>
            <w:r w:rsidRPr="002256BF">
              <w:rPr>
                <w:rFonts w:ascii="Arial" w:hAnsi="Arial" w:cs="Arial"/>
                <w:iCs/>
                <w:w w:val="105"/>
              </w:rPr>
              <w:t>los significados y del mensaje, de</w:t>
            </w:r>
            <w:r w:rsidRPr="002256BF">
              <w:rPr>
                <w:rFonts w:ascii="Arial" w:hAnsi="Arial" w:cs="Arial"/>
                <w:iCs/>
                <w:spacing w:val="1"/>
                <w:w w:val="105"/>
              </w:rPr>
              <w:t xml:space="preserve"> </w:t>
            </w:r>
            <w:r w:rsidRPr="002256BF">
              <w:rPr>
                <w:rFonts w:ascii="Arial" w:hAnsi="Arial" w:cs="Arial"/>
                <w:iCs/>
                <w:w w:val="105"/>
              </w:rPr>
              <w:t>acuerdo</w:t>
            </w:r>
            <w:r w:rsidRPr="002256BF">
              <w:rPr>
                <w:rFonts w:ascii="Arial" w:hAnsi="Arial" w:cs="Arial"/>
                <w:iCs/>
                <w:spacing w:val="1"/>
                <w:w w:val="105"/>
              </w:rPr>
              <w:t xml:space="preserve"> </w:t>
            </w:r>
            <w:r w:rsidRPr="002256BF">
              <w:rPr>
                <w:rFonts w:ascii="Arial" w:hAnsi="Arial" w:cs="Arial"/>
                <w:iCs/>
                <w:w w:val="105"/>
              </w:rPr>
              <w:t>con</w:t>
            </w:r>
            <w:r w:rsidRPr="002256BF">
              <w:rPr>
                <w:rFonts w:ascii="Arial" w:hAnsi="Arial" w:cs="Arial"/>
                <w:iCs/>
                <w:spacing w:val="1"/>
                <w:w w:val="105"/>
              </w:rPr>
              <w:t xml:space="preserve"> </w:t>
            </w:r>
            <w:r w:rsidRPr="002256BF">
              <w:rPr>
                <w:rFonts w:ascii="Arial" w:hAnsi="Arial" w:cs="Arial"/>
                <w:iCs/>
                <w:w w:val="105"/>
              </w:rPr>
              <w:t>la</w:t>
            </w:r>
            <w:r w:rsidRPr="002256BF">
              <w:rPr>
                <w:rFonts w:ascii="Arial" w:hAnsi="Arial" w:cs="Arial"/>
                <w:iCs/>
                <w:spacing w:val="1"/>
                <w:w w:val="105"/>
              </w:rPr>
              <w:t xml:space="preserve"> </w:t>
            </w:r>
            <w:r w:rsidRPr="002256BF">
              <w:rPr>
                <w:rFonts w:ascii="Arial" w:hAnsi="Arial" w:cs="Arial"/>
                <w:iCs/>
                <w:w w:val="105"/>
              </w:rPr>
              <w:t>intención</w:t>
            </w:r>
            <w:r w:rsidRPr="002256BF">
              <w:rPr>
                <w:rFonts w:ascii="Arial" w:hAnsi="Arial" w:cs="Arial"/>
                <w:iCs/>
                <w:spacing w:val="-47"/>
                <w:w w:val="105"/>
              </w:rPr>
              <w:t xml:space="preserve"> </w:t>
            </w:r>
            <w:r w:rsidRPr="002256BF">
              <w:rPr>
                <w:rFonts w:ascii="Arial" w:hAnsi="Arial" w:cs="Arial"/>
                <w:iCs/>
                <w:w w:val="105"/>
              </w:rPr>
              <w:t>comunicativa.</w:t>
            </w:r>
          </w:p>
          <w:p w14:paraId="1D14FAE7" w14:textId="77777777" w:rsidR="000277A5" w:rsidRPr="002256BF" w:rsidRDefault="000277A5" w:rsidP="00313DBE">
            <w:pPr>
              <w:tabs>
                <w:tab w:val="left" w:pos="815"/>
                <w:tab w:val="left" w:pos="816"/>
              </w:tabs>
              <w:spacing w:before="2" w:line="247" w:lineRule="auto"/>
              <w:ind w:right="91"/>
              <w:jc w:val="both"/>
              <w:rPr>
                <w:rFonts w:ascii="Century Gothic" w:hAnsi="Century Gothic" w:cs="Arial"/>
                <w:b/>
                <w:i/>
                <w:iCs/>
              </w:rPr>
            </w:pPr>
            <w:r w:rsidRPr="002256BF">
              <w:rPr>
                <w:rFonts w:ascii="Arial" w:hAnsi="Arial" w:cs="Arial"/>
                <w:iCs/>
                <w:w w:val="105"/>
              </w:rPr>
              <w:t>-Interpreta</w:t>
            </w:r>
            <w:r w:rsidRPr="002256BF">
              <w:rPr>
                <w:rFonts w:ascii="Arial" w:hAnsi="Arial" w:cs="Arial"/>
                <w:iCs/>
                <w:spacing w:val="25"/>
                <w:w w:val="105"/>
              </w:rPr>
              <w:t xml:space="preserve"> </w:t>
            </w:r>
            <w:r w:rsidRPr="002256BF">
              <w:rPr>
                <w:rFonts w:ascii="Arial" w:hAnsi="Arial" w:cs="Arial"/>
                <w:iCs/>
                <w:w w:val="105"/>
              </w:rPr>
              <w:t>y</w:t>
            </w:r>
            <w:r w:rsidRPr="002256BF">
              <w:rPr>
                <w:rFonts w:ascii="Arial" w:hAnsi="Arial" w:cs="Arial"/>
                <w:iCs/>
                <w:spacing w:val="25"/>
                <w:w w:val="105"/>
              </w:rPr>
              <w:t xml:space="preserve"> </w:t>
            </w:r>
            <w:r w:rsidRPr="002256BF">
              <w:rPr>
                <w:rFonts w:ascii="Arial" w:hAnsi="Arial" w:cs="Arial"/>
                <w:iCs/>
                <w:w w:val="105"/>
              </w:rPr>
              <w:t>produce</w:t>
            </w:r>
            <w:r w:rsidRPr="002256BF">
              <w:rPr>
                <w:rFonts w:ascii="Arial" w:hAnsi="Arial" w:cs="Arial"/>
                <w:iCs/>
                <w:spacing w:val="25"/>
                <w:w w:val="105"/>
              </w:rPr>
              <w:t xml:space="preserve"> </w:t>
            </w:r>
            <w:r w:rsidRPr="002256BF">
              <w:rPr>
                <w:rFonts w:ascii="Arial" w:hAnsi="Arial" w:cs="Arial"/>
                <w:iCs/>
                <w:w w:val="105"/>
              </w:rPr>
              <w:lastRenderedPageBreak/>
              <w:t>mensajes</w:t>
            </w:r>
            <w:r w:rsidRPr="002256BF">
              <w:rPr>
                <w:rFonts w:ascii="Arial" w:hAnsi="Arial" w:cs="Arial"/>
                <w:iCs/>
                <w:spacing w:val="25"/>
                <w:w w:val="105"/>
              </w:rPr>
              <w:t xml:space="preserve"> </w:t>
            </w:r>
            <w:r w:rsidRPr="002256BF">
              <w:rPr>
                <w:rFonts w:ascii="Arial" w:hAnsi="Arial" w:cs="Arial"/>
                <w:iCs/>
                <w:w w:val="105"/>
              </w:rPr>
              <w:t>a</w:t>
            </w:r>
            <w:r w:rsidRPr="002256BF">
              <w:rPr>
                <w:rFonts w:ascii="Arial" w:hAnsi="Arial" w:cs="Arial"/>
                <w:iCs/>
                <w:spacing w:val="25"/>
                <w:w w:val="105"/>
              </w:rPr>
              <w:t xml:space="preserve"> </w:t>
            </w:r>
            <w:r w:rsidRPr="002256BF">
              <w:rPr>
                <w:rFonts w:ascii="Arial" w:hAnsi="Arial" w:cs="Arial"/>
                <w:iCs/>
                <w:w w:val="105"/>
              </w:rPr>
              <w:t>partir</w:t>
            </w:r>
            <w:r w:rsidRPr="002256BF">
              <w:rPr>
                <w:rFonts w:ascii="Arial" w:hAnsi="Arial" w:cs="Arial"/>
                <w:iCs/>
                <w:spacing w:val="25"/>
                <w:w w:val="105"/>
              </w:rPr>
              <w:t xml:space="preserve"> </w:t>
            </w:r>
            <w:r w:rsidRPr="002256BF">
              <w:rPr>
                <w:rFonts w:ascii="Arial" w:hAnsi="Arial" w:cs="Arial"/>
                <w:iCs/>
                <w:w w:val="105"/>
              </w:rPr>
              <w:t>del</w:t>
            </w:r>
            <w:r w:rsidRPr="002256BF">
              <w:rPr>
                <w:rFonts w:ascii="Arial" w:hAnsi="Arial" w:cs="Arial"/>
                <w:iCs/>
                <w:spacing w:val="24"/>
                <w:w w:val="105"/>
              </w:rPr>
              <w:t xml:space="preserve"> </w:t>
            </w:r>
            <w:r w:rsidRPr="002256BF">
              <w:rPr>
                <w:rFonts w:ascii="Arial" w:hAnsi="Arial" w:cs="Arial"/>
                <w:iCs/>
                <w:w w:val="105"/>
              </w:rPr>
              <w:t>conocimiento</w:t>
            </w:r>
            <w:r w:rsidRPr="002256BF">
              <w:rPr>
                <w:rFonts w:ascii="Arial" w:hAnsi="Arial" w:cs="Arial"/>
                <w:iCs/>
                <w:spacing w:val="25"/>
                <w:w w:val="105"/>
              </w:rPr>
              <w:t xml:space="preserve"> </w:t>
            </w:r>
            <w:r w:rsidRPr="002256BF">
              <w:rPr>
                <w:rFonts w:ascii="Arial" w:hAnsi="Arial" w:cs="Arial"/>
                <w:iCs/>
                <w:w w:val="105"/>
              </w:rPr>
              <w:t>de</w:t>
            </w:r>
            <w:r w:rsidRPr="002256BF">
              <w:rPr>
                <w:rFonts w:ascii="Arial" w:hAnsi="Arial" w:cs="Arial"/>
                <w:iCs/>
                <w:spacing w:val="25"/>
                <w:w w:val="105"/>
              </w:rPr>
              <w:t xml:space="preserve"> </w:t>
            </w:r>
            <w:r w:rsidRPr="002256BF">
              <w:rPr>
                <w:rFonts w:ascii="Arial" w:hAnsi="Arial" w:cs="Arial"/>
                <w:iCs/>
                <w:w w:val="105"/>
              </w:rPr>
              <w:t>los</w:t>
            </w:r>
            <w:r w:rsidRPr="002256BF">
              <w:rPr>
                <w:rFonts w:ascii="Arial" w:hAnsi="Arial" w:cs="Arial"/>
                <w:iCs/>
                <w:spacing w:val="26"/>
                <w:w w:val="105"/>
              </w:rPr>
              <w:t xml:space="preserve"> </w:t>
            </w:r>
            <w:r w:rsidRPr="002256BF">
              <w:rPr>
                <w:rFonts w:ascii="Arial" w:hAnsi="Arial" w:cs="Arial"/>
                <w:iCs/>
                <w:w w:val="105"/>
              </w:rPr>
              <w:t>distintos</w:t>
            </w:r>
            <w:r w:rsidRPr="002256BF">
              <w:rPr>
                <w:rFonts w:ascii="Arial" w:hAnsi="Arial" w:cs="Arial"/>
                <w:iCs/>
                <w:spacing w:val="25"/>
                <w:w w:val="105"/>
              </w:rPr>
              <w:t xml:space="preserve"> </w:t>
            </w:r>
            <w:r w:rsidRPr="002256BF">
              <w:rPr>
                <w:rFonts w:ascii="Arial" w:hAnsi="Arial" w:cs="Arial"/>
                <w:iCs/>
                <w:w w:val="105"/>
              </w:rPr>
              <w:t>significados</w:t>
            </w:r>
            <w:r w:rsidRPr="002256BF">
              <w:rPr>
                <w:rFonts w:ascii="Arial" w:hAnsi="Arial" w:cs="Arial"/>
                <w:iCs/>
                <w:spacing w:val="25"/>
                <w:w w:val="105"/>
              </w:rPr>
              <w:t xml:space="preserve"> </w:t>
            </w:r>
            <w:r w:rsidRPr="002256BF">
              <w:rPr>
                <w:rFonts w:ascii="Arial" w:hAnsi="Arial" w:cs="Arial"/>
                <w:iCs/>
                <w:w w:val="105"/>
              </w:rPr>
              <w:t>y</w:t>
            </w:r>
            <w:r w:rsidRPr="002256BF">
              <w:rPr>
                <w:rFonts w:ascii="Arial" w:hAnsi="Arial" w:cs="Arial"/>
                <w:iCs/>
                <w:spacing w:val="25"/>
                <w:w w:val="105"/>
              </w:rPr>
              <w:t xml:space="preserve"> </w:t>
            </w:r>
            <w:r w:rsidRPr="002256BF">
              <w:rPr>
                <w:rFonts w:ascii="Arial" w:hAnsi="Arial" w:cs="Arial"/>
                <w:iCs/>
                <w:w w:val="105"/>
              </w:rPr>
              <w:t>campos</w:t>
            </w:r>
            <w:r w:rsidRPr="002256BF">
              <w:rPr>
                <w:rFonts w:ascii="Arial" w:hAnsi="Arial" w:cs="Arial"/>
                <w:iCs/>
                <w:spacing w:val="25"/>
                <w:w w:val="105"/>
              </w:rPr>
              <w:t xml:space="preserve"> </w:t>
            </w:r>
            <w:r w:rsidRPr="002256BF">
              <w:rPr>
                <w:rFonts w:ascii="Arial" w:hAnsi="Arial" w:cs="Arial"/>
                <w:iCs/>
                <w:w w:val="105"/>
              </w:rPr>
              <w:t>semánticos</w:t>
            </w:r>
            <w:r w:rsidRPr="002256BF">
              <w:rPr>
                <w:rFonts w:ascii="Arial" w:hAnsi="Arial" w:cs="Arial"/>
                <w:iCs/>
                <w:spacing w:val="25"/>
                <w:w w:val="105"/>
              </w:rPr>
              <w:t xml:space="preserve"> </w:t>
            </w:r>
            <w:r w:rsidRPr="002256BF">
              <w:rPr>
                <w:rFonts w:ascii="Arial" w:hAnsi="Arial" w:cs="Arial"/>
                <w:iCs/>
                <w:w w:val="105"/>
              </w:rPr>
              <w:t>de</w:t>
            </w:r>
            <w:r w:rsidRPr="002256BF">
              <w:rPr>
                <w:rFonts w:ascii="Arial" w:hAnsi="Arial" w:cs="Arial"/>
                <w:iCs/>
                <w:spacing w:val="25"/>
                <w:w w:val="105"/>
              </w:rPr>
              <w:t xml:space="preserve"> </w:t>
            </w:r>
            <w:r w:rsidRPr="002256BF">
              <w:rPr>
                <w:rFonts w:ascii="Arial" w:hAnsi="Arial" w:cs="Arial"/>
                <w:iCs/>
                <w:w w:val="105"/>
              </w:rPr>
              <w:t>las</w:t>
            </w:r>
            <w:r w:rsidRPr="002256BF">
              <w:rPr>
                <w:rFonts w:ascii="Arial" w:hAnsi="Arial" w:cs="Arial"/>
                <w:iCs/>
                <w:spacing w:val="25"/>
                <w:w w:val="105"/>
              </w:rPr>
              <w:t xml:space="preserve"> </w:t>
            </w:r>
            <w:r w:rsidRPr="002256BF">
              <w:rPr>
                <w:rFonts w:ascii="Arial" w:hAnsi="Arial" w:cs="Arial"/>
                <w:iCs/>
                <w:w w:val="105"/>
              </w:rPr>
              <w:t>palabras</w:t>
            </w:r>
            <w:r w:rsidRPr="002256BF">
              <w:rPr>
                <w:rFonts w:ascii="Arial" w:hAnsi="Arial" w:cs="Arial"/>
                <w:iCs/>
                <w:spacing w:val="25"/>
                <w:w w:val="105"/>
              </w:rPr>
              <w:t xml:space="preserve"> </w:t>
            </w:r>
            <w:r w:rsidRPr="002256BF">
              <w:rPr>
                <w:rFonts w:ascii="Arial" w:hAnsi="Arial" w:cs="Arial"/>
                <w:iCs/>
                <w:w w:val="105"/>
              </w:rPr>
              <w:t>para</w:t>
            </w:r>
            <w:r w:rsidRPr="002256BF">
              <w:rPr>
                <w:rFonts w:ascii="Arial" w:hAnsi="Arial" w:cs="Arial"/>
                <w:iCs/>
                <w:spacing w:val="-47"/>
                <w:w w:val="105"/>
              </w:rPr>
              <w:t xml:space="preserve"> </w:t>
            </w:r>
            <w:r w:rsidRPr="002256BF">
              <w:rPr>
                <w:rFonts w:ascii="Arial" w:hAnsi="Arial" w:cs="Arial"/>
                <w:iCs/>
                <w:w w:val="105"/>
              </w:rPr>
              <w:t>comunicar sentimientos, pensamientos e</w:t>
            </w:r>
            <w:r w:rsidRPr="002256BF">
              <w:rPr>
                <w:rFonts w:ascii="Arial" w:hAnsi="Arial" w:cs="Arial"/>
                <w:iCs/>
                <w:spacing w:val="1"/>
                <w:w w:val="105"/>
              </w:rPr>
              <w:t xml:space="preserve"> </w:t>
            </w:r>
            <w:r w:rsidRPr="002256BF">
              <w:rPr>
                <w:rFonts w:ascii="Arial" w:hAnsi="Arial" w:cs="Arial"/>
                <w:iCs/>
                <w:w w:val="105"/>
              </w:rPr>
              <w:t>intenciones de</w:t>
            </w:r>
            <w:r w:rsidRPr="002256BF">
              <w:rPr>
                <w:rFonts w:ascii="Arial" w:hAnsi="Arial" w:cs="Arial"/>
                <w:iCs/>
                <w:spacing w:val="1"/>
                <w:w w:val="105"/>
              </w:rPr>
              <w:t xml:space="preserve"> </w:t>
            </w:r>
            <w:r w:rsidRPr="002256BF">
              <w:rPr>
                <w:rFonts w:ascii="Arial" w:hAnsi="Arial" w:cs="Arial"/>
                <w:iCs/>
                <w:w w:val="105"/>
              </w:rPr>
              <w:t>manera</w:t>
            </w:r>
            <w:r w:rsidRPr="002256BF">
              <w:rPr>
                <w:rFonts w:ascii="Arial" w:hAnsi="Arial" w:cs="Arial"/>
                <w:iCs/>
                <w:spacing w:val="1"/>
                <w:w w:val="105"/>
              </w:rPr>
              <w:t xml:space="preserve"> </w:t>
            </w:r>
            <w:r w:rsidRPr="002256BF">
              <w:rPr>
                <w:rFonts w:ascii="Arial" w:hAnsi="Arial" w:cs="Arial"/>
                <w:iCs/>
                <w:w w:val="105"/>
              </w:rPr>
              <w:t>clara</w:t>
            </w:r>
            <w:r w:rsidRPr="002256BF">
              <w:rPr>
                <w:rFonts w:ascii="Arial" w:hAnsi="Arial" w:cs="Arial"/>
                <w:iCs/>
                <w:spacing w:val="1"/>
                <w:w w:val="105"/>
              </w:rPr>
              <w:t xml:space="preserve"> </w:t>
            </w:r>
            <w:r w:rsidRPr="002256BF">
              <w:rPr>
                <w:rFonts w:ascii="Arial" w:hAnsi="Arial" w:cs="Arial"/>
                <w:iCs/>
                <w:w w:val="105"/>
              </w:rPr>
              <w:t>y</w:t>
            </w:r>
            <w:r w:rsidRPr="002256BF">
              <w:rPr>
                <w:rFonts w:ascii="Arial" w:hAnsi="Arial" w:cs="Arial"/>
                <w:iCs/>
                <w:spacing w:val="1"/>
                <w:w w:val="105"/>
              </w:rPr>
              <w:t xml:space="preserve"> </w:t>
            </w:r>
            <w:r w:rsidRPr="002256BF">
              <w:rPr>
                <w:rFonts w:ascii="Arial" w:hAnsi="Arial" w:cs="Arial"/>
                <w:iCs/>
                <w:w w:val="105"/>
              </w:rPr>
              <w:t>sencilla.</w:t>
            </w:r>
          </w:p>
        </w:tc>
        <w:tc>
          <w:tcPr>
            <w:tcW w:w="2037" w:type="dxa"/>
          </w:tcPr>
          <w:p w14:paraId="48EA3082" w14:textId="77777777" w:rsidR="000277A5" w:rsidRPr="002256BF" w:rsidRDefault="000277A5" w:rsidP="00313DBE">
            <w:pPr>
              <w:tabs>
                <w:tab w:val="left" w:pos="815"/>
                <w:tab w:val="left" w:pos="816"/>
              </w:tabs>
              <w:spacing w:before="16" w:line="247" w:lineRule="auto"/>
              <w:ind w:right="89"/>
              <w:jc w:val="both"/>
              <w:rPr>
                <w:rFonts w:ascii="Arial" w:hAnsi="Arial" w:cs="Arial"/>
                <w:iCs/>
              </w:rPr>
            </w:pPr>
            <w:r w:rsidRPr="002256BF">
              <w:rPr>
                <w:rFonts w:ascii="Arial" w:hAnsi="Arial" w:cs="Arial"/>
                <w:iCs/>
                <w:w w:val="105"/>
              </w:rPr>
              <w:lastRenderedPageBreak/>
              <w:t>-Analiza</w:t>
            </w:r>
            <w:r w:rsidRPr="002256BF">
              <w:rPr>
                <w:rFonts w:ascii="Arial" w:hAnsi="Arial" w:cs="Arial"/>
                <w:iCs/>
                <w:spacing w:val="8"/>
                <w:w w:val="105"/>
              </w:rPr>
              <w:t xml:space="preserve"> </w:t>
            </w:r>
            <w:r w:rsidRPr="002256BF">
              <w:rPr>
                <w:rFonts w:ascii="Arial" w:hAnsi="Arial" w:cs="Arial"/>
                <w:iCs/>
                <w:w w:val="105"/>
              </w:rPr>
              <w:t>y</w:t>
            </w:r>
            <w:r w:rsidRPr="002256BF">
              <w:rPr>
                <w:rFonts w:ascii="Arial" w:hAnsi="Arial" w:cs="Arial"/>
                <w:iCs/>
                <w:spacing w:val="8"/>
                <w:w w:val="105"/>
              </w:rPr>
              <w:t xml:space="preserve"> </w:t>
            </w:r>
            <w:r w:rsidRPr="002256BF">
              <w:rPr>
                <w:rFonts w:ascii="Arial" w:hAnsi="Arial" w:cs="Arial"/>
                <w:iCs/>
                <w:w w:val="105"/>
              </w:rPr>
              <w:t>valora</w:t>
            </w:r>
            <w:r w:rsidRPr="002256BF">
              <w:rPr>
                <w:rFonts w:ascii="Arial" w:hAnsi="Arial" w:cs="Arial"/>
                <w:iCs/>
                <w:spacing w:val="8"/>
                <w:w w:val="105"/>
              </w:rPr>
              <w:t xml:space="preserve"> </w:t>
            </w:r>
            <w:r w:rsidRPr="002256BF">
              <w:rPr>
                <w:rFonts w:ascii="Arial" w:hAnsi="Arial" w:cs="Arial"/>
                <w:iCs/>
                <w:w w:val="105"/>
              </w:rPr>
              <w:t>obras</w:t>
            </w:r>
            <w:r w:rsidRPr="002256BF">
              <w:rPr>
                <w:rFonts w:ascii="Arial" w:hAnsi="Arial" w:cs="Arial"/>
                <w:iCs/>
                <w:spacing w:val="8"/>
                <w:w w:val="105"/>
              </w:rPr>
              <w:t xml:space="preserve"> </w:t>
            </w:r>
            <w:r w:rsidRPr="002256BF">
              <w:rPr>
                <w:rFonts w:ascii="Arial" w:hAnsi="Arial" w:cs="Arial"/>
                <w:iCs/>
                <w:w w:val="105"/>
              </w:rPr>
              <w:t>de</w:t>
            </w:r>
            <w:r w:rsidRPr="002256BF">
              <w:rPr>
                <w:rFonts w:ascii="Arial" w:hAnsi="Arial" w:cs="Arial"/>
                <w:iCs/>
                <w:spacing w:val="8"/>
                <w:w w:val="105"/>
              </w:rPr>
              <w:t xml:space="preserve"> </w:t>
            </w:r>
            <w:r w:rsidRPr="002256BF">
              <w:rPr>
                <w:rFonts w:ascii="Arial" w:hAnsi="Arial" w:cs="Arial"/>
                <w:iCs/>
                <w:w w:val="105"/>
              </w:rPr>
              <w:t>los</w:t>
            </w:r>
            <w:r w:rsidRPr="002256BF">
              <w:rPr>
                <w:rFonts w:ascii="Arial" w:hAnsi="Arial" w:cs="Arial"/>
                <w:iCs/>
                <w:spacing w:val="8"/>
                <w:w w:val="105"/>
              </w:rPr>
              <w:t xml:space="preserve"> </w:t>
            </w:r>
            <w:r w:rsidRPr="002256BF">
              <w:rPr>
                <w:rFonts w:ascii="Arial" w:hAnsi="Arial" w:cs="Arial"/>
                <w:iCs/>
                <w:w w:val="105"/>
              </w:rPr>
              <w:t>diferentes</w:t>
            </w:r>
            <w:r w:rsidRPr="002256BF">
              <w:rPr>
                <w:rFonts w:ascii="Arial" w:hAnsi="Arial" w:cs="Arial"/>
                <w:iCs/>
                <w:spacing w:val="8"/>
                <w:w w:val="105"/>
              </w:rPr>
              <w:t xml:space="preserve"> </w:t>
            </w:r>
            <w:r w:rsidRPr="002256BF">
              <w:rPr>
                <w:rFonts w:ascii="Arial" w:hAnsi="Arial" w:cs="Arial"/>
                <w:iCs/>
                <w:w w:val="105"/>
              </w:rPr>
              <w:t>géneros</w:t>
            </w:r>
            <w:r w:rsidRPr="002256BF">
              <w:rPr>
                <w:rFonts w:ascii="Arial" w:hAnsi="Arial" w:cs="Arial"/>
                <w:iCs/>
                <w:spacing w:val="8"/>
                <w:w w:val="105"/>
              </w:rPr>
              <w:t xml:space="preserve"> </w:t>
            </w:r>
            <w:r w:rsidRPr="002256BF">
              <w:rPr>
                <w:rFonts w:ascii="Arial" w:hAnsi="Arial" w:cs="Arial"/>
                <w:iCs/>
                <w:w w:val="105"/>
              </w:rPr>
              <w:t>literarios</w:t>
            </w:r>
            <w:r w:rsidRPr="002256BF">
              <w:rPr>
                <w:rFonts w:ascii="Arial" w:hAnsi="Arial" w:cs="Arial"/>
                <w:iCs/>
                <w:spacing w:val="8"/>
                <w:w w:val="105"/>
              </w:rPr>
              <w:t xml:space="preserve"> </w:t>
            </w:r>
            <w:r w:rsidRPr="002256BF">
              <w:rPr>
                <w:rFonts w:ascii="Arial" w:hAnsi="Arial" w:cs="Arial"/>
                <w:iCs/>
                <w:w w:val="105"/>
              </w:rPr>
              <w:t>a</w:t>
            </w:r>
            <w:r w:rsidRPr="002256BF">
              <w:rPr>
                <w:rFonts w:ascii="Arial" w:hAnsi="Arial" w:cs="Arial"/>
                <w:iCs/>
                <w:spacing w:val="8"/>
                <w:w w:val="105"/>
              </w:rPr>
              <w:t xml:space="preserve"> </w:t>
            </w:r>
            <w:r w:rsidRPr="002256BF">
              <w:rPr>
                <w:rFonts w:ascii="Arial" w:hAnsi="Arial" w:cs="Arial"/>
                <w:iCs/>
                <w:w w:val="105"/>
              </w:rPr>
              <w:t>partir</w:t>
            </w:r>
            <w:r w:rsidRPr="002256BF">
              <w:rPr>
                <w:rFonts w:ascii="Arial" w:hAnsi="Arial" w:cs="Arial"/>
                <w:iCs/>
                <w:spacing w:val="8"/>
                <w:w w:val="105"/>
              </w:rPr>
              <w:t xml:space="preserve"> </w:t>
            </w:r>
            <w:r w:rsidRPr="002256BF">
              <w:rPr>
                <w:rFonts w:ascii="Arial" w:hAnsi="Arial" w:cs="Arial"/>
                <w:iCs/>
                <w:w w:val="105"/>
              </w:rPr>
              <w:t>de</w:t>
            </w:r>
            <w:r w:rsidRPr="002256BF">
              <w:rPr>
                <w:rFonts w:ascii="Arial" w:hAnsi="Arial" w:cs="Arial"/>
                <w:iCs/>
                <w:spacing w:val="8"/>
                <w:w w:val="105"/>
              </w:rPr>
              <w:t xml:space="preserve"> </w:t>
            </w:r>
            <w:r w:rsidRPr="002256BF">
              <w:rPr>
                <w:rFonts w:ascii="Arial" w:hAnsi="Arial" w:cs="Arial"/>
                <w:iCs/>
                <w:w w:val="105"/>
              </w:rPr>
              <w:t>su</w:t>
            </w:r>
            <w:r w:rsidRPr="002256BF">
              <w:rPr>
                <w:rFonts w:ascii="Arial" w:hAnsi="Arial" w:cs="Arial"/>
                <w:iCs/>
                <w:spacing w:val="8"/>
                <w:w w:val="105"/>
              </w:rPr>
              <w:t xml:space="preserve"> </w:t>
            </w:r>
            <w:r w:rsidRPr="002256BF">
              <w:rPr>
                <w:rFonts w:ascii="Arial" w:hAnsi="Arial" w:cs="Arial"/>
                <w:iCs/>
                <w:w w:val="105"/>
              </w:rPr>
              <w:t>estructura</w:t>
            </w:r>
            <w:r w:rsidRPr="002256BF">
              <w:rPr>
                <w:rFonts w:ascii="Arial" w:hAnsi="Arial" w:cs="Arial"/>
                <w:iCs/>
                <w:spacing w:val="8"/>
                <w:w w:val="105"/>
              </w:rPr>
              <w:t xml:space="preserve"> </w:t>
            </w:r>
            <w:r w:rsidRPr="002256BF">
              <w:rPr>
                <w:rFonts w:ascii="Arial" w:hAnsi="Arial" w:cs="Arial"/>
                <w:iCs/>
                <w:w w:val="105"/>
              </w:rPr>
              <w:t>y</w:t>
            </w:r>
            <w:r w:rsidRPr="002256BF">
              <w:rPr>
                <w:rFonts w:ascii="Arial" w:hAnsi="Arial" w:cs="Arial"/>
                <w:iCs/>
                <w:spacing w:val="8"/>
                <w:w w:val="105"/>
              </w:rPr>
              <w:t xml:space="preserve"> </w:t>
            </w:r>
            <w:r w:rsidRPr="002256BF">
              <w:rPr>
                <w:rFonts w:ascii="Arial" w:hAnsi="Arial" w:cs="Arial"/>
                <w:iCs/>
                <w:w w:val="105"/>
              </w:rPr>
              <w:t>recursos</w:t>
            </w:r>
            <w:r w:rsidRPr="002256BF">
              <w:rPr>
                <w:rFonts w:ascii="Arial" w:hAnsi="Arial" w:cs="Arial"/>
                <w:iCs/>
                <w:spacing w:val="8"/>
                <w:w w:val="105"/>
              </w:rPr>
              <w:t xml:space="preserve"> </w:t>
            </w:r>
            <w:r w:rsidRPr="002256BF">
              <w:rPr>
                <w:rFonts w:ascii="Arial" w:hAnsi="Arial" w:cs="Arial"/>
                <w:iCs/>
                <w:w w:val="105"/>
              </w:rPr>
              <w:t>empleados</w:t>
            </w:r>
            <w:r w:rsidRPr="002256BF">
              <w:rPr>
                <w:rFonts w:ascii="Arial" w:hAnsi="Arial" w:cs="Arial"/>
                <w:iCs/>
                <w:spacing w:val="8"/>
                <w:w w:val="105"/>
              </w:rPr>
              <w:t xml:space="preserve"> </w:t>
            </w:r>
            <w:r w:rsidRPr="002256BF">
              <w:rPr>
                <w:rFonts w:ascii="Arial" w:hAnsi="Arial" w:cs="Arial"/>
                <w:iCs/>
                <w:w w:val="105"/>
              </w:rPr>
              <w:t>para</w:t>
            </w:r>
            <w:r w:rsidRPr="002256BF">
              <w:rPr>
                <w:rFonts w:ascii="Arial" w:hAnsi="Arial" w:cs="Arial"/>
                <w:iCs/>
                <w:spacing w:val="8"/>
                <w:w w:val="105"/>
              </w:rPr>
              <w:t xml:space="preserve"> </w:t>
            </w:r>
            <w:r w:rsidRPr="002256BF">
              <w:rPr>
                <w:rFonts w:ascii="Arial" w:hAnsi="Arial" w:cs="Arial"/>
                <w:iCs/>
                <w:w w:val="105"/>
              </w:rPr>
              <w:t>cultivar</w:t>
            </w:r>
            <w:r w:rsidRPr="002256BF">
              <w:rPr>
                <w:rFonts w:ascii="Arial" w:hAnsi="Arial" w:cs="Arial"/>
                <w:iCs/>
                <w:spacing w:val="8"/>
                <w:w w:val="105"/>
              </w:rPr>
              <w:t xml:space="preserve"> </w:t>
            </w:r>
            <w:r w:rsidRPr="002256BF">
              <w:rPr>
                <w:rFonts w:ascii="Arial" w:hAnsi="Arial" w:cs="Arial"/>
                <w:iCs/>
                <w:w w:val="105"/>
              </w:rPr>
              <w:t>el</w:t>
            </w:r>
            <w:r w:rsidRPr="002256BF">
              <w:rPr>
                <w:rFonts w:ascii="Arial" w:hAnsi="Arial" w:cs="Arial"/>
                <w:iCs/>
                <w:spacing w:val="7"/>
                <w:w w:val="105"/>
              </w:rPr>
              <w:t xml:space="preserve"> </w:t>
            </w:r>
            <w:r w:rsidRPr="002256BF">
              <w:rPr>
                <w:rFonts w:ascii="Arial" w:hAnsi="Arial" w:cs="Arial"/>
                <w:iCs/>
                <w:w w:val="105"/>
              </w:rPr>
              <w:t>gusto</w:t>
            </w:r>
            <w:r w:rsidRPr="002256BF">
              <w:rPr>
                <w:rFonts w:ascii="Arial" w:hAnsi="Arial" w:cs="Arial"/>
                <w:iCs/>
                <w:spacing w:val="8"/>
                <w:w w:val="105"/>
              </w:rPr>
              <w:t xml:space="preserve"> </w:t>
            </w:r>
            <w:r w:rsidRPr="002256BF">
              <w:rPr>
                <w:rFonts w:ascii="Arial" w:hAnsi="Arial" w:cs="Arial"/>
                <w:iCs/>
                <w:w w:val="105"/>
              </w:rPr>
              <w:t>por</w:t>
            </w:r>
            <w:r w:rsidRPr="002256BF">
              <w:rPr>
                <w:rFonts w:ascii="Arial" w:hAnsi="Arial" w:cs="Arial"/>
                <w:iCs/>
                <w:spacing w:val="1"/>
                <w:w w:val="105"/>
              </w:rPr>
              <w:t xml:space="preserve"> </w:t>
            </w:r>
            <w:r w:rsidRPr="002256BF">
              <w:rPr>
                <w:rFonts w:ascii="Arial" w:hAnsi="Arial" w:cs="Arial"/>
                <w:iCs/>
                <w:w w:val="105"/>
              </w:rPr>
              <w:t>los</w:t>
            </w:r>
            <w:r w:rsidRPr="002256BF">
              <w:rPr>
                <w:rFonts w:ascii="Arial" w:hAnsi="Arial" w:cs="Arial"/>
                <w:iCs/>
                <w:spacing w:val="-4"/>
                <w:w w:val="105"/>
              </w:rPr>
              <w:t xml:space="preserve"> </w:t>
            </w:r>
            <w:r w:rsidRPr="002256BF">
              <w:rPr>
                <w:rFonts w:ascii="Arial" w:hAnsi="Arial" w:cs="Arial"/>
                <w:iCs/>
                <w:w w:val="105"/>
              </w:rPr>
              <w:t>buenos</w:t>
            </w:r>
            <w:r w:rsidRPr="002256BF">
              <w:rPr>
                <w:rFonts w:ascii="Arial" w:hAnsi="Arial" w:cs="Arial"/>
                <w:iCs/>
                <w:spacing w:val="-3"/>
                <w:w w:val="105"/>
              </w:rPr>
              <w:t xml:space="preserve"> </w:t>
            </w:r>
            <w:r w:rsidRPr="002256BF">
              <w:rPr>
                <w:rFonts w:ascii="Arial" w:hAnsi="Arial" w:cs="Arial"/>
                <w:iCs/>
                <w:w w:val="105"/>
              </w:rPr>
              <w:t>textos,</w:t>
            </w:r>
            <w:r w:rsidRPr="002256BF">
              <w:rPr>
                <w:rFonts w:ascii="Arial" w:hAnsi="Arial" w:cs="Arial"/>
                <w:iCs/>
                <w:spacing w:val="-3"/>
                <w:w w:val="105"/>
              </w:rPr>
              <w:t xml:space="preserve"> </w:t>
            </w:r>
            <w:r w:rsidRPr="002256BF">
              <w:rPr>
                <w:rFonts w:ascii="Arial" w:hAnsi="Arial" w:cs="Arial"/>
                <w:iCs/>
                <w:w w:val="105"/>
              </w:rPr>
              <w:t>enriquecer</w:t>
            </w:r>
            <w:r w:rsidRPr="002256BF">
              <w:rPr>
                <w:rFonts w:ascii="Arial" w:hAnsi="Arial" w:cs="Arial"/>
                <w:iCs/>
                <w:spacing w:val="-3"/>
                <w:w w:val="105"/>
              </w:rPr>
              <w:t xml:space="preserve"> </w:t>
            </w:r>
            <w:r w:rsidRPr="002256BF">
              <w:rPr>
                <w:rFonts w:ascii="Arial" w:hAnsi="Arial" w:cs="Arial"/>
                <w:iCs/>
                <w:w w:val="105"/>
              </w:rPr>
              <w:t>su</w:t>
            </w:r>
            <w:r w:rsidRPr="002256BF">
              <w:rPr>
                <w:rFonts w:ascii="Arial" w:hAnsi="Arial" w:cs="Arial"/>
                <w:iCs/>
                <w:spacing w:val="-2"/>
                <w:w w:val="105"/>
              </w:rPr>
              <w:t xml:space="preserve"> </w:t>
            </w:r>
            <w:r w:rsidRPr="002256BF">
              <w:rPr>
                <w:rFonts w:ascii="Arial" w:hAnsi="Arial" w:cs="Arial"/>
                <w:iCs/>
                <w:w w:val="105"/>
              </w:rPr>
              <w:t>acervo</w:t>
            </w:r>
            <w:r w:rsidRPr="002256BF">
              <w:rPr>
                <w:rFonts w:ascii="Arial" w:hAnsi="Arial" w:cs="Arial"/>
                <w:iCs/>
                <w:spacing w:val="-3"/>
                <w:w w:val="105"/>
              </w:rPr>
              <w:t xml:space="preserve"> </w:t>
            </w:r>
            <w:r w:rsidRPr="002256BF">
              <w:rPr>
                <w:rFonts w:ascii="Arial" w:hAnsi="Arial" w:cs="Arial"/>
                <w:iCs/>
                <w:w w:val="105"/>
              </w:rPr>
              <w:t>cultural</w:t>
            </w:r>
            <w:r w:rsidRPr="002256BF">
              <w:rPr>
                <w:rFonts w:ascii="Arial" w:hAnsi="Arial" w:cs="Arial"/>
                <w:iCs/>
                <w:spacing w:val="-3"/>
                <w:w w:val="105"/>
              </w:rPr>
              <w:t xml:space="preserve"> </w:t>
            </w:r>
            <w:r w:rsidRPr="002256BF">
              <w:rPr>
                <w:rFonts w:ascii="Arial" w:hAnsi="Arial" w:cs="Arial"/>
                <w:iCs/>
                <w:w w:val="105"/>
              </w:rPr>
              <w:t>y</w:t>
            </w:r>
            <w:r w:rsidRPr="002256BF">
              <w:rPr>
                <w:rFonts w:ascii="Arial" w:hAnsi="Arial" w:cs="Arial"/>
                <w:iCs/>
                <w:spacing w:val="-2"/>
                <w:w w:val="105"/>
              </w:rPr>
              <w:t xml:space="preserve"> </w:t>
            </w:r>
            <w:r w:rsidRPr="002256BF">
              <w:rPr>
                <w:rFonts w:ascii="Arial" w:hAnsi="Arial" w:cs="Arial"/>
                <w:iCs/>
                <w:w w:val="105"/>
              </w:rPr>
              <w:t>aplicar</w:t>
            </w:r>
            <w:r w:rsidRPr="002256BF">
              <w:rPr>
                <w:rFonts w:ascii="Arial" w:hAnsi="Arial" w:cs="Arial"/>
                <w:iCs/>
                <w:spacing w:val="-3"/>
                <w:w w:val="105"/>
              </w:rPr>
              <w:t xml:space="preserve"> </w:t>
            </w:r>
            <w:r w:rsidRPr="002256BF">
              <w:rPr>
                <w:rFonts w:ascii="Arial" w:hAnsi="Arial" w:cs="Arial"/>
                <w:iCs/>
                <w:w w:val="105"/>
              </w:rPr>
              <w:t>las</w:t>
            </w:r>
            <w:r w:rsidRPr="002256BF">
              <w:rPr>
                <w:rFonts w:ascii="Arial" w:hAnsi="Arial" w:cs="Arial"/>
                <w:iCs/>
                <w:spacing w:val="-3"/>
                <w:w w:val="105"/>
              </w:rPr>
              <w:t xml:space="preserve"> </w:t>
            </w:r>
            <w:r w:rsidRPr="002256BF">
              <w:rPr>
                <w:rFonts w:ascii="Arial" w:hAnsi="Arial" w:cs="Arial"/>
                <w:iCs/>
                <w:w w:val="105"/>
              </w:rPr>
              <w:t>experiencias</w:t>
            </w:r>
            <w:r w:rsidRPr="002256BF">
              <w:rPr>
                <w:rFonts w:ascii="Arial" w:hAnsi="Arial" w:cs="Arial"/>
                <w:iCs/>
                <w:spacing w:val="-4"/>
                <w:w w:val="105"/>
              </w:rPr>
              <w:t xml:space="preserve"> </w:t>
            </w:r>
            <w:r w:rsidRPr="002256BF">
              <w:rPr>
                <w:rFonts w:ascii="Arial" w:hAnsi="Arial" w:cs="Arial"/>
                <w:iCs/>
                <w:w w:val="105"/>
              </w:rPr>
              <w:t>en</w:t>
            </w:r>
            <w:r w:rsidRPr="002256BF">
              <w:rPr>
                <w:rFonts w:ascii="Arial" w:hAnsi="Arial" w:cs="Arial"/>
                <w:iCs/>
                <w:spacing w:val="-2"/>
                <w:w w:val="105"/>
              </w:rPr>
              <w:t xml:space="preserve"> </w:t>
            </w:r>
            <w:r w:rsidRPr="002256BF">
              <w:rPr>
                <w:rFonts w:ascii="Arial" w:hAnsi="Arial" w:cs="Arial"/>
                <w:iCs/>
                <w:w w:val="105"/>
              </w:rPr>
              <w:t>la</w:t>
            </w:r>
            <w:r w:rsidRPr="002256BF">
              <w:rPr>
                <w:rFonts w:ascii="Arial" w:hAnsi="Arial" w:cs="Arial"/>
                <w:iCs/>
                <w:spacing w:val="-2"/>
                <w:w w:val="105"/>
              </w:rPr>
              <w:t xml:space="preserve"> </w:t>
            </w:r>
            <w:r w:rsidRPr="002256BF">
              <w:rPr>
                <w:rFonts w:ascii="Arial" w:hAnsi="Arial" w:cs="Arial"/>
                <w:iCs/>
                <w:w w:val="105"/>
              </w:rPr>
              <w:lastRenderedPageBreak/>
              <w:t>solución</w:t>
            </w:r>
            <w:r w:rsidRPr="002256BF">
              <w:rPr>
                <w:rFonts w:ascii="Arial" w:hAnsi="Arial" w:cs="Arial"/>
                <w:iCs/>
                <w:spacing w:val="-2"/>
                <w:w w:val="105"/>
              </w:rPr>
              <w:t xml:space="preserve"> </w:t>
            </w:r>
            <w:r w:rsidRPr="002256BF">
              <w:rPr>
                <w:rFonts w:ascii="Arial" w:hAnsi="Arial" w:cs="Arial"/>
                <w:iCs/>
                <w:w w:val="105"/>
              </w:rPr>
              <w:t>de</w:t>
            </w:r>
            <w:r w:rsidRPr="002256BF">
              <w:rPr>
                <w:rFonts w:ascii="Arial" w:hAnsi="Arial" w:cs="Arial"/>
                <w:iCs/>
                <w:spacing w:val="-2"/>
                <w:w w:val="105"/>
              </w:rPr>
              <w:t xml:space="preserve"> </w:t>
            </w:r>
            <w:r w:rsidRPr="002256BF">
              <w:rPr>
                <w:rFonts w:ascii="Arial" w:hAnsi="Arial" w:cs="Arial"/>
                <w:iCs/>
                <w:w w:val="105"/>
              </w:rPr>
              <w:t>problemas</w:t>
            </w:r>
            <w:r w:rsidRPr="002256BF">
              <w:rPr>
                <w:rFonts w:ascii="Arial" w:hAnsi="Arial" w:cs="Arial"/>
                <w:iCs/>
                <w:spacing w:val="-4"/>
                <w:w w:val="105"/>
              </w:rPr>
              <w:t xml:space="preserve"> </w:t>
            </w:r>
            <w:r w:rsidRPr="002256BF">
              <w:rPr>
                <w:rFonts w:ascii="Arial" w:hAnsi="Arial" w:cs="Arial"/>
                <w:iCs/>
                <w:w w:val="105"/>
              </w:rPr>
              <w:t>en</w:t>
            </w:r>
            <w:r w:rsidRPr="002256BF">
              <w:rPr>
                <w:rFonts w:ascii="Arial" w:hAnsi="Arial" w:cs="Arial"/>
                <w:iCs/>
                <w:spacing w:val="-2"/>
                <w:w w:val="105"/>
              </w:rPr>
              <w:t xml:space="preserve"> </w:t>
            </w:r>
            <w:r w:rsidRPr="002256BF">
              <w:rPr>
                <w:rFonts w:ascii="Arial" w:hAnsi="Arial" w:cs="Arial"/>
                <w:iCs/>
                <w:w w:val="105"/>
              </w:rPr>
              <w:t>situaciones</w:t>
            </w:r>
            <w:r w:rsidRPr="002256BF">
              <w:rPr>
                <w:rFonts w:ascii="Arial" w:hAnsi="Arial" w:cs="Arial"/>
                <w:iCs/>
                <w:spacing w:val="-3"/>
                <w:w w:val="105"/>
              </w:rPr>
              <w:t xml:space="preserve"> </w:t>
            </w:r>
            <w:r w:rsidRPr="002256BF">
              <w:rPr>
                <w:rFonts w:ascii="Arial" w:hAnsi="Arial" w:cs="Arial"/>
                <w:iCs/>
                <w:w w:val="105"/>
              </w:rPr>
              <w:t>cotidianas.</w:t>
            </w:r>
          </w:p>
          <w:p w14:paraId="5B53B4BB" w14:textId="77777777" w:rsidR="000277A5" w:rsidRPr="002256BF" w:rsidRDefault="000277A5" w:rsidP="00313DBE">
            <w:pPr>
              <w:jc w:val="both"/>
              <w:rPr>
                <w:rFonts w:ascii="Century Gothic" w:hAnsi="Century Gothic" w:cs="Arial"/>
                <w:bCs/>
              </w:rPr>
            </w:pPr>
          </w:p>
        </w:tc>
        <w:tc>
          <w:tcPr>
            <w:tcW w:w="2020" w:type="dxa"/>
          </w:tcPr>
          <w:p w14:paraId="35494B0B" w14:textId="77777777" w:rsidR="000277A5" w:rsidRPr="002256BF" w:rsidRDefault="000277A5" w:rsidP="00313DBE">
            <w:pPr>
              <w:tabs>
                <w:tab w:val="left" w:pos="815"/>
                <w:tab w:val="left" w:pos="816"/>
              </w:tabs>
              <w:spacing w:before="6" w:line="247" w:lineRule="auto"/>
              <w:ind w:right="91"/>
              <w:jc w:val="both"/>
              <w:rPr>
                <w:rFonts w:ascii="Arial" w:hAnsi="Arial" w:cs="Arial"/>
                <w:iCs/>
              </w:rPr>
            </w:pPr>
            <w:r w:rsidRPr="002256BF">
              <w:rPr>
                <w:rFonts w:ascii="Arial" w:hAnsi="Arial" w:cs="Arial"/>
                <w:iCs/>
                <w:w w:val="105"/>
                <w:sz w:val="24"/>
                <w:szCs w:val="24"/>
              </w:rPr>
              <w:lastRenderedPageBreak/>
              <w:t>-</w:t>
            </w:r>
            <w:r w:rsidRPr="002256BF">
              <w:rPr>
                <w:rFonts w:ascii="Arial" w:hAnsi="Arial" w:cs="Arial"/>
                <w:iCs/>
                <w:w w:val="105"/>
              </w:rPr>
              <w:t>Produce</w:t>
            </w:r>
            <w:r w:rsidRPr="002256BF">
              <w:rPr>
                <w:rFonts w:ascii="Arial" w:hAnsi="Arial" w:cs="Arial"/>
                <w:iCs/>
                <w:spacing w:val="31"/>
                <w:w w:val="105"/>
              </w:rPr>
              <w:t xml:space="preserve"> </w:t>
            </w:r>
            <w:r w:rsidRPr="002256BF">
              <w:rPr>
                <w:rFonts w:ascii="Arial" w:hAnsi="Arial" w:cs="Arial"/>
                <w:iCs/>
                <w:w w:val="105"/>
              </w:rPr>
              <w:t>textos</w:t>
            </w:r>
            <w:r w:rsidRPr="002256BF">
              <w:rPr>
                <w:rFonts w:ascii="Arial" w:hAnsi="Arial" w:cs="Arial"/>
                <w:iCs/>
                <w:spacing w:val="32"/>
                <w:w w:val="105"/>
              </w:rPr>
              <w:t xml:space="preserve"> </w:t>
            </w:r>
            <w:r w:rsidRPr="002256BF">
              <w:rPr>
                <w:rFonts w:ascii="Arial" w:hAnsi="Arial" w:cs="Arial"/>
                <w:iCs/>
                <w:w w:val="105"/>
              </w:rPr>
              <w:t>literarios</w:t>
            </w:r>
            <w:r w:rsidRPr="002256BF">
              <w:rPr>
                <w:rFonts w:ascii="Arial" w:hAnsi="Arial" w:cs="Arial"/>
                <w:iCs/>
                <w:spacing w:val="32"/>
                <w:w w:val="105"/>
              </w:rPr>
              <w:t xml:space="preserve"> </w:t>
            </w:r>
            <w:r w:rsidRPr="002256BF">
              <w:rPr>
                <w:rFonts w:ascii="Arial" w:hAnsi="Arial" w:cs="Arial"/>
                <w:iCs/>
                <w:w w:val="105"/>
              </w:rPr>
              <w:t>en</w:t>
            </w:r>
            <w:r w:rsidRPr="002256BF">
              <w:rPr>
                <w:rFonts w:ascii="Arial" w:hAnsi="Arial" w:cs="Arial"/>
                <w:iCs/>
                <w:spacing w:val="31"/>
                <w:w w:val="105"/>
              </w:rPr>
              <w:t xml:space="preserve"> </w:t>
            </w:r>
            <w:r w:rsidRPr="002256BF">
              <w:rPr>
                <w:rFonts w:ascii="Arial" w:hAnsi="Arial" w:cs="Arial"/>
                <w:iCs/>
                <w:w w:val="105"/>
              </w:rPr>
              <w:t>atención</w:t>
            </w:r>
            <w:r w:rsidRPr="002256BF">
              <w:rPr>
                <w:rFonts w:ascii="Arial" w:hAnsi="Arial" w:cs="Arial"/>
                <w:iCs/>
                <w:spacing w:val="32"/>
                <w:w w:val="105"/>
              </w:rPr>
              <w:t xml:space="preserve"> </w:t>
            </w:r>
            <w:r w:rsidRPr="002256BF">
              <w:rPr>
                <w:rFonts w:ascii="Arial" w:hAnsi="Arial" w:cs="Arial"/>
                <w:iCs/>
                <w:w w:val="105"/>
              </w:rPr>
              <w:t>a</w:t>
            </w:r>
            <w:r w:rsidRPr="002256BF">
              <w:rPr>
                <w:rFonts w:ascii="Arial" w:hAnsi="Arial" w:cs="Arial"/>
                <w:iCs/>
                <w:spacing w:val="32"/>
                <w:w w:val="105"/>
              </w:rPr>
              <w:t xml:space="preserve"> </w:t>
            </w:r>
            <w:r w:rsidRPr="002256BF">
              <w:rPr>
                <w:rFonts w:ascii="Arial" w:hAnsi="Arial" w:cs="Arial"/>
                <w:iCs/>
                <w:w w:val="105"/>
              </w:rPr>
              <w:t>las</w:t>
            </w:r>
            <w:r w:rsidRPr="002256BF">
              <w:rPr>
                <w:rFonts w:ascii="Arial" w:hAnsi="Arial" w:cs="Arial"/>
                <w:iCs/>
                <w:spacing w:val="32"/>
                <w:w w:val="105"/>
              </w:rPr>
              <w:t xml:space="preserve"> </w:t>
            </w:r>
            <w:r w:rsidRPr="002256BF">
              <w:rPr>
                <w:rFonts w:ascii="Arial" w:hAnsi="Arial" w:cs="Arial"/>
                <w:iCs/>
                <w:w w:val="105"/>
              </w:rPr>
              <w:t>particulares</w:t>
            </w:r>
            <w:r w:rsidRPr="002256BF">
              <w:rPr>
                <w:rFonts w:ascii="Arial" w:hAnsi="Arial" w:cs="Arial"/>
                <w:iCs/>
                <w:spacing w:val="31"/>
                <w:w w:val="105"/>
              </w:rPr>
              <w:t xml:space="preserve"> </w:t>
            </w:r>
            <w:r w:rsidRPr="002256BF">
              <w:rPr>
                <w:rFonts w:ascii="Arial" w:hAnsi="Arial" w:cs="Arial"/>
                <w:iCs/>
                <w:w w:val="105"/>
              </w:rPr>
              <w:t>características</w:t>
            </w:r>
            <w:r w:rsidRPr="002256BF">
              <w:rPr>
                <w:rFonts w:ascii="Arial" w:hAnsi="Arial" w:cs="Arial"/>
                <w:iCs/>
                <w:spacing w:val="32"/>
                <w:w w:val="105"/>
              </w:rPr>
              <w:t xml:space="preserve"> </w:t>
            </w:r>
            <w:r w:rsidRPr="002256BF">
              <w:rPr>
                <w:rFonts w:ascii="Arial" w:hAnsi="Arial" w:cs="Arial"/>
                <w:iCs/>
                <w:w w:val="105"/>
              </w:rPr>
              <w:t>y</w:t>
            </w:r>
            <w:r w:rsidRPr="002256BF">
              <w:rPr>
                <w:rFonts w:ascii="Arial" w:hAnsi="Arial" w:cs="Arial"/>
                <w:iCs/>
                <w:spacing w:val="32"/>
                <w:w w:val="105"/>
              </w:rPr>
              <w:t xml:space="preserve"> </w:t>
            </w:r>
            <w:r w:rsidRPr="002256BF">
              <w:rPr>
                <w:rFonts w:ascii="Arial" w:hAnsi="Arial" w:cs="Arial"/>
                <w:iCs/>
                <w:w w:val="105"/>
              </w:rPr>
              <w:t>condiciones</w:t>
            </w:r>
            <w:r w:rsidRPr="002256BF">
              <w:rPr>
                <w:rFonts w:ascii="Arial" w:hAnsi="Arial" w:cs="Arial"/>
                <w:iCs/>
                <w:spacing w:val="32"/>
                <w:w w:val="105"/>
              </w:rPr>
              <w:t xml:space="preserve"> </w:t>
            </w:r>
            <w:r w:rsidRPr="002256BF">
              <w:rPr>
                <w:rFonts w:ascii="Arial" w:hAnsi="Arial" w:cs="Arial"/>
                <w:iCs/>
                <w:w w:val="105"/>
              </w:rPr>
              <w:t>de</w:t>
            </w:r>
            <w:r w:rsidRPr="002256BF">
              <w:rPr>
                <w:rFonts w:ascii="Arial" w:hAnsi="Arial" w:cs="Arial"/>
                <w:iCs/>
                <w:spacing w:val="31"/>
                <w:w w:val="105"/>
              </w:rPr>
              <w:t xml:space="preserve"> </w:t>
            </w:r>
            <w:r w:rsidRPr="002256BF">
              <w:rPr>
                <w:rFonts w:ascii="Arial" w:hAnsi="Arial" w:cs="Arial"/>
                <w:iCs/>
                <w:w w:val="105"/>
              </w:rPr>
              <w:t>los</w:t>
            </w:r>
            <w:r w:rsidRPr="002256BF">
              <w:rPr>
                <w:rFonts w:ascii="Arial" w:hAnsi="Arial" w:cs="Arial"/>
                <w:iCs/>
                <w:spacing w:val="32"/>
                <w:w w:val="105"/>
              </w:rPr>
              <w:t xml:space="preserve"> </w:t>
            </w:r>
            <w:r w:rsidRPr="002256BF">
              <w:rPr>
                <w:rFonts w:ascii="Arial" w:hAnsi="Arial" w:cs="Arial"/>
                <w:iCs/>
                <w:w w:val="105"/>
              </w:rPr>
              <w:t>diferentes</w:t>
            </w:r>
            <w:r w:rsidRPr="002256BF">
              <w:rPr>
                <w:rFonts w:ascii="Arial" w:hAnsi="Arial" w:cs="Arial"/>
                <w:iCs/>
                <w:spacing w:val="32"/>
                <w:w w:val="105"/>
              </w:rPr>
              <w:t xml:space="preserve"> </w:t>
            </w:r>
            <w:r w:rsidRPr="002256BF">
              <w:rPr>
                <w:rFonts w:ascii="Arial" w:hAnsi="Arial" w:cs="Arial"/>
                <w:iCs/>
                <w:w w:val="105"/>
              </w:rPr>
              <w:t>géneros</w:t>
            </w:r>
            <w:r w:rsidRPr="002256BF">
              <w:rPr>
                <w:rFonts w:ascii="Arial" w:hAnsi="Arial" w:cs="Arial"/>
                <w:iCs/>
                <w:spacing w:val="32"/>
                <w:w w:val="105"/>
              </w:rPr>
              <w:t xml:space="preserve"> </w:t>
            </w:r>
            <w:r w:rsidRPr="002256BF">
              <w:rPr>
                <w:rFonts w:ascii="Arial" w:hAnsi="Arial" w:cs="Arial"/>
                <w:iCs/>
                <w:w w:val="105"/>
              </w:rPr>
              <w:t>para</w:t>
            </w:r>
            <w:r w:rsidRPr="002256BF">
              <w:rPr>
                <w:rFonts w:ascii="Arial" w:hAnsi="Arial" w:cs="Arial"/>
                <w:iCs/>
                <w:spacing w:val="31"/>
                <w:w w:val="105"/>
              </w:rPr>
              <w:t xml:space="preserve"> </w:t>
            </w:r>
            <w:r w:rsidRPr="002256BF">
              <w:rPr>
                <w:rFonts w:ascii="Arial" w:hAnsi="Arial" w:cs="Arial"/>
                <w:iCs/>
                <w:w w:val="105"/>
              </w:rPr>
              <w:t>el</w:t>
            </w:r>
            <w:r w:rsidRPr="002256BF">
              <w:rPr>
                <w:rFonts w:ascii="Arial" w:hAnsi="Arial" w:cs="Arial"/>
                <w:iCs/>
                <w:spacing w:val="31"/>
                <w:w w:val="105"/>
              </w:rPr>
              <w:t xml:space="preserve"> </w:t>
            </w:r>
            <w:r w:rsidRPr="002256BF">
              <w:rPr>
                <w:rFonts w:ascii="Arial" w:hAnsi="Arial" w:cs="Arial"/>
                <w:iCs/>
                <w:w w:val="105"/>
              </w:rPr>
              <w:t>deleite</w:t>
            </w:r>
            <w:r w:rsidRPr="002256BF">
              <w:rPr>
                <w:rFonts w:ascii="Arial" w:hAnsi="Arial" w:cs="Arial"/>
                <w:iCs/>
                <w:spacing w:val="32"/>
                <w:w w:val="105"/>
              </w:rPr>
              <w:t xml:space="preserve"> </w:t>
            </w:r>
            <w:r w:rsidRPr="002256BF">
              <w:rPr>
                <w:rFonts w:ascii="Arial" w:hAnsi="Arial" w:cs="Arial"/>
                <w:iCs/>
                <w:w w:val="105"/>
              </w:rPr>
              <w:t>y</w:t>
            </w:r>
            <w:r w:rsidRPr="002256BF">
              <w:rPr>
                <w:rFonts w:ascii="Arial" w:hAnsi="Arial" w:cs="Arial"/>
                <w:iCs/>
                <w:spacing w:val="1"/>
                <w:w w:val="105"/>
              </w:rPr>
              <w:t xml:space="preserve"> </w:t>
            </w:r>
            <w:r w:rsidRPr="002256BF">
              <w:rPr>
                <w:rFonts w:ascii="Arial" w:hAnsi="Arial" w:cs="Arial"/>
                <w:iCs/>
                <w:w w:val="105"/>
              </w:rPr>
              <w:t>crecimiento</w:t>
            </w:r>
            <w:r w:rsidRPr="002256BF">
              <w:rPr>
                <w:rFonts w:ascii="Arial" w:hAnsi="Arial" w:cs="Arial"/>
                <w:iCs/>
                <w:spacing w:val="1"/>
                <w:w w:val="105"/>
              </w:rPr>
              <w:t xml:space="preserve"> </w:t>
            </w:r>
            <w:r w:rsidRPr="002256BF">
              <w:rPr>
                <w:rFonts w:ascii="Arial" w:hAnsi="Arial" w:cs="Arial"/>
                <w:iCs/>
                <w:w w:val="105"/>
              </w:rPr>
              <w:t>sociocultural propio</w:t>
            </w:r>
            <w:r w:rsidRPr="002256BF">
              <w:rPr>
                <w:rFonts w:ascii="Arial" w:hAnsi="Arial" w:cs="Arial"/>
                <w:iCs/>
                <w:spacing w:val="1"/>
                <w:w w:val="105"/>
              </w:rPr>
              <w:t xml:space="preserve"> </w:t>
            </w:r>
            <w:r w:rsidRPr="002256BF">
              <w:rPr>
                <w:rFonts w:ascii="Arial" w:hAnsi="Arial" w:cs="Arial"/>
                <w:iCs/>
                <w:w w:val="105"/>
              </w:rPr>
              <w:t>y</w:t>
            </w:r>
            <w:r w:rsidRPr="002256BF">
              <w:rPr>
                <w:rFonts w:ascii="Arial" w:hAnsi="Arial" w:cs="Arial"/>
                <w:iCs/>
                <w:spacing w:val="2"/>
                <w:w w:val="105"/>
              </w:rPr>
              <w:t xml:space="preserve"> </w:t>
            </w:r>
            <w:r w:rsidRPr="002256BF">
              <w:rPr>
                <w:rFonts w:ascii="Arial" w:hAnsi="Arial" w:cs="Arial"/>
                <w:iCs/>
                <w:w w:val="105"/>
              </w:rPr>
              <w:t>de</w:t>
            </w:r>
            <w:r w:rsidRPr="002256BF">
              <w:rPr>
                <w:rFonts w:ascii="Arial" w:hAnsi="Arial" w:cs="Arial"/>
                <w:iCs/>
                <w:spacing w:val="1"/>
                <w:w w:val="105"/>
              </w:rPr>
              <w:t xml:space="preserve"> </w:t>
            </w:r>
            <w:r w:rsidRPr="002256BF">
              <w:rPr>
                <w:rFonts w:ascii="Arial" w:hAnsi="Arial" w:cs="Arial"/>
                <w:iCs/>
                <w:w w:val="105"/>
              </w:rPr>
              <w:t>los demás</w:t>
            </w:r>
            <w:r w:rsidRPr="002256BF">
              <w:rPr>
                <w:rFonts w:ascii="Arial" w:hAnsi="Arial" w:cs="Arial"/>
                <w:iCs/>
                <w:spacing w:val="1"/>
                <w:w w:val="105"/>
              </w:rPr>
              <w:t xml:space="preserve"> </w:t>
            </w:r>
            <w:r w:rsidRPr="002256BF">
              <w:rPr>
                <w:rFonts w:ascii="Arial" w:hAnsi="Arial" w:cs="Arial"/>
                <w:iCs/>
                <w:w w:val="105"/>
              </w:rPr>
              <w:t>de</w:t>
            </w:r>
            <w:r w:rsidRPr="002256BF">
              <w:rPr>
                <w:rFonts w:ascii="Arial" w:hAnsi="Arial" w:cs="Arial"/>
                <w:iCs/>
                <w:spacing w:val="1"/>
                <w:w w:val="105"/>
              </w:rPr>
              <w:t xml:space="preserve"> </w:t>
            </w:r>
            <w:r w:rsidRPr="002256BF">
              <w:rPr>
                <w:rFonts w:ascii="Arial" w:hAnsi="Arial" w:cs="Arial"/>
                <w:iCs/>
                <w:w w:val="105"/>
              </w:rPr>
              <w:t>su</w:t>
            </w:r>
            <w:r w:rsidRPr="002256BF">
              <w:rPr>
                <w:rFonts w:ascii="Arial" w:hAnsi="Arial" w:cs="Arial"/>
                <w:iCs/>
                <w:spacing w:val="1"/>
                <w:w w:val="105"/>
              </w:rPr>
              <w:t xml:space="preserve"> </w:t>
            </w:r>
            <w:r w:rsidRPr="002256BF">
              <w:rPr>
                <w:rFonts w:ascii="Arial" w:hAnsi="Arial" w:cs="Arial"/>
                <w:iCs/>
                <w:w w:val="105"/>
              </w:rPr>
              <w:t>entorno.</w:t>
            </w:r>
          </w:p>
          <w:p w14:paraId="57D0A80E" w14:textId="77777777" w:rsidR="000277A5" w:rsidRPr="002256BF" w:rsidRDefault="000277A5" w:rsidP="00313DBE">
            <w:pPr>
              <w:jc w:val="both"/>
              <w:rPr>
                <w:rFonts w:ascii="Century Gothic" w:hAnsi="Century Gothic" w:cs="Arial"/>
                <w:b/>
                <w:i/>
                <w:iCs/>
              </w:rPr>
            </w:pPr>
          </w:p>
        </w:tc>
        <w:tc>
          <w:tcPr>
            <w:tcW w:w="2040" w:type="dxa"/>
          </w:tcPr>
          <w:p w14:paraId="7ACC10BA" w14:textId="77777777" w:rsidR="000277A5" w:rsidRPr="002256BF" w:rsidRDefault="000277A5" w:rsidP="00313DBE">
            <w:pPr>
              <w:tabs>
                <w:tab w:val="left" w:pos="815"/>
                <w:tab w:val="left" w:pos="816"/>
              </w:tabs>
              <w:spacing w:before="16" w:line="252" w:lineRule="auto"/>
              <w:ind w:right="92"/>
              <w:jc w:val="both"/>
              <w:rPr>
                <w:rFonts w:ascii="Arial" w:hAnsi="Arial" w:cs="Arial"/>
                <w:iCs/>
              </w:rPr>
            </w:pPr>
            <w:r w:rsidRPr="002256BF">
              <w:rPr>
                <w:rFonts w:ascii="Arial" w:hAnsi="Arial" w:cs="Arial"/>
                <w:bCs/>
              </w:rPr>
              <w:lastRenderedPageBreak/>
              <w:t>-</w:t>
            </w:r>
            <w:r w:rsidRPr="002256BF">
              <w:rPr>
                <w:rFonts w:ascii="Arial" w:hAnsi="Arial" w:cs="Arial"/>
                <w:iCs/>
                <w:w w:val="105"/>
              </w:rPr>
              <w:t xml:space="preserve"> Analiza la</w:t>
            </w:r>
            <w:r w:rsidRPr="002256BF">
              <w:rPr>
                <w:rFonts w:ascii="Arial" w:hAnsi="Arial" w:cs="Arial"/>
                <w:iCs/>
                <w:spacing w:val="1"/>
                <w:w w:val="105"/>
              </w:rPr>
              <w:t xml:space="preserve"> </w:t>
            </w:r>
            <w:r w:rsidRPr="002256BF">
              <w:rPr>
                <w:rFonts w:ascii="Arial" w:hAnsi="Arial" w:cs="Arial"/>
                <w:iCs/>
                <w:w w:val="105"/>
              </w:rPr>
              <w:t>estructura</w:t>
            </w:r>
            <w:r w:rsidRPr="002256BF">
              <w:rPr>
                <w:rFonts w:ascii="Arial" w:hAnsi="Arial" w:cs="Arial"/>
                <w:iCs/>
                <w:spacing w:val="1"/>
                <w:w w:val="105"/>
              </w:rPr>
              <w:t xml:space="preserve"> </w:t>
            </w:r>
            <w:r w:rsidRPr="002256BF">
              <w:rPr>
                <w:rFonts w:ascii="Arial" w:hAnsi="Arial" w:cs="Arial"/>
                <w:iCs/>
                <w:w w:val="105"/>
              </w:rPr>
              <w:t>de</w:t>
            </w:r>
            <w:r w:rsidRPr="002256BF">
              <w:rPr>
                <w:rFonts w:ascii="Arial" w:hAnsi="Arial" w:cs="Arial"/>
                <w:iCs/>
                <w:spacing w:val="1"/>
                <w:w w:val="105"/>
              </w:rPr>
              <w:t xml:space="preserve"> </w:t>
            </w:r>
            <w:r w:rsidRPr="002256BF">
              <w:rPr>
                <w:rFonts w:ascii="Arial" w:hAnsi="Arial" w:cs="Arial"/>
                <w:iCs/>
                <w:w w:val="105"/>
              </w:rPr>
              <w:t>diversos tipos de</w:t>
            </w:r>
            <w:r w:rsidRPr="002256BF">
              <w:rPr>
                <w:rFonts w:ascii="Arial" w:hAnsi="Arial" w:cs="Arial"/>
                <w:iCs/>
                <w:spacing w:val="1"/>
                <w:w w:val="105"/>
              </w:rPr>
              <w:t xml:space="preserve"> </w:t>
            </w:r>
            <w:r w:rsidRPr="002256BF">
              <w:rPr>
                <w:rFonts w:ascii="Arial" w:hAnsi="Arial" w:cs="Arial"/>
                <w:iCs/>
                <w:w w:val="105"/>
              </w:rPr>
              <w:t>textos para</w:t>
            </w:r>
            <w:r w:rsidRPr="002256BF">
              <w:rPr>
                <w:rFonts w:ascii="Arial" w:hAnsi="Arial" w:cs="Arial"/>
                <w:iCs/>
                <w:spacing w:val="1"/>
                <w:w w:val="105"/>
              </w:rPr>
              <w:t xml:space="preserve"> </w:t>
            </w:r>
            <w:r w:rsidRPr="002256BF">
              <w:rPr>
                <w:rFonts w:ascii="Arial" w:hAnsi="Arial" w:cs="Arial"/>
                <w:iCs/>
                <w:w w:val="105"/>
              </w:rPr>
              <w:t>apropiarse</w:t>
            </w:r>
            <w:r w:rsidRPr="002256BF">
              <w:rPr>
                <w:rFonts w:ascii="Arial" w:hAnsi="Arial" w:cs="Arial"/>
                <w:iCs/>
                <w:spacing w:val="1"/>
                <w:w w:val="105"/>
              </w:rPr>
              <w:t xml:space="preserve"> </w:t>
            </w:r>
            <w:r w:rsidRPr="002256BF">
              <w:rPr>
                <w:rFonts w:ascii="Arial" w:hAnsi="Arial" w:cs="Arial"/>
                <w:iCs/>
                <w:w w:val="105"/>
              </w:rPr>
              <w:t>de</w:t>
            </w:r>
            <w:r w:rsidRPr="002256BF">
              <w:rPr>
                <w:rFonts w:ascii="Arial" w:hAnsi="Arial" w:cs="Arial"/>
                <w:iCs/>
                <w:spacing w:val="1"/>
                <w:w w:val="105"/>
              </w:rPr>
              <w:t xml:space="preserve"> </w:t>
            </w:r>
            <w:r w:rsidRPr="002256BF">
              <w:rPr>
                <w:rFonts w:ascii="Arial" w:hAnsi="Arial" w:cs="Arial"/>
                <w:iCs/>
                <w:w w:val="105"/>
              </w:rPr>
              <w:t>los significados y del mensaje, de</w:t>
            </w:r>
            <w:r w:rsidRPr="002256BF">
              <w:rPr>
                <w:rFonts w:ascii="Arial" w:hAnsi="Arial" w:cs="Arial"/>
                <w:iCs/>
                <w:spacing w:val="1"/>
                <w:w w:val="105"/>
              </w:rPr>
              <w:t xml:space="preserve"> </w:t>
            </w:r>
            <w:r w:rsidRPr="002256BF">
              <w:rPr>
                <w:rFonts w:ascii="Arial" w:hAnsi="Arial" w:cs="Arial"/>
                <w:iCs/>
                <w:w w:val="105"/>
              </w:rPr>
              <w:t>acuerdo</w:t>
            </w:r>
            <w:r w:rsidRPr="002256BF">
              <w:rPr>
                <w:rFonts w:ascii="Arial" w:hAnsi="Arial" w:cs="Arial"/>
                <w:iCs/>
                <w:spacing w:val="1"/>
                <w:w w:val="105"/>
              </w:rPr>
              <w:t xml:space="preserve"> </w:t>
            </w:r>
            <w:r w:rsidRPr="002256BF">
              <w:rPr>
                <w:rFonts w:ascii="Arial" w:hAnsi="Arial" w:cs="Arial"/>
                <w:iCs/>
                <w:w w:val="105"/>
              </w:rPr>
              <w:t>con</w:t>
            </w:r>
            <w:r w:rsidRPr="002256BF">
              <w:rPr>
                <w:rFonts w:ascii="Arial" w:hAnsi="Arial" w:cs="Arial"/>
                <w:iCs/>
                <w:spacing w:val="1"/>
                <w:w w:val="105"/>
              </w:rPr>
              <w:t xml:space="preserve"> </w:t>
            </w:r>
            <w:r w:rsidRPr="002256BF">
              <w:rPr>
                <w:rFonts w:ascii="Arial" w:hAnsi="Arial" w:cs="Arial"/>
                <w:iCs/>
                <w:w w:val="105"/>
              </w:rPr>
              <w:t>la</w:t>
            </w:r>
            <w:r w:rsidRPr="002256BF">
              <w:rPr>
                <w:rFonts w:ascii="Arial" w:hAnsi="Arial" w:cs="Arial"/>
                <w:iCs/>
                <w:spacing w:val="1"/>
                <w:w w:val="105"/>
              </w:rPr>
              <w:t xml:space="preserve"> </w:t>
            </w:r>
            <w:r w:rsidRPr="002256BF">
              <w:rPr>
                <w:rFonts w:ascii="Arial" w:hAnsi="Arial" w:cs="Arial"/>
                <w:iCs/>
                <w:w w:val="105"/>
              </w:rPr>
              <w:t>intención</w:t>
            </w:r>
            <w:r w:rsidRPr="002256BF">
              <w:rPr>
                <w:rFonts w:ascii="Arial" w:hAnsi="Arial" w:cs="Arial"/>
                <w:iCs/>
                <w:spacing w:val="-47"/>
                <w:w w:val="105"/>
              </w:rPr>
              <w:t xml:space="preserve"> </w:t>
            </w:r>
            <w:r w:rsidRPr="002256BF">
              <w:rPr>
                <w:rFonts w:ascii="Arial" w:hAnsi="Arial" w:cs="Arial"/>
                <w:iCs/>
                <w:w w:val="105"/>
              </w:rPr>
              <w:t>comunicativa.</w:t>
            </w:r>
          </w:p>
          <w:p w14:paraId="01AAA224" w14:textId="77777777" w:rsidR="000277A5" w:rsidRPr="002256BF" w:rsidRDefault="000277A5" w:rsidP="00313DBE">
            <w:pPr>
              <w:jc w:val="both"/>
              <w:rPr>
                <w:rFonts w:ascii="Arial" w:hAnsi="Arial" w:cs="Arial"/>
                <w:bCs/>
              </w:rPr>
            </w:pPr>
          </w:p>
          <w:p w14:paraId="0A1AE838" w14:textId="77777777" w:rsidR="000277A5" w:rsidRPr="002256BF" w:rsidRDefault="000277A5" w:rsidP="00313DBE">
            <w:pPr>
              <w:jc w:val="both"/>
              <w:rPr>
                <w:rFonts w:ascii="Arial" w:hAnsi="Arial" w:cs="Arial"/>
                <w:bCs/>
              </w:rPr>
            </w:pPr>
          </w:p>
        </w:tc>
      </w:tr>
      <w:tr w:rsidR="000277A5" w:rsidRPr="002256BF" w14:paraId="47C5025E" w14:textId="77777777" w:rsidTr="00730FC7">
        <w:tc>
          <w:tcPr>
            <w:tcW w:w="1449" w:type="dxa"/>
          </w:tcPr>
          <w:p w14:paraId="760CD672" w14:textId="77777777" w:rsidR="000277A5" w:rsidRPr="002256BF" w:rsidRDefault="000277A5" w:rsidP="00730FC7">
            <w:pPr>
              <w:jc w:val="center"/>
              <w:rPr>
                <w:rFonts w:ascii="Century Gothic" w:hAnsi="Century Gothic" w:cs="Arial"/>
                <w:b/>
                <w:i/>
                <w:iCs/>
              </w:rPr>
            </w:pPr>
            <w:r w:rsidRPr="002256BF">
              <w:rPr>
                <w:rFonts w:ascii="Century Gothic" w:hAnsi="Century Gothic" w:cs="Arial"/>
                <w:b/>
                <w:i/>
                <w:iCs/>
              </w:rPr>
              <w:lastRenderedPageBreak/>
              <w:t>Contenidos</w:t>
            </w:r>
          </w:p>
        </w:tc>
        <w:tc>
          <w:tcPr>
            <w:tcW w:w="1804" w:type="dxa"/>
          </w:tcPr>
          <w:p w14:paraId="658BC8AD" w14:textId="77777777" w:rsidR="000277A5" w:rsidRPr="002256BF" w:rsidRDefault="000277A5" w:rsidP="00313DBE">
            <w:pPr>
              <w:jc w:val="both"/>
              <w:rPr>
                <w:rFonts w:ascii="Arial" w:hAnsi="Arial" w:cs="Arial"/>
                <w:bCs/>
              </w:rPr>
            </w:pPr>
            <w:r w:rsidRPr="002256BF">
              <w:rPr>
                <w:rFonts w:ascii="Arial" w:hAnsi="Arial" w:cs="Arial"/>
                <w:bCs/>
              </w:rPr>
              <w:t>-Estructura de la lengua</w:t>
            </w:r>
          </w:p>
          <w:p w14:paraId="3E9E7907" w14:textId="77777777" w:rsidR="000277A5" w:rsidRPr="002256BF" w:rsidRDefault="000277A5" w:rsidP="00313DBE">
            <w:pPr>
              <w:jc w:val="both"/>
              <w:rPr>
                <w:rFonts w:ascii="Century Gothic" w:hAnsi="Century Gothic" w:cs="Arial"/>
                <w:b/>
                <w:i/>
                <w:iCs/>
              </w:rPr>
            </w:pPr>
            <w:r w:rsidRPr="002256BF">
              <w:rPr>
                <w:rFonts w:ascii="Arial" w:hAnsi="Arial" w:cs="Arial"/>
                <w:bCs/>
              </w:rPr>
              <w:t>-</w:t>
            </w:r>
            <w:r w:rsidRPr="002256BF">
              <w:rPr>
                <w:rFonts w:ascii="Arial" w:hAnsi="Arial" w:cs="Arial"/>
              </w:rPr>
              <w:t xml:space="preserve"> Los elementos o categorías gramaticales de la oración</w:t>
            </w:r>
          </w:p>
        </w:tc>
        <w:tc>
          <w:tcPr>
            <w:tcW w:w="1830" w:type="dxa"/>
          </w:tcPr>
          <w:p w14:paraId="6095D5C3" w14:textId="77777777" w:rsidR="000277A5" w:rsidRPr="002256BF" w:rsidRDefault="000277A5" w:rsidP="00313DBE">
            <w:pPr>
              <w:pStyle w:val="NormalWeb"/>
              <w:spacing w:before="0" w:beforeAutospacing="0" w:after="0" w:afterAutospacing="0"/>
              <w:jc w:val="both"/>
              <w:rPr>
                <w:rFonts w:ascii="Arial" w:hAnsi="Arial" w:cs="Arial"/>
                <w:sz w:val="22"/>
                <w:szCs w:val="22"/>
              </w:rPr>
            </w:pPr>
            <w:r w:rsidRPr="002256BF">
              <w:rPr>
                <w:rFonts w:ascii="Arial" w:hAnsi="Arial" w:cs="Arial"/>
                <w:sz w:val="22"/>
                <w:szCs w:val="22"/>
              </w:rPr>
              <w:t>-Estructura de la oración simple.</w:t>
            </w:r>
          </w:p>
          <w:p w14:paraId="6F3679F8" w14:textId="77777777" w:rsidR="000277A5" w:rsidRPr="002256BF" w:rsidRDefault="000277A5" w:rsidP="00313DBE">
            <w:pPr>
              <w:pStyle w:val="NormalWeb"/>
              <w:spacing w:before="0" w:beforeAutospacing="0" w:after="0" w:afterAutospacing="0"/>
              <w:jc w:val="both"/>
              <w:rPr>
                <w:rFonts w:ascii="Arial" w:hAnsi="Arial" w:cs="Arial"/>
                <w:sz w:val="22"/>
                <w:szCs w:val="22"/>
              </w:rPr>
            </w:pPr>
            <w:r w:rsidRPr="002256BF">
              <w:rPr>
                <w:rFonts w:ascii="Arial" w:hAnsi="Arial" w:cs="Arial"/>
                <w:sz w:val="22"/>
                <w:szCs w:val="22"/>
              </w:rPr>
              <w:t>- Oración Unimembre</w:t>
            </w:r>
          </w:p>
          <w:p w14:paraId="17F22106" w14:textId="77777777" w:rsidR="000277A5" w:rsidRPr="002256BF" w:rsidRDefault="000277A5" w:rsidP="00313DBE">
            <w:pPr>
              <w:pStyle w:val="NormalWeb"/>
              <w:spacing w:before="0" w:beforeAutospacing="0" w:after="0" w:afterAutospacing="0"/>
              <w:jc w:val="both"/>
              <w:rPr>
                <w:rFonts w:ascii="Arial" w:hAnsi="Arial" w:cs="Arial"/>
                <w:sz w:val="22"/>
                <w:szCs w:val="22"/>
              </w:rPr>
            </w:pPr>
            <w:r w:rsidRPr="002256BF">
              <w:rPr>
                <w:rFonts w:ascii="Arial" w:hAnsi="Arial" w:cs="Arial"/>
                <w:sz w:val="22"/>
                <w:szCs w:val="22"/>
              </w:rPr>
              <w:t>- Oración Bimembre: Sujeto y Predicado</w:t>
            </w:r>
          </w:p>
          <w:p w14:paraId="3EE99575" w14:textId="77777777" w:rsidR="000277A5" w:rsidRPr="002256BF" w:rsidRDefault="000277A5" w:rsidP="00313DBE">
            <w:pPr>
              <w:pStyle w:val="NormalWeb"/>
              <w:spacing w:before="0" w:beforeAutospacing="0" w:after="0" w:afterAutospacing="0"/>
              <w:jc w:val="both"/>
              <w:rPr>
                <w:rFonts w:ascii="Arial" w:hAnsi="Arial" w:cs="Arial"/>
                <w:bCs/>
              </w:rPr>
            </w:pPr>
            <w:r w:rsidRPr="002256BF">
              <w:rPr>
                <w:rFonts w:ascii="Arial" w:hAnsi="Arial" w:cs="Arial"/>
                <w:bCs/>
                <w:sz w:val="22"/>
                <w:szCs w:val="22"/>
              </w:rPr>
              <w:t>-El verbo: Tiempos / Modo</w:t>
            </w:r>
          </w:p>
        </w:tc>
        <w:tc>
          <w:tcPr>
            <w:tcW w:w="1814" w:type="dxa"/>
          </w:tcPr>
          <w:p w14:paraId="22177EC6" w14:textId="77777777" w:rsidR="000277A5" w:rsidRPr="002256BF" w:rsidRDefault="000277A5" w:rsidP="00313DBE">
            <w:pPr>
              <w:jc w:val="both"/>
              <w:rPr>
                <w:rFonts w:ascii="Arial" w:hAnsi="Arial" w:cs="Arial"/>
                <w:bCs/>
              </w:rPr>
            </w:pPr>
            <w:r w:rsidRPr="002256BF">
              <w:rPr>
                <w:rFonts w:ascii="Arial" w:hAnsi="Arial" w:cs="Arial"/>
                <w:bCs/>
              </w:rPr>
              <w:t>-Comprensión lectora</w:t>
            </w:r>
          </w:p>
          <w:p w14:paraId="7A674087" w14:textId="77777777" w:rsidR="000277A5" w:rsidRPr="002256BF" w:rsidRDefault="000277A5" w:rsidP="00313DBE">
            <w:pPr>
              <w:jc w:val="both"/>
              <w:rPr>
                <w:rFonts w:ascii="Arial" w:hAnsi="Arial" w:cs="Arial"/>
                <w:w w:val="105"/>
              </w:rPr>
            </w:pPr>
            <w:r w:rsidRPr="002256BF">
              <w:rPr>
                <w:rFonts w:ascii="Arial" w:hAnsi="Arial" w:cs="Arial"/>
                <w:spacing w:val="-6"/>
                <w:w w:val="105"/>
              </w:rPr>
              <w:t xml:space="preserve">-Análisis </w:t>
            </w:r>
            <w:r w:rsidRPr="002256BF">
              <w:rPr>
                <w:rFonts w:ascii="Arial" w:hAnsi="Arial" w:cs="Arial"/>
                <w:w w:val="105"/>
              </w:rPr>
              <w:t>del</w:t>
            </w:r>
            <w:r w:rsidRPr="002256BF">
              <w:rPr>
                <w:rFonts w:ascii="Arial" w:hAnsi="Arial" w:cs="Arial"/>
                <w:spacing w:val="-7"/>
                <w:w w:val="105"/>
              </w:rPr>
              <w:t xml:space="preserve"> </w:t>
            </w:r>
            <w:r w:rsidRPr="002256BF">
              <w:rPr>
                <w:rFonts w:ascii="Arial" w:hAnsi="Arial" w:cs="Arial"/>
                <w:w w:val="105"/>
              </w:rPr>
              <w:t>texto</w:t>
            </w:r>
            <w:r w:rsidRPr="002256BF">
              <w:rPr>
                <w:rFonts w:ascii="Arial" w:hAnsi="Arial" w:cs="Arial"/>
                <w:spacing w:val="-47"/>
                <w:w w:val="105"/>
              </w:rPr>
              <w:t xml:space="preserve"> </w:t>
            </w:r>
            <w:r w:rsidRPr="002256BF">
              <w:rPr>
                <w:rFonts w:ascii="Arial" w:hAnsi="Arial" w:cs="Arial"/>
                <w:w w:val="105"/>
              </w:rPr>
              <w:t>literario</w:t>
            </w:r>
            <w:r w:rsidRPr="002256BF">
              <w:rPr>
                <w:rFonts w:ascii="Arial" w:hAnsi="Arial" w:cs="Arial"/>
                <w:spacing w:val="-1"/>
                <w:w w:val="105"/>
              </w:rPr>
              <w:t xml:space="preserve"> </w:t>
            </w:r>
            <w:r w:rsidRPr="002256BF">
              <w:rPr>
                <w:rFonts w:ascii="Arial" w:hAnsi="Arial" w:cs="Arial"/>
                <w:w w:val="105"/>
              </w:rPr>
              <w:t>y</w:t>
            </w:r>
            <w:r w:rsidRPr="002256BF">
              <w:rPr>
                <w:rFonts w:ascii="Arial" w:hAnsi="Arial" w:cs="Arial"/>
                <w:spacing w:val="-1"/>
                <w:w w:val="105"/>
              </w:rPr>
              <w:t xml:space="preserve"> </w:t>
            </w:r>
            <w:r w:rsidRPr="002256BF">
              <w:rPr>
                <w:rFonts w:ascii="Arial" w:hAnsi="Arial" w:cs="Arial"/>
                <w:w w:val="105"/>
              </w:rPr>
              <w:t>no literario</w:t>
            </w:r>
          </w:p>
          <w:p w14:paraId="662369A3" w14:textId="77777777" w:rsidR="000277A5" w:rsidRPr="002256BF" w:rsidRDefault="000277A5" w:rsidP="00313DBE">
            <w:pPr>
              <w:jc w:val="both"/>
              <w:rPr>
                <w:rFonts w:ascii="Arial" w:hAnsi="Arial" w:cs="Arial"/>
                <w:bCs/>
              </w:rPr>
            </w:pPr>
            <w:r w:rsidRPr="002256BF">
              <w:rPr>
                <w:rFonts w:ascii="Arial" w:hAnsi="Arial" w:cs="Arial"/>
                <w:bCs/>
              </w:rPr>
              <w:t>-El resumen</w:t>
            </w:r>
          </w:p>
          <w:p w14:paraId="77986FF2" w14:textId="77777777" w:rsidR="000277A5" w:rsidRPr="002256BF" w:rsidRDefault="000277A5" w:rsidP="00313DBE">
            <w:pPr>
              <w:jc w:val="both"/>
              <w:rPr>
                <w:rFonts w:ascii="Century Gothic" w:hAnsi="Century Gothic" w:cs="Arial"/>
                <w:b/>
              </w:rPr>
            </w:pPr>
          </w:p>
        </w:tc>
        <w:tc>
          <w:tcPr>
            <w:tcW w:w="2037" w:type="dxa"/>
          </w:tcPr>
          <w:p w14:paraId="2E0BA009" w14:textId="77777777" w:rsidR="000277A5" w:rsidRPr="002256BF" w:rsidRDefault="000277A5" w:rsidP="00313DBE">
            <w:pPr>
              <w:jc w:val="both"/>
              <w:rPr>
                <w:rFonts w:ascii="Arial" w:hAnsi="Arial" w:cs="Arial"/>
                <w:bCs/>
              </w:rPr>
            </w:pPr>
            <w:r w:rsidRPr="002256BF">
              <w:rPr>
                <w:rFonts w:ascii="Arial" w:hAnsi="Arial" w:cs="Arial"/>
                <w:bCs/>
              </w:rPr>
              <w:t>-Apreciación y creación literaria</w:t>
            </w:r>
          </w:p>
          <w:p w14:paraId="0F073C55" w14:textId="77777777" w:rsidR="000277A5" w:rsidRPr="002256BF" w:rsidRDefault="000277A5" w:rsidP="00313DBE">
            <w:pPr>
              <w:pStyle w:val="TableParagraph"/>
              <w:spacing w:before="10" w:line="288" w:lineRule="auto"/>
              <w:ind w:right="438"/>
              <w:jc w:val="both"/>
              <w:rPr>
                <w:rFonts w:ascii="Arial" w:hAnsi="Arial" w:cs="Arial"/>
                <w:w w:val="105"/>
              </w:rPr>
            </w:pPr>
            <w:r w:rsidRPr="002256BF">
              <w:rPr>
                <w:rFonts w:ascii="Arial" w:hAnsi="Arial" w:cs="Arial"/>
                <w:bCs/>
                <w:spacing w:val="-6"/>
                <w:w w:val="105"/>
                <w:lang w:val="es-PA"/>
              </w:rPr>
              <w:t>-A</w:t>
            </w:r>
            <w:r w:rsidRPr="002256BF">
              <w:rPr>
                <w:rFonts w:ascii="Arial" w:hAnsi="Arial" w:cs="Arial"/>
                <w:bCs/>
                <w:spacing w:val="-6"/>
                <w:w w:val="105"/>
              </w:rPr>
              <w:t xml:space="preserve">nálisis </w:t>
            </w:r>
            <w:r w:rsidRPr="002256BF">
              <w:rPr>
                <w:rFonts w:ascii="Arial" w:hAnsi="Arial" w:cs="Arial"/>
                <w:bCs/>
                <w:w w:val="105"/>
              </w:rPr>
              <w:t>del</w:t>
            </w:r>
            <w:r w:rsidRPr="002256BF">
              <w:rPr>
                <w:rFonts w:ascii="Arial" w:hAnsi="Arial" w:cs="Arial"/>
                <w:bCs/>
                <w:spacing w:val="-7"/>
                <w:w w:val="105"/>
              </w:rPr>
              <w:t xml:space="preserve"> </w:t>
            </w:r>
            <w:r w:rsidRPr="002256BF">
              <w:rPr>
                <w:rFonts w:ascii="Arial" w:hAnsi="Arial" w:cs="Arial"/>
                <w:bCs/>
                <w:w w:val="105"/>
              </w:rPr>
              <w:t>texto</w:t>
            </w:r>
            <w:r w:rsidRPr="002256BF">
              <w:rPr>
                <w:rFonts w:ascii="Arial" w:hAnsi="Arial" w:cs="Arial"/>
                <w:spacing w:val="-47"/>
                <w:w w:val="105"/>
              </w:rPr>
              <w:t xml:space="preserve"> </w:t>
            </w:r>
            <w:r w:rsidRPr="002256BF">
              <w:rPr>
                <w:rFonts w:ascii="Arial" w:hAnsi="Arial" w:cs="Arial"/>
                <w:w w:val="105"/>
              </w:rPr>
              <w:t>literario</w:t>
            </w:r>
            <w:r w:rsidRPr="002256BF">
              <w:rPr>
                <w:rFonts w:ascii="Arial" w:hAnsi="Arial" w:cs="Arial"/>
                <w:spacing w:val="-1"/>
                <w:w w:val="105"/>
              </w:rPr>
              <w:t xml:space="preserve"> </w:t>
            </w:r>
            <w:r w:rsidRPr="002256BF">
              <w:rPr>
                <w:rFonts w:ascii="Arial" w:hAnsi="Arial" w:cs="Arial"/>
                <w:w w:val="105"/>
              </w:rPr>
              <w:t>y,</w:t>
            </w:r>
            <w:r w:rsidRPr="002256BF">
              <w:rPr>
                <w:rFonts w:ascii="Arial" w:hAnsi="Arial" w:cs="Arial"/>
                <w:spacing w:val="-1"/>
                <w:w w:val="105"/>
              </w:rPr>
              <w:t xml:space="preserve"> del </w:t>
            </w:r>
            <w:r w:rsidRPr="002256BF">
              <w:rPr>
                <w:rFonts w:ascii="Arial" w:hAnsi="Arial" w:cs="Arial"/>
                <w:w w:val="105"/>
              </w:rPr>
              <w:t>no literario</w:t>
            </w:r>
          </w:p>
          <w:p w14:paraId="23A25229" w14:textId="4A405A3A" w:rsidR="000277A5" w:rsidRPr="002256BF" w:rsidRDefault="000277A5" w:rsidP="00313DBE">
            <w:pPr>
              <w:pStyle w:val="TableParagraph"/>
              <w:spacing w:before="10" w:line="288" w:lineRule="auto"/>
              <w:ind w:right="438"/>
              <w:jc w:val="both"/>
              <w:rPr>
                <w:rFonts w:ascii="Arial" w:hAnsi="Arial" w:cs="Arial"/>
                <w:bCs/>
              </w:rPr>
            </w:pPr>
            <w:r w:rsidRPr="002256BF">
              <w:rPr>
                <w:rFonts w:ascii="Arial" w:hAnsi="Arial" w:cs="Arial"/>
                <w:sz w:val="24"/>
                <w:szCs w:val="24"/>
              </w:rPr>
              <w:t>-</w:t>
            </w:r>
            <w:r w:rsidR="004273A6" w:rsidRPr="002256BF">
              <w:rPr>
                <w:rFonts w:ascii="Arial" w:hAnsi="Arial" w:cs="Arial"/>
                <w:sz w:val="24"/>
                <w:szCs w:val="24"/>
              </w:rPr>
              <w:t>Elementos paratextuales.</w:t>
            </w:r>
          </w:p>
        </w:tc>
        <w:tc>
          <w:tcPr>
            <w:tcW w:w="2020" w:type="dxa"/>
          </w:tcPr>
          <w:p w14:paraId="2536BB19" w14:textId="77777777" w:rsidR="000277A5" w:rsidRPr="002256BF" w:rsidRDefault="000277A5" w:rsidP="00313DBE">
            <w:pPr>
              <w:jc w:val="both"/>
              <w:rPr>
                <w:rFonts w:ascii="Arial" w:hAnsi="Arial" w:cs="Arial"/>
              </w:rPr>
            </w:pPr>
            <w:r w:rsidRPr="002256BF">
              <w:rPr>
                <w:rFonts w:ascii="Arial" w:hAnsi="Arial" w:cs="Arial"/>
              </w:rPr>
              <w:t>-Los géneros literarios: Poesía: versos, estrofas y rimas (asonante y consonante)  -Prosa.</w:t>
            </w:r>
          </w:p>
          <w:p w14:paraId="3FB47D82" w14:textId="77777777" w:rsidR="000277A5" w:rsidRPr="002256BF" w:rsidRDefault="000277A5" w:rsidP="00313DBE">
            <w:pPr>
              <w:jc w:val="both"/>
              <w:rPr>
                <w:rFonts w:ascii="Century Gothic" w:hAnsi="Century Gothic" w:cs="Arial"/>
                <w:b/>
              </w:rPr>
            </w:pPr>
            <w:r w:rsidRPr="002256BF">
              <w:rPr>
                <w:rFonts w:ascii="Arial" w:hAnsi="Arial" w:cs="Arial"/>
              </w:rPr>
              <w:t xml:space="preserve">Género cinematográfico.  Estructura </w:t>
            </w:r>
          </w:p>
        </w:tc>
        <w:tc>
          <w:tcPr>
            <w:tcW w:w="2040" w:type="dxa"/>
          </w:tcPr>
          <w:p w14:paraId="0A3FAC63" w14:textId="77777777" w:rsidR="000277A5" w:rsidRPr="002256BF" w:rsidRDefault="000277A5" w:rsidP="00313DBE">
            <w:pPr>
              <w:jc w:val="both"/>
              <w:rPr>
                <w:rFonts w:ascii="Century Gothic" w:hAnsi="Century Gothic" w:cs="Arial"/>
                <w:b/>
              </w:rPr>
            </w:pPr>
            <w:r w:rsidRPr="002256BF">
              <w:rPr>
                <w:rFonts w:ascii="Arial" w:hAnsi="Arial" w:cs="Arial"/>
                <w:bCs/>
              </w:rPr>
              <w:t>-Examen trimestral o evaluación final de proyecto</w:t>
            </w:r>
          </w:p>
        </w:tc>
      </w:tr>
    </w:tbl>
    <w:p w14:paraId="6BF8B706" w14:textId="36DD8C3E" w:rsidR="000277A5" w:rsidRPr="002256BF" w:rsidRDefault="000277A5" w:rsidP="000277A5">
      <w:pPr>
        <w:spacing w:line="360" w:lineRule="auto"/>
        <w:rPr>
          <w:rFonts w:ascii="Cambria" w:hAnsi="Cambria" w:cs="Arial"/>
          <w:i/>
          <w:iCs/>
          <w:sz w:val="36"/>
          <w:szCs w:val="36"/>
        </w:rPr>
      </w:pPr>
    </w:p>
    <w:p w14:paraId="17B4906D" w14:textId="05155794" w:rsidR="000277A5" w:rsidRPr="002256BF" w:rsidRDefault="000277A5" w:rsidP="00915A0D">
      <w:pPr>
        <w:ind w:left="1985"/>
        <w:jc w:val="center"/>
        <w:rPr>
          <w:b/>
        </w:rPr>
      </w:pPr>
    </w:p>
    <w:p w14:paraId="1ECD822A" w14:textId="77777777" w:rsidR="000277A5" w:rsidRPr="002256BF" w:rsidRDefault="000277A5" w:rsidP="00915A0D">
      <w:pPr>
        <w:ind w:left="1985"/>
        <w:jc w:val="center"/>
        <w:rPr>
          <w:b/>
        </w:rPr>
      </w:pPr>
    </w:p>
    <w:p w14:paraId="487BB716" w14:textId="5E667559" w:rsidR="006B4AF5" w:rsidRPr="002256BF" w:rsidRDefault="00EE0FC7" w:rsidP="00A03299">
      <w:pPr>
        <w:pStyle w:val="Ttulo1"/>
        <w:ind w:firstLine="708"/>
        <w:rPr>
          <w:b/>
          <w:bCs/>
          <w:color w:val="auto"/>
          <w:sz w:val="28"/>
          <w:szCs w:val="28"/>
        </w:rPr>
      </w:pPr>
      <w:bookmarkStart w:id="86" w:name="_Toc149299133"/>
      <w:bookmarkStart w:id="87" w:name="_Toc156569090"/>
      <w:bookmarkStart w:id="88" w:name="_Toc160825682"/>
      <w:bookmarkStart w:id="89" w:name="_Toc168404840"/>
      <w:bookmarkStart w:id="90" w:name="_Toc169088227"/>
      <w:r w:rsidRPr="002256BF">
        <w:rPr>
          <w:b/>
          <w:bCs/>
          <w:color w:val="auto"/>
          <w:sz w:val="28"/>
          <w:szCs w:val="28"/>
        </w:rPr>
        <w:lastRenderedPageBreak/>
        <w:t>D</w:t>
      </w:r>
      <w:r w:rsidR="006B4AF5" w:rsidRPr="002256BF">
        <w:rPr>
          <w:b/>
          <w:bCs/>
          <w:color w:val="auto"/>
          <w:sz w:val="28"/>
          <w:szCs w:val="28"/>
        </w:rPr>
        <w:t>ERECHOS FUNDAMENTALES DE APRENDIZAJE en EDJA</w:t>
      </w:r>
      <w:bookmarkEnd w:id="86"/>
      <w:bookmarkEnd w:id="87"/>
      <w:bookmarkEnd w:id="88"/>
      <w:bookmarkEnd w:id="89"/>
      <w:bookmarkEnd w:id="90"/>
    </w:p>
    <w:p w14:paraId="5CF99E6A" w14:textId="77777777" w:rsidR="006B4AF5" w:rsidRPr="002256BF" w:rsidRDefault="006B4AF5" w:rsidP="006B4AF5">
      <w:pPr>
        <w:jc w:val="center"/>
        <w:rPr>
          <w:b/>
          <w:i/>
          <w:iCs/>
        </w:rPr>
      </w:pPr>
    </w:p>
    <w:tbl>
      <w:tblPr>
        <w:tblStyle w:val="Tablaconcuadrcula"/>
        <w:tblW w:w="13183" w:type="dxa"/>
        <w:tblInd w:w="562" w:type="dxa"/>
        <w:tblLook w:val="04A0" w:firstRow="1" w:lastRow="0" w:firstColumn="1" w:lastColumn="0" w:noHBand="0" w:noVBand="1"/>
      </w:tblPr>
      <w:tblGrid>
        <w:gridCol w:w="3402"/>
        <w:gridCol w:w="9781"/>
      </w:tblGrid>
      <w:tr w:rsidR="002256BF" w:rsidRPr="002256BF" w14:paraId="479063C8" w14:textId="77777777" w:rsidTr="00730FC7">
        <w:tc>
          <w:tcPr>
            <w:tcW w:w="3402" w:type="dxa"/>
          </w:tcPr>
          <w:p w14:paraId="6F3F268A" w14:textId="77777777" w:rsidR="006B4AF5" w:rsidRPr="002256BF" w:rsidRDefault="006B4AF5" w:rsidP="00730FC7">
            <w:pPr>
              <w:rPr>
                <w:b/>
              </w:rPr>
            </w:pPr>
            <w:r w:rsidRPr="002256BF">
              <w:rPr>
                <w:b/>
              </w:rPr>
              <w:t>ÁREA 1</w:t>
            </w:r>
          </w:p>
        </w:tc>
        <w:tc>
          <w:tcPr>
            <w:tcW w:w="9781" w:type="dxa"/>
          </w:tcPr>
          <w:p w14:paraId="64B67AC2" w14:textId="78DE03BB" w:rsidR="006B4AF5" w:rsidRPr="002256BF" w:rsidRDefault="00FD4F82" w:rsidP="00730FC7">
            <w:pPr>
              <w:rPr>
                <w:bCs/>
              </w:rPr>
            </w:pPr>
            <w:r w:rsidRPr="002256BF">
              <w:rPr>
                <w:bCs/>
              </w:rPr>
              <w:t>Comunicación oral y escrita</w:t>
            </w:r>
          </w:p>
        </w:tc>
      </w:tr>
      <w:tr w:rsidR="002256BF" w:rsidRPr="002256BF" w14:paraId="067D6092" w14:textId="77777777" w:rsidTr="00730FC7">
        <w:tc>
          <w:tcPr>
            <w:tcW w:w="3402" w:type="dxa"/>
          </w:tcPr>
          <w:p w14:paraId="0950BA70" w14:textId="77777777" w:rsidR="006B4AF5" w:rsidRPr="002256BF" w:rsidRDefault="006B4AF5" w:rsidP="00730FC7">
            <w:pPr>
              <w:rPr>
                <w:b/>
              </w:rPr>
            </w:pPr>
            <w:r w:rsidRPr="002256BF">
              <w:rPr>
                <w:b/>
              </w:rPr>
              <w:t>GRADO</w:t>
            </w:r>
          </w:p>
        </w:tc>
        <w:tc>
          <w:tcPr>
            <w:tcW w:w="9781" w:type="dxa"/>
          </w:tcPr>
          <w:p w14:paraId="790D18CD" w14:textId="571689F7" w:rsidR="006B4AF5" w:rsidRPr="002256BF" w:rsidRDefault="00FD4F82" w:rsidP="00730FC7">
            <w:pPr>
              <w:rPr>
                <w:bCs/>
              </w:rPr>
            </w:pPr>
            <w:r w:rsidRPr="002256BF">
              <w:rPr>
                <w:bCs/>
              </w:rPr>
              <w:t xml:space="preserve">Octavo </w:t>
            </w:r>
            <w:r w:rsidR="006B4AF5" w:rsidRPr="002256BF">
              <w:rPr>
                <w:bCs/>
              </w:rPr>
              <w:t xml:space="preserve"> grado</w:t>
            </w:r>
          </w:p>
        </w:tc>
      </w:tr>
      <w:tr w:rsidR="002256BF" w:rsidRPr="002256BF" w14:paraId="2C273B63" w14:textId="77777777" w:rsidTr="00730FC7">
        <w:tc>
          <w:tcPr>
            <w:tcW w:w="3402" w:type="dxa"/>
          </w:tcPr>
          <w:p w14:paraId="12EE6A54" w14:textId="77777777" w:rsidR="006B4AF5" w:rsidRPr="002256BF" w:rsidRDefault="006B4AF5" w:rsidP="00313DBE">
            <w:pPr>
              <w:jc w:val="both"/>
              <w:rPr>
                <w:b/>
              </w:rPr>
            </w:pPr>
            <w:r w:rsidRPr="002256BF">
              <w:rPr>
                <w:b/>
              </w:rPr>
              <w:t>META DE APRENDIZAJE</w:t>
            </w:r>
          </w:p>
        </w:tc>
        <w:tc>
          <w:tcPr>
            <w:tcW w:w="9781" w:type="dxa"/>
          </w:tcPr>
          <w:p w14:paraId="5D7BA417" w14:textId="77777777" w:rsidR="00860BA6" w:rsidRPr="002256BF" w:rsidRDefault="00FD4F82" w:rsidP="00313DBE">
            <w:pPr>
              <w:jc w:val="both"/>
              <w:rPr>
                <w:bCs/>
              </w:rPr>
            </w:pPr>
            <w:r w:rsidRPr="002256BF">
              <w:t>Comunica ideas con fluidez y claridad en forma oral y escrita mediante el uso apropiado de las estructuras básicas de la lengua y de herramientas TIC.</w:t>
            </w:r>
            <w:r w:rsidR="006B4AF5" w:rsidRPr="002256BF">
              <w:rPr>
                <w:bCs/>
              </w:rPr>
              <w:t xml:space="preserve"> </w:t>
            </w:r>
          </w:p>
          <w:p w14:paraId="5F71CF36" w14:textId="3B5C15D0" w:rsidR="00D07C80" w:rsidRPr="002256BF" w:rsidRDefault="00D07C80" w:rsidP="00313DBE">
            <w:pPr>
              <w:pStyle w:val="Pa39"/>
              <w:spacing w:after="160"/>
              <w:jc w:val="both"/>
              <w:rPr>
                <w:bCs/>
              </w:rPr>
            </w:pPr>
            <w:r w:rsidRPr="002256BF">
              <w:rPr>
                <w:rFonts w:cs="Calibri"/>
                <w:sz w:val="22"/>
                <w:szCs w:val="22"/>
              </w:rPr>
              <w:t xml:space="preserve">Fortalece la conciencia ortográfica para lograr una correcta escritura y favorecer la comunicación. </w:t>
            </w:r>
          </w:p>
        </w:tc>
      </w:tr>
      <w:tr w:rsidR="002256BF" w:rsidRPr="002256BF" w14:paraId="32F02048" w14:textId="77777777" w:rsidTr="00730FC7">
        <w:tc>
          <w:tcPr>
            <w:tcW w:w="13183" w:type="dxa"/>
            <w:gridSpan w:val="2"/>
          </w:tcPr>
          <w:p w14:paraId="781E0699" w14:textId="77777777" w:rsidR="006B4AF5" w:rsidRPr="002256BF" w:rsidRDefault="006B4AF5" w:rsidP="00313DBE">
            <w:pPr>
              <w:jc w:val="both"/>
              <w:rPr>
                <w:b/>
              </w:rPr>
            </w:pPr>
            <w:r w:rsidRPr="002256BF">
              <w:rPr>
                <w:b/>
              </w:rPr>
              <w:t>APRENDIZAJE FUNDAMENTAL</w:t>
            </w:r>
          </w:p>
        </w:tc>
      </w:tr>
      <w:tr w:rsidR="002256BF" w:rsidRPr="002256BF" w14:paraId="71670494" w14:textId="77777777" w:rsidTr="00730FC7">
        <w:tc>
          <w:tcPr>
            <w:tcW w:w="13183" w:type="dxa"/>
            <w:gridSpan w:val="2"/>
          </w:tcPr>
          <w:p w14:paraId="45A483FC" w14:textId="3DED5095" w:rsidR="00860BA6" w:rsidRPr="002256BF" w:rsidRDefault="00860BA6" w:rsidP="00313DBE">
            <w:pPr>
              <w:pStyle w:val="Prrafodelista"/>
              <w:numPr>
                <w:ilvl w:val="0"/>
                <w:numId w:val="34"/>
              </w:numPr>
              <w:autoSpaceDE/>
              <w:autoSpaceDN/>
              <w:jc w:val="both"/>
              <w:rPr>
                <w:bCs/>
              </w:rPr>
            </w:pPr>
            <w:r w:rsidRPr="002256BF">
              <w:t>Diferencia</w:t>
            </w:r>
            <w:r w:rsidR="00AC5791" w:rsidRPr="002256BF">
              <w:t xml:space="preserve"> las </w:t>
            </w:r>
            <w:r w:rsidRPr="002256BF">
              <w:t xml:space="preserve">características, funciones y usos del lenguaje verbal y no verbal, reconociendo su importancia para la vida diaria. </w:t>
            </w:r>
          </w:p>
          <w:p w14:paraId="3B685969" w14:textId="77777777" w:rsidR="006B4AF5" w:rsidRPr="002256BF" w:rsidRDefault="00561F65" w:rsidP="00313DBE">
            <w:pPr>
              <w:pStyle w:val="Prrafodelista"/>
              <w:numPr>
                <w:ilvl w:val="0"/>
                <w:numId w:val="34"/>
              </w:numPr>
              <w:autoSpaceDE/>
              <w:autoSpaceDN/>
              <w:jc w:val="both"/>
              <w:rPr>
                <w:bCs/>
              </w:rPr>
            </w:pPr>
            <w:r w:rsidRPr="002256BF">
              <w:t>Fortalece la conciencia ortográfica para lograr una correcta escritura y favorecer la comunicación.</w:t>
            </w:r>
          </w:p>
          <w:p w14:paraId="19587401" w14:textId="01742D93" w:rsidR="00561F65" w:rsidRPr="002256BF" w:rsidRDefault="00561F65" w:rsidP="00313DBE">
            <w:pPr>
              <w:pStyle w:val="Prrafodelista"/>
              <w:numPr>
                <w:ilvl w:val="0"/>
                <w:numId w:val="34"/>
              </w:numPr>
              <w:autoSpaceDE/>
              <w:autoSpaceDN/>
              <w:jc w:val="both"/>
              <w:rPr>
                <w:bCs/>
              </w:rPr>
            </w:pPr>
            <w:r w:rsidRPr="002256BF">
              <w:t>Utiliza la lengua oral y escrita con corrección y propiedad al comunicar experiencias y opiniones.</w:t>
            </w:r>
          </w:p>
        </w:tc>
      </w:tr>
      <w:tr w:rsidR="002256BF" w:rsidRPr="002256BF" w14:paraId="4443CFD8" w14:textId="77777777" w:rsidTr="00730FC7">
        <w:tc>
          <w:tcPr>
            <w:tcW w:w="13183" w:type="dxa"/>
            <w:gridSpan w:val="2"/>
          </w:tcPr>
          <w:p w14:paraId="1827A724" w14:textId="77777777" w:rsidR="006B4AF5" w:rsidRPr="002256BF" w:rsidRDefault="006B4AF5" w:rsidP="00313DBE">
            <w:pPr>
              <w:jc w:val="both"/>
              <w:rPr>
                <w:b/>
              </w:rPr>
            </w:pPr>
            <w:r w:rsidRPr="002256BF">
              <w:rPr>
                <w:b/>
              </w:rPr>
              <w:t>EVIDENCIAS DE APRENDIZAJE</w:t>
            </w:r>
          </w:p>
        </w:tc>
      </w:tr>
      <w:tr w:rsidR="002256BF" w:rsidRPr="002256BF" w14:paraId="1C018E04" w14:textId="77777777" w:rsidTr="00730FC7">
        <w:tc>
          <w:tcPr>
            <w:tcW w:w="13183" w:type="dxa"/>
            <w:gridSpan w:val="2"/>
          </w:tcPr>
          <w:p w14:paraId="5CEB6B73" w14:textId="0FD5330C" w:rsidR="00860BA6" w:rsidRPr="002256BF" w:rsidRDefault="00860BA6" w:rsidP="00313DBE">
            <w:pPr>
              <w:pStyle w:val="Prrafodelista"/>
              <w:numPr>
                <w:ilvl w:val="0"/>
                <w:numId w:val="35"/>
              </w:numPr>
              <w:autoSpaceDE/>
              <w:autoSpaceDN/>
              <w:jc w:val="both"/>
              <w:rPr>
                <w:bCs/>
              </w:rPr>
            </w:pPr>
            <w:r w:rsidRPr="002256BF">
              <w:t>Identifica los elementos de la comunicación verbal y de la comunicación no verbal.</w:t>
            </w:r>
          </w:p>
          <w:p w14:paraId="0F345EB5" w14:textId="4FF3CE99" w:rsidR="006B4AF5" w:rsidRPr="002256BF" w:rsidRDefault="00860BA6" w:rsidP="00313DBE">
            <w:pPr>
              <w:pStyle w:val="Prrafodelista"/>
              <w:numPr>
                <w:ilvl w:val="0"/>
                <w:numId w:val="35"/>
              </w:numPr>
              <w:autoSpaceDE/>
              <w:autoSpaceDN/>
              <w:jc w:val="both"/>
              <w:rPr>
                <w:bCs/>
              </w:rPr>
            </w:pPr>
            <w:r w:rsidRPr="002256BF">
              <w:t>Identifica las funciones del lenguaje al analizar diferentes textos.</w:t>
            </w:r>
          </w:p>
          <w:p w14:paraId="33923EB0" w14:textId="77777777" w:rsidR="006B4AF5" w:rsidRPr="002256BF" w:rsidRDefault="00AC5791" w:rsidP="00313DBE">
            <w:pPr>
              <w:pStyle w:val="Prrafodelista"/>
              <w:numPr>
                <w:ilvl w:val="0"/>
                <w:numId w:val="35"/>
              </w:numPr>
              <w:autoSpaceDE/>
              <w:autoSpaceDN/>
              <w:jc w:val="both"/>
              <w:rPr>
                <w:bCs/>
              </w:rPr>
            </w:pPr>
            <w:r w:rsidRPr="002256BF">
              <w:t>Comprende la intencionalidad del mensaje al analizar textos escritos.</w:t>
            </w:r>
          </w:p>
          <w:p w14:paraId="6721F003" w14:textId="73AAC1BD" w:rsidR="00AC5791" w:rsidRPr="002256BF" w:rsidRDefault="00561F65" w:rsidP="00313DBE">
            <w:pPr>
              <w:pStyle w:val="Prrafodelista"/>
              <w:numPr>
                <w:ilvl w:val="0"/>
                <w:numId w:val="35"/>
              </w:numPr>
              <w:autoSpaceDE/>
              <w:autoSpaceDN/>
              <w:jc w:val="both"/>
              <w:rPr>
                <w:bCs/>
              </w:rPr>
            </w:pPr>
            <w:r w:rsidRPr="002256BF">
              <w:t>Hace uso del diccionario para la revisión de sus propios escritos.</w:t>
            </w:r>
          </w:p>
        </w:tc>
      </w:tr>
      <w:tr w:rsidR="002256BF" w:rsidRPr="002256BF" w14:paraId="7E83A8CF" w14:textId="77777777" w:rsidTr="00730FC7">
        <w:tc>
          <w:tcPr>
            <w:tcW w:w="13183" w:type="dxa"/>
            <w:gridSpan w:val="2"/>
          </w:tcPr>
          <w:p w14:paraId="02B1EAA7" w14:textId="77777777" w:rsidR="006B4AF5" w:rsidRPr="002256BF" w:rsidRDefault="006B4AF5" w:rsidP="00313DBE">
            <w:pPr>
              <w:jc w:val="both"/>
              <w:rPr>
                <w:b/>
              </w:rPr>
            </w:pPr>
            <w:r w:rsidRPr="002256BF">
              <w:rPr>
                <w:b/>
              </w:rPr>
              <w:t>EXPERIENCIAS DE APRENDIZAJE</w:t>
            </w:r>
          </w:p>
        </w:tc>
      </w:tr>
      <w:tr w:rsidR="006B4AF5" w:rsidRPr="002256BF" w14:paraId="78522506" w14:textId="77777777" w:rsidTr="00730FC7">
        <w:tc>
          <w:tcPr>
            <w:tcW w:w="13183" w:type="dxa"/>
            <w:gridSpan w:val="2"/>
          </w:tcPr>
          <w:p w14:paraId="62CEF636" w14:textId="231F2F3C" w:rsidR="006B4AF5" w:rsidRPr="002256BF" w:rsidRDefault="00AC5791" w:rsidP="00313DBE">
            <w:pPr>
              <w:pStyle w:val="Prrafodelista"/>
              <w:numPr>
                <w:ilvl w:val="0"/>
                <w:numId w:val="35"/>
              </w:numPr>
              <w:autoSpaceDE/>
              <w:autoSpaceDN/>
              <w:jc w:val="both"/>
              <w:rPr>
                <w:bCs/>
              </w:rPr>
            </w:pPr>
            <w:r w:rsidRPr="002256BF">
              <w:t>En parejas, los participantes concluyen con expresiones que ayuden a potenciar la expresión oral en el aula para desarrollar habilidades, organizar ideas, formular juicios, escuchar y respetar opiniones. Analizan las funciones de la comunicación no verbal y presentan a los demás sus conclusiones sobre cada una</w:t>
            </w:r>
            <w:r w:rsidR="006B4AF5" w:rsidRPr="002256BF">
              <w:rPr>
                <w:bCs/>
                <w:lang w:val="es-MX"/>
              </w:rPr>
              <w:t>.</w:t>
            </w:r>
          </w:p>
          <w:p w14:paraId="38C8542D" w14:textId="1552C1BF" w:rsidR="006B4AF5" w:rsidRPr="002256BF" w:rsidRDefault="00561F65" w:rsidP="00313DBE">
            <w:pPr>
              <w:pStyle w:val="Prrafodelista"/>
              <w:numPr>
                <w:ilvl w:val="0"/>
                <w:numId w:val="35"/>
              </w:numPr>
              <w:autoSpaceDE/>
              <w:autoSpaceDN/>
              <w:jc w:val="both"/>
              <w:rPr>
                <w:bCs/>
              </w:rPr>
            </w:pPr>
            <w:r w:rsidRPr="002256BF">
              <w:t>En forma individual, investigan tecnicismos</w:t>
            </w:r>
            <w:r w:rsidR="00714CF1" w:rsidRPr="002256BF">
              <w:t xml:space="preserve"> y neologismos</w:t>
            </w:r>
            <w:r w:rsidRPr="002256BF">
              <w:t>, con sus respectivos ejemplos.</w:t>
            </w:r>
          </w:p>
        </w:tc>
      </w:tr>
    </w:tbl>
    <w:p w14:paraId="02635FDA" w14:textId="77777777" w:rsidR="006B4AF5" w:rsidRPr="002256BF" w:rsidRDefault="006B4AF5" w:rsidP="006B4AF5">
      <w:pPr>
        <w:jc w:val="center"/>
        <w:rPr>
          <w:b/>
          <w:i/>
          <w:iCs/>
        </w:rPr>
      </w:pPr>
    </w:p>
    <w:p w14:paraId="629258F6" w14:textId="77777777" w:rsidR="006B4AF5" w:rsidRPr="002256BF" w:rsidRDefault="006B4AF5" w:rsidP="006B4AF5">
      <w:pPr>
        <w:pStyle w:val="Sinespaciado"/>
        <w:jc w:val="center"/>
        <w:rPr>
          <w:rFonts w:ascii="Arial" w:hAnsi="Arial" w:cs="Arial"/>
          <w:sz w:val="18"/>
          <w:szCs w:val="18"/>
        </w:rPr>
      </w:pPr>
    </w:p>
    <w:tbl>
      <w:tblPr>
        <w:tblStyle w:val="Tablaconcuadrcula"/>
        <w:tblW w:w="13183" w:type="dxa"/>
        <w:tblInd w:w="562" w:type="dxa"/>
        <w:tblLook w:val="04A0" w:firstRow="1" w:lastRow="0" w:firstColumn="1" w:lastColumn="0" w:noHBand="0" w:noVBand="1"/>
      </w:tblPr>
      <w:tblGrid>
        <w:gridCol w:w="3402"/>
        <w:gridCol w:w="9781"/>
      </w:tblGrid>
      <w:tr w:rsidR="002256BF" w:rsidRPr="002256BF" w14:paraId="5CABC434" w14:textId="77777777" w:rsidTr="00730FC7">
        <w:tc>
          <w:tcPr>
            <w:tcW w:w="3402" w:type="dxa"/>
          </w:tcPr>
          <w:p w14:paraId="236BCD8E" w14:textId="77777777" w:rsidR="006B4AF5" w:rsidRPr="002256BF" w:rsidRDefault="006B4AF5" w:rsidP="00730FC7">
            <w:pPr>
              <w:rPr>
                <w:b/>
              </w:rPr>
            </w:pPr>
            <w:r w:rsidRPr="002256BF">
              <w:rPr>
                <w:b/>
              </w:rPr>
              <w:t>ÁREA 2</w:t>
            </w:r>
          </w:p>
        </w:tc>
        <w:tc>
          <w:tcPr>
            <w:tcW w:w="9781" w:type="dxa"/>
          </w:tcPr>
          <w:p w14:paraId="79B9818C" w14:textId="0AD72F5F" w:rsidR="006B4AF5" w:rsidRPr="002256BF" w:rsidRDefault="00A03299" w:rsidP="00730FC7">
            <w:pPr>
              <w:rPr>
                <w:bCs/>
              </w:rPr>
            </w:pPr>
            <w:r w:rsidRPr="002256BF">
              <w:rPr>
                <w:bCs/>
              </w:rPr>
              <w:t>Estructura de la lengua</w:t>
            </w:r>
          </w:p>
        </w:tc>
      </w:tr>
      <w:tr w:rsidR="002256BF" w:rsidRPr="002256BF" w14:paraId="2E12C1F6" w14:textId="77777777" w:rsidTr="00730FC7">
        <w:tc>
          <w:tcPr>
            <w:tcW w:w="3402" w:type="dxa"/>
          </w:tcPr>
          <w:p w14:paraId="4492F1E8" w14:textId="77777777" w:rsidR="006B4AF5" w:rsidRPr="002256BF" w:rsidRDefault="006B4AF5" w:rsidP="00730FC7">
            <w:pPr>
              <w:rPr>
                <w:b/>
              </w:rPr>
            </w:pPr>
            <w:r w:rsidRPr="002256BF">
              <w:rPr>
                <w:b/>
              </w:rPr>
              <w:t>GRADO</w:t>
            </w:r>
          </w:p>
        </w:tc>
        <w:tc>
          <w:tcPr>
            <w:tcW w:w="9781" w:type="dxa"/>
          </w:tcPr>
          <w:p w14:paraId="54572427" w14:textId="22FE5A21" w:rsidR="006B4AF5" w:rsidRPr="002256BF" w:rsidRDefault="00A03299" w:rsidP="00730FC7">
            <w:pPr>
              <w:rPr>
                <w:bCs/>
              </w:rPr>
            </w:pPr>
            <w:r w:rsidRPr="002256BF">
              <w:rPr>
                <w:bCs/>
              </w:rPr>
              <w:t>Octavo</w:t>
            </w:r>
            <w:r w:rsidR="006B4AF5" w:rsidRPr="002256BF">
              <w:rPr>
                <w:bCs/>
              </w:rPr>
              <w:t xml:space="preserve"> grado</w:t>
            </w:r>
          </w:p>
        </w:tc>
      </w:tr>
      <w:tr w:rsidR="002256BF" w:rsidRPr="002256BF" w14:paraId="00C9BEB2" w14:textId="77777777" w:rsidTr="00730FC7">
        <w:tc>
          <w:tcPr>
            <w:tcW w:w="3402" w:type="dxa"/>
          </w:tcPr>
          <w:p w14:paraId="20A7D362" w14:textId="77777777" w:rsidR="006B4AF5" w:rsidRPr="002256BF" w:rsidRDefault="006B4AF5" w:rsidP="00313DBE">
            <w:pPr>
              <w:jc w:val="both"/>
              <w:rPr>
                <w:b/>
              </w:rPr>
            </w:pPr>
            <w:r w:rsidRPr="002256BF">
              <w:rPr>
                <w:b/>
              </w:rPr>
              <w:t>META DE APRENDIZAJE</w:t>
            </w:r>
          </w:p>
        </w:tc>
        <w:tc>
          <w:tcPr>
            <w:tcW w:w="9781" w:type="dxa"/>
          </w:tcPr>
          <w:p w14:paraId="61652859" w14:textId="3DE35B75" w:rsidR="00D8662A" w:rsidRPr="002256BF" w:rsidRDefault="00B10992" w:rsidP="00313DBE">
            <w:pPr>
              <w:jc w:val="both"/>
              <w:rPr>
                <w:bCs/>
              </w:rPr>
            </w:pPr>
            <w:r w:rsidRPr="002256BF">
              <w:rPr>
                <w:bCs/>
              </w:rPr>
              <w:t>Enriquece el vocabulario para expresar con propiedad y coherencia pensamientos, emociones y experiencias relacionadas con su entorno.</w:t>
            </w:r>
          </w:p>
        </w:tc>
      </w:tr>
      <w:tr w:rsidR="002256BF" w:rsidRPr="002256BF" w14:paraId="1FF09FE9" w14:textId="77777777" w:rsidTr="00730FC7">
        <w:tc>
          <w:tcPr>
            <w:tcW w:w="13183" w:type="dxa"/>
            <w:gridSpan w:val="2"/>
          </w:tcPr>
          <w:p w14:paraId="56A55667" w14:textId="77777777" w:rsidR="006B4AF5" w:rsidRPr="002256BF" w:rsidRDefault="006B4AF5" w:rsidP="00313DBE">
            <w:pPr>
              <w:jc w:val="both"/>
              <w:rPr>
                <w:b/>
              </w:rPr>
            </w:pPr>
            <w:r w:rsidRPr="002256BF">
              <w:rPr>
                <w:b/>
              </w:rPr>
              <w:t>APRENDIZAJE FUNDAMENTAL</w:t>
            </w:r>
          </w:p>
        </w:tc>
      </w:tr>
      <w:tr w:rsidR="002256BF" w:rsidRPr="002256BF" w14:paraId="30B1E0F3" w14:textId="77777777" w:rsidTr="00730FC7">
        <w:tc>
          <w:tcPr>
            <w:tcW w:w="13183" w:type="dxa"/>
            <w:gridSpan w:val="2"/>
          </w:tcPr>
          <w:p w14:paraId="6D338190" w14:textId="07325984" w:rsidR="006B4AF5" w:rsidRPr="002256BF" w:rsidRDefault="00B32C6B" w:rsidP="00313DBE">
            <w:pPr>
              <w:pStyle w:val="Default"/>
              <w:numPr>
                <w:ilvl w:val="0"/>
                <w:numId w:val="36"/>
              </w:numPr>
              <w:autoSpaceDE/>
              <w:autoSpaceDN/>
              <w:spacing w:after="100" w:line="241" w:lineRule="atLeast"/>
              <w:ind w:firstLine="0"/>
              <w:jc w:val="both"/>
              <w:rPr>
                <w:color w:val="auto"/>
              </w:rPr>
            </w:pPr>
            <w:r w:rsidRPr="002256BF">
              <w:rPr>
                <w:rStyle w:val="A6"/>
                <w:color w:val="auto"/>
                <w:lang w:val="es-ES"/>
              </w:rPr>
              <w:t>A</w:t>
            </w:r>
            <w:r w:rsidRPr="002256BF">
              <w:rPr>
                <w:rStyle w:val="A6"/>
                <w:color w:val="auto"/>
              </w:rPr>
              <w:t xml:space="preserve">plica conocimientos léxicos, semánticos, sintácticos y fonológicos en la lectura, comprensión y producción de diversos textos. </w:t>
            </w:r>
          </w:p>
          <w:p w14:paraId="1819CBF3" w14:textId="03BC1330" w:rsidR="006B4AF5" w:rsidRPr="002256BF" w:rsidRDefault="00516CA1" w:rsidP="00313DBE">
            <w:pPr>
              <w:pStyle w:val="Pa44"/>
              <w:numPr>
                <w:ilvl w:val="0"/>
                <w:numId w:val="36"/>
              </w:numPr>
              <w:spacing w:after="100"/>
              <w:jc w:val="both"/>
            </w:pPr>
            <w:r w:rsidRPr="002256BF">
              <w:rPr>
                <w:rFonts w:cs="Calibri"/>
                <w:sz w:val="22"/>
                <w:szCs w:val="22"/>
              </w:rPr>
              <w:lastRenderedPageBreak/>
              <w:t xml:space="preserve">Organiza ideas con precisión y claridad, e integra los elementos gramaticales apropiados a las situaciones comunicativas que lo requieran. </w:t>
            </w:r>
          </w:p>
        </w:tc>
      </w:tr>
      <w:tr w:rsidR="002256BF" w:rsidRPr="002256BF" w14:paraId="79DB8748" w14:textId="77777777" w:rsidTr="00730FC7">
        <w:tc>
          <w:tcPr>
            <w:tcW w:w="13183" w:type="dxa"/>
            <w:gridSpan w:val="2"/>
          </w:tcPr>
          <w:p w14:paraId="330FA28B" w14:textId="77777777" w:rsidR="006B4AF5" w:rsidRPr="002256BF" w:rsidRDefault="006B4AF5" w:rsidP="00313DBE">
            <w:pPr>
              <w:jc w:val="both"/>
              <w:rPr>
                <w:b/>
              </w:rPr>
            </w:pPr>
            <w:r w:rsidRPr="002256BF">
              <w:rPr>
                <w:b/>
              </w:rPr>
              <w:lastRenderedPageBreak/>
              <w:t>EVIDENCIAS DE APRENDIZAJE</w:t>
            </w:r>
          </w:p>
        </w:tc>
      </w:tr>
      <w:tr w:rsidR="002256BF" w:rsidRPr="002256BF" w14:paraId="665D02FF" w14:textId="77777777" w:rsidTr="00730FC7">
        <w:tc>
          <w:tcPr>
            <w:tcW w:w="13183" w:type="dxa"/>
            <w:gridSpan w:val="2"/>
          </w:tcPr>
          <w:p w14:paraId="4CE9F3EE" w14:textId="402CA57F" w:rsidR="00B32C6B" w:rsidRPr="002256BF" w:rsidRDefault="00B32C6B" w:rsidP="00313DBE">
            <w:pPr>
              <w:pStyle w:val="Default"/>
              <w:numPr>
                <w:ilvl w:val="0"/>
                <w:numId w:val="2"/>
              </w:numPr>
              <w:jc w:val="both"/>
              <w:rPr>
                <w:color w:val="auto"/>
                <w:sz w:val="22"/>
                <w:szCs w:val="22"/>
              </w:rPr>
            </w:pPr>
            <w:r w:rsidRPr="002256BF">
              <w:rPr>
                <w:color w:val="auto"/>
                <w:sz w:val="22"/>
                <w:szCs w:val="22"/>
              </w:rPr>
              <w:t xml:space="preserve">Utiliza sustantivos, adjetivos, artículos y pronombres, según su función y estructura en la construcción de cláusulas u oraciones. </w:t>
            </w:r>
          </w:p>
          <w:p w14:paraId="783EB810" w14:textId="77777777" w:rsidR="004F2FB2" w:rsidRPr="002256BF" w:rsidRDefault="00832A6E" w:rsidP="00313DBE">
            <w:pPr>
              <w:pStyle w:val="Default"/>
              <w:numPr>
                <w:ilvl w:val="0"/>
                <w:numId w:val="2"/>
              </w:numPr>
              <w:jc w:val="both"/>
              <w:rPr>
                <w:color w:val="auto"/>
                <w:sz w:val="22"/>
                <w:szCs w:val="22"/>
              </w:rPr>
            </w:pPr>
            <w:r w:rsidRPr="002256BF">
              <w:rPr>
                <w:color w:val="auto"/>
                <w:sz w:val="22"/>
                <w:szCs w:val="22"/>
              </w:rPr>
              <w:t>Identifica las partes de la oración y redacta diferentes documentos, según las normas de la morfosintaxis.</w:t>
            </w:r>
          </w:p>
          <w:p w14:paraId="042A5073" w14:textId="363C277E" w:rsidR="006B4AF5" w:rsidRPr="002256BF" w:rsidRDefault="004F2FB2" w:rsidP="00313DBE">
            <w:pPr>
              <w:pStyle w:val="Default"/>
              <w:numPr>
                <w:ilvl w:val="0"/>
                <w:numId w:val="2"/>
              </w:numPr>
              <w:jc w:val="both"/>
              <w:rPr>
                <w:bCs/>
                <w:color w:val="auto"/>
              </w:rPr>
            </w:pPr>
            <w:r w:rsidRPr="002256BF">
              <w:rPr>
                <w:color w:val="auto"/>
                <w:sz w:val="22"/>
                <w:szCs w:val="22"/>
              </w:rPr>
              <w:t xml:space="preserve">Redacta las diferentes clases de oraciones con seguridad en sí mismo para una transmisión efectiva del mensaje de acuerdo con la estructura establecida. </w:t>
            </w:r>
          </w:p>
        </w:tc>
      </w:tr>
      <w:tr w:rsidR="002256BF" w:rsidRPr="002256BF" w14:paraId="1D8BA272" w14:textId="77777777" w:rsidTr="00730FC7">
        <w:tc>
          <w:tcPr>
            <w:tcW w:w="13183" w:type="dxa"/>
            <w:gridSpan w:val="2"/>
          </w:tcPr>
          <w:p w14:paraId="1948EBD2" w14:textId="77777777" w:rsidR="006B4AF5" w:rsidRPr="002256BF" w:rsidRDefault="006B4AF5" w:rsidP="00313DBE">
            <w:pPr>
              <w:jc w:val="both"/>
              <w:rPr>
                <w:b/>
              </w:rPr>
            </w:pPr>
            <w:r w:rsidRPr="002256BF">
              <w:rPr>
                <w:b/>
              </w:rPr>
              <w:t>EXPERIENCIAS DE APRENDIZAJE</w:t>
            </w:r>
          </w:p>
        </w:tc>
      </w:tr>
      <w:tr w:rsidR="006B4AF5" w:rsidRPr="002256BF" w14:paraId="438E7F2F" w14:textId="77777777" w:rsidTr="00730FC7">
        <w:tc>
          <w:tcPr>
            <w:tcW w:w="13183" w:type="dxa"/>
            <w:gridSpan w:val="2"/>
          </w:tcPr>
          <w:p w14:paraId="6757735F" w14:textId="00575FA6" w:rsidR="002755D3" w:rsidRPr="002256BF" w:rsidRDefault="004F2FB2" w:rsidP="00313DBE">
            <w:pPr>
              <w:pStyle w:val="Prrafodelista"/>
              <w:numPr>
                <w:ilvl w:val="0"/>
                <w:numId w:val="35"/>
              </w:numPr>
              <w:autoSpaceDE/>
              <w:autoSpaceDN/>
              <w:jc w:val="both"/>
              <w:rPr>
                <w:bCs/>
              </w:rPr>
            </w:pPr>
            <w:r w:rsidRPr="002256BF">
              <w:t>En forma individual, investigan tecnicismos</w:t>
            </w:r>
            <w:r w:rsidR="002755D3" w:rsidRPr="002256BF">
              <w:t xml:space="preserve"> y </w:t>
            </w:r>
            <w:r w:rsidRPr="002256BF">
              <w:t>neologismos</w:t>
            </w:r>
            <w:r w:rsidR="002755D3" w:rsidRPr="002256BF">
              <w:t xml:space="preserve">, </w:t>
            </w:r>
            <w:r w:rsidRPr="002256BF">
              <w:t>con sus respectivos ejemplos.</w:t>
            </w:r>
          </w:p>
          <w:p w14:paraId="32FD0326" w14:textId="0B459139" w:rsidR="002755D3" w:rsidRPr="002256BF" w:rsidRDefault="002755D3" w:rsidP="00313DBE">
            <w:pPr>
              <w:pStyle w:val="Prrafodelista"/>
              <w:numPr>
                <w:ilvl w:val="0"/>
                <w:numId w:val="35"/>
              </w:numPr>
              <w:autoSpaceDE/>
              <w:autoSpaceDN/>
              <w:jc w:val="both"/>
              <w:rPr>
                <w:bCs/>
              </w:rPr>
            </w:pPr>
            <w:r w:rsidRPr="002256BF">
              <w:rPr>
                <w:bCs/>
              </w:rPr>
              <w:t xml:space="preserve">Cada uno lee previamente el cuento </w:t>
            </w:r>
            <w:r w:rsidR="006D46C3" w:rsidRPr="002256BF">
              <w:rPr>
                <w:bCs/>
              </w:rPr>
              <w:t>“Arriad el foque”, de la autora argentina Ana María Shua.</w:t>
            </w:r>
          </w:p>
          <w:p w14:paraId="6C5172C3" w14:textId="26C8D2D4" w:rsidR="002755D3" w:rsidRPr="002256BF" w:rsidRDefault="002755D3" w:rsidP="00313DBE">
            <w:pPr>
              <w:pStyle w:val="Prrafodelista"/>
              <w:numPr>
                <w:ilvl w:val="0"/>
                <w:numId w:val="35"/>
              </w:numPr>
              <w:autoSpaceDE/>
              <w:autoSpaceDN/>
              <w:jc w:val="both"/>
            </w:pPr>
            <w:r w:rsidRPr="002256BF">
              <w:rPr>
                <w:bCs/>
              </w:rPr>
              <w:t>O</w:t>
            </w:r>
            <w:r w:rsidRPr="002256BF">
              <w:t xml:space="preserve">rganizados en parejas, comparten comentarios reflexivos sobre lo leído. También expresan lo que piensan de los personajes y hacen valoraciones de lo actuado por ellos. </w:t>
            </w:r>
          </w:p>
          <w:p w14:paraId="24A40632" w14:textId="44591FA0" w:rsidR="006B4AF5" w:rsidRPr="002256BF" w:rsidRDefault="005E44D8" w:rsidP="00313DBE">
            <w:pPr>
              <w:pStyle w:val="Prrafodelista"/>
              <w:numPr>
                <w:ilvl w:val="0"/>
                <w:numId w:val="35"/>
              </w:numPr>
              <w:autoSpaceDE/>
              <w:autoSpaceDN/>
              <w:jc w:val="both"/>
            </w:pPr>
            <w:r w:rsidRPr="002256BF">
              <w:t>R</w:t>
            </w:r>
            <w:r w:rsidRPr="002256BF">
              <w:rPr>
                <w:rStyle w:val="A6"/>
                <w:color w:val="auto"/>
              </w:rPr>
              <w:t xml:space="preserve">edactan uno o dos párrafos en media página y de él extraen 5 oraciones, las clasifican y señalan en cada una el sujeto y el predicado y sus respectivos núcleos para identificar las partes de la oración. </w:t>
            </w:r>
          </w:p>
        </w:tc>
      </w:tr>
    </w:tbl>
    <w:p w14:paraId="4CB211CE" w14:textId="77777777" w:rsidR="006B4AF5" w:rsidRPr="002256BF" w:rsidRDefault="006B4AF5" w:rsidP="00313DBE">
      <w:pPr>
        <w:pStyle w:val="Sinespaciado"/>
        <w:jc w:val="both"/>
        <w:rPr>
          <w:rFonts w:ascii="Arial" w:hAnsi="Arial" w:cs="Arial"/>
          <w:sz w:val="18"/>
          <w:szCs w:val="18"/>
        </w:rPr>
      </w:pPr>
    </w:p>
    <w:tbl>
      <w:tblPr>
        <w:tblStyle w:val="Tablaconcuadrcula"/>
        <w:tblW w:w="13183" w:type="dxa"/>
        <w:tblInd w:w="562" w:type="dxa"/>
        <w:tblLook w:val="04A0" w:firstRow="1" w:lastRow="0" w:firstColumn="1" w:lastColumn="0" w:noHBand="0" w:noVBand="1"/>
      </w:tblPr>
      <w:tblGrid>
        <w:gridCol w:w="3402"/>
        <w:gridCol w:w="9781"/>
      </w:tblGrid>
      <w:tr w:rsidR="002256BF" w:rsidRPr="002256BF" w14:paraId="5AE9027C" w14:textId="77777777" w:rsidTr="006403E3">
        <w:tc>
          <w:tcPr>
            <w:tcW w:w="3402" w:type="dxa"/>
          </w:tcPr>
          <w:p w14:paraId="2C0AF772" w14:textId="77777777" w:rsidR="006B4AF5" w:rsidRPr="002256BF" w:rsidRDefault="006B4AF5" w:rsidP="00313DBE">
            <w:pPr>
              <w:jc w:val="both"/>
              <w:rPr>
                <w:b/>
              </w:rPr>
            </w:pPr>
            <w:bookmarkStart w:id="91" w:name="_Hlk149342286"/>
            <w:r w:rsidRPr="002256BF">
              <w:rPr>
                <w:b/>
              </w:rPr>
              <w:t>ÁREA 3</w:t>
            </w:r>
          </w:p>
        </w:tc>
        <w:tc>
          <w:tcPr>
            <w:tcW w:w="9781" w:type="dxa"/>
          </w:tcPr>
          <w:p w14:paraId="3BC3A04A" w14:textId="047B3671" w:rsidR="006B4AF5" w:rsidRPr="002256BF" w:rsidRDefault="00A03299" w:rsidP="00313DBE">
            <w:pPr>
              <w:jc w:val="both"/>
              <w:rPr>
                <w:bCs/>
              </w:rPr>
            </w:pPr>
            <w:r w:rsidRPr="002256BF">
              <w:rPr>
                <w:bCs/>
              </w:rPr>
              <w:t>Comprensión lectora</w:t>
            </w:r>
          </w:p>
        </w:tc>
      </w:tr>
      <w:tr w:rsidR="002256BF" w:rsidRPr="002256BF" w14:paraId="33A290B0" w14:textId="77777777" w:rsidTr="006403E3">
        <w:tc>
          <w:tcPr>
            <w:tcW w:w="3402" w:type="dxa"/>
          </w:tcPr>
          <w:p w14:paraId="38113374" w14:textId="77777777" w:rsidR="006B4AF5" w:rsidRPr="002256BF" w:rsidRDefault="006B4AF5" w:rsidP="00313DBE">
            <w:pPr>
              <w:jc w:val="both"/>
              <w:rPr>
                <w:b/>
              </w:rPr>
            </w:pPr>
            <w:r w:rsidRPr="002256BF">
              <w:rPr>
                <w:b/>
              </w:rPr>
              <w:t>GRADO</w:t>
            </w:r>
          </w:p>
        </w:tc>
        <w:tc>
          <w:tcPr>
            <w:tcW w:w="9781" w:type="dxa"/>
          </w:tcPr>
          <w:p w14:paraId="06EFABE8" w14:textId="1E9964E4" w:rsidR="006B4AF5" w:rsidRPr="002256BF" w:rsidRDefault="00A03299" w:rsidP="00313DBE">
            <w:pPr>
              <w:jc w:val="both"/>
              <w:rPr>
                <w:bCs/>
              </w:rPr>
            </w:pPr>
            <w:r w:rsidRPr="002256BF">
              <w:rPr>
                <w:bCs/>
              </w:rPr>
              <w:t>Octavo</w:t>
            </w:r>
            <w:r w:rsidR="006B4AF5" w:rsidRPr="002256BF">
              <w:rPr>
                <w:bCs/>
              </w:rPr>
              <w:t xml:space="preserve"> grado</w:t>
            </w:r>
          </w:p>
        </w:tc>
      </w:tr>
      <w:tr w:rsidR="002256BF" w:rsidRPr="002256BF" w14:paraId="2CE25CF7" w14:textId="77777777" w:rsidTr="006403E3">
        <w:tc>
          <w:tcPr>
            <w:tcW w:w="3402" w:type="dxa"/>
          </w:tcPr>
          <w:p w14:paraId="7E958C9F" w14:textId="77777777" w:rsidR="006B4AF5" w:rsidRPr="002256BF" w:rsidRDefault="006B4AF5" w:rsidP="00313DBE">
            <w:pPr>
              <w:jc w:val="both"/>
              <w:rPr>
                <w:b/>
              </w:rPr>
            </w:pPr>
            <w:r w:rsidRPr="002256BF">
              <w:rPr>
                <w:b/>
              </w:rPr>
              <w:t>META DE APRENDIZAJE</w:t>
            </w:r>
          </w:p>
        </w:tc>
        <w:tc>
          <w:tcPr>
            <w:tcW w:w="9781" w:type="dxa"/>
          </w:tcPr>
          <w:p w14:paraId="6C1B090E" w14:textId="77777777" w:rsidR="006B4AF5" w:rsidRPr="002256BF" w:rsidRDefault="007F0AC2" w:rsidP="00313DBE">
            <w:pPr>
              <w:pStyle w:val="Pa77"/>
              <w:spacing w:after="100"/>
              <w:jc w:val="both"/>
              <w:rPr>
                <w:rFonts w:cs="Calibri"/>
                <w:sz w:val="22"/>
                <w:szCs w:val="22"/>
              </w:rPr>
            </w:pPr>
            <w:r w:rsidRPr="002256BF">
              <w:rPr>
                <w:rFonts w:cs="Calibri"/>
                <w:sz w:val="22"/>
                <w:szCs w:val="22"/>
              </w:rPr>
              <w:t xml:space="preserve">Promueve estrategias de lectura que beneficien el desarrollo de habilidades de comprensión lectora para la construcción de nuevos conocimientos. </w:t>
            </w:r>
          </w:p>
          <w:p w14:paraId="4A40A40D" w14:textId="0160821A" w:rsidR="00A1013D" w:rsidRPr="002256BF" w:rsidRDefault="00A1013D" w:rsidP="00313DBE">
            <w:pPr>
              <w:pStyle w:val="Pa77"/>
              <w:spacing w:after="100"/>
              <w:jc w:val="both"/>
            </w:pPr>
            <w:r w:rsidRPr="002256BF">
              <w:rPr>
                <w:rFonts w:cs="Calibri"/>
                <w:sz w:val="22"/>
                <w:szCs w:val="22"/>
              </w:rPr>
              <w:t xml:space="preserve">Promueve estrategias de lectura que beneficien el desarrollo de habilidades de comprensión lectora para la construcción de nuevos conocimientos. </w:t>
            </w:r>
          </w:p>
        </w:tc>
      </w:tr>
      <w:tr w:rsidR="002256BF" w:rsidRPr="002256BF" w14:paraId="6318D32F" w14:textId="77777777" w:rsidTr="006403E3">
        <w:tc>
          <w:tcPr>
            <w:tcW w:w="13183" w:type="dxa"/>
            <w:gridSpan w:val="2"/>
          </w:tcPr>
          <w:p w14:paraId="03154C32" w14:textId="77777777" w:rsidR="006B4AF5" w:rsidRPr="002256BF" w:rsidRDefault="006B4AF5" w:rsidP="00313DBE">
            <w:pPr>
              <w:jc w:val="both"/>
              <w:rPr>
                <w:b/>
              </w:rPr>
            </w:pPr>
            <w:r w:rsidRPr="002256BF">
              <w:rPr>
                <w:b/>
              </w:rPr>
              <w:t>APRENDIZAJE FUNDAMENTAL</w:t>
            </w:r>
          </w:p>
        </w:tc>
      </w:tr>
      <w:tr w:rsidR="002256BF" w:rsidRPr="002256BF" w14:paraId="75D6C98C" w14:textId="77777777" w:rsidTr="006403E3">
        <w:tc>
          <w:tcPr>
            <w:tcW w:w="13183" w:type="dxa"/>
            <w:gridSpan w:val="2"/>
          </w:tcPr>
          <w:p w14:paraId="4A6A94AF" w14:textId="163E52B6" w:rsidR="006B4AF5" w:rsidRPr="002256BF" w:rsidRDefault="007F0AC2" w:rsidP="00313DBE">
            <w:pPr>
              <w:pStyle w:val="Prrafodelista"/>
              <w:numPr>
                <w:ilvl w:val="0"/>
                <w:numId w:val="37"/>
              </w:numPr>
              <w:pBdr>
                <w:top w:val="nil"/>
                <w:left w:val="nil"/>
                <w:bottom w:val="nil"/>
                <w:right w:val="nil"/>
                <w:between w:val="nil"/>
              </w:pBdr>
              <w:autoSpaceDE/>
              <w:autoSpaceDN/>
              <w:jc w:val="both"/>
              <w:rPr>
                <w:sz w:val="24"/>
                <w:szCs w:val="24"/>
              </w:rPr>
            </w:pPr>
            <w:r w:rsidRPr="002256BF">
              <w:t>Establece</w:t>
            </w:r>
            <w:r w:rsidRPr="002256BF">
              <w:rPr>
                <w:sz w:val="24"/>
                <w:szCs w:val="24"/>
              </w:rPr>
              <w:t xml:space="preserve"> </w:t>
            </w:r>
            <w:r w:rsidRPr="002256BF">
              <w:t>comparaciones entre textos literarios y no literarios sobre la base de sus características y las ideas principales y secundarias.</w:t>
            </w:r>
          </w:p>
        </w:tc>
      </w:tr>
      <w:tr w:rsidR="002256BF" w:rsidRPr="002256BF" w14:paraId="11C06B68" w14:textId="77777777" w:rsidTr="006403E3">
        <w:tc>
          <w:tcPr>
            <w:tcW w:w="13183" w:type="dxa"/>
            <w:gridSpan w:val="2"/>
          </w:tcPr>
          <w:p w14:paraId="4BFF071B" w14:textId="77777777" w:rsidR="006B4AF5" w:rsidRPr="002256BF" w:rsidRDefault="006B4AF5" w:rsidP="00313DBE">
            <w:pPr>
              <w:jc w:val="both"/>
              <w:rPr>
                <w:b/>
              </w:rPr>
            </w:pPr>
            <w:r w:rsidRPr="002256BF">
              <w:rPr>
                <w:b/>
              </w:rPr>
              <w:t>EVIDENCIAS DE APRENDIZAJE</w:t>
            </w:r>
          </w:p>
        </w:tc>
      </w:tr>
      <w:tr w:rsidR="002256BF" w:rsidRPr="002256BF" w14:paraId="7BB098DC" w14:textId="77777777" w:rsidTr="006403E3">
        <w:tc>
          <w:tcPr>
            <w:tcW w:w="13183" w:type="dxa"/>
            <w:gridSpan w:val="2"/>
          </w:tcPr>
          <w:p w14:paraId="14A0AEE4" w14:textId="676B58F4" w:rsidR="007F0AC2" w:rsidRPr="002256BF" w:rsidRDefault="007F0AC2" w:rsidP="00313DBE">
            <w:pPr>
              <w:pStyle w:val="Default"/>
              <w:numPr>
                <w:ilvl w:val="0"/>
                <w:numId w:val="38"/>
              </w:numPr>
              <w:jc w:val="both"/>
              <w:rPr>
                <w:color w:val="auto"/>
                <w:sz w:val="22"/>
                <w:szCs w:val="22"/>
              </w:rPr>
            </w:pPr>
            <w:r w:rsidRPr="002256BF">
              <w:rPr>
                <w:color w:val="auto"/>
                <w:sz w:val="22"/>
                <w:szCs w:val="22"/>
              </w:rPr>
              <w:t xml:space="preserve">Relaciona el mensaje y los valores que subyacen en el texto con una situación de su entorno. </w:t>
            </w:r>
          </w:p>
          <w:p w14:paraId="36467940" w14:textId="78048C99" w:rsidR="007F0AC2" w:rsidRPr="002256BF" w:rsidRDefault="007F0AC2" w:rsidP="00313DBE">
            <w:pPr>
              <w:pStyle w:val="Default"/>
              <w:numPr>
                <w:ilvl w:val="0"/>
                <w:numId w:val="38"/>
              </w:numPr>
              <w:jc w:val="both"/>
              <w:rPr>
                <w:color w:val="auto"/>
                <w:sz w:val="22"/>
                <w:szCs w:val="22"/>
              </w:rPr>
            </w:pPr>
            <w:r w:rsidRPr="002256BF">
              <w:rPr>
                <w:color w:val="auto"/>
                <w:sz w:val="22"/>
                <w:szCs w:val="22"/>
              </w:rPr>
              <w:t xml:space="preserve">Distingue con claridad entre ideas principales y secundarias. </w:t>
            </w:r>
          </w:p>
          <w:p w14:paraId="5EA20001" w14:textId="6A4EE1C0" w:rsidR="009D0DFB" w:rsidRPr="002256BF" w:rsidRDefault="009D0DFB" w:rsidP="00313DBE">
            <w:pPr>
              <w:pStyle w:val="Default"/>
              <w:numPr>
                <w:ilvl w:val="0"/>
                <w:numId w:val="38"/>
              </w:numPr>
              <w:jc w:val="both"/>
              <w:rPr>
                <w:color w:val="auto"/>
                <w:sz w:val="22"/>
                <w:szCs w:val="22"/>
              </w:rPr>
            </w:pPr>
            <w:r w:rsidRPr="002256BF">
              <w:rPr>
                <w:color w:val="auto"/>
                <w:sz w:val="22"/>
                <w:szCs w:val="22"/>
              </w:rPr>
              <w:t xml:space="preserve">Jerarquiza las ideas del texto en orden de importancia en textos literarios. </w:t>
            </w:r>
          </w:p>
          <w:p w14:paraId="1DE52B08" w14:textId="40CF4998" w:rsidR="006B4AF5" w:rsidRPr="002256BF" w:rsidRDefault="00A1013D" w:rsidP="00313DBE">
            <w:pPr>
              <w:pStyle w:val="Default"/>
              <w:numPr>
                <w:ilvl w:val="0"/>
                <w:numId w:val="38"/>
              </w:numPr>
              <w:spacing w:after="100"/>
              <w:ind w:hanging="220"/>
              <w:jc w:val="both"/>
              <w:rPr>
                <w:bCs/>
                <w:color w:val="auto"/>
              </w:rPr>
            </w:pPr>
            <w:r w:rsidRPr="002256BF">
              <w:rPr>
                <w:color w:val="auto"/>
                <w:sz w:val="22"/>
                <w:szCs w:val="22"/>
              </w:rPr>
              <w:t xml:space="preserve">Utiliza diferentes recursos literarios cuando redacta narraciones, anécdotas, cuentos, poemas u otros textos literarios. </w:t>
            </w:r>
          </w:p>
        </w:tc>
      </w:tr>
      <w:tr w:rsidR="002256BF" w:rsidRPr="002256BF" w14:paraId="33882C8B" w14:textId="77777777" w:rsidTr="006403E3">
        <w:tc>
          <w:tcPr>
            <w:tcW w:w="13183" w:type="dxa"/>
            <w:gridSpan w:val="2"/>
          </w:tcPr>
          <w:p w14:paraId="40E530A6" w14:textId="77777777" w:rsidR="006B4AF5" w:rsidRPr="002256BF" w:rsidRDefault="006B4AF5" w:rsidP="00313DBE">
            <w:pPr>
              <w:jc w:val="both"/>
              <w:rPr>
                <w:b/>
              </w:rPr>
            </w:pPr>
            <w:r w:rsidRPr="002256BF">
              <w:rPr>
                <w:b/>
              </w:rPr>
              <w:t>EXPERIENCIAS DE APRENDIZAJE</w:t>
            </w:r>
          </w:p>
        </w:tc>
      </w:tr>
      <w:tr w:rsidR="006B4AF5" w:rsidRPr="002256BF" w14:paraId="4643316D" w14:textId="77777777" w:rsidTr="006403E3">
        <w:tc>
          <w:tcPr>
            <w:tcW w:w="13183" w:type="dxa"/>
            <w:gridSpan w:val="2"/>
          </w:tcPr>
          <w:p w14:paraId="6DD0F95A" w14:textId="7E1CE010" w:rsidR="0019272A" w:rsidRPr="002256BF" w:rsidRDefault="009D0DFB" w:rsidP="00313DBE">
            <w:pPr>
              <w:pStyle w:val="Default"/>
              <w:numPr>
                <w:ilvl w:val="0"/>
                <w:numId w:val="39"/>
              </w:numPr>
              <w:jc w:val="both"/>
              <w:rPr>
                <w:color w:val="auto"/>
                <w:sz w:val="22"/>
                <w:szCs w:val="22"/>
              </w:rPr>
            </w:pPr>
            <w:r w:rsidRPr="002256BF">
              <w:rPr>
                <w:color w:val="auto"/>
                <w:sz w:val="22"/>
                <w:szCs w:val="22"/>
              </w:rPr>
              <w:lastRenderedPageBreak/>
              <w:t xml:space="preserve">Selecciona temas de interés y en equipos desarrollan las asignaciones relacionados con los mismos: </w:t>
            </w:r>
          </w:p>
          <w:p w14:paraId="45BFEE0A" w14:textId="77777777" w:rsidR="0019272A" w:rsidRPr="002256BF" w:rsidRDefault="0019272A" w:rsidP="00313DBE">
            <w:pPr>
              <w:pStyle w:val="Default"/>
              <w:jc w:val="both"/>
              <w:rPr>
                <w:color w:val="auto"/>
              </w:rPr>
            </w:pPr>
            <w:r w:rsidRPr="002256BF">
              <w:rPr>
                <w:rStyle w:val="A6"/>
                <w:color w:val="auto"/>
              </w:rPr>
              <w:t>-Identifique las ideas principales y las secundarias .  -</w:t>
            </w:r>
          </w:p>
          <w:p w14:paraId="0A219AFA" w14:textId="6B473245" w:rsidR="00A1013D" w:rsidRPr="002256BF" w:rsidRDefault="0019272A" w:rsidP="00313DBE">
            <w:pPr>
              <w:pStyle w:val="Default"/>
              <w:numPr>
                <w:ilvl w:val="0"/>
                <w:numId w:val="39"/>
              </w:numPr>
              <w:jc w:val="both"/>
              <w:rPr>
                <w:bCs/>
                <w:color w:val="auto"/>
              </w:rPr>
            </w:pPr>
            <w:r w:rsidRPr="002256BF">
              <w:rPr>
                <w:color w:val="auto"/>
                <w:sz w:val="22"/>
                <w:szCs w:val="22"/>
              </w:rPr>
              <w:t xml:space="preserve">Elige un tema para crear un poema con las características  del género literario. </w:t>
            </w:r>
          </w:p>
        </w:tc>
      </w:tr>
      <w:bookmarkEnd w:id="91"/>
    </w:tbl>
    <w:p w14:paraId="1ACBFCD0" w14:textId="23BCC768" w:rsidR="006B4AF5" w:rsidRPr="002256BF" w:rsidRDefault="006B4AF5" w:rsidP="00313DBE">
      <w:pPr>
        <w:pStyle w:val="Sinespaciado"/>
        <w:jc w:val="both"/>
        <w:rPr>
          <w:rFonts w:ascii="Arial" w:hAnsi="Arial" w:cs="Arial"/>
          <w:sz w:val="18"/>
          <w:szCs w:val="18"/>
        </w:rPr>
      </w:pPr>
    </w:p>
    <w:p w14:paraId="3BEDEFD3" w14:textId="77777777" w:rsidR="00A03299" w:rsidRPr="002256BF" w:rsidRDefault="00A03299" w:rsidP="00313DBE">
      <w:pPr>
        <w:pStyle w:val="Sinespaciado"/>
        <w:jc w:val="both"/>
        <w:rPr>
          <w:rFonts w:ascii="Arial" w:hAnsi="Arial" w:cs="Arial"/>
          <w:sz w:val="18"/>
          <w:szCs w:val="18"/>
        </w:rPr>
      </w:pPr>
    </w:p>
    <w:tbl>
      <w:tblPr>
        <w:tblStyle w:val="Tablaconcuadrcula"/>
        <w:tblW w:w="13183" w:type="dxa"/>
        <w:tblInd w:w="521" w:type="dxa"/>
        <w:tblLook w:val="04A0" w:firstRow="1" w:lastRow="0" w:firstColumn="1" w:lastColumn="0" w:noHBand="0" w:noVBand="1"/>
      </w:tblPr>
      <w:tblGrid>
        <w:gridCol w:w="3402"/>
        <w:gridCol w:w="9781"/>
      </w:tblGrid>
      <w:tr w:rsidR="002256BF" w:rsidRPr="002256BF" w14:paraId="1A2E3ACE" w14:textId="77777777" w:rsidTr="006403E3">
        <w:tc>
          <w:tcPr>
            <w:tcW w:w="3402" w:type="dxa"/>
          </w:tcPr>
          <w:p w14:paraId="1EAE85B7" w14:textId="77777777" w:rsidR="006B4AF5" w:rsidRPr="002256BF" w:rsidRDefault="006B4AF5" w:rsidP="00313DBE">
            <w:pPr>
              <w:jc w:val="both"/>
              <w:rPr>
                <w:b/>
              </w:rPr>
            </w:pPr>
            <w:r w:rsidRPr="002256BF">
              <w:rPr>
                <w:b/>
              </w:rPr>
              <w:t>ÁREA 4</w:t>
            </w:r>
          </w:p>
        </w:tc>
        <w:tc>
          <w:tcPr>
            <w:tcW w:w="9781" w:type="dxa"/>
          </w:tcPr>
          <w:p w14:paraId="284C8244" w14:textId="50640760" w:rsidR="006B4AF5" w:rsidRPr="002256BF" w:rsidRDefault="00A03299" w:rsidP="00313DBE">
            <w:pPr>
              <w:jc w:val="both"/>
              <w:rPr>
                <w:bCs/>
              </w:rPr>
            </w:pPr>
            <w:r w:rsidRPr="002256BF">
              <w:rPr>
                <w:bCs/>
              </w:rPr>
              <w:t>Apreciación y creación literaria</w:t>
            </w:r>
          </w:p>
        </w:tc>
      </w:tr>
      <w:tr w:rsidR="002256BF" w:rsidRPr="002256BF" w14:paraId="54717008" w14:textId="77777777" w:rsidTr="006403E3">
        <w:tc>
          <w:tcPr>
            <w:tcW w:w="3402" w:type="dxa"/>
          </w:tcPr>
          <w:p w14:paraId="7A92AAFA" w14:textId="77777777" w:rsidR="006B4AF5" w:rsidRPr="002256BF" w:rsidRDefault="006B4AF5" w:rsidP="00313DBE">
            <w:pPr>
              <w:jc w:val="both"/>
              <w:rPr>
                <w:b/>
              </w:rPr>
            </w:pPr>
            <w:r w:rsidRPr="002256BF">
              <w:rPr>
                <w:b/>
              </w:rPr>
              <w:t>GRADO</w:t>
            </w:r>
          </w:p>
        </w:tc>
        <w:tc>
          <w:tcPr>
            <w:tcW w:w="9781" w:type="dxa"/>
          </w:tcPr>
          <w:p w14:paraId="67B63739" w14:textId="7D79A428" w:rsidR="006B4AF5" w:rsidRPr="002256BF" w:rsidRDefault="00A03299" w:rsidP="00313DBE">
            <w:pPr>
              <w:jc w:val="both"/>
              <w:rPr>
                <w:bCs/>
              </w:rPr>
            </w:pPr>
            <w:r w:rsidRPr="002256BF">
              <w:rPr>
                <w:bCs/>
              </w:rPr>
              <w:t>Octavo</w:t>
            </w:r>
            <w:r w:rsidR="006B4AF5" w:rsidRPr="002256BF">
              <w:rPr>
                <w:bCs/>
              </w:rPr>
              <w:t xml:space="preserve"> grado</w:t>
            </w:r>
          </w:p>
        </w:tc>
      </w:tr>
      <w:tr w:rsidR="002256BF" w:rsidRPr="002256BF" w14:paraId="350265F2" w14:textId="77777777" w:rsidTr="006403E3">
        <w:tc>
          <w:tcPr>
            <w:tcW w:w="3402" w:type="dxa"/>
          </w:tcPr>
          <w:p w14:paraId="1EE3B315" w14:textId="77777777" w:rsidR="006B4AF5" w:rsidRPr="002256BF" w:rsidRDefault="006B4AF5" w:rsidP="00313DBE">
            <w:pPr>
              <w:jc w:val="both"/>
              <w:rPr>
                <w:b/>
              </w:rPr>
            </w:pPr>
            <w:r w:rsidRPr="002256BF">
              <w:rPr>
                <w:b/>
              </w:rPr>
              <w:t>META DE APRENDIZAJE</w:t>
            </w:r>
          </w:p>
        </w:tc>
        <w:tc>
          <w:tcPr>
            <w:tcW w:w="9781" w:type="dxa"/>
          </w:tcPr>
          <w:p w14:paraId="2059EDBE" w14:textId="38EE06E2" w:rsidR="00F23463" w:rsidRPr="002256BF" w:rsidRDefault="00541A6C" w:rsidP="00313DBE">
            <w:pPr>
              <w:pStyle w:val="Pa77"/>
              <w:spacing w:after="100"/>
              <w:jc w:val="both"/>
            </w:pPr>
            <w:r w:rsidRPr="002256BF">
              <w:rPr>
                <w:rFonts w:cs="Calibri"/>
                <w:sz w:val="22"/>
                <w:szCs w:val="22"/>
              </w:rPr>
              <w:t xml:space="preserve">Se recrea mediante la lectura de textos y combina diversas estructuras y recursos literarios adecuados a la intencionalidad. </w:t>
            </w:r>
            <w:r w:rsidR="00F23463" w:rsidRPr="002256BF">
              <w:rPr>
                <w:rFonts w:cs="Calibri"/>
                <w:sz w:val="22"/>
                <w:szCs w:val="22"/>
              </w:rPr>
              <w:t>Desarrolla el gusto literario y la autonomía en la lectura de diversos autores y diferentes géneros literarios.</w:t>
            </w:r>
          </w:p>
        </w:tc>
      </w:tr>
      <w:tr w:rsidR="002256BF" w:rsidRPr="002256BF" w14:paraId="0185B909" w14:textId="77777777" w:rsidTr="006403E3">
        <w:tc>
          <w:tcPr>
            <w:tcW w:w="13183" w:type="dxa"/>
            <w:gridSpan w:val="2"/>
          </w:tcPr>
          <w:p w14:paraId="380DB92D" w14:textId="77777777" w:rsidR="006B4AF5" w:rsidRPr="002256BF" w:rsidRDefault="006B4AF5" w:rsidP="00313DBE">
            <w:pPr>
              <w:jc w:val="both"/>
              <w:rPr>
                <w:b/>
              </w:rPr>
            </w:pPr>
            <w:r w:rsidRPr="002256BF">
              <w:rPr>
                <w:b/>
              </w:rPr>
              <w:t>APRENDIZAJE FUNDAMENTAL</w:t>
            </w:r>
          </w:p>
        </w:tc>
      </w:tr>
      <w:tr w:rsidR="002256BF" w:rsidRPr="002256BF" w14:paraId="4D77827E" w14:textId="77777777" w:rsidTr="006403E3">
        <w:tc>
          <w:tcPr>
            <w:tcW w:w="13183" w:type="dxa"/>
            <w:gridSpan w:val="2"/>
          </w:tcPr>
          <w:p w14:paraId="3D780FE2" w14:textId="77777777" w:rsidR="00F23463" w:rsidRPr="002256BF" w:rsidRDefault="002B0734" w:rsidP="00313DBE">
            <w:pPr>
              <w:pStyle w:val="Pa44"/>
              <w:numPr>
                <w:ilvl w:val="0"/>
                <w:numId w:val="40"/>
              </w:numPr>
              <w:spacing w:after="100"/>
              <w:jc w:val="both"/>
              <w:rPr>
                <w:rFonts w:cs="Calibri"/>
                <w:sz w:val="22"/>
                <w:szCs w:val="22"/>
              </w:rPr>
            </w:pPr>
            <w:r w:rsidRPr="002256BF">
              <w:rPr>
                <w:rFonts w:cs="Calibri"/>
                <w:sz w:val="22"/>
                <w:szCs w:val="22"/>
              </w:rPr>
              <w:t xml:space="preserve">Aplica habilidades creativas al analizar la estructura y los recursos literarios utilizados en obras del género cinematográfico y de otros géneros literarios. </w:t>
            </w:r>
          </w:p>
          <w:p w14:paraId="7731D2F9" w14:textId="4101ABB0" w:rsidR="006B4AF5" w:rsidRPr="002256BF" w:rsidRDefault="00F23463" w:rsidP="00313DBE">
            <w:pPr>
              <w:pStyle w:val="Pa44"/>
              <w:numPr>
                <w:ilvl w:val="0"/>
                <w:numId w:val="40"/>
              </w:numPr>
              <w:spacing w:after="100"/>
              <w:jc w:val="both"/>
            </w:pPr>
            <w:r w:rsidRPr="002256BF">
              <w:rPr>
                <w:sz w:val="22"/>
                <w:szCs w:val="22"/>
              </w:rPr>
              <w:t xml:space="preserve">Demuestra </w:t>
            </w:r>
            <w:r w:rsidRPr="002256BF">
              <w:rPr>
                <w:rFonts w:cs="Calibri"/>
                <w:sz w:val="22"/>
                <w:szCs w:val="22"/>
              </w:rPr>
              <w:t xml:space="preserve">actitud crítica al leer y crear poemas y participar en discusiones literarias sobre obras de autores de otros géneros de la literatura nacional y universal. </w:t>
            </w:r>
          </w:p>
        </w:tc>
      </w:tr>
      <w:tr w:rsidR="002256BF" w:rsidRPr="002256BF" w14:paraId="37DD5277" w14:textId="77777777" w:rsidTr="006403E3">
        <w:tc>
          <w:tcPr>
            <w:tcW w:w="13183" w:type="dxa"/>
            <w:gridSpan w:val="2"/>
          </w:tcPr>
          <w:p w14:paraId="7CD5F9CE" w14:textId="77777777" w:rsidR="006B4AF5" w:rsidRPr="002256BF" w:rsidRDefault="006B4AF5" w:rsidP="00313DBE">
            <w:pPr>
              <w:jc w:val="both"/>
              <w:rPr>
                <w:b/>
              </w:rPr>
            </w:pPr>
            <w:r w:rsidRPr="002256BF">
              <w:rPr>
                <w:b/>
              </w:rPr>
              <w:t>EVIDENCIAS DE APRENDIZAJE</w:t>
            </w:r>
          </w:p>
        </w:tc>
      </w:tr>
      <w:tr w:rsidR="002256BF" w:rsidRPr="002256BF" w14:paraId="3A7CE698" w14:textId="77777777" w:rsidTr="006403E3">
        <w:tc>
          <w:tcPr>
            <w:tcW w:w="13183" w:type="dxa"/>
            <w:gridSpan w:val="2"/>
          </w:tcPr>
          <w:p w14:paraId="0E37C2B3" w14:textId="33A8AD82" w:rsidR="002B0734" w:rsidRPr="002256BF" w:rsidRDefault="002B0734" w:rsidP="00313DBE">
            <w:pPr>
              <w:pStyle w:val="Prrafodelista"/>
              <w:numPr>
                <w:ilvl w:val="0"/>
                <w:numId w:val="35"/>
              </w:numPr>
              <w:autoSpaceDE/>
              <w:autoSpaceDN/>
              <w:jc w:val="both"/>
              <w:rPr>
                <w:bCs/>
              </w:rPr>
            </w:pPr>
            <w:r w:rsidRPr="002256BF">
              <w:rPr>
                <w:bCs/>
              </w:rPr>
              <w:t xml:space="preserve">Utiliza </w:t>
            </w:r>
            <w:r w:rsidRPr="002256BF">
              <w:t>los recursos literarios en las producciones propias.</w:t>
            </w:r>
          </w:p>
          <w:p w14:paraId="088C5896" w14:textId="0906FBBA" w:rsidR="000B66B0" w:rsidRPr="002256BF" w:rsidRDefault="000B66B0" w:rsidP="00313DBE">
            <w:pPr>
              <w:pStyle w:val="Prrafodelista"/>
              <w:numPr>
                <w:ilvl w:val="0"/>
                <w:numId w:val="35"/>
              </w:numPr>
              <w:autoSpaceDE/>
              <w:autoSpaceDN/>
              <w:jc w:val="both"/>
            </w:pPr>
            <w:r w:rsidRPr="002256BF">
              <w:rPr>
                <w:bCs/>
              </w:rPr>
              <w:t>A</w:t>
            </w:r>
            <w:r w:rsidRPr="002256BF">
              <w:t xml:space="preserve">naliza obras de acuerdo con su estructura. </w:t>
            </w:r>
          </w:p>
          <w:p w14:paraId="3019981D" w14:textId="77777777" w:rsidR="00EF562B" w:rsidRPr="002256BF" w:rsidRDefault="000B66B0" w:rsidP="00313DBE">
            <w:pPr>
              <w:pStyle w:val="Prrafodelista"/>
              <w:numPr>
                <w:ilvl w:val="0"/>
                <w:numId w:val="35"/>
              </w:numPr>
              <w:autoSpaceDE/>
              <w:autoSpaceDN/>
              <w:jc w:val="both"/>
            </w:pPr>
            <w:r w:rsidRPr="002256BF">
              <w:t xml:space="preserve">Clasifica los elementos de un texto literario. </w:t>
            </w:r>
          </w:p>
          <w:p w14:paraId="185EB957" w14:textId="20CB07BC" w:rsidR="00BA45B8" w:rsidRPr="002256BF" w:rsidRDefault="00EF562B" w:rsidP="00313DBE">
            <w:pPr>
              <w:pStyle w:val="Prrafodelista"/>
              <w:numPr>
                <w:ilvl w:val="0"/>
                <w:numId w:val="35"/>
              </w:numPr>
              <w:autoSpaceDE/>
              <w:autoSpaceDN/>
              <w:jc w:val="both"/>
            </w:pPr>
            <w:r w:rsidRPr="002256BF">
              <w:t>Identifica y reconoce los elementos de una estrofa en textos leídos.</w:t>
            </w:r>
          </w:p>
          <w:p w14:paraId="6F40BB43" w14:textId="50B48F6A" w:rsidR="00BA45B8" w:rsidRPr="002256BF" w:rsidRDefault="00BA45B8" w:rsidP="00313DBE">
            <w:pPr>
              <w:pStyle w:val="Prrafodelista"/>
              <w:numPr>
                <w:ilvl w:val="0"/>
                <w:numId w:val="35"/>
              </w:numPr>
              <w:autoSpaceDE/>
              <w:autoSpaceDN/>
              <w:jc w:val="both"/>
            </w:pPr>
            <w:r w:rsidRPr="002256BF">
              <w:t xml:space="preserve">Analiza los versos y los compara con los de un poema de algún escritor </w:t>
            </w:r>
          </w:p>
          <w:p w14:paraId="2AAFEF52" w14:textId="5FD245C2" w:rsidR="000B66B0" w:rsidRPr="002256BF" w:rsidRDefault="00EF562B" w:rsidP="00313DBE">
            <w:pPr>
              <w:pStyle w:val="Prrafodelista"/>
              <w:numPr>
                <w:ilvl w:val="0"/>
                <w:numId w:val="35"/>
              </w:numPr>
              <w:autoSpaceDE/>
              <w:autoSpaceDN/>
              <w:jc w:val="both"/>
            </w:pPr>
            <w:r w:rsidRPr="002256BF">
              <w:t xml:space="preserve"> </w:t>
            </w:r>
            <w:r w:rsidR="004B0F2E" w:rsidRPr="002256BF">
              <w:rPr>
                <w:bCs/>
              </w:rPr>
              <w:t>Va</w:t>
            </w:r>
            <w:r w:rsidR="004B0F2E" w:rsidRPr="002256BF">
              <w:t xml:space="preserve">lora los géneros cinematográficos en procesos investigativos que realiza. </w:t>
            </w:r>
          </w:p>
        </w:tc>
      </w:tr>
      <w:tr w:rsidR="002256BF" w:rsidRPr="002256BF" w14:paraId="7C4989AE" w14:textId="77777777" w:rsidTr="006403E3">
        <w:tc>
          <w:tcPr>
            <w:tcW w:w="13183" w:type="dxa"/>
            <w:gridSpan w:val="2"/>
          </w:tcPr>
          <w:p w14:paraId="64A72BD5" w14:textId="77777777" w:rsidR="006B4AF5" w:rsidRPr="002256BF" w:rsidRDefault="006B4AF5" w:rsidP="00313DBE">
            <w:pPr>
              <w:jc w:val="both"/>
              <w:rPr>
                <w:b/>
              </w:rPr>
            </w:pPr>
            <w:r w:rsidRPr="002256BF">
              <w:rPr>
                <w:b/>
              </w:rPr>
              <w:t>EXPERIENCIAS DE APRENDIZAJE</w:t>
            </w:r>
          </w:p>
        </w:tc>
      </w:tr>
      <w:tr w:rsidR="00313DBE" w:rsidRPr="002256BF" w14:paraId="134C4DAF" w14:textId="77777777" w:rsidTr="006403E3">
        <w:tc>
          <w:tcPr>
            <w:tcW w:w="13183" w:type="dxa"/>
            <w:gridSpan w:val="2"/>
          </w:tcPr>
          <w:p w14:paraId="6002981B" w14:textId="740FE68E" w:rsidR="00865D20" w:rsidRPr="002256BF" w:rsidRDefault="00865D20" w:rsidP="00313DBE">
            <w:pPr>
              <w:pStyle w:val="Default"/>
              <w:numPr>
                <w:ilvl w:val="0"/>
                <w:numId w:val="39"/>
              </w:numPr>
              <w:jc w:val="both"/>
              <w:rPr>
                <w:color w:val="auto"/>
                <w:sz w:val="22"/>
                <w:szCs w:val="22"/>
              </w:rPr>
            </w:pPr>
            <w:r w:rsidRPr="002256BF">
              <w:rPr>
                <w:color w:val="auto"/>
                <w:sz w:val="22"/>
                <w:szCs w:val="22"/>
              </w:rPr>
              <w:t xml:space="preserve">Busca información sobre el origen del género cinematográfico, sus clases y sus características. </w:t>
            </w:r>
          </w:p>
          <w:p w14:paraId="16CB903B" w14:textId="6CFE2C29" w:rsidR="00865D20" w:rsidRPr="002256BF" w:rsidRDefault="00865D20" w:rsidP="00313DBE">
            <w:pPr>
              <w:pStyle w:val="Default"/>
              <w:numPr>
                <w:ilvl w:val="0"/>
                <w:numId w:val="39"/>
              </w:numPr>
              <w:jc w:val="both"/>
              <w:rPr>
                <w:color w:val="auto"/>
                <w:sz w:val="22"/>
                <w:szCs w:val="22"/>
              </w:rPr>
            </w:pPr>
            <w:r w:rsidRPr="002256BF">
              <w:rPr>
                <w:color w:val="auto"/>
                <w:sz w:val="22"/>
                <w:szCs w:val="22"/>
              </w:rPr>
              <w:t xml:space="preserve">Comentan sobre quién hace las películas y por qué; quién las ve y por qué; quién las evalúa; cómo influyen en la sociedad, qué diferencias encuentran con las obras literarias, quién narra la película, qué importancia encuentran en una película, del lenguaje de la imagen, del sonido y de la música. </w:t>
            </w:r>
          </w:p>
          <w:p w14:paraId="174A2A7A" w14:textId="52C20566" w:rsidR="00265F5B" w:rsidRPr="002256BF" w:rsidRDefault="006B4AF5" w:rsidP="00313DBE">
            <w:pPr>
              <w:pStyle w:val="Prrafodelista"/>
              <w:numPr>
                <w:ilvl w:val="0"/>
                <w:numId w:val="39"/>
              </w:numPr>
              <w:autoSpaceDE/>
              <w:autoSpaceDN/>
              <w:jc w:val="both"/>
              <w:rPr>
                <w:rFonts w:cs="Times New Roman"/>
              </w:rPr>
            </w:pPr>
            <w:r w:rsidRPr="002256BF">
              <w:t>Se organizan en equipos de trabajo para compartir la información obtenida por cada estudiante.</w:t>
            </w:r>
            <w:r w:rsidR="0048031B" w:rsidRPr="002256BF">
              <w:t xml:space="preserve"> Establecen conclusiones.</w:t>
            </w:r>
          </w:p>
        </w:tc>
      </w:tr>
      <w:bookmarkEnd w:id="85"/>
    </w:tbl>
    <w:p w14:paraId="25B96EFE" w14:textId="77777777" w:rsidR="00257D6D" w:rsidRPr="002256BF" w:rsidRDefault="00257D6D" w:rsidP="005651AC">
      <w:pPr>
        <w:jc w:val="center"/>
        <w:rPr>
          <w:rFonts w:ascii="Century Gothic" w:hAnsi="Century Gothic" w:cs="Arial"/>
          <w:b/>
          <w:sz w:val="24"/>
          <w:szCs w:val="24"/>
        </w:rPr>
        <w:sectPr w:rsidR="00257D6D" w:rsidRPr="002256BF" w:rsidSect="00F116D2">
          <w:pgSz w:w="15840" w:h="12240" w:orient="landscape"/>
          <w:pgMar w:top="1701" w:right="1418" w:bottom="1701" w:left="1418" w:header="709" w:footer="709" w:gutter="369"/>
          <w:cols w:space="708"/>
          <w:docGrid w:linePitch="360"/>
        </w:sectPr>
      </w:pPr>
    </w:p>
    <w:p w14:paraId="454179B3" w14:textId="57FD7EC2" w:rsidR="00F5271D" w:rsidRPr="002256BF" w:rsidRDefault="00F944D2" w:rsidP="00F944D2">
      <w:pPr>
        <w:pBdr>
          <w:top w:val="nil"/>
          <w:left w:val="nil"/>
          <w:bottom w:val="nil"/>
          <w:right w:val="nil"/>
          <w:between w:val="nil"/>
        </w:pBdr>
        <w:spacing w:before="11"/>
        <w:rPr>
          <w:b/>
        </w:rPr>
      </w:pPr>
      <w:r w:rsidRPr="002256BF">
        <w:rPr>
          <w:noProof/>
          <w:lang w:val="es-PA" w:eastAsia="es-PA"/>
        </w:rPr>
        <w:lastRenderedPageBreak/>
        <w:drawing>
          <wp:anchor distT="0" distB="0" distL="114300" distR="114300" simplePos="0" relativeHeight="251889664" behindDoc="1" locked="0" layoutInCell="1" allowOverlap="1" wp14:anchorId="43E9A26C" wp14:editId="6CD0CE8C">
            <wp:simplePos x="0" y="0"/>
            <wp:positionH relativeFrom="margin">
              <wp:posOffset>1010285</wp:posOffset>
            </wp:positionH>
            <wp:positionV relativeFrom="paragraph">
              <wp:posOffset>-142784</wp:posOffset>
            </wp:positionV>
            <wp:extent cx="3574335" cy="652780"/>
            <wp:effectExtent l="0" t="0" r="0" b="0"/>
            <wp:wrapNone/>
            <wp:docPr id="1168282946" name="Imagen 1168282946" descr="For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706659" name="Imagen 1248706659" descr="Forma&#10;&#10;Descripción generada automáticamente con confianza media"/>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3574335" cy="652780"/>
                    </a:xfrm>
                    <a:prstGeom prst="rect">
                      <a:avLst/>
                    </a:prstGeom>
                  </pic:spPr>
                </pic:pic>
              </a:graphicData>
            </a:graphic>
            <wp14:sizeRelH relativeFrom="page">
              <wp14:pctWidth>0</wp14:pctWidth>
            </wp14:sizeRelH>
            <wp14:sizeRelV relativeFrom="page">
              <wp14:pctHeight>0</wp14:pctHeight>
            </wp14:sizeRelV>
          </wp:anchor>
        </w:drawing>
      </w:r>
    </w:p>
    <w:p w14:paraId="7BE6B08D" w14:textId="255CFF61" w:rsidR="00F5271D" w:rsidRPr="002256BF" w:rsidRDefault="00F5271D" w:rsidP="00F5271D">
      <w:pPr>
        <w:adjustRightInd w:val="0"/>
        <w:jc w:val="center"/>
        <w:rPr>
          <w:b/>
          <w:bCs/>
        </w:rPr>
      </w:pPr>
    </w:p>
    <w:p w14:paraId="5C0FF9F9" w14:textId="77777777" w:rsidR="00F5271D" w:rsidRPr="002256BF" w:rsidRDefault="00F5271D" w:rsidP="00F5271D">
      <w:pPr>
        <w:adjustRightInd w:val="0"/>
        <w:jc w:val="center"/>
        <w:rPr>
          <w:b/>
          <w:bCs/>
        </w:rPr>
      </w:pPr>
    </w:p>
    <w:p w14:paraId="4890FC6B" w14:textId="0D469F72" w:rsidR="00F5271D" w:rsidRPr="002256BF" w:rsidRDefault="00F5271D" w:rsidP="00F5271D">
      <w:pPr>
        <w:adjustRightInd w:val="0"/>
        <w:jc w:val="center"/>
        <w:rPr>
          <w:b/>
          <w:bCs/>
        </w:rPr>
      </w:pPr>
      <w:r w:rsidRPr="002256BF">
        <w:rPr>
          <w:b/>
          <w:bCs/>
        </w:rPr>
        <w:t>DIRECCI</w:t>
      </w:r>
      <w:r w:rsidR="00737700" w:rsidRPr="002256BF">
        <w:rPr>
          <w:b/>
          <w:bCs/>
        </w:rPr>
        <w:t>Ó</w:t>
      </w:r>
      <w:r w:rsidRPr="002256BF">
        <w:rPr>
          <w:b/>
          <w:bCs/>
        </w:rPr>
        <w:t>N NACIONAL DE EDUCACIÓN DE J</w:t>
      </w:r>
      <w:r w:rsidR="00737700" w:rsidRPr="002256BF">
        <w:rPr>
          <w:b/>
          <w:bCs/>
        </w:rPr>
        <w:t>Ó</w:t>
      </w:r>
      <w:r w:rsidRPr="002256BF">
        <w:rPr>
          <w:b/>
          <w:bCs/>
        </w:rPr>
        <w:t>VENES Y ADULTOS</w:t>
      </w:r>
    </w:p>
    <w:p w14:paraId="7D307F31" w14:textId="77777777" w:rsidR="00F5271D" w:rsidRPr="002256BF" w:rsidRDefault="00F5271D" w:rsidP="00F5271D">
      <w:pPr>
        <w:adjustRightInd w:val="0"/>
        <w:jc w:val="both"/>
        <w:rPr>
          <w:b/>
          <w:bCs/>
        </w:rPr>
      </w:pPr>
    </w:p>
    <w:p w14:paraId="488C7156" w14:textId="77777777" w:rsidR="00F5271D" w:rsidRPr="002256BF" w:rsidRDefault="00F5271D" w:rsidP="00EF5C72">
      <w:pPr>
        <w:pStyle w:val="Ttulo3"/>
        <w:spacing w:before="0"/>
        <w:ind w:firstLine="567"/>
        <w:rPr>
          <w:rFonts w:ascii="Arial" w:hAnsi="Arial" w:cs="Arial"/>
          <w:color w:val="auto"/>
        </w:rPr>
      </w:pPr>
      <w:bookmarkStart w:id="92" w:name="_Toc160825683"/>
      <w:bookmarkStart w:id="93" w:name="_Toc168404841"/>
      <w:bookmarkStart w:id="94" w:name="_Toc169088228"/>
      <w:r w:rsidRPr="002256BF">
        <w:rPr>
          <w:rFonts w:ascii="Arial" w:hAnsi="Arial" w:cs="Arial"/>
          <w:color w:val="auto"/>
        </w:rPr>
        <w:t>Guía de estudio y aprendizaje de EDJA</w:t>
      </w:r>
      <w:bookmarkEnd w:id="92"/>
      <w:bookmarkEnd w:id="93"/>
      <w:bookmarkEnd w:id="94"/>
    </w:p>
    <w:p w14:paraId="4EE4D7DE" w14:textId="77777777" w:rsidR="00F5271D" w:rsidRPr="002256BF" w:rsidRDefault="00F5271D" w:rsidP="00F5271D"/>
    <w:p w14:paraId="21EFD43F" w14:textId="004A721B" w:rsidR="00F5271D" w:rsidRPr="002256BF" w:rsidRDefault="00F5271D" w:rsidP="0048031B">
      <w:pPr>
        <w:adjustRightInd w:val="0"/>
        <w:ind w:left="567" w:right="105"/>
        <w:rPr>
          <w:bCs/>
        </w:rPr>
      </w:pPr>
      <w:r w:rsidRPr="002256BF">
        <w:rPr>
          <w:bCs/>
        </w:rPr>
        <w:t xml:space="preserve">Guía N°: </w:t>
      </w:r>
      <w:r w:rsidRPr="002256BF">
        <w:rPr>
          <w:bCs/>
          <w:u w:val="single"/>
        </w:rPr>
        <w:t>_</w:t>
      </w:r>
      <w:r w:rsidRPr="002256BF">
        <w:rPr>
          <w:u w:val="single"/>
        </w:rPr>
        <w:t>1</w:t>
      </w:r>
      <w:r w:rsidRPr="002256BF">
        <w:rPr>
          <w:bCs/>
          <w:u w:val="single"/>
        </w:rPr>
        <w:t>____</w:t>
      </w:r>
      <w:r w:rsidRPr="002256BF">
        <w:rPr>
          <w:bCs/>
        </w:rPr>
        <w:t xml:space="preserve">   Periodo de</w:t>
      </w:r>
      <w:r w:rsidRPr="002256BF">
        <w:rPr>
          <w:bCs/>
          <w:u w:val="single"/>
        </w:rPr>
        <w:t>______________________</w:t>
      </w:r>
      <w:r w:rsidRPr="002256BF">
        <w:rPr>
          <w:bCs/>
        </w:rPr>
        <w:t xml:space="preserve"> a </w:t>
      </w:r>
      <w:r w:rsidR="0048031B" w:rsidRPr="002256BF">
        <w:rPr>
          <w:bCs/>
        </w:rPr>
        <w:t xml:space="preserve"> _</w:t>
      </w:r>
      <w:r w:rsidRPr="002256BF">
        <w:rPr>
          <w:bCs/>
          <w:u w:val="single"/>
        </w:rPr>
        <w:t>____________________</w:t>
      </w:r>
    </w:p>
    <w:p w14:paraId="08AE3B53" w14:textId="77777777" w:rsidR="00F5271D" w:rsidRPr="002256BF" w:rsidRDefault="00F5271D" w:rsidP="00F5271D">
      <w:pPr>
        <w:adjustRightInd w:val="0"/>
        <w:jc w:val="center"/>
        <w:rPr>
          <w:bCs/>
        </w:rPr>
      </w:pPr>
    </w:p>
    <w:p w14:paraId="1F2688BD" w14:textId="7DD6472E" w:rsidR="00F5271D" w:rsidRPr="002256BF" w:rsidRDefault="00F5271D" w:rsidP="00F5271D">
      <w:pPr>
        <w:adjustRightInd w:val="0"/>
        <w:ind w:left="567"/>
        <w:rPr>
          <w:bCs/>
        </w:rPr>
      </w:pPr>
      <w:r w:rsidRPr="002256BF">
        <w:rPr>
          <w:bCs/>
        </w:rPr>
        <w:t>Grado: _</w:t>
      </w:r>
      <w:r w:rsidR="00737700" w:rsidRPr="002256BF">
        <w:rPr>
          <w:u w:val="single"/>
        </w:rPr>
        <w:t>8</w:t>
      </w:r>
      <w:r w:rsidRPr="002256BF">
        <w:rPr>
          <w:u w:val="single"/>
        </w:rPr>
        <w:t>°</w:t>
      </w:r>
      <w:r w:rsidRPr="002256BF">
        <w:rPr>
          <w:bCs/>
        </w:rPr>
        <w:t>_     Asignatura: _</w:t>
      </w:r>
      <w:r w:rsidR="00737700" w:rsidRPr="002256BF">
        <w:rPr>
          <w:b/>
          <w:bCs/>
          <w:u w:val="single"/>
        </w:rPr>
        <w:t>ESPAÑOL</w:t>
      </w:r>
      <w:r w:rsidRPr="002256BF">
        <w:rPr>
          <w:b/>
          <w:bCs/>
        </w:rPr>
        <w:t>_</w:t>
      </w:r>
      <w:r w:rsidRPr="002256BF">
        <w:rPr>
          <w:bCs/>
        </w:rPr>
        <w:t xml:space="preserve"> Facilitador _________________</w:t>
      </w:r>
      <w:r w:rsidR="00737700" w:rsidRPr="002256BF">
        <w:rPr>
          <w:bCs/>
        </w:rPr>
        <w:t>_______</w:t>
      </w:r>
      <w:r w:rsidRPr="002256BF">
        <w:rPr>
          <w:bCs/>
        </w:rPr>
        <w:t>____</w:t>
      </w:r>
    </w:p>
    <w:p w14:paraId="24588D3C" w14:textId="77777777" w:rsidR="00F5271D" w:rsidRPr="002256BF" w:rsidRDefault="00F5271D" w:rsidP="00F5271D">
      <w:pPr>
        <w:adjustRightInd w:val="0"/>
        <w:ind w:left="567"/>
        <w:jc w:val="center"/>
        <w:rPr>
          <w:bCs/>
        </w:rPr>
      </w:pPr>
    </w:p>
    <w:p w14:paraId="47D585FB" w14:textId="77777777" w:rsidR="00F5271D" w:rsidRPr="002256BF" w:rsidRDefault="00F5271D" w:rsidP="00F5271D">
      <w:pPr>
        <w:ind w:left="567"/>
        <w:rPr>
          <w:b/>
          <w:bCs/>
        </w:rPr>
      </w:pPr>
      <w:r w:rsidRPr="002256BF">
        <w:rPr>
          <w:b/>
          <w:bCs/>
        </w:rPr>
        <w:t>Indicaciones generales:</w:t>
      </w:r>
    </w:p>
    <w:p w14:paraId="3D737068" w14:textId="3D763FA3" w:rsidR="00F5271D" w:rsidRPr="002256BF" w:rsidRDefault="00F5271D" w:rsidP="00F5271D">
      <w:pPr>
        <w:ind w:left="567" w:right="279"/>
        <w:jc w:val="both"/>
        <w:rPr>
          <w:bCs/>
        </w:rPr>
      </w:pPr>
      <w:r w:rsidRPr="002256BF">
        <w:rPr>
          <w:bCs/>
        </w:rPr>
        <w:t xml:space="preserve">Esta es una nueva e histórica experiencia de participar en las modalidades flexibles de la educación de jóvenes y adultos, por ello te invitamos a leer con detenimiento esta guía, pues tendrás la oportunidad de conocer los contenidos, actividades, recursos, tipos de evaluación y las fechas </w:t>
      </w:r>
      <w:r w:rsidR="00737700" w:rsidRPr="002256BF">
        <w:rPr>
          <w:bCs/>
        </w:rPr>
        <w:t>(</w:t>
      </w:r>
      <w:r w:rsidRPr="002256BF">
        <w:rPr>
          <w:bCs/>
        </w:rPr>
        <w:t xml:space="preserve">tiempos indicados para su desarrollo). Te exhorto a poner el esfuerzo apropiado para el éxito de la </w:t>
      </w:r>
      <w:r w:rsidR="00737700" w:rsidRPr="002256BF">
        <w:rPr>
          <w:bCs/>
        </w:rPr>
        <w:t xml:space="preserve">realización </w:t>
      </w:r>
      <w:r w:rsidRPr="002256BF">
        <w:rPr>
          <w:bCs/>
        </w:rPr>
        <w:t xml:space="preserve">misma. Es importante la concentración que te permita trabajar sin distracciones, ya que requiere de una reflexión profunda para potenciar las mejores prácticas mediante el trabajo colaborativo que </w:t>
      </w:r>
      <w:r w:rsidR="00737700" w:rsidRPr="002256BF">
        <w:rPr>
          <w:bCs/>
        </w:rPr>
        <w:t xml:space="preserve">actualmente </w:t>
      </w:r>
      <w:r w:rsidRPr="002256BF">
        <w:rPr>
          <w:bCs/>
        </w:rPr>
        <w:t>se requiere en las modalidades flexibles. Para ello realizarán actividades integradoras y correlacionadas para el logro de aprendizajes significativos.</w:t>
      </w:r>
    </w:p>
    <w:p w14:paraId="10AC1595" w14:textId="77777777" w:rsidR="00F5271D" w:rsidRPr="002256BF" w:rsidRDefault="00F5271D" w:rsidP="00F5271D">
      <w:pPr>
        <w:ind w:left="567"/>
        <w:rPr>
          <w:b/>
          <w:bCs/>
        </w:rPr>
      </w:pPr>
    </w:p>
    <w:p w14:paraId="34C4B9C4" w14:textId="77777777" w:rsidR="00F5271D" w:rsidRPr="002256BF" w:rsidRDefault="00F5271D" w:rsidP="006403E3">
      <w:pPr>
        <w:ind w:left="567"/>
        <w:jc w:val="both"/>
        <w:rPr>
          <w:b/>
          <w:bCs/>
        </w:rPr>
      </w:pPr>
      <w:r w:rsidRPr="002256BF">
        <w:rPr>
          <w:b/>
          <w:bCs/>
        </w:rPr>
        <w:t>Indicaciones de la guía de estudio:</w:t>
      </w:r>
    </w:p>
    <w:p w14:paraId="7A17565D" w14:textId="77777777" w:rsidR="00F5271D" w:rsidRPr="002256BF" w:rsidRDefault="00F5271D" w:rsidP="006403E3">
      <w:pPr>
        <w:ind w:left="567"/>
        <w:jc w:val="both"/>
        <w:rPr>
          <w:b/>
          <w:bCs/>
        </w:rPr>
      </w:pPr>
    </w:p>
    <w:p w14:paraId="6C591688" w14:textId="70B937CF" w:rsidR="00F5271D" w:rsidRPr="002256BF" w:rsidRDefault="00F5271D" w:rsidP="006403E3">
      <w:pPr>
        <w:ind w:left="567"/>
        <w:jc w:val="both"/>
        <w:rPr>
          <w:b/>
          <w:bCs/>
        </w:rPr>
      </w:pPr>
      <w:bookmarkStart w:id="95" w:name="_Hlk150799566"/>
      <w:r w:rsidRPr="002256BF">
        <w:rPr>
          <w:b/>
          <w:bCs/>
        </w:rPr>
        <w:t xml:space="preserve">Área 1: </w:t>
      </w:r>
      <w:r w:rsidR="00A014FC" w:rsidRPr="002256BF">
        <w:rPr>
          <w:b/>
          <w:bCs/>
        </w:rPr>
        <w:t>Comunicación oral y escrita</w:t>
      </w:r>
    </w:p>
    <w:p w14:paraId="45B4EC87" w14:textId="77777777" w:rsidR="009C70D8" w:rsidRPr="002256BF" w:rsidRDefault="009C70D8" w:rsidP="006403E3">
      <w:pPr>
        <w:ind w:left="567"/>
        <w:jc w:val="both"/>
        <w:rPr>
          <w:b/>
          <w:bCs/>
        </w:rPr>
      </w:pPr>
    </w:p>
    <w:p w14:paraId="377D2113" w14:textId="5DE8C405" w:rsidR="009C70D8" w:rsidRPr="002256BF" w:rsidRDefault="009C70D8" w:rsidP="006403E3">
      <w:pPr>
        <w:ind w:left="567"/>
        <w:jc w:val="both"/>
        <w:rPr>
          <w:b/>
          <w:bCs/>
        </w:rPr>
      </w:pPr>
      <w:r w:rsidRPr="002256BF">
        <w:rPr>
          <w:b/>
          <w:bCs/>
        </w:rPr>
        <w:t>Aprendizaje basado en la Autoevaluación, Autoformación (correlación con otras asignaturas), correlación de áreas y evaluación diagnóstica, formativa y sumativa (de inicio, proceso y final).</w:t>
      </w:r>
    </w:p>
    <w:p w14:paraId="566A9477" w14:textId="77777777" w:rsidR="009C70D8" w:rsidRPr="002256BF" w:rsidRDefault="009C70D8" w:rsidP="006403E3">
      <w:pPr>
        <w:jc w:val="both"/>
        <w:rPr>
          <w:rFonts w:asciiTheme="minorHAnsi" w:hAnsiTheme="minorHAnsi" w:cstheme="minorHAnsi"/>
          <w:b/>
          <w:i/>
          <w:iCs/>
        </w:rPr>
      </w:pPr>
      <w:r w:rsidRPr="002256BF">
        <w:t xml:space="preserve">Estudiarán la información suministrada en el módulo acerca </w:t>
      </w:r>
      <w:r w:rsidRPr="002256BF">
        <w:rPr>
          <w:rFonts w:asciiTheme="minorHAnsi" w:hAnsiTheme="minorHAnsi" w:cstheme="minorHAnsi"/>
        </w:rPr>
        <w:t>de la comunicación lingüística y no lingüística.</w:t>
      </w:r>
    </w:p>
    <w:p w14:paraId="51CE8CC5" w14:textId="77777777" w:rsidR="009C70D8" w:rsidRPr="002256BF" w:rsidRDefault="009C70D8" w:rsidP="006403E3">
      <w:pPr>
        <w:pStyle w:val="Prrafodelista"/>
        <w:widowControl/>
        <w:numPr>
          <w:ilvl w:val="0"/>
          <w:numId w:val="42"/>
        </w:numPr>
        <w:autoSpaceDE/>
        <w:autoSpaceDN/>
        <w:contextualSpacing/>
        <w:jc w:val="both"/>
      </w:pPr>
      <w:r w:rsidRPr="002256BF">
        <w:t xml:space="preserve">Estudian el concepto y características de la comunicación verbal en forma oral o escrita.  </w:t>
      </w:r>
    </w:p>
    <w:p w14:paraId="30C25D36" w14:textId="23A9936C" w:rsidR="00F5271D" w:rsidRPr="002256BF" w:rsidRDefault="009C70D8" w:rsidP="006403E3">
      <w:pPr>
        <w:ind w:left="567"/>
        <w:jc w:val="both"/>
        <w:rPr>
          <w:b/>
          <w:bCs/>
        </w:rPr>
      </w:pPr>
      <w:r w:rsidRPr="002256BF">
        <w:t>2. Estudian la información suministrada en el módulo acerca de la comunicación no verbal y la verbal. Desarrollarán las asignaciones planteadas</w:t>
      </w:r>
    </w:p>
    <w:p w14:paraId="342D8574" w14:textId="7C22806E" w:rsidR="00F5271D" w:rsidRPr="002256BF" w:rsidRDefault="00F5271D" w:rsidP="006403E3">
      <w:pPr>
        <w:pStyle w:val="Prrafodelista"/>
        <w:widowControl/>
        <w:autoSpaceDE/>
        <w:autoSpaceDN/>
        <w:ind w:left="927" w:firstLine="0"/>
        <w:contextualSpacing/>
        <w:jc w:val="both"/>
      </w:pPr>
      <w:r w:rsidRPr="002256BF">
        <w:t xml:space="preserve"> </w:t>
      </w:r>
    </w:p>
    <w:p w14:paraId="0F62FA70" w14:textId="5C63066A" w:rsidR="00F5271D" w:rsidRPr="002256BF" w:rsidRDefault="00F5271D" w:rsidP="006403E3">
      <w:pPr>
        <w:adjustRightInd w:val="0"/>
        <w:ind w:left="567"/>
        <w:jc w:val="both"/>
        <w:rPr>
          <w:b/>
          <w:bCs/>
        </w:rPr>
      </w:pPr>
      <w:r w:rsidRPr="002256BF">
        <w:rPr>
          <w:b/>
          <w:bCs/>
        </w:rPr>
        <w:t>Objetivo</w:t>
      </w:r>
      <w:r w:rsidR="009C70D8" w:rsidRPr="002256BF">
        <w:rPr>
          <w:b/>
          <w:bCs/>
        </w:rPr>
        <w:t>s</w:t>
      </w:r>
      <w:r w:rsidRPr="002256BF">
        <w:rPr>
          <w:b/>
          <w:bCs/>
        </w:rPr>
        <w:t xml:space="preserve"> de aprendizaje:</w:t>
      </w:r>
    </w:p>
    <w:p w14:paraId="239FF68D" w14:textId="77777777" w:rsidR="009C70D8" w:rsidRPr="002256BF" w:rsidRDefault="009C70D8" w:rsidP="006403E3">
      <w:pPr>
        <w:adjustRightInd w:val="0"/>
        <w:ind w:left="567"/>
        <w:jc w:val="both"/>
      </w:pPr>
      <w:r w:rsidRPr="002256BF">
        <w:rPr>
          <w:b/>
          <w:bCs/>
        </w:rPr>
        <w:t>1.</w:t>
      </w:r>
      <w:r w:rsidRPr="002256BF">
        <w:rPr>
          <w:rFonts w:asciiTheme="minorHAnsi" w:hAnsiTheme="minorHAnsi" w:cs="Arial"/>
          <w:iCs/>
          <w:w w:val="105"/>
        </w:rPr>
        <w:t>Analiza</w:t>
      </w:r>
      <w:r w:rsidRPr="002256BF">
        <w:rPr>
          <w:rFonts w:asciiTheme="minorHAnsi" w:hAnsiTheme="minorHAnsi" w:cs="Arial"/>
          <w:iCs/>
          <w:spacing w:val="-4"/>
          <w:w w:val="105"/>
        </w:rPr>
        <w:t xml:space="preserve"> </w:t>
      </w:r>
      <w:r w:rsidRPr="002256BF">
        <w:rPr>
          <w:rFonts w:asciiTheme="minorHAnsi" w:hAnsiTheme="minorHAnsi" w:cs="Arial"/>
          <w:iCs/>
          <w:w w:val="105"/>
        </w:rPr>
        <w:t>y</w:t>
      </w:r>
      <w:r w:rsidRPr="002256BF">
        <w:rPr>
          <w:rFonts w:asciiTheme="minorHAnsi" w:hAnsiTheme="minorHAnsi" w:cs="Arial"/>
          <w:iCs/>
          <w:spacing w:val="-3"/>
          <w:w w:val="105"/>
        </w:rPr>
        <w:t xml:space="preserve"> </w:t>
      </w:r>
      <w:r w:rsidRPr="002256BF">
        <w:rPr>
          <w:rFonts w:asciiTheme="minorHAnsi" w:hAnsiTheme="minorHAnsi" w:cs="Arial"/>
          <w:iCs/>
          <w:w w:val="105"/>
        </w:rPr>
        <w:t>utiliza</w:t>
      </w:r>
      <w:r w:rsidRPr="002256BF">
        <w:rPr>
          <w:rFonts w:asciiTheme="minorHAnsi" w:hAnsiTheme="minorHAnsi" w:cs="Arial"/>
          <w:iCs/>
          <w:spacing w:val="-4"/>
          <w:w w:val="105"/>
        </w:rPr>
        <w:t xml:space="preserve"> </w:t>
      </w:r>
      <w:r w:rsidRPr="002256BF">
        <w:rPr>
          <w:rFonts w:asciiTheme="minorHAnsi" w:hAnsiTheme="minorHAnsi" w:cs="Arial"/>
          <w:iCs/>
          <w:w w:val="105"/>
        </w:rPr>
        <w:t>diferentes</w:t>
      </w:r>
      <w:r w:rsidRPr="002256BF">
        <w:rPr>
          <w:rFonts w:asciiTheme="minorHAnsi" w:hAnsiTheme="minorHAnsi" w:cs="Arial"/>
          <w:iCs/>
          <w:spacing w:val="-3"/>
          <w:w w:val="105"/>
        </w:rPr>
        <w:t xml:space="preserve"> </w:t>
      </w:r>
      <w:r w:rsidRPr="002256BF">
        <w:rPr>
          <w:rFonts w:asciiTheme="minorHAnsi" w:hAnsiTheme="minorHAnsi" w:cs="Arial"/>
          <w:iCs/>
          <w:w w:val="105"/>
        </w:rPr>
        <w:t>tipos</w:t>
      </w:r>
      <w:r w:rsidRPr="002256BF">
        <w:rPr>
          <w:rFonts w:asciiTheme="minorHAnsi" w:hAnsiTheme="minorHAnsi" w:cs="Arial"/>
          <w:iCs/>
          <w:spacing w:val="-4"/>
          <w:w w:val="105"/>
        </w:rPr>
        <w:t xml:space="preserve"> </w:t>
      </w:r>
      <w:r w:rsidRPr="002256BF">
        <w:rPr>
          <w:rFonts w:asciiTheme="minorHAnsi" w:hAnsiTheme="minorHAnsi" w:cs="Arial"/>
          <w:iCs/>
          <w:w w:val="105"/>
        </w:rPr>
        <w:t>de</w:t>
      </w:r>
      <w:r w:rsidRPr="002256BF">
        <w:rPr>
          <w:rFonts w:asciiTheme="minorHAnsi" w:hAnsiTheme="minorHAnsi" w:cs="Arial"/>
          <w:iCs/>
          <w:spacing w:val="-3"/>
          <w:w w:val="105"/>
        </w:rPr>
        <w:t xml:space="preserve"> </w:t>
      </w:r>
      <w:r w:rsidRPr="002256BF">
        <w:rPr>
          <w:rFonts w:asciiTheme="minorHAnsi" w:hAnsiTheme="minorHAnsi" w:cs="Arial"/>
          <w:iCs/>
          <w:w w:val="105"/>
        </w:rPr>
        <w:t>mensajes</w:t>
      </w:r>
      <w:r w:rsidRPr="002256BF">
        <w:rPr>
          <w:rFonts w:asciiTheme="minorHAnsi" w:hAnsiTheme="minorHAnsi" w:cs="Arial"/>
          <w:iCs/>
          <w:spacing w:val="41"/>
          <w:w w:val="105"/>
        </w:rPr>
        <w:t xml:space="preserve"> </w:t>
      </w:r>
      <w:r w:rsidRPr="002256BF">
        <w:rPr>
          <w:rFonts w:asciiTheme="minorHAnsi" w:hAnsiTheme="minorHAnsi" w:cs="Arial"/>
          <w:iCs/>
          <w:w w:val="105"/>
        </w:rPr>
        <w:t>verbales</w:t>
      </w:r>
      <w:r w:rsidRPr="002256BF">
        <w:rPr>
          <w:rFonts w:asciiTheme="minorHAnsi" w:hAnsiTheme="minorHAnsi" w:cs="Arial"/>
          <w:iCs/>
          <w:spacing w:val="-4"/>
          <w:w w:val="105"/>
        </w:rPr>
        <w:t xml:space="preserve"> </w:t>
      </w:r>
      <w:r w:rsidRPr="002256BF">
        <w:rPr>
          <w:rFonts w:asciiTheme="minorHAnsi" w:hAnsiTheme="minorHAnsi" w:cs="Arial"/>
          <w:iCs/>
          <w:w w:val="105"/>
        </w:rPr>
        <w:t>y</w:t>
      </w:r>
      <w:r w:rsidRPr="002256BF">
        <w:rPr>
          <w:rFonts w:asciiTheme="minorHAnsi" w:hAnsiTheme="minorHAnsi" w:cs="Arial"/>
          <w:iCs/>
          <w:spacing w:val="-3"/>
          <w:w w:val="105"/>
        </w:rPr>
        <w:t xml:space="preserve"> </w:t>
      </w:r>
      <w:r w:rsidRPr="002256BF">
        <w:rPr>
          <w:rFonts w:asciiTheme="minorHAnsi" w:hAnsiTheme="minorHAnsi" w:cs="Arial"/>
          <w:iCs/>
          <w:w w:val="105"/>
        </w:rPr>
        <w:t>no</w:t>
      </w:r>
      <w:r w:rsidRPr="002256BF">
        <w:rPr>
          <w:rFonts w:asciiTheme="minorHAnsi" w:hAnsiTheme="minorHAnsi" w:cs="Arial"/>
          <w:iCs/>
          <w:spacing w:val="-3"/>
          <w:w w:val="105"/>
        </w:rPr>
        <w:t xml:space="preserve"> </w:t>
      </w:r>
      <w:r w:rsidRPr="002256BF">
        <w:rPr>
          <w:rFonts w:asciiTheme="minorHAnsi" w:hAnsiTheme="minorHAnsi" w:cs="Arial"/>
          <w:iCs/>
          <w:w w:val="105"/>
        </w:rPr>
        <w:t>verbales</w:t>
      </w:r>
      <w:r w:rsidRPr="002256BF">
        <w:rPr>
          <w:rFonts w:asciiTheme="minorHAnsi" w:hAnsiTheme="minorHAnsi" w:cs="Arial"/>
          <w:iCs/>
          <w:spacing w:val="-4"/>
          <w:w w:val="105"/>
        </w:rPr>
        <w:t xml:space="preserve"> </w:t>
      </w:r>
      <w:r w:rsidRPr="002256BF">
        <w:rPr>
          <w:rFonts w:asciiTheme="minorHAnsi" w:hAnsiTheme="minorHAnsi" w:cs="Arial"/>
          <w:iCs/>
          <w:w w:val="105"/>
        </w:rPr>
        <w:t>para</w:t>
      </w:r>
      <w:r w:rsidRPr="002256BF">
        <w:rPr>
          <w:rFonts w:asciiTheme="minorHAnsi" w:hAnsiTheme="minorHAnsi" w:cs="Arial"/>
          <w:iCs/>
          <w:spacing w:val="44"/>
          <w:w w:val="105"/>
        </w:rPr>
        <w:t xml:space="preserve"> </w:t>
      </w:r>
      <w:r w:rsidRPr="002256BF">
        <w:rPr>
          <w:rFonts w:asciiTheme="minorHAnsi" w:hAnsiTheme="minorHAnsi" w:cs="Arial"/>
          <w:iCs/>
          <w:w w:val="105"/>
        </w:rPr>
        <w:t>transmitir</w:t>
      </w:r>
      <w:r w:rsidRPr="002256BF">
        <w:rPr>
          <w:rFonts w:asciiTheme="minorHAnsi" w:hAnsiTheme="minorHAnsi" w:cs="Arial"/>
          <w:iCs/>
          <w:spacing w:val="41"/>
          <w:w w:val="105"/>
        </w:rPr>
        <w:t xml:space="preserve"> </w:t>
      </w:r>
      <w:r w:rsidRPr="002256BF">
        <w:rPr>
          <w:rFonts w:asciiTheme="minorHAnsi" w:hAnsiTheme="minorHAnsi" w:cs="Arial"/>
          <w:iCs/>
          <w:w w:val="105"/>
        </w:rPr>
        <w:t>ideas</w:t>
      </w:r>
      <w:r w:rsidRPr="002256BF">
        <w:rPr>
          <w:rFonts w:asciiTheme="minorHAnsi" w:hAnsiTheme="minorHAnsi" w:cs="Arial"/>
          <w:iCs/>
          <w:spacing w:val="-3"/>
          <w:w w:val="105"/>
        </w:rPr>
        <w:t xml:space="preserve"> </w:t>
      </w:r>
      <w:r w:rsidRPr="002256BF">
        <w:rPr>
          <w:rFonts w:asciiTheme="minorHAnsi" w:hAnsiTheme="minorHAnsi" w:cs="Arial"/>
          <w:iCs/>
          <w:w w:val="105"/>
        </w:rPr>
        <w:t>y</w:t>
      </w:r>
      <w:r w:rsidRPr="002256BF">
        <w:rPr>
          <w:rFonts w:asciiTheme="minorHAnsi" w:hAnsiTheme="minorHAnsi" w:cs="Arial"/>
          <w:iCs/>
          <w:spacing w:val="-4"/>
          <w:w w:val="105"/>
        </w:rPr>
        <w:t xml:space="preserve"> </w:t>
      </w:r>
      <w:r w:rsidRPr="002256BF">
        <w:rPr>
          <w:rFonts w:asciiTheme="minorHAnsi" w:hAnsiTheme="minorHAnsi" w:cs="Arial"/>
          <w:iCs/>
          <w:w w:val="105"/>
        </w:rPr>
        <w:t>pensamientos</w:t>
      </w:r>
      <w:r w:rsidRPr="002256BF">
        <w:rPr>
          <w:rFonts w:asciiTheme="minorHAnsi" w:hAnsiTheme="minorHAnsi" w:cs="Arial"/>
          <w:iCs/>
          <w:spacing w:val="-3"/>
          <w:w w:val="105"/>
        </w:rPr>
        <w:t xml:space="preserve"> </w:t>
      </w:r>
      <w:r w:rsidRPr="002256BF">
        <w:rPr>
          <w:rFonts w:asciiTheme="minorHAnsi" w:hAnsiTheme="minorHAnsi" w:cs="Arial"/>
          <w:iCs/>
          <w:w w:val="105"/>
        </w:rPr>
        <w:t>con</w:t>
      </w:r>
      <w:r w:rsidRPr="002256BF">
        <w:rPr>
          <w:rFonts w:asciiTheme="minorHAnsi" w:hAnsiTheme="minorHAnsi" w:cs="Arial"/>
          <w:iCs/>
          <w:spacing w:val="-4"/>
          <w:w w:val="105"/>
        </w:rPr>
        <w:t xml:space="preserve"> </w:t>
      </w:r>
      <w:r w:rsidRPr="002256BF">
        <w:rPr>
          <w:rFonts w:asciiTheme="minorHAnsi" w:hAnsiTheme="minorHAnsi" w:cs="Arial"/>
          <w:iCs/>
          <w:w w:val="105"/>
        </w:rPr>
        <w:t>coherencia,</w:t>
      </w:r>
      <w:r w:rsidRPr="002256BF">
        <w:rPr>
          <w:rFonts w:asciiTheme="minorHAnsi" w:hAnsiTheme="minorHAnsi" w:cs="Arial"/>
          <w:iCs/>
          <w:spacing w:val="-4"/>
          <w:w w:val="105"/>
        </w:rPr>
        <w:t xml:space="preserve"> </w:t>
      </w:r>
      <w:r w:rsidRPr="002256BF">
        <w:rPr>
          <w:rFonts w:asciiTheme="minorHAnsi" w:hAnsiTheme="minorHAnsi" w:cs="Arial"/>
          <w:iCs/>
          <w:w w:val="105"/>
        </w:rPr>
        <w:t>cohesión</w:t>
      </w:r>
      <w:r w:rsidRPr="002256BF">
        <w:rPr>
          <w:rFonts w:asciiTheme="minorHAnsi" w:hAnsiTheme="minorHAnsi" w:cs="Arial"/>
          <w:iCs/>
          <w:spacing w:val="-4"/>
          <w:w w:val="105"/>
        </w:rPr>
        <w:t xml:space="preserve"> </w:t>
      </w:r>
      <w:r w:rsidRPr="002256BF">
        <w:rPr>
          <w:rFonts w:asciiTheme="minorHAnsi" w:hAnsiTheme="minorHAnsi" w:cs="Arial"/>
          <w:iCs/>
          <w:w w:val="105"/>
        </w:rPr>
        <w:t>y</w:t>
      </w:r>
      <w:r w:rsidRPr="002256BF">
        <w:rPr>
          <w:rFonts w:asciiTheme="minorHAnsi" w:hAnsiTheme="minorHAnsi" w:cs="Arial"/>
          <w:iCs/>
          <w:spacing w:val="1"/>
          <w:w w:val="105"/>
        </w:rPr>
        <w:t xml:space="preserve"> </w:t>
      </w:r>
      <w:r w:rsidRPr="002256BF">
        <w:rPr>
          <w:rFonts w:asciiTheme="minorHAnsi" w:hAnsiTheme="minorHAnsi" w:cs="Arial"/>
          <w:iCs/>
          <w:w w:val="105"/>
        </w:rPr>
        <w:t>claridad</w:t>
      </w:r>
      <w:r w:rsidRPr="002256BF">
        <w:t xml:space="preserve"> </w:t>
      </w:r>
    </w:p>
    <w:p w14:paraId="4AC25517" w14:textId="77777777" w:rsidR="009C70D8" w:rsidRPr="002256BF" w:rsidRDefault="009C70D8" w:rsidP="006403E3">
      <w:pPr>
        <w:adjustRightInd w:val="0"/>
        <w:ind w:left="567"/>
        <w:jc w:val="both"/>
        <w:rPr>
          <w:b/>
          <w:bCs/>
        </w:rPr>
      </w:pPr>
      <w:r w:rsidRPr="002256BF">
        <w:rPr>
          <w:b/>
          <w:bCs/>
        </w:rPr>
        <w:t>2.</w:t>
      </w:r>
      <w:r w:rsidRPr="002256BF">
        <w:rPr>
          <w:rFonts w:asciiTheme="minorHAnsi" w:hAnsiTheme="minorHAnsi" w:cs="Arial"/>
          <w:iCs/>
          <w:w w:val="105"/>
        </w:rPr>
        <w:t>Valora</w:t>
      </w:r>
      <w:r w:rsidRPr="002256BF">
        <w:rPr>
          <w:rFonts w:asciiTheme="minorHAnsi" w:hAnsiTheme="minorHAnsi" w:cs="Arial"/>
          <w:iCs/>
          <w:spacing w:val="21"/>
          <w:w w:val="105"/>
        </w:rPr>
        <w:t xml:space="preserve"> </w:t>
      </w:r>
      <w:r w:rsidRPr="002256BF">
        <w:rPr>
          <w:rFonts w:asciiTheme="minorHAnsi" w:hAnsiTheme="minorHAnsi" w:cs="Arial"/>
          <w:iCs/>
          <w:w w:val="105"/>
        </w:rPr>
        <w:t>el</w:t>
      </w:r>
      <w:r w:rsidRPr="002256BF">
        <w:rPr>
          <w:rFonts w:asciiTheme="minorHAnsi" w:hAnsiTheme="minorHAnsi" w:cs="Arial"/>
          <w:iCs/>
          <w:spacing w:val="21"/>
          <w:w w:val="105"/>
        </w:rPr>
        <w:t xml:space="preserve"> </w:t>
      </w:r>
      <w:r w:rsidRPr="002256BF">
        <w:rPr>
          <w:rFonts w:asciiTheme="minorHAnsi" w:hAnsiTheme="minorHAnsi" w:cs="Arial"/>
          <w:iCs/>
          <w:w w:val="105"/>
        </w:rPr>
        <w:t>uso</w:t>
      </w:r>
      <w:r w:rsidRPr="002256BF">
        <w:rPr>
          <w:rFonts w:asciiTheme="minorHAnsi" w:hAnsiTheme="minorHAnsi" w:cs="Arial"/>
          <w:iCs/>
          <w:spacing w:val="22"/>
          <w:w w:val="105"/>
        </w:rPr>
        <w:t xml:space="preserve"> </w:t>
      </w:r>
      <w:r w:rsidRPr="002256BF">
        <w:rPr>
          <w:rFonts w:asciiTheme="minorHAnsi" w:hAnsiTheme="minorHAnsi" w:cs="Arial"/>
          <w:iCs/>
          <w:w w:val="105"/>
        </w:rPr>
        <w:t>del</w:t>
      </w:r>
      <w:r w:rsidRPr="002256BF">
        <w:rPr>
          <w:rFonts w:asciiTheme="minorHAnsi" w:hAnsiTheme="minorHAnsi" w:cs="Arial"/>
          <w:iCs/>
          <w:spacing w:val="20"/>
          <w:w w:val="105"/>
        </w:rPr>
        <w:t xml:space="preserve"> </w:t>
      </w:r>
      <w:r w:rsidRPr="002256BF">
        <w:rPr>
          <w:rFonts w:asciiTheme="minorHAnsi" w:hAnsiTheme="minorHAnsi" w:cs="Arial"/>
          <w:iCs/>
          <w:w w:val="105"/>
        </w:rPr>
        <w:t>idioma</w:t>
      </w:r>
      <w:r w:rsidRPr="002256BF">
        <w:rPr>
          <w:rFonts w:asciiTheme="minorHAnsi" w:hAnsiTheme="minorHAnsi" w:cs="Arial"/>
          <w:iCs/>
          <w:spacing w:val="22"/>
          <w:w w:val="105"/>
        </w:rPr>
        <w:t xml:space="preserve"> </w:t>
      </w:r>
      <w:r w:rsidRPr="002256BF">
        <w:rPr>
          <w:rFonts w:asciiTheme="minorHAnsi" w:hAnsiTheme="minorHAnsi" w:cs="Arial"/>
          <w:iCs/>
          <w:w w:val="105"/>
        </w:rPr>
        <w:t>al</w:t>
      </w:r>
      <w:r w:rsidRPr="002256BF">
        <w:rPr>
          <w:rFonts w:asciiTheme="minorHAnsi" w:hAnsiTheme="minorHAnsi" w:cs="Arial"/>
          <w:iCs/>
          <w:spacing w:val="20"/>
          <w:w w:val="105"/>
        </w:rPr>
        <w:t xml:space="preserve"> </w:t>
      </w:r>
      <w:r w:rsidRPr="002256BF">
        <w:rPr>
          <w:rFonts w:asciiTheme="minorHAnsi" w:hAnsiTheme="minorHAnsi" w:cs="Arial"/>
          <w:iCs/>
          <w:w w:val="105"/>
        </w:rPr>
        <w:t>participar</w:t>
      </w:r>
      <w:r w:rsidRPr="002256BF">
        <w:rPr>
          <w:rFonts w:asciiTheme="minorHAnsi" w:hAnsiTheme="minorHAnsi" w:cs="Arial"/>
          <w:iCs/>
          <w:spacing w:val="21"/>
          <w:w w:val="105"/>
        </w:rPr>
        <w:t xml:space="preserve"> </w:t>
      </w:r>
      <w:r w:rsidRPr="002256BF">
        <w:rPr>
          <w:rFonts w:asciiTheme="minorHAnsi" w:hAnsiTheme="minorHAnsi" w:cs="Arial"/>
          <w:iCs/>
          <w:w w:val="105"/>
        </w:rPr>
        <w:t>en</w:t>
      </w:r>
      <w:r w:rsidRPr="002256BF">
        <w:rPr>
          <w:rFonts w:asciiTheme="minorHAnsi" w:hAnsiTheme="minorHAnsi" w:cs="Arial"/>
          <w:iCs/>
          <w:spacing w:val="21"/>
          <w:w w:val="105"/>
        </w:rPr>
        <w:t xml:space="preserve"> </w:t>
      </w:r>
      <w:r w:rsidRPr="002256BF">
        <w:rPr>
          <w:rFonts w:asciiTheme="minorHAnsi" w:hAnsiTheme="minorHAnsi" w:cs="Arial"/>
          <w:iCs/>
          <w:w w:val="105"/>
        </w:rPr>
        <w:t>conversaciones,</w:t>
      </w:r>
      <w:r w:rsidRPr="002256BF">
        <w:rPr>
          <w:rFonts w:asciiTheme="minorHAnsi" w:hAnsiTheme="minorHAnsi" w:cs="Arial"/>
          <w:iCs/>
          <w:spacing w:val="41"/>
          <w:w w:val="105"/>
        </w:rPr>
        <w:t xml:space="preserve"> </w:t>
      </w:r>
      <w:r w:rsidRPr="002256BF">
        <w:rPr>
          <w:rFonts w:asciiTheme="minorHAnsi" w:hAnsiTheme="minorHAnsi" w:cs="Arial"/>
          <w:iCs/>
          <w:w w:val="105"/>
        </w:rPr>
        <w:t>para</w:t>
      </w:r>
      <w:r w:rsidRPr="002256BF">
        <w:rPr>
          <w:rFonts w:asciiTheme="minorHAnsi" w:hAnsiTheme="minorHAnsi" w:cs="Arial"/>
          <w:iCs/>
          <w:spacing w:val="22"/>
          <w:w w:val="105"/>
        </w:rPr>
        <w:t xml:space="preserve"> </w:t>
      </w:r>
      <w:r w:rsidRPr="002256BF">
        <w:rPr>
          <w:rFonts w:asciiTheme="minorHAnsi" w:hAnsiTheme="minorHAnsi" w:cs="Arial"/>
          <w:iCs/>
          <w:w w:val="105"/>
        </w:rPr>
        <w:t>opinar</w:t>
      </w:r>
      <w:r w:rsidRPr="002256BF">
        <w:rPr>
          <w:rFonts w:asciiTheme="minorHAnsi" w:hAnsiTheme="minorHAnsi" w:cs="Arial"/>
          <w:iCs/>
          <w:spacing w:val="21"/>
          <w:w w:val="105"/>
        </w:rPr>
        <w:t xml:space="preserve"> </w:t>
      </w:r>
      <w:r w:rsidRPr="002256BF">
        <w:rPr>
          <w:rFonts w:asciiTheme="minorHAnsi" w:hAnsiTheme="minorHAnsi" w:cs="Arial"/>
          <w:iCs/>
          <w:w w:val="105"/>
        </w:rPr>
        <w:t>acerca</w:t>
      </w:r>
      <w:r w:rsidRPr="002256BF">
        <w:rPr>
          <w:rFonts w:asciiTheme="minorHAnsi" w:hAnsiTheme="minorHAnsi" w:cs="Arial"/>
          <w:iCs/>
          <w:spacing w:val="22"/>
          <w:w w:val="105"/>
        </w:rPr>
        <w:t xml:space="preserve"> </w:t>
      </w:r>
      <w:r w:rsidRPr="002256BF">
        <w:rPr>
          <w:rFonts w:asciiTheme="minorHAnsi" w:hAnsiTheme="minorHAnsi" w:cs="Arial"/>
          <w:iCs/>
          <w:w w:val="105"/>
        </w:rPr>
        <w:t>de</w:t>
      </w:r>
      <w:r w:rsidRPr="002256BF">
        <w:rPr>
          <w:rFonts w:asciiTheme="minorHAnsi" w:hAnsiTheme="minorHAnsi" w:cs="Arial"/>
          <w:iCs/>
          <w:spacing w:val="21"/>
          <w:w w:val="105"/>
        </w:rPr>
        <w:t xml:space="preserve"> </w:t>
      </w:r>
      <w:r w:rsidRPr="002256BF">
        <w:rPr>
          <w:rFonts w:asciiTheme="minorHAnsi" w:hAnsiTheme="minorHAnsi" w:cs="Arial"/>
          <w:iCs/>
          <w:w w:val="105"/>
        </w:rPr>
        <w:t>situaciones</w:t>
      </w:r>
      <w:r w:rsidRPr="002256BF">
        <w:rPr>
          <w:rFonts w:asciiTheme="minorHAnsi" w:hAnsiTheme="minorHAnsi" w:cs="Arial"/>
          <w:iCs/>
          <w:spacing w:val="21"/>
          <w:w w:val="105"/>
        </w:rPr>
        <w:t xml:space="preserve"> </w:t>
      </w:r>
      <w:r w:rsidRPr="002256BF">
        <w:rPr>
          <w:rFonts w:asciiTheme="minorHAnsi" w:hAnsiTheme="minorHAnsi" w:cs="Arial"/>
          <w:iCs/>
          <w:w w:val="105"/>
        </w:rPr>
        <w:t>que</w:t>
      </w:r>
      <w:r w:rsidRPr="002256BF">
        <w:rPr>
          <w:rFonts w:asciiTheme="minorHAnsi" w:hAnsiTheme="minorHAnsi" w:cs="Arial"/>
          <w:iCs/>
          <w:spacing w:val="22"/>
          <w:w w:val="105"/>
        </w:rPr>
        <w:t xml:space="preserve"> </w:t>
      </w:r>
      <w:r w:rsidRPr="002256BF">
        <w:rPr>
          <w:rFonts w:asciiTheme="minorHAnsi" w:hAnsiTheme="minorHAnsi" w:cs="Arial"/>
          <w:iCs/>
          <w:w w:val="105"/>
        </w:rPr>
        <w:t>afectan</w:t>
      </w:r>
      <w:r w:rsidRPr="002256BF">
        <w:rPr>
          <w:rFonts w:asciiTheme="minorHAnsi" w:hAnsiTheme="minorHAnsi" w:cs="Arial"/>
          <w:iCs/>
          <w:spacing w:val="22"/>
          <w:w w:val="105"/>
        </w:rPr>
        <w:t xml:space="preserve"> </w:t>
      </w:r>
      <w:r w:rsidRPr="002256BF">
        <w:rPr>
          <w:rFonts w:asciiTheme="minorHAnsi" w:hAnsiTheme="minorHAnsi" w:cs="Arial"/>
          <w:iCs/>
          <w:w w:val="105"/>
        </w:rPr>
        <w:t>su</w:t>
      </w:r>
      <w:r w:rsidRPr="002256BF">
        <w:rPr>
          <w:rFonts w:asciiTheme="minorHAnsi" w:hAnsiTheme="minorHAnsi" w:cs="Arial"/>
          <w:iCs/>
          <w:spacing w:val="21"/>
          <w:w w:val="105"/>
        </w:rPr>
        <w:t xml:space="preserve"> </w:t>
      </w:r>
      <w:r w:rsidRPr="002256BF">
        <w:rPr>
          <w:rFonts w:asciiTheme="minorHAnsi" w:hAnsiTheme="minorHAnsi" w:cs="Arial"/>
          <w:iCs/>
          <w:w w:val="105"/>
        </w:rPr>
        <w:t>entorno,</w:t>
      </w:r>
      <w:r w:rsidRPr="002256BF">
        <w:rPr>
          <w:rFonts w:asciiTheme="minorHAnsi" w:hAnsiTheme="minorHAnsi" w:cs="Arial"/>
          <w:iCs/>
          <w:spacing w:val="21"/>
          <w:w w:val="105"/>
        </w:rPr>
        <w:t xml:space="preserve"> </w:t>
      </w:r>
      <w:r w:rsidRPr="002256BF">
        <w:rPr>
          <w:rFonts w:asciiTheme="minorHAnsi" w:hAnsiTheme="minorHAnsi" w:cs="Arial"/>
          <w:iCs/>
          <w:w w:val="105"/>
        </w:rPr>
        <w:t>tomando</w:t>
      </w:r>
      <w:r w:rsidRPr="002256BF">
        <w:rPr>
          <w:rFonts w:asciiTheme="minorHAnsi" w:hAnsiTheme="minorHAnsi" w:cs="Arial"/>
          <w:iCs/>
          <w:spacing w:val="22"/>
          <w:w w:val="105"/>
        </w:rPr>
        <w:t xml:space="preserve"> </w:t>
      </w:r>
      <w:r w:rsidRPr="002256BF">
        <w:rPr>
          <w:rFonts w:asciiTheme="minorHAnsi" w:hAnsiTheme="minorHAnsi" w:cs="Arial"/>
          <w:iCs/>
          <w:w w:val="105"/>
        </w:rPr>
        <w:t>en</w:t>
      </w:r>
      <w:r w:rsidRPr="002256BF">
        <w:rPr>
          <w:rFonts w:asciiTheme="minorHAnsi" w:hAnsiTheme="minorHAnsi" w:cs="Arial"/>
          <w:iCs/>
          <w:spacing w:val="1"/>
          <w:w w:val="105"/>
        </w:rPr>
        <w:t xml:space="preserve"> </w:t>
      </w:r>
      <w:r w:rsidRPr="002256BF">
        <w:rPr>
          <w:rFonts w:asciiTheme="minorHAnsi" w:hAnsiTheme="minorHAnsi" w:cs="Arial"/>
          <w:iCs/>
          <w:w w:val="105"/>
        </w:rPr>
        <w:t>cuenta</w:t>
      </w:r>
      <w:r w:rsidRPr="002256BF">
        <w:rPr>
          <w:rFonts w:asciiTheme="minorHAnsi" w:hAnsiTheme="minorHAnsi" w:cs="Arial"/>
          <w:iCs/>
          <w:spacing w:val="2"/>
          <w:w w:val="105"/>
        </w:rPr>
        <w:t xml:space="preserve"> </w:t>
      </w:r>
      <w:r w:rsidRPr="002256BF">
        <w:rPr>
          <w:rFonts w:asciiTheme="minorHAnsi" w:hAnsiTheme="minorHAnsi" w:cs="Arial"/>
          <w:iCs/>
          <w:w w:val="105"/>
        </w:rPr>
        <w:t>el saber escuchar</w:t>
      </w:r>
      <w:r w:rsidRPr="002256BF">
        <w:rPr>
          <w:rFonts w:asciiTheme="minorHAnsi" w:hAnsiTheme="minorHAnsi" w:cs="Arial"/>
          <w:iCs/>
          <w:spacing w:val="1"/>
          <w:w w:val="105"/>
        </w:rPr>
        <w:t xml:space="preserve"> </w:t>
      </w:r>
      <w:r w:rsidRPr="002256BF">
        <w:rPr>
          <w:rFonts w:asciiTheme="minorHAnsi" w:hAnsiTheme="minorHAnsi" w:cs="Arial"/>
          <w:iCs/>
          <w:w w:val="105"/>
        </w:rPr>
        <w:t>con</w:t>
      </w:r>
      <w:r w:rsidRPr="002256BF">
        <w:rPr>
          <w:rFonts w:asciiTheme="minorHAnsi" w:hAnsiTheme="minorHAnsi" w:cs="Arial"/>
          <w:iCs/>
          <w:spacing w:val="1"/>
          <w:w w:val="105"/>
        </w:rPr>
        <w:t xml:space="preserve"> </w:t>
      </w:r>
      <w:r w:rsidRPr="002256BF">
        <w:rPr>
          <w:rFonts w:asciiTheme="minorHAnsi" w:hAnsiTheme="minorHAnsi" w:cs="Arial"/>
          <w:iCs/>
          <w:w w:val="105"/>
        </w:rPr>
        <w:t>respeto.</w:t>
      </w:r>
    </w:p>
    <w:p w14:paraId="1C473357" w14:textId="77777777" w:rsidR="009C70D8" w:rsidRPr="002256BF" w:rsidRDefault="009C70D8" w:rsidP="006403E3">
      <w:pPr>
        <w:adjustRightInd w:val="0"/>
        <w:ind w:left="567" w:right="49"/>
        <w:jc w:val="both"/>
        <w:rPr>
          <w:b/>
          <w:bCs/>
        </w:rPr>
      </w:pPr>
    </w:p>
    <w:p w14:paraId="00AD87A0" w14:textId="1D7DD747" w:rsidR="00F5271D" w:rsidRPr="002256BF" w:rsidRDefault="00F5271D" w:rsidP="006403E3">
      <w:pPr>
        <w:adjustRightInd w:val="0"/>
        <w:ind w:left="567" w:right="49"/>
        <w:jc w:val="both"/>
        <w:rPr>
          <w:b/>
          <w:bCs/>
        </w:rPr>
      </w:pPr>
      <w:r w:rsidRPr="002256BF">
        <w:rPr>
          <w:b/>
          <w:bCs/>
        </w:rPr>
        <w:t>Indicadores de logro</w:t>
      </w:r>
      <w:r w:rsidR="003A1849" w:rsidRPr="002256BF">
        <w:rPr>
          <w:b/>
          <w:bCs/>
        </w:rPr>
        <w:t xml:space="preserve"> flexibles</w:t>
      </w:r>
      <w:r w:rsidRPr="002256BF">
        <w:rPr>
          <w:b/>
          <w:bCs/>
        </w:rPr>
        <w:t>:</w:t>
      </w:r>
    </w:p>
    <w:p w14:paraId="7CB63412" w14:textId="77777777" w:rsidR="009C70D8" w:rsidRPr="002256BF" w:rsidRDefault="009C70D8" w:rsidP="006403E3">
      <w:pPr>
        <w:pStyle w:val="Prrafodelista"/>
        <w:numPr>
          <w:ilvl w:val="0"/>
          <w:numId w:val="45"/>
        </w:numPr>
        <w:autoSpaceDE/>
        <w:autoSpaceDN/>
        <w:spacing w:line="242" w:lineRule="auto"/>
        <w:jc w:val="both"/>
      </w:pPr>
      <w:r w:rsidRPr="002256BF">
        <w:t>Compara códigos verbales y no verbales adecuados al texto.</w:t>
      </w:r>
    </w:p>
    <w:p w14:paraId="74F8A19A" w14:textId="77777777" w:rsidR="009C70D8" w:rsidRPr="002256BF" w:rsidRDefault="009C70D8" w:rsidP="006403E3">
      <w:pPr>
        <w:pStyle w:val="Prrafodelista"/>
        <w:numPr>
          <w:ilvl w:val="0"/>
          <w:numId w:val="45"/>
        </w:numPr>
        <w:autoSpaceDE/>
        <w:autoSpaceDN/>
        <w:spacing w:line="242" w:lineRule="auto"/>
        <w:jc w:val="both"/>
      </w:pPr>
      <w:r w:rsidRPr="002256BF">
        <w:t>Expresa de forma oral temas de interés relacionados con su vida diaria.</w:t>
      </w:r>
    </w:p>
    <w:p w14:paraId="015C95F2" w14:textId="77777777" w:rsidR="009C70D8" w:rsidRPr="002256BF" w:rsidRDefault="009C70D8" w:rsidP="006403E3">
      <w:pPr>
        <w:spacing w:before="100" w:line="360" w:lineRule="auto"/>
        <w:ind w:right="49"/>
        <w:jc w:val="both"/>
        <w:rPr>
          <w:b/>
          <w:bCs/>
          <w:sz w:val="20"/>
          <w:szCs w:val="20"/>
        </w:rPr>
      </w:pPr>
      <w:r w:rsidRPr="002256BF">
        <w:rPr>
          <w:b/>
          <w:bCs/>
          <w:sz w:val="20"/>
          <w:szCs w:val="20"/>
        </w:rPr>
        <w:t xml:space="preserve">Correlación de áreas y asignaturas: </w:t>
      </w:r>
      <w:r w:rsidRPr="002256BF">
        <w:rPr>
          <w:sz w:val="20"/>
          <w:szCs w:val="20"/>
        </w:rPr>
        <w:t>Comunicación oral y escrita,</w:t>
      </w:r>
      <w:r w:rsidRPr="002256BF">
        <w:rPr>
          <w:b/>
          <w:bCs/>
          <w:sz w:val="20"/>
          <w:szCs w:val="20"/>
        </w:rPr>
        <w:t xml:space="preserve"> </w:t>
      </w:r>
      <w:r w:rsidRPr="002256BF">
        <w:rPr>
          <w:sz w:val="20"/>
          <w:szCs w:val="20"/>
        </w:rPr>
        <w:t xml:space="preserve">estructura de la lengua. comprensión </w:t>
      </w:r>
      <w:r w:rsidRPr="002256BF">
        <w:rPr>
          <w:sz w:val="20"/>
          <w:szCs w:val="20"/>
        </w:rPr>
        <w:lastRenderedPageBreak/>
        <w:t>lectora, apreciación y creación literaria. Asignaturas: Valores y Relaciones humanas, matemática, tecnología.</w:t>
      </w:r>
    </w:p>
    <w:p w14:paraId="1B5A19DE" w14:textId="63C31722" w:rsidR="009C70D8" w:rsidRPr="002256BF" w:rsidRDefault="009C70D8" w:rsidP="009C70D8">
      <w:pPr>
        <w:jc w:val="both"/>
        <w:rPr>
          <w:b/>
          <w:sz w:val="20"/>
          <w:szCs w:val="20"/>
        </w:rPr>
      </w:pPr>
      <w:r w:rsidRPr="002256BF">
        <w:rPr>
          <w:b/>
          <w:sz w:val="20"/>
          <w:szCs w:val="20"/>
        </w:rPr>
        <w:t>Área 1: _</w:t>
      </w:r>
      <w:r w:rsidRPr="002256BF">
        <w:rPr>
          <w:sz w:val="20"/>
          <w:szCs w:val="20"/>
          <w:u w:val="single"/>
        </w:rPr>
        <w:t>Comunicación oral y escrita</w:t>
      </w:r>
      <w:r w:rsidRPr="002256BF">
        <w:rPr>
          <w:b/>
          <w:sz w:val="20"/>
          <w:szCs w:val="20"/>
        </w:rPr>
        <w:t xml:space="preserve">_  </w:t>
      </w:r>
      <w:r w:rsidR="0029222C" w:rsidRPr="002256BF">
        <w:rPr>
          <w:b/>
          <w:sz w:val="20"/>
          <w:szCs w:val="20"/>
        </w:rPr>
        <w:tab/>
      </w:r>
      <w:r w:rsidR="0029222C" w:rsidRPr="002256BF">
        <w:rPr>
          <w:b/>
          <w:sz w:val="20"/>
          <w:szCs w:val="20"/>
        </w:rPr>
        <w:tab/>
      </w:r>
      <w:r w:rsidR="0029222C" w:rsidRPr="002256BF">
        <w:rPr>
          <w:b/>
          <w:sz w:val="20"/>
          <w:szCs w:val="20"/>
        </w:rPr>
        <w:tab/>
      </w:r>
      <w:r w:rsidRPr="002256BF">
        <w:rPr>
          <w:b/>
          <w:sz w:val="20"/>
          <w:szCs w:val="20"/>
        </w:rPr>
        <w:t>Periodo: __</w:t>
      </w:r>
      <w:r w:rsidRPr="002256BF">
        <w:rPr>
          <w:sz w:val="20"/>
          <w:szCs w:val="20"/>
          <w:u w:val="single"/>
        </w:rPr>
        <w:t>3 semanas</w:t>
      </w:r>
      <w:r w:rsidRPr="002256BF">
        <w:rPr>
          <w:b/>
          <w:sz w:val="20"/>
          <w:szCs w:val="20"/>
        </w:rPr>
        <w:t>___</w:t>
      </w:r>
    </w:p>
    <w:p w14:paraId="6A9F09FA" w14:textId="77777777" w:rsidR="009C70D8" w:rsidRPr="002256BF" w:rsidRDefault="009C70D8" w:rsidP="009C70D8">
      <w:pPr>
        <w:ind w:right="772"/>
        <w:jc w:val="both"/>
        <w:rPr>
          <w:sz w:val="20"/>
          <w:szCs w:val="20"/>
        </w:rPr>
      </w:pPr>
      <w:r w:rsidRPr="002256BF">
        <w:rPr>
          <w:b/>
          <w:sz w:val="20"/>
          <w:szCs w:val="20"/>
        </w:rPr>
        <w:t>Temas:</w:t>
      </w:r>
      <w:r w:rsidRPr="002256BF">
        <w:rPr>
          <w:sz w:val="20"/>
          <w:szCs w:val="20"/>
          <w:u w:val="single"/>
        </w:rPr>
        <w:t xml:space="preserve"> La comunicación no verbal y verbal, en forma oral y escrita. La lengua y el habla. Textos argumentativos y textos expositivos. La carta solicitud de empleo. La noticia.</w:t>
      </w:r>
    </w:p>
    <w:p w14:paraId="724E9BBA" w14:textId="77777777" w:rsidR="009C70D8" w:rsidRPr="002256BF" w:rsidRDefault="009C70D8" w:rsidP="009C70D8">
      <w:pPr>
        <w:ind w:right="772"/>
        <w:jc w:val="both"/>
        <w:rPr>
          <w:b/>
          <w:sz w:val="20"/>
          <w:szCs w:val="20"/>
        </w:rPr>
      </w:pPr>
    </w:p>
    <w:p w14:paraId="5ECFF03E" w14:textId="23936286" w:rsidR="00F5271D" w:rsidRPr="002256BF" w:rsidRDefault="00F5271D" w:rsidP="00F5271D">
      <w:pPr>
        <w:ind w:right="772"/>
        <w:jc w:val="both"/>
        <w:rPr>
          <w:sz w:val="20"/>
          <w:szCs w:val="20"/>
          <w:u w:val="single"/>
        </w:rPr>
      </w:pPr>
      <w:r w:rsidRPr="002256BF">
        <w:rPr>
          <w:b/>
          <w:sz w:val="20"/>
          <w:szCs w:val="20"/>
        </w:rPr>
        <w:t>Justificación (instrucciones para el uso de la guía)</w:t>
      </w:r>
      <w:r w:rsidRPr="002256BF">
        <w:rPr>
          <w:sz w:val="20"/>
          <w:szCs w:val="20"/>
        </w:rPr>
        <w:t xml:space="preserve">. </w:t>
      </w:r>
      <w:r w:rsidRPr="002256BF">
        <w:rPr>
          <w:sz w:val="20"/>
          <w:szCs w:val="20"/>
          <w:u w:val="single"/>
        </w:rPr>
        <w:t>Con la ayuda del módulo y la orientación del Facilitador el participante debe estar en capacidad de desarrollar el Temario presentado en la guía</w:t>
      </w:r>
      <w:r w:rsidR="009671F0" w:rsidRPr="002256BF">
        <w:rPr>
          <w:sz w:val="20"/>
          <w:szCs w:val="20"/>
          <w:u w:val="single"/>
        </w:rPr>
        <w:t>. Alguna</w:t>
      </w:r>
      <w:r w:rsidRPr="002256BF">
        <w:rPr>
          <w:sz w:val="20"/>
          <w:szCs w:val="20"/>
          <w:u w:val="single"/>
        </w:rPr>
        <w:t xml:space="preserve"> duda o inquietud </w:t>
      </w:r>
      <w:r w:rsidR="00A014FC" w:rsidRPr="002256BF">
        <w:rPr>
          <w:sz w:val="20"/>
          <w:szCs w:val="20"/>
          <w:u w:val="single"/>
        </w:rPr>
        <w:t>puede</w:t>
      </w:r>
      <w:r w:rsidRPr="002256BF">
        <w:rPr>
          <w:sz w:val="20"/>
          <w:szCs w:val="20"/>
          <w:u w:val="single"/>
        </w:rPr>
        <w:t xml:space="preserve"> </w:t>
      </w:r>
      <w:r w:rsidR="00A014FC" w:rsidRPr="002256BF">
        <w:rPr>
          <w:sz w:val="20"/>
          <w:szCs w:val="20"/>
          <w:u w:val="single"/>
        </w:rPr>
        <w:t>consultar</w:t>
      </w:r>
      <w:r w:rsidRPr="002256BF">
        <w:rPr>
          <w:sz w:val="20"/>
          <w:szCs w:val="20"/>
          <w:u w:val="single"/>
        </w:rPr>
        <w:t xml:space="preserve"> al Facilitador. </w:t>
      </w:r>
    </w:p>
    <w:p w14:paraId="6A405A81" w14:textId="77777777" w:rsidR="00F5271D" w:rsidRPr="002256BF" w:rsidRDefault="00F5271D" w:rsidP="00F5271D">
      <w:pPr>
        <w:ind w:right="772"/>
        <w:jc w:val="both"/>
        <w:rPr>
          <w:sz w:val="20"/>
          <w:szCs w:val="20"/>
        </w:rPr>
      </w:pPr>
    </w:p>
    <w:tbl>
      <w:tblPr>
        <w:tblW w:w="10207" w:type="dxa"/>
        <w:tblInd w:w="-2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844"/>
        <w:gridCol w:w="1507"/>
        <w:gridCol w:w="1886"/>
        <w:gridCol w:w="2308"/>
        <w:gridCol w:w="1094"/>
        <w:gridCol w:w="1568"/>
      </w:tblGrid>
      <w:tr w:rsidR="002256BF" w:rsidRPr="002256BF" w14:paraId="58C53D12" w14:textId="77777777" w:rsidTr="00100739">
        <w:trPr>
          <w:trHeight w:val="641"/>
        </w:trPr>
        <w:tc>
          <w:tcPr>
            <w:tcW w:w="1844" w:type="dxa"/>
            <w:tcBorders>
              <w:top w:val="single" w:sz="6" w:space="0" w:color="000000"/>
              <w:left w:val="single" w:sz="6" w:space="0" w:color="000000"/>
              <w:bottom w:val="single" w:sz="6" w:space="0" w:color="000000"/>
              <w:right w:val="single" w:sz="6" w:space="0" w:color="000000"/>
            </w:tcBorders>
            <w:shd w:val="clear" w:color="auto" w:fill="F2F2F2"/>
            <w:vAlign w:val="center"/>
          </w:tcPr>
          <w:p w14:paraId="41DCFADA" w14:textId="77777777" w:rsidR="00F5271D" w:rsidRPr="002256BF" w:rsidRDefault="00F5271D" w:rsidP="0023078A">
            <w:pPr>
              <w:spacing w:line="276" w:lineRule="auto"/>
              <w:jc w:val="center"/>
              <w:rPr>
                <w:b/>
                <w:bCs/>
                <w:sz w:val="20"/>
                <w:szCs w:val="20"/>
              </w:rPr>
            </w:pPr>
            <w:r w:rsidRPr="002256BF">
              <w:rPr>
                <w:b/>
                <w:bCs/>
                <w:sz w:val="20"/>
                <w:szCs w:val="20"/>
              </w:rPr>
              <w:t>Contenido</w:t>
            </w:r>
          </w:p>
        </w:tc>
        <w:tc>
          <w:tcPr>
            <w:tcW w:w="1507" w:type="dxa"/>
            <w:tcBorders>
              <w:top w:val="single" w:sz="6" w:space="0" w:color="000000"/>
              <w:left w:val="single" w:sz="6" w:space="0" w:color="000000"/>
              <w:bottom w:val="single" w:sz="6" w:space="0" w:color="000000"/>
              <w:right w:val="single" w:sz="6" w:space="0" w:color="000000"/>
            </w:tcBorders>
            <w:shd w:val="clear" w:color="auto" w:fill="F2F2F2"/>
            <w:vAlign w:val="center"/>
          </w:tcPr>
          <w:p w14:paraId="55905DED" w14:textId="77777777" w:rsidR="00F5271D" w:rsidRPr="002256BF" w:rsidRDefault="00F5271D" w:rsidP="0023078A">
            <w:pPr>
              <w:pStyle w:val="Ttulo2"/>
              <w:spacing w:line="276" w:lineRule="auto"/>
              <w:jc w:val="center"/>
              <w:rPr>
                <w:b/>
                <w:bCs/>
                <w:i/>
                <w:color w:val="auto"/>
                <w:sz w:val="20"/>
                <w:szCs w:val="20"/>
              </w:rPr>
            </w:pPr>
            <w:bookmarkStart w:id="96" w:name="_Toc160825684"/>
            <w:bookmarkStart w:id="97" w:name="_Toc168404842"/>
            <w:bookmarkStart w:id="98" w:name="_Toc169088229"/>
            <w:r w:rsidRPr="002256BF">
              <w:rPr>
                <w:b/>
                <w:bCs/>
                <w:color w:val="auto"/>
                <w:sz w:val="20"/>
                <w:szCs w:val="20"/>
              </w:rPr>
              <w:t>Experiencias de aprendizaje</w:t>
            </w:r>
            <w:bookmarkEnd w:id="96"/>
            <w:bookmarkEnd w:id="97"/>
            <w:bookmarkEnd w:id="98"/>
          </w:p>
        </w:tc>
        <w:tc>
          <w:tcPr>
            <w:tcW w:w="1886" w:type="dxa"/>
            <w:tcBorders>
              <w:top w:val="single" w:sz="6" w:space="0" w:color="000000"/>
              <w:left w:val="single" w:sz="6" w:space="0" w:color="000000"/>
              <w:bottom w:val="single" w:sz="6" w:space="0" w:color="000000"/>
              <w:right w:val="single" w:sz="6" w:space="0" w:color="000000"/>
            </w:tcBorders>
            <w:shd w:val="clear" w:color="auto" w:fill="F2F2F2"/>
            <w:vAlign w:val="center"/>
          </w:tcPr>
          <w:p w14:paraId="1E703A0C" w14:textId="77777777" w:rsidR="00F5271D" w:rsidRPr="002256BF" w:rsidRDefault="00F5271D" w:rsidP="0023078A">
            <w:pPr>
              <w:spacing w:line="276" w:lineRule="auto"/>
              <w:jc w:val="center"/>
              <w:rPr>
                <w:b/>
                <w:bCs/>
                <w:sz w:val="20"/>
                <w:szCs w:val="20"/>
              </w:rPr>
            </w:pPr>
            <w:r w:rsidRPr="002256BF">
              <w:rPr>
                <w:b/>
                <w:bCs/>
                <w:sz w:val="20"/>
                <w:szCs w:val="20"/>
              </w:rPr>
              <w:t>Recursos</w:t>
            </w:r>
          </w:p>
        </w:tc>
        <w:tc>
          <w:tcPr>
            <w:tcW w:w="2308" w:type="dxa"/>
            <w:tcBorders>
              <w:top w:val="single" w:sz="6" w:space="0" w:color="000000"/>
              <w:left w:val="single" w:sz="6" w:space="0" w:color="000000"/>
              <w:bottom w:val="single" w:sz="6" w:space="0" w:color="000000"/>
              <w:right w:val="single" w:sz="6" w:space="0" w:color="000000"/>
            </w:tcBorders>
            <w:shd w:val="clear" w:color="auto" w:fill="F2F2F2"/>
            <w:vAlign w:val="center"/>
          </w:tcPr>
          <w:p w14:paraId="526F95E1" w14:textId="77777777" w:rsidR="00F5271D" w:rsidRPr="002256BF" w:rsidRDefault="00F5271D" w:rsidP="001C4572"/>
          <w:p w14:paraId="1DD5C96F" w14:textId="77777777" w:rsidR="00F5271D" w:rsidRPr="002256BF" w:rsidRDefault="00F5271D" w:rsidP="0023078A">
            <w:pPr>
              <w:spacing w:line="276" w:lineRule="auto"/>
              <w:jc w:val="center"/>
              <w:rPr>
                <w:b/>
                <w:bCs/>
                <w:sz w:val="20"/>
                <w:szCs w:val="20"/>
              </w:rPr>
            </w:pPr>
            <w:r w:rsidRPr="002256BF">
              <w:rPr>
                <w:b/>
                <w:bCs/>
                <w:sz w:val="20"/>
                <w:szCs w:val="20"/>
              </w:rPr>
              <w:t>Evaluación</w:t>
            </w:r>
          </w:p>
          <w:p w14:paraId="2D9D61FF" w14:textId="77777777" w:rsidR="00F5271D" w:rsidRPr="002256BF" w:rsidRDefault="00F5271D" w:rsidP="0023078A">
            <w:pPr>
              <w:spacing w:line="276" w:lineRule="auto"/>
              <w:jc w:val="center"/>
              <w:rPr>
                <w:b/>
                <w:bCs/>
                <w:sz w:val="20"/>
                <w:szCs w:val="20"/>
              </w:rPr>
            </w:pPr>
          </w:p>
        </w:tc>
        <w:tc>
          <w:tcPr>
            <w:tcW w:w="1094" w:type="dxa"/>
            <w:tcBorders>
              <w:top w:val="single" w:sz="6" w:space="0" w:color="000000"/>
              <w:left w:val="single" w:sz="6" w:space="0" w:color="000000"/>
              <w:bottom w:val="single" w:sz="6" w:space="0" w:color="000000"/>
              <w:right w:val="single" w:sz="6" w:space="0" w:color="000000"/>
            </w:tcBorders>
            <w:shd w:val="clear" w:color="auto" w:fill="F2F2F2"/>
            <w:vAlign w:val="center"/>
          </w:tcPr>
          <w:p w14:paraId="09C52FBC" w14:textId="77777777" w:rsidR="00F5271D" w:rsidRPr="002256BF" w:rsidRDefault="00F5271D" w:rsidP="0023078A">
            <w:pPr>
              <w:spacing w:line="276" w:lineRule="auto"/>
              <w:jc w:val="center"/>
              <w:rPr>
                <w:b/>
                <w:bCs/>
                <w:sz w:val="20"/>
                <w:szCs w:val="20"/>
              </w:rPr>
            </w:pPr>
            <w:r w:rsidRPr="002256BF">
              <w:rPr>
                <w:b/>
                <w:bCs/>
                <w:sz w:val="20"/>
                <w:szCs w:val="20"/>
              </w:rPr>
              <w:t>Fechas</w:t>
            </w:r>
          </w:p>
        </w:tc>
        <w:tc>
          <w:tcPr>
            <w:tcW w:w="1568" w:type="dxa"/>
            <w:tcBorders>
              <w:top w:val="single" w:sz="6" w:space="0" w:color="000000"/>
              <w:left w:val="single" w:sz="6" w:space="0" w:color="000000"/>
              <w:bottom w:val="single" w:sz="6" w:space="0" w:color="000000"/>
              <w:right w:val="single" w:sz="6" w:space="0" w:color="000000"/>
            </w:tcBorders>
            <w:shd w:val="clear" w:color="auto" w:fill="F2F2F2"/>
            <w:vAlign w:val="center"/>
          </w:tcPr>
          <w:p w14:paraId="6CC4E655" w14:textId="77777777" w:rsidR="00F5271D" w:rsidRPr="002256BF" w:rsidRDefault="00F5271D" w:rsidP="00AF512C">
            <w:pPr>
              <w:jc w:val="center"/>
              <w:rPr>
                <w:b/>
                <w:bCs/>
                <w:sz w:val="20"/>
                <w:szCs w:val="20"/>
              </w:rPr>
            </w:pPr>
            <w:r w:rsidRPr="002256BF">
              <w:rPr>
                <w:b/>
                <w:bCs/>
                <w:sz w:val="20"/>
                <w:szCs w:val="20"/>
              </w:rPr>
              <w:t>*Horarios: Tutorías Presenciales, Sincrónicas, Asincrónicas</w:t>
            </w:r>
          </w:p>
        </w:tc>
      </w:tr>
      <w:tr w:rsidR="002256BF" w:rsidRPr="002256BF" w14:paraId="59CC888B" w14:textId="77777777" w:rsidTr="00100739">
        <w:trPr>
          <w:trHeight w:val="38"/>
        </w:trPr>
        <w:tc>
          <w:tcPr>
            <w:tcW w:w="1844" w:type="dxa"/>
            <w:tcBorders>
              <w:top w:val="single" w:sz="6" w:space="0" w:color="000000"/>
              <w:left w:val="single" w:sz="6" w:space="0" w:color="000000"/>
              <w:bottom w:val="single" w:sz="6" w:space="0" w:color="000000"/>
              <w:right w:val="single" w:sz="6" w:space="0" w:color="000000"/>
            </w:tcBorders>
          </w:tcPr>
          <w:p w14:paraId="6FCD2A13" w14:textId="77777777" w:rsidR="00BD5D74" w:rsidRPr="002256BF" w:rsidRDefault="00BD5D74" w:rsidP="00313DBE">
            <w:pPr>
              <w:spacing w:before="108" w:line="258" w:lineRule="auto"/>
              <w:jc w:val="both"/>
              <w:textDirection w:val="btLr"/>
              <w:rPr>
                <w:sz w:val="20"/>
                <w:szCs w:val="20"/>
              </w:rPr>
            </w:pPr>
            <w:r w:rsidRPr="002256BF">
              <w:rPr>
                <w:sz w:val="20"/>
                <w:szCs w:val="20"/>
              </w:rPr>
              <w:t>1.Comunicación oral</w:t>
            </w:r>
          </w:p>
          <w:p w14:paraId="2CD41DA7" w14:textId="77777777" w:rsidR="00BD5D74" w:rsidRPr="002256BF" w:rsidRDefault="00BD5D74" w:rsidP="00313DBE">
            <w:pPr>
              <w:spacing w:before="108" w:line="258" w:lineRule="auto"/>
              <w:jc w:val="both"/>
              <w:textDirection w:val="btLr"/>
              <w:rPr>
                <w:sz w:val="20"/>
                <w:szCs w:val="20"/>
              </w:rPr>
            </w:pPr>
            <w:r w:rsidRPr="002256BF">
              <w:rPr>
                <w:sz w:val="20"/>
                <w:szCs w:val="20"/>
              </w:rPr>
              <w:t>-La comunicación no lingüística o no verbal.</w:t>
            </w:r>
          </w:p>
          <w:p w14:paraId="60826828" w14:textId="77777777" w:rsidR="00BD5D74" w:rsidRPr="002256BF" w:rsidRDefault="00BD5D74" w:rsidP="00313DBE">
            <w:pPr>
              <w:spacing w:before="108" w:line="258" w:lineRule="auto"/>
              <w:jc w:val="both"/>
              <w:textDirection w:val="btLr"/>
              <w:rPr>
                <w:sz w:val="20"/>
                <w:szCs w:val="20"/>
              </w:rPr>
            </w:pPr>
            <w:r w:rsidRPr="002256BF">
              <w:rPr>
                <w:sz w:val="20"/>
                <w:szCs w:val="20"/>
              </w:rPr>
              <w:t>-La comunicación lingüística o verbal.</w:t>
            </w:r>
          </w:p>
          <w:p w14:paraId="05E2B43B" w14:textId="77777777" w:rsidR="00BD5D74" w:rsidRPr="002256BF" w:rsidRDefault="00BD5D74" w:rsidP="00313DBE">
            <w:pPr>
              <w:spacing w:before="108" w:line="258" w:lineRule="auto"/>
              <w:jc w:val="both"/>
              <w:textDirection w:val="btLr"/>
              <w:rPr>
                <w:sz w:val="20"/>
                <w:szCs w:val="20"/>
              </w:rPr>
            </w:pPr>
          </w:p>
          <w:p w14:paraId="6528EBE9" w14:textId="77777777" w:rsidR="00BD5D74" w:rsidRPr="002256BF" w:rsidRDefault="00BD5D74" w:rsidP="00313DBE">
            <w:pPr>
              <w:widowControl/>
              <w:pBdr>
                <w:top w:val="nil"/>
                <w:left w:val="nil"/>
                <w:bottom w:val="nil"/>
                <w:right w:val="nil"/>
                <w:between w:val="nil"/>
              </w:pBdr>
              <w:spacing w:line="276" w:lineRule="auto"/>
              <w:jc w:val="both"/>
              <w:rPr>
                <w:sz w:val="20"/>
                <w:szCs w:val="20"/>
              </w:rPr>
            </w:pPr>
          </w:p>
          <w:p w14:paraId="6DEF377D" w14:textId="77777777" w:rsidR="00BD5D74" w:rsidRPr="002256BF" w:rsidRDefault="00BD5D74" w:rsidP="00313DBE">
            <w:pPr>
              <w:widowControl/>
              <w:pBdr>
                <w:top w:val="nil"/>
                <w:left w:val="nil"/>
                <w:bottom w:val="nil"/>
                <w:right w:val="nil"/>
                <w:between w:val="nil"/>
              </w:pBdr>
              <w:spacing w:line="276" w:lineRule="auto"/>
              <w:jc w:val="both"/>
              <w:rPr>
                <w:sz w:val="20"/>
                <w:szCs w:val="20"/>
              </w:rPr>
            </w:pPr>
          </w:p>
          <w:p w14:paraId="0D309B31" w14:textId="77777777" w:rsidR="00BD5D74" w:rsidRPr="002256BF" w:rsidRDefault="00BD5D74" w:rsidP="00313DBE">
            <w:pPr>
              <w:spacing w:before="168" w:line="241" w:lineRule="auto"/>
              <w:ind w:right="245"/>
              <w:jc w:val="both"/>
              <w:textDirection w:val="btLr"/>
              <w:rPr>
                <w:bCs/>
                <w:sz w:val="20"/>
                <w:szCs w:val="20"/>
              </w:rPr>
            </w:pPr>
          </w:p>
          <w:p w14:paraId="1CBE661E" w14:textId="77777777" w:rsidR="00BD5D74" w:rsidRPr="002256BF" w:rsidRDefault="00BD5D74" w:rsidP="00313DBE">
            <w:pPr>
              <w:spacing w:before="168" w:line="241" w:lineRule="auto"/>
              <w:ind w:right="-99"/>
              <w:jc w:val="both"/>
              <w:textDirection w:val="btLr"/>
              <w:rPr>
                <w:bCs/>
                <w:sz w:val="20"/>
                <w:szCs w:val="20"/>
              </w:rPr>
            </w:pPr>
          </w:p>
          <w:p w14:paraId="4F605308" w14:textId="77777777" w:rsidR="00BD5D74" w:rsidRPr="002256BF" w:rsidRDefault="00BD5D74" w:rsidP="00313DBE">
            <w:pPr>
              <w:spacing w:before="168" w:line="241" w:lineRule="auto"/>
              <w:ind w:right="-99"/>
              <w:jc w:val="both"/>
              <w:textDirection w:val="btLr"/>
              <w:rPr>
                <w:bCs/>
                <w:sz w:val="20"/>
                <w:szCs w:val="20"/>
              </w:rPr>
            </w:pPr>
            <w:r w:rsidRPr="002256BF">
              <w:rPr>
                <w:bCs/>
                <w:sz w:val="20"/>
                <w:szCs w:val="20"/>
              </w:rPr>
              <w:t>2.Comunicación escrita.</w:t>
            </w:r>
          </w:p>
          <w:p w14:paraId="3D5E3458" w14:textId="77777777" w:rsidR="00BD5D74" w:rsidRPr="002256BF" w:rsidRDefault="00BD5D74" w:rsidP="00313DBE">
            <w:pPr>
              <w:spacing w:before="168" w:line="241" w:lineRule="auto"/>
              <w:ind w:right="-99"/>
              <w:jc w:val="both"/>
              <w:textDirection w:val="btLr"/>
              <w:rPr>
                <w:bCs/>
                <w:sz w:val="20"/>
                <w:szCs w:val="20"/>
              </w:rPr>
            </w:pPr>
            <w:r w:rsidRPr="002256BF">
              <w:rPr>
                <w:bCs/>
                <w:sz w:val="20"/>
                <w:szCs w:val="20"/>
              </w:rPr>
              <w:t>-Textos argumentativos. Concepto. Características.</w:t>
            </w:r>
          </w:p>
          <w:p w14:paraId="620AF706" w14:textId="77777777" w:rsidR="00BD5D74" w:rsidRPr="002256BF" w:rsidRDefault="00BD5D74" w:rsidP="00313DBE">
            <w:pPr>
              <w:spacing w:before="168" w:line="241" w:lineRule="auto"/>
              <w:ind w:right="-99"/>
              <w:jc w:val="both"/>
              <w:textDirection w:val="btLr"/>
              <w:rPr>
                <w:bCs/>
                <w:sz w:val="20"/>
                <w:szCs w:val="20"/>
              </w:rPr>
            </w:pPr>
            <w:r w:rsidRPr="002256BF">
              <w:rPr>
                <w:bCs/>
                <w:sz w:val="20"/>
                <w:szCs w:val="20"/>
              </w:rPr>
              <w:t>-Textos expositivos.</w:t>
            </w:r>
          </w:p>
          <w:p w14:paraId="59B37FF6" w14:textId="77777777" w:rsidR="00BD5D74" w:rsidRPr="002256BF" w:rsidRDefault="00BD5D74" w:rsidP="00100739">
            <w:pPr>
              <w:spacing w:before="168" w:line="241" w:lineRule="auto"/>
              <w:ind w:right="-99"/>
              <w:jc w:val="both"/>
              <w:textDirection w:val="btLr"/>
              <w:rPr>
                <w:bCs/>
                <w:sz w:val="20"/>
                <w:szCs w:val="20"/>
              </w:rPr>
            </w:pPr>
            <w:r w:rsidRPr="002256BF">
              <w:rPr>
                <w:bCs/>
                <w:sz w:val="20"/>
                <w:szCs w:val="20"/>
              </w:rPr>
              <w:t>Concepto. Características. Estructura.</w:t>
            </w:r>
          </w:p>
          <w:p w14:paraId="12E9D884" w14:textId="6EDD3B8F" w:rsidR="00F5271D" w:rsidRPr="002256BF" w:rsidRDefault="00F5271D" w:rsidP="00313DBE">
            <w:pPr>
              <w:spacing w:before="168" w:line="241" w:lineRule="auto"/>
              <w:ind w:right="-99"/>
              <w:jc w:val="both"/>
              <w:textDirection w:val="btLr"/>
              <w:rPr>
                <w:sz w:val="20"/>
                <w:szCs w:val="20"/>
                <w:u w:val="single"/>
              </w:rPr>
            </w:pPr>
            <w:r w:rsidRPr="002256BF">
              <w:rPr>
                <w:bCs/>
                <w:sz w:val="20"/>
                <w:szCs w:val="20"/>
              </w:rPr>
              <w:t>).</w:t>
            </w:r>
          </w:p>
        </w:tc>
        <w:tc>
          <w:tcPr>
            <w:tcW w:w="1507" w:type="dxa"/>
            <w:tcBorders>
              <w:top w:val="single" w:sz="6" w:space="0" w:color="000000"/>
              <w:left w:val="single" w:sz="6" w:space="0" w:color="000000"/>
              <w:bottom w:val="single" w:sz="6" w:space="0" w:color="000000"/>
              <w:right w:val="single" w:sz="6" w:space="0" w:color="000000"/>
            </w:tcBorders>
          </w:tcPr>
          <w:p w14:paraId="6F679939" w14:textId="77777777" w:rsidR="00BD5D74" w:rsidRPr="002256BF" w:rsidRDefault="00BD5D74" w:rsidP="00313DBE">
            <w:pPr>
              <w:pBdr>
                <w:top w:val="nil"/>
                <w:left w:val="nil"/>
                <w:bottom w:val="nil"/>
                <w:right w:val="nil"/>
                <w:between w:val="nil"/>
              </w:pBdr>
              <w:tabs>
                <w:tab w:val="left" w:pos="866"/>
              </w:tabs>
              <w:spacing w:before="93"/>
              <w:jc w:val="both"/>
              <w:rPr>
                <w:sz w:val="20"/>
                <w:szCs w:val="20"/>
              </w:rPr>
            </w:pPr>
            <w:r w:rsidRPr="002256BF">
              <w:rPr>
                <w:sz w:val="20"/>
                <w:szCs w:val="20"/>
              </w:rPr>
              <w:t>- Establece las diferencias entre la comunicación oral y la escrita.</w:t>
            </w:r>
          </w:p>
          <w:p w14:paraId="746E157E" w14:textId="77777777" w:rsidR="00BD5D74" w:rsidRPr="002256BF" w:rsidRDefault="00BD5D74" w:rsidP="00313DBE">
            <w:pPr>
              <w:pBdr>
                <w:top w:val="nil"/>
                <w:left w:val="nil"/>
                <w:bottom w:val="nil"/>
                <w:right w:val="nil"/>
                <w:between w:val="nil"/>
              </w:pBdr>
              <w:tabs>
                <w:tab w:val="left" w:pos="866"/>
              </w:tabs>
              <w:spacing w:before="75" w:line="242" w:lineRule="auto"/>
              <w:ind w:right="29"/>
              <w:jc w:val="both"/>
              <w:rPr>
                <w:sz w:val="20"/>
                <w:szCs w:val="20"/>
              </w:rPr>
            </w:pPr>
            <w:r w:rsidRPr="002256BF">
              <w:rPr>
                <w:sz w:val="20"/>
                <w:szCs w:val="20"/>
              </w:rPr>
              <w:t>- Expresa sus conocimientos previos acerca de las habilidades para comunicarse a través de códigos no verbales y la importancia de utilizar correctamente los códigos lingüísticos verbales para la comunicación efectiva.</w:t>
            </w:r>
          </w:p>
          <w:p w14:paraId="3E3B714B" w14:textId="77777777" w:rsidR="00BD5D74" w:rsidRPr="002256BF" w:rsidRDefault="00BD5D74" w:rsidP="00313DBE">
            <w:pPr>
              <w:widowControl/>
              <w:pBdr>
                <w:top w:val="nil"/>
                <w:left w:val="nil"/>
                <w:bottom w:val="nil"/>
                <w:right w:val="nil"/>
                <w:between w:val="nil"/>
              </w:pBdr>
              <w:spacing w:line="276" w:lineRule="auto"/>
              <w:jc w:val="both"/>
              <w:rPr>
                <w:sz w:val="20"/>
                <w:szCs w:val="20"/>
              </w:rPr>
            </w:pPr>
          </w:p>
          <w:p w14:paraId="197BCBB4" w14:textId="09762117" w:rsidR="00F5271D" w:rsidRPr="002256BF" w:rsidRDefault="00BD5D74" w:rsidP="00313DBE">
            <w:pPr>
              <w:widowControl/>
              <w:pBdr>
                <w:top w:val="nil"/>
                <w:left w:val="nil"/>
                <w:bottom w:val="nil"/>
                <w:right w:val="nil"/>
                <w:between w:val="nil"/>
              </w:pBdr>
              <w:spacing w:line="276" w:lineRule="auto"/>
              <w:jc w:val="both"/>
              <w:rPr>
                <w:sz w:val="20"/>
                <w:szCs w:val="20"/>
              </w:rPr>
            </w:pPr>
            <w:r w:rsidRPr="002256BF">
              <w:rPr>
                <w:sz w:val="20"/>
                <w:szCs w:val="20"/>
              </w:rPr>
              <w:t>2. Lee, analiza y desarrolla las actividades sugeridas de resumen y noticia local e internacional.</w:t>
            </w:r>
          </w:p>
          <w:p w14:paraId="3D42772E" w14:textId="77777777" w:rsidR="00F5271D" w:rsidRPr="002256BF" w:rsidRDefault="00F5271D" w:rsidP="00313DBE">
            <w:pPr>
              <w:widowControl/>
              <w:pBdr>
                <w:top w:val="nil"/>
                <w:left w:val="nil"/>
                <w:bottom w:val="nil"/>
                <w:right w:val="nil"/>
                <w:between w:val="nil"/>
              </w:pBdr>
              <w:spacing w:line="276" w:lineRule="auto"/>
              <w:jc w:val="both"/>
              <w:rPr>
                <w:sz w:val="20"/>
                <w:szCs w:val="20"/>
              </w:rPr>
            </w:pPr>
          </w:p>
          <w:p w14:paraId="39E301CB" w14:textId="77777777" w:rsidR="00F5271D" w:rsidRPr="002256BF" w:rsidRDefault="00F5271D" w:rsidP="00313DBE">
            <w:pPr>
              <w:widowControl/>
              <w:pBdr>
                <w:top w:val="nil"/>
                <w:left w:val="nil"/>
                <w:bottom w:val="nil"/>
                <w:right w:val="nil"/>
                <w:between w:val="nil"/>
              </w:pBdr>
              <w:spacing w:line="276" w:lineRule="auto"/>
              <w:jc w:val="both"/>
              <w:rPr>
                <w:sz w:val="20"/>
                <w:szCs w:val="20"/>
              </w:rPr>
            </w:pPr>
          </w:p>
          <w:p w14:paraId="54C899AB" w14:textId="77777777" w:rsidR="00F5271D" w:rsidRPr="002256BF" w:rsidRDefault="00F5271D" w:rsidP="00313DBE">
            <w:pPr>
              <w:widowControl/>
              <w:pBdr>
                <w:top w:val="nil"/>
                <w:left w:val="nil"/>
                <w:bottom w:val="nil"/>
                <w:right w:val="nil"/>
                <w:between w:val="nil"/>
              </w:pBdr>
              <w:spacing w:line="276" w:lineRule="auto"/>
              <w:jc w:val="both"/>
              <w:rPr>
                <w:sz w:val="20"/>
                <w:szCs w:val="20"/>
              </w:rPr>
            </w:pPr>
          </w:p>
          <w:p w14:paraId="2EBC158E" w14:textId="49963815" w:rsidR="00F5271D" w:rsidRPr="002256BF" w:rsidRDefault="00F5271D" w:rsidP="00313DBE">
            <w:pPr>
              <w:widowControl/>
              <w:pBdr>
                <w:top w:val="nil"/>
                <w:left w:val="nil"/>
                <w:bottom w:val="nil"/>
                <w:right w:val="nil"/>
                <w:between w:val="nil"/>
              </w:pBdr>
              <w:spacing w:line="276" w:lineRule="auto"/>
              <w:jc w:val="both"/>
              <w:rPr>
                <w:sz w:val="20"/>
                <w:szCs w:val="20"/>
              </w:rPr>
            </w:pPr>
          </w:p>
        </w:tc>
        <w:tc>
          <w:tcPr>
            <w:tcW w:w="1886" w:type="dxa"/>
            <w:tcBorders>
              <w:top w:val="single" w:sz="6" w:space="0" w:color="000000"/>
              <w:left w:val="single" w:sz="6" w:space="0" w:color="000000"/>
              <w:bottom w:val="single" w:sz="6" w:space="0" w:color="000000"/>
              <w:right w:val="single" w:sz="6" w:space="0" w:color="000000"/>
            </w:tcBorders>
          </w:tcPr>
          <w:p w14:paraId="196DB9A0" w14:textId="77777777" w:rsidR="00BD5D74" w:rsidRPr="002256BF" w:rsidRDefault="00BD5D74" w:rsidP="00313DBE">
            <w:pPr>
              <w:widowControl/>
              <w:numPr>
                <w:ilvl w:val="0"/>
                <w:numId w:val="41"/>
              </w:numPr>
              <w:autoSpaceDE/>
              <w:autoSpaceDN/>
              <w:spacing w:line="276" w:lineRule="auto"/>
              <w:ind w:left="216"/>
              <w:jc w:val="both"/>
              <w:rPr>
                <w:sz w:val="20"/>
                <w:szCs w:val="20"/>
              </w:rPr>
            </w:pPr>
            <w:r w:rsidRPr="002256BF">
              <w:rPr>
                <w:sz w:val="20"/>
                <w:szCs w:val="20"/>
              </w:rPr>
              <w:lastRenderedPageBreak/>
              <w:t>Cuaderno o libreta de espiral, apuntes.</w:t>
            </w:r>
          </w:p>
          <w:p w14:paraId="2176E261" w14:textId="77777777" w:rsidR="00BD5D74" w:rsidRPr="002256BF" w:rsidRDefault="00BD5D74" w:rsidP="00313DBE">
            <w:pPr>
              <w:widowControl/>
              <w:numPr>
                <w:ilvl w:val="0"/>
                <w:numId w:val="41"/>
              </w:numPr>
              <w:autoSpaceDE/>
              <w:autoSpaceDN/>
              <w:spacing w:line="276" w:lineRule="auto"/>
              <w:jc w:val="both"/>
              <w:rPr>
                <w:sz w:val="20"/>
                <w:szCs w:val="20"/>
              </w:rPr>
            </w:pPr>
            <w:r w:rsidRPr="002256BF">
              <w:rPr>
                <w:sz w:val="20"/>
                <w:szCs w:val="20"/>
              </w:rPr>
              <w:t>Periódico físico o virtual</w:t>
            </w:r>
          </w:p>
          <w:p w14:paraId="68D76001" w14:textId="77777777" w:rsidR="00BD5D74" w:rsidRPr="002256BF" w:rsidRDefault="00BD5D74" w:rsidP="00313DBE">
            <w:pPr>
              <w:widowControl/>
              <w:numPr>
                <w:ilvl w:val="0"/>
                <w:numId w:val="41"/>
              </w:numPr>
              <w:autoSpaceDE/>
              <w:autoSpaceDN/>
              <w:spacing w:line="276" w:lineRule="auto"/>
              <w:jc w:val="both"/>
              <w:rPr>
                <w:sz w:val="20"/>
                <w:szCs w:val="20"/>
              </w:rPr>
            </w:pPr>
            <w:r w:rsidRPr="002256BF">
              <w:rPr>
                <w:sz w:val="20"/>
                <w:szCs w:val="20"/>
              </w:rPr>
              <w:t>Bolígrafo</w:t>
            </w:r>
          </w:p>
          <w:p w14:paraId="298AEC1E" w14:textId="77777777" w:rsidR="00BD5D74" w:rsidRPr="002256BF" w:rsidRDefault="00BD5D74" w:rsidP="00313DBE">
            <w:pPr>
              <w:widowControl/>
              <w:numPr>
                <w:ilvl w:val="0"/>
                <w:numId w:val="41"/>
              </w:numPr>
              <w:autoSpaceDE/>
              <w:autoSpaceDN/>
              <w:spacing w:line="276" w:lineRule="auto"/>
              <w:jc w:val="both"/>
              <w:rPr>
                <w:sz w:val="20"/>
                <w:szCs w:val="20"/>
              </w:rPr>
            </w:pPr>
            <w:r w:rsidRPr="002256BF">
              <w:rPr>
                <w:sz w:val="20"/>
                <w:szCs w:val="20"/>
              </w:rPr>
              <w:t xml:space="preserve">Diccionario </w:t>
            </w:r>
          </w:p>
          <w:p w14:paraId="51910800" w14:textId="77777777" w:rsidR="00BD5D74" w:rsidRPr="002256BF" w:rsidRDefault="00BD5D74" w:rsidP="00313DBE">
            <w:pPr>
              <w:widowControl/>
              <w:numPr>
                <w:ilvl w:val="0"/>
                <w:numId w:val="41"/>
              </w:numPr>
              <w:autoSpaceDE/>
              <w:autoSpaceDN/>
              <w:spacing w:line="276" w:lineRule="auto"/>
              <w:jc w:val="both"/>
              <w:rPr>
                <w:sz w:val="20"/>
                <w:szCs w:val="20"/>
              </w:rPr>
            </w:pPr>
            <w:r w:rsidRPr="002256BF">
              <w:rPr>
                <w:sz w:val="20"/>
                <w:szCs w:val="20"/>
              </w:rPr>
              <w:t>Internet.</w:t>
            </w:r>
          </w:p>
          <w:p w14:paraId="43ECBE51" w14:textId="77777777" w:rsidR="00BD5D74" w:rsidRPr="002256BF" w:rsidRDefault="00BD5D74" w:rsidP="00313DBE">
            <w:pPr>
              <w:widowControl/>
              <w:numPr>
                <w:ilvl w:val="0"/>
                <w:numId w:val="41"/>
              </w:numPr>
              <w:autoSpaceDE/>
              <w:autoSpaceDN/>
              <w:spacing w:line="276" w:lineRule="auto"/>
              <w:jc w:val="both"/>
              <w:rPr>
                <w:sz w:val="20"/>
                <w:szCs w:val="20"/>
              </w:rPr>
            </w:pPr>
            <w:r w:rsidRPr="002256BF">
              <w:rPr>
                <w:sz w:val="20"/>
                <w:szCs w:val="20"/>
              </w:rPr>
              <w:t>Libro de Español</w:t>
            </w:r>
          </w:p>
          <w:p w14:paraId="6C4E0CDA" w14:textId="77777777" w:rsidR="00BD5D74" w:rsidRPr="002256BF" w:rsidRDefault="00BD5D74" w:rsidP="00313DBE">
            <w:pPr>
              <w:widowControl/>
              <w:numPr>
                <w:ilvl w:val="0"/>
                <w:numId w:val="41"/>
              </w:numPr>
              <w:autoSpaceDE/>
              <w:autoSpaceDN/>
              <w:spacing w:line="276" w:lineRule="auto"/>
              <w:jc w:val="both"/>
              <w:rPr>
                <w:sz w:val="20"/>
                <w:szCs w:val="20"/>
              </w:rPr>
            </w:pPr>
            <w:r w:rsidRPr="002256BF">
              <w:rPr>
                <w:sz w:val="20"/>
                <w:szCs w:val="20"/>
              </w:rPr>
              <w:t>Módulo de Español 8°</w:t>
            </w:r>
          </w:p>
          <w:p w14:paraId="095008D3" w14:textId="77777777" w:rsidR="00BD5D74" w:rsidRPr="002256BF" w:rsidRDefault="00BD5D74" w:rsidP="00313DBE">
            <w:pPr>
              <w:spacing w:line="276" w:lineRule="auto"/>
              <w:ind w:left="360"/>
              <w:jc w:val="both"/>
              <w:rPr>
                <w:sz w:val="20"/>
                <w:szCs w:val="20"/>
              </w:rPr>
            </w:pPr>
          </w:p>
          <w:p w14:paraId="4F165FE8" w14:textId="77777777" w:rsidR="00F5271D" w:rsidRPr="002256BF" w:rsidRDefault="00F5271D" w:rsidP="00313DBE">
            <w:pPr>
              <w:spacing w:line="276" w:lineRule="auto"/>
              <w:ind w:left="360"/>
              <w:jc w:val="both"/>
              <w:rPr>
                <w:sz w:val="20"/>
                <w:szCs w:val="20"/>
              </w:rPr>
            </w:pPr>
          </w:p>
          <w:p w14:paraId="286A2C10" w14:textId="77777777" w:rsidR="00F5271D" w:rsidRPr="002256BF" w:rsidRDefault="00F5271D" w:rsidP="00313DBE">
            <w:pPr>
              <w:spacing w:line="276" w:lineRule="auto"/>
              <w:ind w:left="360"/>
              <w:jc w:val="both"/>
              <w:rPr>
                <w:sz w:val="20"/>
                <w:szCs w:val="20"/>
              </w:rPr>
            </w:pPr>
          </w:p>
        </w:tc>
        <w:tc>
          <w:tcPr>
            <w:tcW w:w="2308" w:type="dxa"/>
            <w:tcBorders>
              <w:top w:val="single" w:sz="6" w:space="0" w:color="000000"/>
              <w:left w:val="single" w:sz="6" w:space="0" w:color="000000"/>
              <w:bottom w:val="single" w:sz="6" w:space="0" w:color="000000"/>
              <w:right w:val="single" w:sz="6" w:space="0" w:color="000000"/>
            </w:tcBorders>
          </w:tcPr>
          <w:p w14:paraId="0C29210E" w14:textId="77777777" w:rsidR="00F5271D" w:rsidRPr="002256BF" w:rsidRDefault="00F5271D" w:rsidP="00313DBE">
            <w:pPr>
              <w:adjustRightInd w:val="0"/>
              <w:jc w:val="both"/>
              <w:rPr>
                <w:b/>
                <w:sz w:val="20"/>
                <w:szCs w:val="20"/>
                <w:u w:val="single"/>
              </w:rPr>
            </w:pPr>
            <w:r w:rsidRPr="002256BF">
              <w:rPr>
                <w:b/>
                <w:sz w:val="20"/>
                <w:szCs w:val="20"/>
                <w:u w:val="single"/>
              </w:rPr>
              <w:t>Inicial:</w:t>
            </w:r>
          </w:p>
          <w:p w14:paraId="20E5D541" w14:textId="77777777" w:rsidR="00F5271D" w:rsidRPr="002256BF" w:rsidRDefault="00F5271D" w:rsidP="00313DBE">
            <w:pPr>
              <w:pStyle w:val="Prrafodelista"/>
              <w:numPr>
                <w:ilvl w:val="0"/>
                <w:numId w:val="44"/>
              </w:numPr>
              <w:adjustRightInd w:val="0"/>
              <w:ind w:left="327"/>
              <w:contextualSpacing/>
              <w:jc w:val="both"/>
              <w:rPr>
                <w:bCs/>
                <w:sz w:val="20"/>
                <w:szCs w:val="20"/>
              </w:rPr>
            </w:pPr>
            <w:r w:rsidRPr="002256BF">
              <w:rPr>
                <w:bCs/>
                <w:sz w:val="20"/>
                <w:szCs w:val="20"/>
              </w:rPr>
              <w:t>Conocimientos previos establecidos en el módulo (Cualitativo).</w:t>
            </w:r>
          </w:p>
          <w:p w14:paraId="2C32D6D0" w14:textId="77777777" w:rsidR="00F5271D" w:rsidRPr="002256BF" w:rsidRDefault="00F5271D" w:rsidP="00313DBE">
            <w:pPr>
              <w:adjustRightInd w:val="0"/>
              <w:jc w:val="both"/>
              <w:rPr>
                <w:b/>
                <w:sz w:val="20"/>
                <w:szCs w:val="20"/>
                <w:u w:val="single"/>
              </w:rPr>
            </w:pPr>
            <w:r w:rsidRPr="002256BF">
              <w:rPr>
                <w:b/>
                <w:sz w:val="20"/>
                <w:szCs w:val="20"/>
                <w:u w:val="single"/>
              </w:rPr>
              <w:t>Intermedia:</w:t>
            </w:r>
          </w:p>
          <w:p w14:paraId="0B8E75CB" w14:textId="23033E1A" w:rsidR="0051241D" w:rsidRPr="002256BF" w:rsidRDefault="0051241D" w:rsidP="00313DBE">
            <w:pPr>
              <w:pStyle w:val="Prrafodelista"/>
              <w:numPr>
                <w:ilvl w:val="0"/>
                <w:numId w:val="44"/>
              </w:numPr>
              <w:adjustRightInd w:val="0"/>
              <w:ind w:left="327"/>
              <w:contextualSpacing/>
              <w:jc w:val="both"/>
              <w:rPr>
                <w:bCs/>
                <w:sz w:val="20"/>
                <w:szCs w:val="20"/>
              </w:rPr>
            </w:pPr>
            <w:r w:rsidRPr="002256BF">
              <w:rPr>
                <w:bCs/>
                <w:sz w:val="20"/>
                <w:szCs w:val="20"/>
              </w:rPr>
              <w:t>Reforzar conceptos de codificación y decodificación, comunicación verbal y no verbal, textos argumentativos y expositivos. (cualitativo).</w:t>
            </w:r>
          </w:p>
          <w:p w14:paraId="0CC55C64" w14:textId="77777777" w:rsidR="0051241D" w:rsidRPr="002256BF" w:rsidRDefault="0051241D" w:rsidP="00313DBE">
            <w:pPr>
              <w:adjustRightInd w:val="0"/>
              <w:jc w:val="both"/>
              <w:rPr>
                <w:b/>
                <w:sz w:val="20"/>
                <w:szCs w:val="20"/>
                <w:u w:val="single"/>
              </w:rPr>
            </w:pPr>
            <w:r w:rsidRPr="002256BF">
              <w:rPr>
                <w:b/>
                <w:sz w:val="20"/>
                <w:szCs w:val="20"/>
                <w:u w:val="single"/>
              </w:rPr>
              <w:t>Final Sumativa</w:t>
            </w:r>
            <w:r w:rsidRPr="002256BF">
              <w:rPr>
                <w:b/>
                <w:sz w:val="20"/>
                <w:szCs w:val="20"/>
              </w:rPr>
              <w:t>:</w:t>
            </w:r>
          </w:p>
          <w:p w14:paraId="3F1982E6" w14:textId="77777777" w:rsidR="0051241D" w:rsidRPr="002256BF" w:rsidRDefault="0051241D" w:rsidP="00313DBE">
            <w:pPr>
              <w:pStyle w:val="Prrafodelista"/>
              <w:widowControl/>
              <w:numPr>
                <w:ilvl w:val="0"/>
                <w:numId w:val="46"/>
              </w:numPr>
              <w:autoSpaceDE/>
              <w:autoSpaceDN/>
              <w:spacing w:line="276" w:lineRule="auto"/>
              <w:ind w:left="327"/>
              <w:jc w:val="both"/>
              <w:rPr>
                <w:sz w:val="20"/>
                <w:szCs w:val="20"/>
              </w:rPr>
            </w:pPr>
            <w:r w:rsidRPr="002256BF">
              <w:rPr>
                <w:sz w:val="20"/>
                <w:szCs w:val="20"/>
              </w:rPr>
              <w:t>Completa un cuadro con las diferencias entre célula animal y vegetal.</w:t>
            </w:r>
          </w:p>
          <w:p w14:paraId="50BF9236" w14:textId="77777777" w:rsidR="0051241D" w:rsidRPr="002256BF" w:rsidRDefault="0051241D" w:rsidP="00313DBE">
            <w:pPr>
              <w:pStyle w:val="Prrafodelista"/>
              <w:numPr>
                <w:ilvl w:val="0"/>
                <w:numId w:val="46"/>
              </w:numPr>
              <w:adjustRightInd w:val="0"/>
              <w:ind w:left="327"/>
              <w:jc w:val="both"/>
              <w:rPr>
                <w:bCs/>
                <w:sz w:val="20"/>
                <w:szCs w:val="20"/>
                <w:u w:val="single"/>
              </w:rPr>
            </w:pPr>
            <w:r w:rsidRPr="002256BF">
              <w:rPr>
                <w:sz w:val="20"/>
                <w:szCs w:val="20"/>
              </w:rPr>
              <w:t xml:space="preserve">Realiza ejercicio corto. </w:t>
            </w:r>
            <w:r w:rsidRPr="002256BF">
              <w:rPr>
                <w:bCs/>
                <w:sz w:val="20"/>
                <w:szCs w:val="20"/>
              </w:rPr>
              <w:t>(cuantitativo – Rubrica).</w:t>
            </w:r>
          </w:p>
          <w:p w14:paraId="52853439" w14:textId="77777777" w:rsidR="0051241D" w:rsidRPr="002256BF" w:rsidRDefault="0051241D" w:rsidP="00313DBE">
            <w:pPr>
              <w:adjustRightInd w:val="0"/>
              <w:jc w:val="both"/>
              <w:rPr>
                <w:b/>
                <w:sz w:val="20"/>
                <w:szCs w:val="20"/>
              </w:rPr>
            </w:pPr>
            <w:r w:rsidRPr="002256BF">
              <w:rPr>
                <w:b/>
                <w:sz w:val="20"/>
                <w:szCs w:val="20"/>
                <w:u w:val="single"/>
              </w:rPr>
              <w:t>Autoevaluación</w:t>
            </w:r>
            <w:r w:rsidRPr="002256BF">
              <w:rPr>
                <w:b/>
                <w:sz w:val="20"/>
                <w:szCs w:val="20"/>
              </w:rPr>
              <w:t xml:space="preserve">: </w:t>
            </w:r>
          </w:p>
          <w:p w14:paraId="5B315F06" w14:textId="77777777" w:rsidR="0051241D" w:rsidRPr="002256BF" w:rsidRDefault="0051241D" w:rsidP="00313DBE">
            <w:pPr>
              <w:pStyle w:val="Prrafodelista"/>
              <w:numPr>
                <w:ilvl w:val="0"/>
                <w:numId w:val="43"/>
              </w:numPr>
              <w:adjustRightInd w:val="0"/>
              <w:ind w:left="339"/>
              <w:contextualSpacing/>
              <w:jc w:val="both"/>
              <w:rPr>
                <w:bCs/>
                <w:sz w:val="20"/>
                <w:szCs w:val="20"/>
              </w:rPr>
            </w:pPr>
            <w:r w:rsidRPr="002256BF">
              <w:rPr>
                <w:bCs/>
                <w:sz w:val="20"/>
                <w:szCs w:val="20"/>
              </w:rPr>
              <w:t>Rubrica de cumplimiento con cronograma de actividades y valores actitudinales.</w:t>
            </w:r>
          </w:p>
          <w:p w14:paraId="10174DBD" w14:textId="77777777" w:rsidR="0051241D" w:rsidRPr="002256BF" w:rsidRDefault="0051241D" w:rsidP="00313DBE">
            <w:pPr>
              <w:adjustRightInd w:val="0"/>
              <w:jc w:val="both"/>
              <w:rPr>
                <w:b/>
                <w:sz w:val="20"/>
                <w:szCs w:val="20"/>
                <w:u w:val="single"/>
              </w:rPr>
            </w:pPr>
            <w:r w:rsidRPr="002256BF">
              <w:rPr>
                <w:b/>
                <w:sz w:val="20"/>
                <w:szCs w:val="20"/>
                <w:u w:val="single"/>
              </w:rPr>
              <w:t xml:space="preserve">Coevaluación:  </w:t>
            </w:r>
          </w:p>
          <w:p w14:paraId="690DF5FE" w14:textId="77777777" w:rsidR="0051241D" w:rsidRPr="002256BF" w:rsidRDefault="0051241D" w:rsidP="00313DBE">
            <w:pPr>
              <w:pStyle w:val="Prrafodelista"/>
              <w:numPr>
                <w:ilvl w:val="0"/>
                <w:numId w:val="43"/>
              </w:numPr>
              <w:adjustRightInd w:val="0"/>
              <w:ind w:left="327"/>
              <w:contextualSpacing/>
              <w:jc w:val="both"/>
              <w:rPr>
                <w:bCs/>
                <w:sz w:val="20"/>
                <w:szCs w:val="20"/>
              </w:rPr>
            </w:pPr>
            <w:r w:rsidRPr="002256BF">
              <w:rPr>
                <w:bCs/>
                <w:sz w:val="20"/>
                <w:szCs w:val="20"/>
              </w:rPr>
              <w:t>Evaluación en pares basada en rúbrica.</w:t>
            </w:r>
          </w:p>
          <w:p w14:paraId="57A3032A" w14:textId="77777777" w:rsidR="0051241D" w:rsidRPr="002256BF" w:rsidRDefault="0051241D" w:rsidP="00313DBE">
            <w:pPr>
              <w:adjustRightInd w:val="0"/>
              <w:jc w:val="both"/>
              <w:rPr>
                <w:b/>
                <w:sz w:val="20"/>
                <w:szCs w:val="20"/>
                <w:u w:val="single"/>
              </w:rPr>
            </w:pPr>
            <w:r w:rsidRPr="002256BF">
              <w:rPr>
                <w:b/>
                <w:sz w:val="20"/>
                <w:szCs w:val="20"/>
                <w:u w:val="single"/>
              </w:rPr>
              <w:t xml:space="preserve">Unidireccional: </w:t>
            </w:r>
          </w:p>
          <w:p w14:paraId="23BD3FB2" w14:textId="22A671D3" w:rsidR="0051241D" w:rsidRPr="002256BF" w:rsidRDefault="0051241D" w:rsidP="00313DBE">
            <w:pPr>
              <w:pStyle w:val="Prrafodelista"/>
              <w:numPr>
                <w:ilvl w:val="0"/>
                <w:numId w:val="43"/>
              </w:numPr>
              <w:adjustRightInd w:val="0"/>
              <w:ind w:left="327"/>
              <w:contextualSpacing/>
              <w:jc w:val="both"/>
              <w:rPr>
                <w:bCs/>
                <w:sz w:val="20"/>
                <w:szCs w:val="20"/>
              </w:rPr>
            </w:pPr>
            <w:r w:rsidRPr="002256BF">
              <w:rPr>
                <w:bCs/>
                <w:sz w:val="20"/>
                <w:szCs w:val="20"/>
              </w:rPr>
              <w:t>Asignaciones temáticas</w:t>
            </w:r>
          </w:p>
          <w:p w14:paraId="6DC662F8" w14:textId="01A164E9" w:rsidR="00F5271D" w:rsidRPr="002256BF" w:rsidRDefault="008262F0" w:rsidP="00313DBE">
            <w:pPr>
              <w:pStyle w:val="Prrafodelista"/>
              <w:numPr>
                <w:ilvl w:val="0"/>
                <w:numId w:val="43"/>
              </w:numPr>
              <w:adjustRightInd w:val="0"/>
              <w:ind w:left="327"/>
              <w:contextualSpacing/>
              <w:jc w:val="both"/>
              <w:rPr>
                <w:bCs/>
                <w:sz w:val="20"/>
                <w:szCs w:val="20"/>
              </w:rPr>
            </w:pPr>
            <w:r w:rsidRPr="002256BF">
              <w:rPr>
                <w:bCs/>
                <w:sz w:val="20"/>
                <w:szCs w:val="20"/>
              </w:rPr>
              <w:t>Ejer</w:t>
            </w:r>
            <w:r w:rsidR="0051241D" w:rsidRPr="002256BF">
              <w:rPr>
                <w:bCs/>
                <w:sz w:val="20"/>
                <w:szCs w:val="20"/>
              </w:rPr>
              <w:t>cicio escrito.</w:t>
            </w:r>
          </w:p>
        </w:tc>
        <w:tc>
          <w:tcPr>
            <w:tcW w:w="1094" w:type="dxa"/>
            <w:tcBorders>
              <w:top w:val="single" w:sz="6" w:space="0" w:color="000000"/>
              <w:left w:val="single" w:sz="6" w:space="0" w:color="000000"/>
              <w:bottom w:val="single" w:sz="6" w:space="0" w:color="000000"/>
              <w:right w:val="single" w:sz="6" w:space="0" w:color="000000"/>
            </w:tcBorders>
          </w:tcPr>
          <w:p w14:paraId="6ECFAF63" w14:textId="77777777" w:rsidR="00F5271D" w:rsidRPr="002256BF" w:rsidRDefault="00F5271D" w:rsidP="00313DBE">
            <w:pPr>
              <w:widowControl/>
              <w:spacing w:line="276" w:lineRule="auto"/>
              <w:ind w:right="-116"/>
              <w:jc w:val="both"/>
              <w:rPr>
                <w:b/>
                <w:sz w:val="20"/>
                <w:szCs w:val="20"/>
              </w:rPr>
            </w:pPr>
            <w:r w:rsidRPr="002256BF">
              <w:rPr>
                <w:b/>
                <w:sz w:val="20"/>
                <w:szCs w:val="20"/>
              </w:rPr>
              <w:t>Semana 1</w:t>
            </w:r>
          </w:p>
          <w:p w14:paraId="30886D5D" w14:textId="77777777" w:rsidR="00F5271D" w:rsidRPr="002256BF" w:rsidRDefault="00F5271D" w:rsidP="00313DBE">
            <w:pPr>
              <w:widowControl/>
              <w:spacing w:line="276" w:lineRule="auto"/>
              <w:ind w:right="-116"/>
              <w:jc w:val="both"/>
              <w:rPr>
                <w:b/>
                <w:sz w:val="20"/>
                <w:szCs w:val="20"/>
              </w:rPr>
            </w:pPr>
          </w:p>
          <w:p w14:paraId="7CD8611F" w14:textId="77777777" w:rsidR="00F5271D" w:rsidRPr="002256BF" w:rsidRDefault="00F5271D" w:rsidP="00313DBE">
            <w:pPr>
              <w:widowControl/>
              <w:spacing w:line="276" w:lineRule="auto"/>
              <w:ind w:right="-116"/>
              <w:jc w:val="both"/>
              <w:rPr>
                <w:b/>
                <w:sz w:val="20"/>
                <w:szCs w:val="20"/>
              </w:rPr>
            </w:pPr>
          </w:p>
          <w:p w14:paraId="1412E863" w14:textId="77777777" w:rsidR="00F5271D" w:rsidRPr="002256BF" w:rsidRDefault="00F5271D" w:rsidP="00313DBE">
            <w:pPr>
              <w:widowControl/>
              <w:spacing w:line="276" w:lineRule="auto"/>
              <w:ind w:right="-116"/>
              <w:jc w:val="both"/>
              <w:rPr>
                <w:b/>
                <w:sz w:val="20"/>
                <w:szCs w:val="20"/>
              </w:rPr>
            </w:pPr>
          </w:p>
          <w:p w14:paraId="3469D6D6" w14:textId="77777777" w:rsidR="00F5271D" w:rsidRPr="002256BF" w:rsidRDefault="00F5271D" w:rsidP="00313DBE">
            <w:pPr>
              <w:widowControl/>
              <w:spacing w:line="276" w:lineRule="auto"/>
              <w:ind w:right="-116"/>
              <w:jc w:val="both"/>
              <w:rPr>
                <w:b/>
                <w:sz w:val="20"/>
                <w:szCs w:val="20"/>
              </w:rPr>
            </w:pPr>
          </w:p>
          <w:p w14:paraId="5B63A469" w14:textId="77777777" w:rsidR="00F5271D" w:rsidRPr="002256BF" w:rsidRDefault="00F5271D" w:rsidP="00313DBE">
            <w:pPr>
              <w:widowControl/>
              <w:spacing w:line="276" w:lineRule="auto"/>
              <w:ind w:right="-116"/>
              <w:jc w:val="both"/>
              <w:rPr>
                <w:b/>
                <w:sz w:val="20"/>
                <w:szCs w:val="20"/>
              </w:rPr>
            </w:pPr>
          </w:p>
          <w:p w14:paraId="18A733BA" w14:textId="77777777" w:rsidR="00F5271D" w:rsidRPr="002256BF" w:rsidRDefault="00F5271D" w:rsidP="00313DBE">
            <w:pPr>
              <w:widowControl/>
              <w:spacing w:line="276" w:lineRule="auto"/>
              <w:ind w:right="-116"/>
              <w:jc w:val="both"/>
              <w:rPr>
                <w:b/>
                <w:sz w:val="20"/>
                <w:szCs w:val="20"/>
              </w:rPr>
            </w:pPr>
          </w:p>
          <w:p w14:paraId="61782968" w14:textId="77777777" w:rsidR="00F5271D" w:rsidRPr="002256BF" w:rsidRDefault="00F5271D" w:rsidP="00313DBE">
            <w:pPr>
              <w:widowControl/>
              <w:spacing w:line="276" w:lineRule="auto"/>
              <w:ind w:right="-116"/>
              <w:jc w:val="both"/>
              <w:rPr>
                <w:b/>
                <w:sz w:val="20"/>
                <w:szCs w:val="20"/>
              </w:rPr>
            </w:pPr>
          </w:p>
          <w:p w14:paraId="59D95585" w14:textId="77777777" w:rsidR="00F5271D" w:rsidRPr="002256BF" w:rsidRDefault="00F5271D" w:rsidP="00313DBE">
            <w:pPr>
              <w:widowControl/>
              <w:spacing w:line="276" w:lineRule="auto"/>
              <w:ind w:right="-116"/>
              <w:jc w:val="both"/>
              <w:rPr>
                <w:b/>
                <w:sz w:val="20"/>
                <w:szCs w:val="20"/>
              </w:rPr>
            </w:pPr>
          </w:p>
          <w:p w14:paraId="01B2A7E3" w14:textId="77777777" w:rsidR="00F5271D" w:rsidRPr="002256BF" w:rsidRDefault="00F5271D" w:rsidP="00313DBE">
            <w:pPr>
              <w:widowControl/>
              <w:spacing w:line="276" w:lineRule="auto"/>
              <w:ind w:right="-116"/>
              <w:jc w:val="both"/>
              <w:rPr>
                <w:b/>
                <w:sz w:val="20"/>
                <w:szCs w:val="20"/>
              </w:rPr>
            </w:pPr>
          </w:p>
          <w:p w14:paraId="3DDF5767" w14:textId="77777777" w:rsidR="00F5271D" w:rsidRPr="002256BF" w:rsidRDefault="00F5271D" w:rsidP="00313DBE">
            <w:pPr>
              <w:widowControl/>
              <w:spacing w:line="276" w:lineRule="auto"/>
              <w:ind w:right="-116"/>
              <w:jc w:val="both"/>
              <w:rPr>
                <w:b/>
                <w:sz w:val="20"/>
                <w:szCs w:val="20"/>
              </w:rPr>
            </w:pPr>
          </w:p>
          <w:p w14:paraId="3C28DD24" w14:textId="77777777" w:rsidR="00F5271D" w:rsidRPr="002256BF" w:rsidRDefault="00F5271D" w:rsidP="00313DBE">
            <w:pPr>
              <w:widowControl/>
              <w:spacing w:line="276" w:lineRule="auto"/>
              <w:ind w:right="-116"/>
              <w:jc w:val="both"/>
              <w:rPr>
                <w:b/>
                <w:sz w:val="20"/>
                <w:szCs w:val="20"/>
              </w:rPr>
            </w:pPr>
          </w:p>
          <w:p w14:paraId="06B88CF1" w14:textId="77777777" w:rsidR="00F5271D" w:rsidRPr="002256BF" w:rsidRDefault="00F5271D" w:rsidP="00313DBE">
            <w:pPr>
              <w:widowControl/>
              <w:spacing w:line="276" w:lineRule="auto"/>
              <w:ind w:right="-116"/>
              <w:jc w:val="both"/>
              <w:rPr>
                <w:b/>
                <w:sz w:val="20"/>
                <w:szCs w:val="20"/>
              </w:rPr>
            </w:pPr>
          </w:p>
          <w:p w14:paraId="7103AB60" w14:textId="77777777" w:rsidR="00F5271D" w:rsidRPr="002256BF" w:rsidRDefault="00F5271D" w:rsidP="00313DBE">
            <w:pPr>
              <w:widowControl/>
              <w:spacing w:line="276" w:lineRule="auto"/>
              <w:ind w:right="-116"/>
              <w:jc w:val="both"/>
              <w:rPr>
                <w:b/>
                <w:sz w:val="20"/>
                <w:szCs w:val="20"/>
              </w:rPr>
            </w:pPr>
          </w:p>
          <w:p w14:paraId="34D27A10" w14:textId="77777777" w:rsidR="00F5271D" w:rsidRPr="002256BF" w:rsidRDefault="00F5271D" w:rsidP="00313DBE">
            <w:pPr>
              <w:widowControl/>
              <w:spacing w:line="276" w:lineRule="auto"/>
              <w:ind w:right="-116"/>
              <w:jc w:val="both"/>
              <w:rPr>
                <w:b/>
                <w:sz w:val="20"/>
                <w:szCs w:val="20"/>
              </w:rPr>
            </w:pPr>
          </w:p>
          <w:p w14:paraId="09A178C7" w14:textId="77777777" w:rsidR="00F5271D" w:rsidRPr="002256BF" w:rsidRDefault="00F5271D" w:rsidP="00313DBE">
            <w:pPr>
              <w:widowControl/>
              <w:spacing w:line="276" w:lineRule="auto"/>
              <w:ind w:right="-116"/>
              <w:jc w:val="both"/>
              <w:rPr>
                <w:b/>
                <w:sz w:val="20"/>
                <w:szCs w:val="20"/>
              </w:rPr>
            </w:pPr>
          </w:p>
          <w:p w14:paraId="5AD08E3D" w14:textId="77777777" w:rsidR="00F5271D" w:rsidRPr="002256BF" w:rsidRDefault="00F5271D" w:rsidP="00313DBE">
            <w:pPr>
              <w:widowControl/>
              <w:spacing w:line="276" w:lineRule="auto"/>
              <w:ind w:right="-116"/>
              <w:jc w:val="both"/>
              <w:rPr>
                <w:b/>
                <w:sz w:val="20"/>
                <w:szCs w:val="20"/>
              </w:rPr>
            </w:pPr>
            <w:r w:rsidRPr="002256BF">
              <w:rPr>
                <w:b/>
                <w:sz w:val="20"/>
                <w:szCs w:val="20"/>
              </w:rPr>
              <w:t>Semana 2</w:t>
            </w:r>
          </w:p>
          <w:p w14:paraId="6DD23B7D" w14:textId="77777777" w:rsidR="0051241D" w:rsidRPr="002256BF" w:rsidRDefault="0051241D" w:rsidP="00313DBE">
            <w:pPr>
              <w:widowControl/>
              <w:spacing w:line="276" w:lineRule="auto"/>
              <w:ind w:right="-116"/>
              <w:jc w:val="both"/>
              <w:rPr>
                <w:b/>
                <w:sz w:val="20"/>
                <w:szCs w:val="20"/>
              </w:rPr>
            </w:pPr>
          </w:p>
          <w:p w14:paraId="1F07067A" w14:textId="77777777" w:rsidR="0051241D" w:rsidRPr="002256BF" w:rsidRDefault="0051241D" w:rsidP="00313DBE">
            <w:pPr>
              <w:widowControl/>
              <w:spacing w:line="276" w:lineRule="auto"/>
              <w:ind w:right="-116"/>
              <w:jc w:val="both"/>
              <w:rPr>
                <w:b/>
                <w:sz w:val="20"/>
                <w:szCs w:val="20"/>
              </w:rPr>
            </w:pPr>
          </w:p>
          <w:p w14:paraId="19043638" w14:textId="77777777" w:rsidR="0051241D" w:rsidRPr="002256BF" w:rsidRDefault="0051241D" w:rsidP="00313DBE">
            <w:pPr>
              <w:widowControl/>
              <w:spacing w:line="276" w:lineRule="auto"/>
              <w:ind w:right="-116"/>
              <w:jc w:val="both"/>
              <w:rPr>
                <w:b/>
                <w:sz w:val="20"/>
                <w:szCs w:val="20"/>
              </w:rPr>
            </w:pPr>
          </w:p>
          <w:p w14:paraId="1D5ACBBD" w14:textId="77777777" w:rsidR="0051241D" w:rsidRPr="002256BF" w:rsidRDefault="0051241D" w:rsidP="00313DBE">
            <w:pPr>
              <w:widowControl/>
              <w:spacing w:line="276" w:lineRule="auto"/>
              <w:ind w:right="-116"/>
              <w:jc w:val="both"/>
              <w:rPr>
                <w:b/>
                <w:sz w:val="20"/>
                <w:szCs w:val="20"/>
              </w:rPr>
            </w:pPr>
          </w:p>
          <w:p w14:paraId="1CA8F77D" w14:textId="77777777" w:rsidR="0051241D" w:rsidRPr="002256BF" w:rsidRDefault="0051241D" w:rsidP="00313DBE">
            <w:pPr>
              <w:widowControl/>
              <w:spacing w:line="276" w:lineRule="auto"/>
              <w:ind w:right="-116"/>
              <w:jc w:val="both"/>
              <w:rPr>
                <w:b/>
                <w:sz w:val="20"/>
                <w:szCs w:val="20"/>
              </w:rPr>
            </w:pPr>
          </w:p>
          <w:p w14:paraId="2900EEFB" w14:textId="77777777" w:rsidR="0051241D" w:rsidRPr="002256BF" w:rsidRDefault="0051241D" w:rsidP="00313DBE">
            <w:pPr>
              <w:widowControl/>
              <w:spacing w:line="276" w:lineRule="auto"/>
              <w:ind w:right="-116"/>
              <w:jc w:val="both"/>
              <w:rPr>
                <w:b/>
                <w:sz w:val="20"/>
                <w:szCs w:val="20"/>
              </w:rPr>
            </w:pPr>
          </w:p>
          <w:p w14:paraId="6CDCD817" w14:textId="77777777" w:rsidR="0051241D" w:rsidRPr="002256BF" w:rsidRDefault="0051241D" w:rsidP="00313DBE">
            <w:pPr>
              <w:widowControl/>
              <w:spacing w:line="276" w:lineRule="auto"/>
              <w:ind w:right="-116"/>
              <w:jc w:val="both"/>
              <w:rPr>
                <w:b/>
                <w:sz w:val="20"/>
                <w:szCs w:val="20"/>
              </w:rPr>
            </w:pPr>
          </w:p>
          <w:p w14:paraId="0DEB0171" w14:textId="77777777" w:rsidR="0051241D" w:rsidRPr="002256BF" w:rsidRDefault="0051241D" w:rsidP="00313DBE">
            <w:pPr>
              <w:widowControl/>
              <w:spacing w:line="276" w:lineRule="auto"/>
              <w:ind w:right="-116"/>
              <w:jc w:val="both"/>
              <w:rPr>
                <w:b/>
                <w:sz w:val="20"/>
                <w:szCs w:val="20"/>
              </w:rPr>
            </w:pPr>
          </w:p>
          <w:p w14:paraId="06F27290" w14:textId="77777777" w:rsidR="0051241D" w:rsidRPr="002256BF" w:rsidRDefault="0051241D" w:rsidP="00313DBE">
            <w:pPr>
              <w:widowControl/>
              <w:spacing w:line="276" w:lineRule="auto"/>
              <w:ind w:right="-116"/>
              <w:jc w:val="both"/>
              <w:rPr>
                <w:b/>
                <w:sz w:val="20"/>
                <w:szCs w:val="20"/>
              </w:rPr>
            </w:pPr>
          </w:p>
          <w:p w14:paraId="12A33047" w14:textId="7FC3BACB" w:rsidR="0051241D" w:rsidRPr="002256BF" w:rsidRDefault="0051241D" w:rsidP="00313DBE">
            <w:pPr>
              <w:widowControl/>
              <w:spacing w:line="276" w:lineRule="auto"/>
              <w:ind w:right="-116"/>
              <w:jc w:val="both"/>
              <w:rPr>
                <w:b/>
                <w:sz w:val="20"/>
                <w:szCs w:val="20"/>
              </w:rPr>
            </w:pPr>
            <w:r w:rsidRPr="002256BF">
              <w:rPr>
                <w:b/>
                <w:sz w:val="20"/>
                <w:szCs w:val="20"/>
              </w:rPr>
              <w:t>Semana 3</w:t>
            </w:r>
          </w:p>
        </w:tc>
        <w:tc>
          <w:tcPr>
            <w:tcW w:w="1568" w:type="dxa"/>
            <w:tcBorders>
              <w:top w:val="single" w:sz="6" w:space="0" w:color="000000"/>
              <w:left w:val="single" w:sz="6" w:space="0" w:color="000000"/>
              <w:bottom w:val="single" w:sz="6" w:space="0" w:color="000000"/>
              <w:right w:val="single" w:sz="6" w:space="0" w:color="000000"/>
            </w:tcBorders>
          </w:tcPr>
          <w:p w14:paraId="0A50F02D" w14:textId="77777777" w:rsidR="0051241D" w:rsidRPr="002256BF" w:rsidRDefault="0051241D" w:rsidP="00313DBE">
            <w:pPr>
              <w:widowControl/>
              <w:spacing w:line="276" w:lineRule="auto"/>
              <w:ind w:right="-116"/>
              <w:jc w:val="both"/>
              <w:rPr>
                <w:b/>
                <w:sz w:val="20"/>
                <w:szCs w:val="20"/>
              </w:rPr>
            </w:pPr>
            <w:r w:rsidRPr="002256BF">
              <w:rPr>
                <w:b/>
                <w:sz w:val="20"/>
                <w:szCs w:val="20"/>
              </w:rPr>
              <w:t>Clases presenciales.</w:t>
            </w:r>
          </w:p>
          <w:p w14:paraId="197FE04C" w14:textId="77777777" w:rsidR="00F5271D" w:rsidRPr="002256BF" w:rsidRDefault="00F5271D" w:rsidP="00313DBE">
            <w:pPr>
              <w:widowControl/>
              <w:spacing w:line="276" w:lineRule="auto"/>
              <w:ind w:right="-116"/>
              <w:jc w:val="both"/>
              <w:rPr>
                <w:b/>
                <w:sz w:val="20"/>
                <w:szCs w:val="20"/>
              </w:rPr>
            </w:pPr>
          </w:p>
        </w:tc>
      </w:tr>
    </w:tbl>
    <w:bookmarkEnd w:id="95"/>
    <w:p w14:paraId="6BC4188F" w14:textId="60200622" w:rsidR="008262F0" w:rsidRPr="002256BF" w:rsidRDefault="008262F0" w:rsidP="00313DBE">
      <w:pPr>
        <w:tabs>
          <w:tab w:val="left" w:pos="4621"/>
        </w:tabs>
        <w:spacing w:before="234"/>
        <w:jc w:val="both"/>
        <w:rPr>
          <w:rFonts w:asciiTheme="minorHAnsi" w:hAnsiTheme="minorHAnsi" w:cstheme="minorHAnsi"/>
          <w:spacing w:val="-2"/>
          <w:sz w:val="18"/>
          <w:szCs w:val="18"/>
        </w:rPr>
      </w:pPr>
      <w:r w:rsidRPr="002256BF">
        <w:rPr>
          <w:b/>
          <w:i/>
          <w:sz w:val="20"/>
          <w:szCs w:val="20"/>
          <w:u w:val="single"/>
        </w:rPr>
        <w:lastRenderedPageBreak/>
        <w:t>Bibliografía</w:t>
      </w:r>
      <w:r w:rsidRPr="002256BF">
        <w:rPr>
          <w:b/>
          <w:sz w:val="20"/>
          <w:szCs w:val="20"/>
          <w:u w:val="single"/>
        </w:rPr>
        <w:t>:</w:t>
      </w:r>
      <w:r w:rsidRPr="002256BF">
        <w:rPr>
          <w:sz w:val="18"/>
          <w:szCs w:val="18"/>
        </w:rPr>
        <w:t xml:space="preserve"> Diccionario.  Libro de Español:</w:t>
      </w:r>
      <w:r w:rsidR="00C06A01" w:rsidRPr="002256BF">
        <w:rPr>
          <w:sz w:val="18"/>
          <w:szCs w:val="18"/>
        </w:rPr>
        <w:t xml:space="preserve"> </w:t>
      </w:r>
      <w:r w:rsidRPr="002256BF">
        <w:rPr>
          <w:rFonts w:cstheme="minorHAnsi"/>
          <w:sz w:val="18"/>
          <w:szCs w:val="18"/>
        </w:rPr>
        <w:t>CASTILLO</w:t>
      </w:r>
      <w:r w:rsidRPr="002256BF">
        <w:rPr>
          <w:rFonts w:asciiTheme="minorHAnsi" w:hAnsiTheme="minorHAnsi" w:cstheme="minorHAnsi"/>
          <w:spacing w:val="-6"/>
          <w:sz w:val="18"/>
          <w:szCs w:val="18"/>
        </w:rPr>
        <w:t xml:space="preserve"> </w:t>
      </w:r>
      <w:r w:rsidRPr="002256BF">
        <w:rPr>
          <w:rFonts w:asciiTheme="minorHAnsi" w:hAnsiTheme="minorHAnsi" w:cstheme="minorHAnsi"/>
          <w:sz w:val="18"/>
          <w:szCs w:val="18"/>
        </w:rPr>
        <w:t>Pérez,</w:t>
      </w:r>
      <w:r w:rsidRPr="002256BF">
        <w:rPr>
          <w:rFonts w:asciiTheme="minorHAnsi" w:hAnsiTheme="minorHAnsi" w:cstheme="minorHAnsi"/>
          <w:spacing w:val="-6"/>
          <w:sz w:val="18"/>
          <w:szCs w:val="18"/>
        </w:rPr>
        <w:t xml:space="preserve"> </w:t>
      </w:r>
      <w:r w:rsidRPr="002256BF">
        <w:rPr>
          <w:rFonts w:asciiTheme="minorHAnsi" w:hAnsiTheme="minorHAnsi" w:cstheme="minorHAnsi"/>
          <w:spacing w:val="-4"/>
          <w:sz w:val="18"/>
          <w:szCs w:val="18"/>
        </w:rPr>
        <w:t xml:space="preserve">Abel. </w:t>
      </w:r>
      <w:r w:rsidRPr="002256BF">
        <w:rPr>
          <w:rFonts w:asciiTheme="minorHAnsi" w:hAnsiTheme="minorHAnsi" w:cstheme="minorHAnsi"/>
          <w:b/>
          <w:sz w:val="18"/>
          <w:szCs w:val="18"/>
          <w:u w:val="single"/>
        </w:rPr>
        <w:t>Español</w:t>
      </w:r>
      <w:r w:rsidRPr="002256BF">
        <w:rPr>
          <w:rFonts w:asciiTheme="minorHAnsi" w:hAnsiTheme="minorHAnsi" w:cstheme="minorHAnsi"/>
          <w:b/>
          <w:spacing w:val="-6"/>
          <w:sz w:val="18"/>
          <w:szCs w:val="18"/>
          <w:u w:val="single"/>
        </w:rPr>
        <w:t xml:space="preserve"> </w:t>
      </w:r>
      <w:r w:rsidRPr="002256BF">
        <w:rPr>
          <w:rFonts w:asciiTheme="minorHAnsi" w:hAnsiTheme="minorHAnsi" w:cstheme="minorHAnsi"/>
          <w:b/>
          <w:sz w:val="18"/>
          <w:szCs w:val="18"/>
          <w:u w:val="single"/>
        </w:rPr>
        <w:t>Programado</w:t>
      </w:r>
      <w:r w:rsidRPr="002256BF">
        <w:rPr>
          <w:rFonts w:asciiTheme="minorHAnsi" w:hAnsiTheme="minorHAnsi" w:cstheme="minorHAnsi"/>
          <w:sz w:val="18"/>
          <w:szCs w:val="18"/>
        </w:rPr>
        <w:t>.</w:t>
      </w:r>
      <w:r w:rsidRPr="002256BF">
        <w:rPr>
          <w:rFonts w:asciiTheme="minorHAnsi" w:hAnsiTheme="minorHAnsi" w:cstheme="minorHAnsi"/>
          <w:spacing w:val="65"/>
          <w:sz w:val="18"/>
          <w:szCs w:val="18"/>
        </w:rPr>
        <w:t xml:space="preserve"> </w:t>
      </w:r>
      <w:r w:rsidRPr="002256BF">
        <w:rPr>
          <w:rFonts w:asciiTheme="minorHAnsi" w:hAnsiTheme="minorHAnsi" w:cstheme="minorHAnsi"/>
          <w:sz w:val="18"/>
          <w:szCs w:val="18"/>
        </w:rPr>
        <w:t>Ediciones</w:t>
      </w:r>
      <w:r w:rsidRPr="002256BF">
        <w:rPr>
          <w:rFonts w:asciiTheme="minorHAnsi" w:hAnsiTheme="minorHAnsi" w:cstheme="minorHAnsi"/>
          <w:spacing w:val="-1"/>
          <w:sz w:val="18"/>
          <w:szCs w:val="18"/>
        </w:rPr>
        <w:t xml:space="preserve"> </w:t>
      </w:r>
      <w:r w:rsidRPr="002256BF">
        <w:rPr>
          <w:rFonts w:asciiTheme="minorHAnsi" w:hAnsiTheme="minorHAnsi" w:cstheme="minorHAnsi"/>
          <w:spacing w:val="-2"/>
          <w:sz w:val="18"/>
          <w:szCs w:val="18"/>
        </w:rPr>
        <w:t>Ariel.</w:t>
      </w:r>
    </w:p>
    <w:p w14:paraId="5CEF148B" w14:textId="77777777" w:rsidR="008262F0" w:rsidRPr="002256BF" w:rsidRDefault="008262F0" w:rsidP="00313DBE">
      <w:pPr>
        <w:tabs>
          <w:tab w:val="left" w:pos="3661"/>
          <w:tab w:val="left" w:pos="6562"/>
        </w:tabs>
        <w:spacing w:line="275" w:lineRule="exact"/>
        <w:ind w:right="160"/>
        <w:jc w:val="both"/>
        <w:rPr>
          <w:sz w:val="18"/>
          <w:szCs w:val="18"/>
        </w:rPr>
      </w:pPr>
      <w:r w:rsidRPr="002256BF">
        <w:rPr>
          <w:sz w:val="18"/>
          <w:szCs w:val="18"/>
        </w:rPr>
        <w:t xml:space="preserve"> RAMOS</w:t>
      </w:r>
      <w:r w:rsidRPr="002256BF">
        <w:rPr>
          <w:spacing w:val="-3"/>
          <w:sz w:val="18"/>
          <w:szCs w:val="18"/>
        </w:rPr>
        <w:t xml:space="preserve"> </w:t>
      </w:r>
      <w:r w:rsidRPr="002256BF">
        <w:rPr>
          <w:sz w:val="18"/>
          <w:szCs w:val="18"/>
        </w:rPr>
        <w:t>de</w:t>
      </w:r>
      <w:r w:rsidRPr="002256BF">
        <w:rPr>
          <w:spacing w:val="-2"/>
          <w:sz w:val="18"/>
          <w:szCs w:val="18"/>
        </w:rPr>
        <w:t xml:space="preserve"> </w:t>
      </w:r>
      <w:r w:rsidRPr="002256BF">
        <w:rPr>
          <w:sz w:val="18"/>
          <w:szCs w:val="18"/>
        </w:rPr>
        <w:t>Martínez,</w:t>
      </w:r>
      <w:r w:rsidRPr="002256BF">
        <w:rPr>
          <w:spacing w:val="-5"/>
          <w:sz w:val="18"/>
          <w:szCs w:val="18"/>
        </w:rPr>
        <w:t xml:space="preserve"> </w:t>
      </w:r>
      <w:r w:rsidRPr="002256BF">
        <w:rPr>
          <w:spacing w:val="-2"/>
          <w:sz w:val="18"/>
          <w:szCs w:val="18"/>
        </w:rPr>
        <w:t>Noemí.</w:t>
      </w:r>
      <w:r w:rsidRPr="002256BF">
        <w:rPr>
          <w:sz w:val="18"/>
          <w:szCs w:val="18"/>
        </w:rPr>
        <w:t xml:space="preserve"> </w:t>
      </w:r>
      <w:r w:rsidRPr="002256BF">
        <w:rPr>
          <w:b/>
          <w:sz w:val="18"/>
          <w:szCs w:val="18"/>
          <w:u w:val="single"/>
        </w:rPr>
        <w:t>Redacción</w:t>
      </w:r>
      <w:r w:rsidRPr="002256BF">
        <w:rPr>
          <w:b/>
          <w:spacing w:val="77"/>
          <w:sz w:val="18"/>
          <w:szCs w:val="18"/>
          <w:u w:val="single"/>
        </w:rPr>
        <w:t xml:space="preserve"> </w:t>
      </w:r>
      <w:r w:rsidRPr="002256BF">
        <w:rPr>
          <w:b/>
          <w:spacing w:val="-2"/>
          <w:sz w:val="18"/>
          <w:szCs w:val="18"/>
          <w:u w:val="single"/>
        </w:rPr>
        <w:t>Comercial</w:t>
      </w:r>
      <w:r w:rsidRPr="002256BF">
        <w:rPr>
          <w:spacing w:val="-2"/>
          <w:sz w:val="18"/>
          <w:szCs w:val="18"/>
        </w:rPr>
        <w:t>.</w:t>
      </w:r>
      <w:r w:rsidRPr="002256BF">
        <w:rPr>
          <w:sz w:val="18"/>
          <w:szCs w:val="18"/>
        </w:rPr>
        <w:t xml:space="preserve"> Editora</w:t>
      </w:r>
      <w:r w:rsidRPr="002256BF">
        <w:rPr>
          <w:spacing w:val="51"/>
          <w:w w:val="150"/>
          <w:sz w:val="18"/>
          <w:szCs w:val="18"/>
        </w:rPr>
        <w:t xml:space="preserve"> </w:t>
      </w:r>
      <w:r w:rsidRPr="002256BF">
        <w:rPr>
          <w:sz w:val="18"/>
          <w:szCs w:val="18"/>
        </w:rPr>
        <w:t>Sibauste,</w:t>
      </w:r>
      <w:r w:rsidRPr="002256BF">
        <w:rPr>
          <w:spacing w:val="48"/>
          <w:w w:val="150"/>
          <w:sz w:val="18"/>
          <w:szCs w:val="18"/>
        </w:rPr>
        <w:t xml:space="preserve"> </w:t>
      </w:r>
      <w:r w:rsidRPr="002256BF">
        <w:rPr>
          <w:sz w:val="18"/>
          <w:szCs w:val="18"/>
        </w:rPr>
        <w:t>S.</w:t>
      </w:r>
      <w:r w:rsidRPr="002256BF">
        <w:rPr>
          <w:spacing w:val="47"/>
          <w:w w:val="150"/>
          <w:sz w:val="18"/>
          <w:szCs w:val="18"/>
        </w:rPr>
        <w:t xml:space="preserve"> </w:t>
      </w:r>
      <w:r w:rsidRPr="002256BF">
        <w:rPr>
          <w:spacing w:val="-5"/>
          <w:sz w:val="18"/>
          <w:szCs w:val="18"/>
        </w:rPr>
        <w:t xml:space="preserve">A. </w:t>
      </w:r>
      <w:r w:rsidRPr="002256BF">
        <w:rPr>
          <w:spacing w:val="-2"/>
          <w:sz w:val="18"/>
          <w:szCs w:val="18"/>
        </w:rPr>
        <w:t>Panamá.</w:t>
      </w:r>
    </w:p>
    <w:p w14:paraId="039DB415" w14:textId="16382E21" w:rsidR="008262F0" w:rsidRPr="002256BF" w:rsidRDefault="008262F0" w:rsidP="00313DBE">
      <w:pPr>
        <w:jc w:val="both"/>
        <w:rPr>
          <w:b/>
          <w:sz w:val="24"/>
          <w:szCs w:val="24"/>
        </w:rPr>
      </w:pPr>
      <w:r w:rsidRPr="002256BF">
        <w:rPr>
          <w:sz w:val="18"/>
          <w:szCs w:val="18"/>
        </w:rPr>
        <w:t>INTERNET, La comunicación verbal y no verbal</w:t>
      </w:r>
    </w:p>
    <w:p w14:paraId="3D4E2331" w14:textId="77777777" w:rsidR="001C4572" w:rsidRPr="002256BF" w:rsidRDefault="001C4572" w:rsidP="00313DBE">
      <w:pPr>
        <w:ind w:right="772"/>
        <w:jc w:val="both"/>
        <w:rPr>
          <w:b/>
          <w:bCs/>
          <w:sz w:val="20"/>
          <w:szCs w:val="20"/>
        </w:rPr>
      </w:pPr>
    </w:p>
    <w:p w14:paraId="5AF56748" w14:textId="4831E5EA" w:rsidR="00353DBD" w:rsidRPr="002256BF" w:rsidRDefault="00353DBD" w:rsidP="00313DBE">
      <w:pPr>
        <w:ind w:right="772"/>
        <w:jc w:val="both"/>
        <w:rPr>
          <w:sz w:val="18"/>
          <w:szCs w:val="18"/>
        </w:rPr>
      </w:pPr>
      <w:r w:rsidRPr="002256BF">
        <w:rPr>
          <w:b/>
          <w:bCs/>
          <w:sz w:val="20"/>
          <w:szCs w:val="20"/>
        </w:rPr>
        <w:t>Área 1: Comunicación oral y escrita</w:t>
      </w:r>
    </w:p>
    <w:p w14:paraId="1388228E" w14:textId="77777777" w:rsidR="00353DBD" w:rsidRPr="002256BF" w:rsidRDefault="00353DBD" w:rsidP="00313DBE">
      <w:pPr>
        <w:ind w:right="772"/>
        <w:jc w:val="both"/>
        <w:rPr>
          <w:sz w:val="18"/>
          <w:szCs w:val="18"/>
        </w:rPr>
      </w:pPr>
    </w:p>
    <w:p w14:paraId="68A25C8D" w14:textId="77777777" w:rsidR="00353DBD" w:rsidRPr="002256BF" w:rsidRDefault="00353DBD" w:rsidP="00313DBE">
      <w:pPr>
        <w:ind w:right="772"/>
        <w:jc w:val="both"/>
        <w:rPr>
          <w:sz w:val="18"/>
          <w:szCs w:val="18"/>
        </w:rPr>
      </w:pPr>
      <w:r w:rsidRPr="002256BF">
        <w:rPr>
          <w:b/>
          <w:bCs/>
          <w:sz w:val="20"/>
          <w:szCs w:val="20"/>
        </w:rPr>
        <w:t>Aprendizaje basado en la Autoevaluación, Autoformación (correlación con otras asignaturas), correlación de áreas, evaluación formativa, sumativa (de inicio, proceso y final) y coevaluación.</w:t>
      </w:r>
    </w:p>
    <w:p w14:paraId="37C58B8D" w14:textId="77777777" w:rsidR="00353DBD" w:rsidRPr="002256BF" w:rsidRDefault="00353DBD" w:rsidP="00313DBE">
      <w:pPr>
        <w:ind w:left="567"/>
        <w:jc w:val="both"/>
        <w:rPr>
          <w:b/>
          <w:bCs/>
          <w:sz w:val="20"/>
          <w:szCs w:val="20"/>
        </w:rPr>
      </w:pPr>
    </w:p>
    <w:p w14:paraId="30878381" w14:textId="77777777" w:rsidR="00353DBD" w:rsidRPr="002256BF" w:rsidRDefault="00353DBD" w:rsidP="00313DBE">
      <w:pPr>
        <w:jc w:val="both"/>
        <w:rPr>
          <w:rFonts w:asciiTheme="minorHAnsi" w:hAnsiTheme="minorHAnsi" w:cstheme="minorHAnsi"/>
          <w:b/>
          <w:i/>
          <w:iCs/>
          <w:sz w:val="20"/>
          <w:szCs w:val="20"/>
        </w:rPr>
      </w:pPr>
      <w:r w:rsidRPr="002256BF">
        <w:rPr>
          <w:sz w:val="20"/>
          <w:szCs w:val="20"/>
        </w:rPr>
        <w:t xml:space="preserve">Estudiarán la información suministrada en el módulo acerca </w:t>
      </w:r>
      <w:r w:rsidRPr="002256BF">
        <w:rPr>
          <w:rFonts w:asciiTheme="minorHAnsi" w:hAnsiTheme="minorHAnsi" w:cstheme="minorHAnsi"/>
          <w:sz w:val="20"/>
          <w:szCs w:val="20"/>
        </w:rPr>
        <w:t xml:space="preserve">de estrategias de comunicación oral y escrita. </w:t>
      </w:r>
    </w:p>
    <w:p w14:paraId="59CCB930" w14:textId="77777777" w:rsidR="00353DBD" w:rsidRPr="002256BF" w:rsidRDefault="00353DBD" w:rsidP="00313DBE">
      <w:pPr>
        <w:adjustRightInd w:val="0"/>
        <w:ind w:left="567" w:right="49"/>
        <w:jc w:val="both"/>
        <w:rPr>
          <w:sz w:val="20"/>
          <w:szCs w:val="20"/>
        </w:rPr>
      </w:pPr>
      <w:r w:rsidRPr="002256BF">
        <w:rPr>
          <w:sz w:val="20"/>
          <w:szCs w:val="20"/>
        </w:rPr>
        <w:t>1. Estudiarán la información suministrada en el módulo acerca del debate como estrategia de aprendizaje e interacción comunicativa. Concepto, características, participantes y sus funciones.</w:t>
      </w:r>
    </w:p>
    <w:p w14:paraId="1DE951AA" w14:textId="77777777" w:rsidR="00353DBD" w:rsidRPr="002256BF" w:rsidRDefault="00353DBD" w:rsidP="00313DBE">
      <w:pPr>
        <w:adjustRightInd w:val="0"/>
        <w:ind w:left="567" w:right="49"/>
        <w:jc w:val="both"/>
        <w:rPr>
          <w:sz w:val="20"/>
          <w:szCs w:val="20"/>
        </w:rPr>
      </w:pPr>
      <w:r w:rsidRPr="002256BF">
        <w:rPr>
          <w:sz w:val="20"/>
          <w:szCs w:val="20"/>
        </w:rPr>
        <w:t xml:space="preserve">2. Investigarán en internet y/o televisión y escucharán audios de debates para conocer y optimizar su participación en un debate. </w:t>
      </w:r>
    </w:p>
    <w:p w14:paraId="1AEE9777" w14:textId="77777777" w:rsidR="00353DBD" w:rsidRPr="002256BF" w:rsidRDefault="00353DBD" w:rsidP="00313DBE">
      <w:pPr>
        <w:widowControl/>
        <w:autoSpaceDE/>
        <w:autoSpaceDN/>
        <w:ind w:left="567"/>
        <w:contextualSpacing/>
        <w:jc w:val="both"/>
        <w:rPr>
          <w:sz w:val="20"/>
          <w:szCs w:val="20"/>
        </w:rPr>
      </w:pPr>
      <w:r w:rsidRPr="002256BF">
        <w:rPr>
          <w:sz w:val="20"/>
          <w:szCs w:val="20"/>
        </w:rPr>
        <w:t xml:space="preserve">2. Estudiarán la información suministrada en el módulo acerca de los tipos de debate. </w:t>
      </w:r>
    </w:p>
    <w:p w14:paraId="4E356641" w14:textId="77777777" w:rsidR="00353DBD" w:rsidRPr="002256BF" w:rsidRDefault="00353DBD" w:rsidP="00313DBE">
      <w:pPr>
        <w:widowControl/>
        <w:autoSpaceDE/>
        <w:autoSpaceDN/>
        <w:ind w:left="567"/>
        <w:contextualSpacing/>
        <w:jc w:val="both"/>
        <w:rPr>
          <w:sz w:val="20"/>
          <w:szCs w:val="20"/>
        </w:rPr>
      </w:pPr>
      <w:r w:rsidRPr="002256BF">
        <w:rPr>
          <w:sz w:val="20"/>
          <w:szCs w:val="20"/>
        </w:rPr>
        <w:t xml:space="preserve">3. Investigarán diversos tipos de diccionarios y correctores de texto en computadoras o celulares. </w:t>
      </w:r>
    </w:p>
    <w:p w14:paraId="71A0A407" w14:textId="77777777" w:rsidR="00353DBD" w:rsidRPr="002256BF" w:rsidRDefault="00353DBD" w:rsidP="00313DBE">
      <w:pPr>
        <w:widowControl/>
        <w:autoSpaceDE/>
        <w:autoSpaceDN/>
        <w:ind w:left="567"/>
        <w:contextualSpacing/>
        <w:jc w:val="both"/>
        <w:rPr>
          <w:sz w:val="20"/>
          <w:szCs w:val="20"/>
        </w:rPr>
      </w:pPr>
      <w:r w:rsidRPr="002256BF">
        <w:rPr>
          <w:sz w:val="20"/>
          <w:szCs w:val="20"/>
        </w:rPr>
        <w:t xml:space="preserve">4. Desarrollarán las actividades asignadas en el módulo. </w:t>
      </w:r>
    </w:p>
    <w:p w14:paraId="3AC18745" w14:textId="77777777" w:rsidR="00353DBD" w:rsidRPr="002256BF" w:rsidRDefault="00353DBD" w:rsidP="00313DBE">
      <w:pPr>
        <w:widowControl/>
        <w:autoSpaceDE/>
        <w:autoSpaceDN/>
        <w:ind w:left="567"/>
        <w:contextualSpacing/>
        <w:jc w:val="both"/>
        <w:rPr>
          <w:sz w:val="20"/>
          <w:szCs w:val="20"/>
        </w:rPr>
      </w:pPr>
    </w:p>
    <w:p w14:paraId="2D6F3D1B" w14:textId="77777777" w:rsidR="00353DBD" w:rsidRPr="002256BF" w:rsidRDefault="00353DBD" w:rsidP="00313DBE">
      <w:pPr>
        <w:widowControl/>
        <w:autoSpaceDE/>
        <w:autoSpaceDN/>
        <w:ind w:left="567"/>
        <w:contextualSpacing/>
        <w:jc w:val="both"/>
        <w:rPr>
          <w:sz w:val="20"/>
          <w:szCs w:val="20"/>
        </w:rPr>
      </w:pPr>
      <w:r w:rsidRPr="002256BF">
        <w:rPr>
          <w:b/>
          <w:bCs/>
          <w:sz w:val="20"/>
          <w:szCs w:val="20"/>
        </w:rPr>
        <w:t>Objetivos de aprendizaje:</w:t>
      </w:r>
    </w:p>
    <w:p w14:paraId="1F8802E3" w14:textId="77777777" w:rsidR="00353DBD" w:rsidRPr="002256BF" w:rsidRDefault="00353DBD" w:rsidP="00313DBE">
      <w:pPr>
        <w:adjustRightInd w:val="0"/>
        <w:ind w:left="567"/>
        <w:jc w:val="both"/>
        <w:rPr>
          <w:sz w:val="20"/>
          <w:szCs w:val="20"/>
        </w:rPr>
      </w:pPr>
      <w:r w:rsidRPr="002256BF">
        <w:rPr>
          <w:sz w:val="20"/>
          <w:szCs w:val="20"/>
        </w:rPr>
        <w:t xml:space="preserve">1. </w:t>
      </w:r>
      <w:r w:rsidRPr="002256BF">
        <w:rPr>
          <w:rFonts w:asciiTheme="minorHAnsi" w:hAnsiTheme="minorHAnsi" w:cs="Arial"/>
          <w:iCs/>
          <w:w w:val="105"/>
          <w:sz w:val="20"/>
          <w:szCs w:val="20"/>
        </w:rPr>
        <w:t>Analiza</w:t>
      </w:r>
      <w:r w:rsidRPr="002256BF">
        <w:rPr>
          <w:rFonts w:asciiTheme="minorHAnsi" w:hAnsiTheme="minorHAnsi" w:cs="Arial"/>
          <w:iCs/>
          <w:spacing w:val="-4"/>
          <w:w w:val="105"/>
          <w:sz w:val="20"/>
          <w:szCs w:val="20"/>
        </w:rPr>
        <w:t xml:space="preserve"> </w:t>
      </w:r>
      <w:r w:rsidRPr="002256BF">
        <w:rPr>
          <w:rFonts w:asciiTheme="minorHAnsi" w:hAnsiTheme="minorHAnsi" w:cs="Arial"/>
          <w:iCs/>
          <w:w w:val="105"/>
          <w:sz w:val="20"/>
          <w:szCs w:val="20"/>
        </w:rPr>
        <w:t>y</w:t>
      </w:r>
      <w:r w:rsidRPr="002256BF">
        <w:rPr>
          <w:rFonts w:asciiTheme="minorHAnsi" w:hAnsiTheme="minorHAnsi" w:cs="Arial"/>
          <w:iCs/>
          <w:spacing w:val="-3"/>
          <w:w w:val="105"/>
          <w:sz w:val="20"/>
          <w:szCs w:val="20"/>
        </w:rPr>
        <w:t xml:space="preserve"> </w:t>
      </w:r>
      <w:r w:rsidRPr="002256BF">
        <w:rPr>
          <w:rFonts w:asciiTheme="minorHAnsi" w:hAnsiTheme="minorHAnsi" w:cs="Arial"/>
          <w:iCs/>
          <w:w w:val="105"/>
          <w:sz w:val="20"/>
          <w:szCs w:val="20"/>
        </w:rPr>
        <w:t>utiliza</w:t>
      </w:r>
      <w:r w:rsidRPr="002256BF">
        <w:rPr>
          <w:rFonts w:asciiTheme="minorHAnsi" w:hAnsiTheme="minorHAnsi" w:cs="Arial"/>
          <w:iCs/>
          <w:spacing w:val="-4"/>
          <w:w w:val="105"/>
          <w:sz w:val="20"/>
          <w:szCs w:val="20"/>
        </w:rPr>
        <w:t xml:space="preserve"> </w:t>
      </w:r>
      <w:r w:rsidRPr="002256BF">
        <w:rPr>
          <w:rFonts w:asciiTheme="minorHAnsi" w:hAnsiTheme="minorHAnsi" w:cs="Arial"/>
          <w:iCs/>
          <w:w w:val="105"/>
          <w:sz w:val="20"/>
          <w:szCs w:val="20"/>
        </w:rPr>
        <w:t>diferentes</w:t>
      </w:r>
      <w:r w:rsidRPr="002256BF">
        <w:rPr>
          <w:rFonts w:asciiTheme="minorHAnsi" w:hAnsiTheme="minorHAnsi" w:cs="Arial"/>
          <w:iCs/>
          <w:spacing w:val="-3"/>
          <w:w w:val="105"/>
          <w:sz w:val="20"/>
          <w:szCs w:val="20"/>
        </w:rPr>
        <w:t xml:space="preserve"> </w:t>
      </w:r>
      <w:r w:rsidRPr="002256BF">
        <w:rPr>
          <w:rFonts w:asciiTheme="minorHAnsi" w:hAnsiTheme="minorHAnsi" w:cs="Arial"/>
          <w:iCs/>
          <w:w w:val="105"/>
          <w:sz w:val="20"/>
          <w:szCs w:val="20"/>
        </w:rPr>
        <w:t>tipos</w:t>
      </w:r>
      <w:r w:rsidRPr="002256BF">
        <w:rPr>
          <w:rFonts w:asciiTheme="minorHAnsi" w:hAnsiTheme="minorHAnsi" w:cs="Arial"/>
          <w:iCs/>
          <w:spacing w:val="-4"/>
          <w:w w:val="105"/>
          <w:sz w:val="20"/>
          <w:szCs w:val="20"/>
        </w:rPr>
        <w:t xml:space="preserve"> </w:t>
      </w:r>
      <w:r w:rsidRPr="002256BF">
        <w:rPr>
          <w:rFonts w:asciiTheme="minorHAnsi" w:hAnsiTheme="minorHAnsi" w:cs="Arial"/>
          <w:iCs/>
          <w:w w:val="105"/>
          <w:sz w:val="20"/>
          <w:szCs w:val="20"/>
        </w:rPr>
        <w:t>de</w:t>
      </w:r>
      <w:r w:rsidRPr="002256BF">
        <w:rPr>
          <w:rFonts w:asciiTheme="minorHAnsi" w:hAnsiTheme="minorHAnsi" w:cs="Arial"/>
          <w:iCs/>
          <w:spacing w:val="-3"/>
          <w:w w:val="105"/>
          <w:sz w:val="20"/>
          <w:szCs w:val="20"/>
        </w:rPr>
        <w:t xml:space="preserve"> </w:t>
      </w:r>
      <w:r w:rsidRPr="002256BF">
        <w:rPr>
          <w:rFonts w:asciiTheme="minorHAnsi" w:hAnsiTheme="minorHAnsi" w:cs="Arial"/>
          <w:iCs/>
          <w:w w:val="105"/>
          <w:sz w:val="20"/>
          <w:szCs w:val="20"/>
        </w:rPr>
        <w:t>mensajes</w:t>
      </w:r>
      <w:r w:rsidRPr="002256BF">
        <w:rPr>
          <w:rFonts w:asciiTheme="minorHAnsi" w:hAnsiTheme="minorHAnsi" w:cs="Arial"/>
          <w:iCs/>
          <w:spacing w:val="41"/>
          <w:w w:val="105"/>
          <w:sz w:val="20"/>
          <w:szCs w:val="20"/>
        </w:rPr>
        <w:t xml:space="preserve"> </w:t>
      </w:r>
      <w:r w:rsidRPr="002256BF">
        <w:rPr>
          <w:rFonts w:asciiTheme="minorHAnsi" w:hAnsiTheme="minorHAnsi" w:cs="Arial"/>
          <w:iCs/>
          <w:w w:val="105"/>
          <w:sz w:val="20"/>
          <w:szCs w:val="20"/>
        </w:rPr>
        <w:t>verbales</w:t>
      </w:r>
      <w:r w:rsidRPr="002256BF">
        <w:rPr>
          <w:rFonts w:asciiTheme="minorHAnsi" w:hAnsiTheme="minorHAnsi" w:cs="Arial"/>
          <w:iCs/>
          <w:spacing w:val="-4"/>
          <w:w w:val="105"/>
          <w:sz w:val="20"/>
          <w:szCs w:val="20"/>
        </w:rPr>
        <w:t xml:space="preserve"> </w:t>
      </w:r>
      <w:r w:rsidRPr="002256BF">
        <w:rPr>
          <w:rFonts w:asciiTheme="minorHAnsi" w:hAnsiTheme="minorHAnsi" w:cs="Arial"/>
          <w:iCs/>
          <w:w w:val="105"/>
          <w:sz w:val="20"/>
          <w:szCs w:val="20"/>
        </w:rPr>
        <w:t>y</w:t>
      </w:r>
      <w:r w:rsidRPr="002256BF">
        <w:rPr>
          <w:rFonts w:asciiTheme="minorHAnsi" w:hAnsiTheme="minorHAnsi" w:cs="Arial"/>
          <w:iCs/>
          <w:spacing w:val="-3"/>
          <w:w w:val="105"/>
          <w:sz w:val="20"/>
          <w:szCs w:val="20"/>
        </w:rPr>
        <w:t xml:space="preserve"> </w:t>
      </w:r>
      <w:r w:rsidRPr="002256BF">
        <w:rPr>
          <w:rFonts w:asciiTheme="minorHAnsi" w:hAnsiTheme="minorHAnsi" w:cs="Arial"/>
          <w:iCs/>
          <w:w w:val="105"/>
          <w:sz w:val="20"/>
          <w:szCs w:val="20"/>
        </w:rPr>
        <w:t>no</w:t>
      </w:r>
      <w:r w:rsidRPr="002256BF">
        <w:rPr>
          <w:rFonts w:asciiTheme="minorHAnsi" w:hAnsiTheme="minorHAnsi" w:cs="Arial"/>
          <w:iCs/>
          <w:spacing w:val="-3"/>
          <w:w w:val="105"/>
          <w:sz w:val="20"/>
          <w:szCs w:val="20"/>
        </w:rPr>
        <w:t xml:space="preserve"> </w:t>
      </w:r>
      <w:r w:rsidRPr="002256BF">
        <w:rPr>
          <w:rFonts w:asciiTheme="minorHAnsi" w:hAnsiTheme="minorHAnsi" w:cs="Arial"/>
          <w:iCs/>
          <w:w w:val="105"/>
          <w:sz w:val="20"/>
          <w:szCs w:val="20"/>
        </w:rPr>
        <w:t>verbales</w:t>
      </w:r>
      <w:r w:rsidRPr="002256BF">
        <w:rPr>
          <w:rFonts w:asciiTheme="minorHAnsi" w:hAnsiTheme="minorHAnsi" w:cs="Arial"/>
          <w:iCs/>
          <w:spacing w:val="-4"/>
          <w:w w:val="105"/>
          <w:sz w:val="20"/>
          <w:szCs w:val="20"/>
        </w:rPr>
        <w:t xml:space="preserve"> </w:t>
      </w:r>
      <w:r w:rsidRPr="002256BF">
        <w:rPr>
          <w:rFonts w:asciiTheme="minorHAnsi" w:hAnsiTheme="minorHAnsi" w:cs="Arial"/>
          <w:iCs/>
          <w:w w:val="105"/>
          <w:sz w:val="20"/>
          <w:szCs w:val="20"/>
        </w:rPr>
        <w:t>para</w:t>
      </w:r>
      <w:r w:rsidRPr="002256BF">
        <w:rPr>
          <w:rFonts w:asciiTheme="minorHAnsi" w:hAnsiTheme="minorHAnsi" w:cs="Arial"/>
          <w:iCs/>
          <w:spacing w:val="44"/>
          <w:w w:val="105"/>
          <w:sz w:val="20"/>
          <w:szCs w:val="20"/>
        </w:rPr>
        <w:t xml:space="preserve"> </w:t>
      </w:r>
      <w:r w:rsidRPr="002256BF">
        <w:rPr>
          <w:rFonts w:asciiTheme="minorHAnsi" w:hAnsiTheme="minorHAnsi" w:cs="Arial"/>
          <w:iCs/>
          <w:w w:val="105"/>
          <w:sz w:val="20"/>
          <w:szCs w:val="20"/>
        </w:rPr>
        <w:t>transmitir</w:t>
      </w:r>
      <w:r w:rsidRPr="002256BF">
        <w:rPr>
          <w:rFonts w:asciiTheme="minorHAnsi" w:hAnsiTheme="minorHAnsi" w:cs="Arial"/>
          <w:iCs/>
          <w:spacing w:val="41"/>
          <w:w w:val="105"/>
          <w:sz w:val="20"/>
          <w:szCs w:val="20"/>
        </w:rPr>
        <w:t xml:space="preserve"> </w:t>
      </w:r>
      <w:r w:rsidRPr="002256BF">
        <w:rPr>
          <w:rFonts w:asciiTheme="minorHAnsi" w:hAnsiTheme="minorHAnsi" w:cs="Arial"/>
          <w:iCs/>
          <w:w w:val="105"/>
          <w:sz w:val="20"/>
          <w:szCs w:val="20"/>
        </w:rPr>
        <w:t>ideas</w:t>
      </w:r>
      <w:r w:rsidRPr="002256BF">
        <w:rPr>
          <w:rFonts w:asciiTheme="minorHAnsi" w:hAnsiTheme="minorHAnsi" w:cs="Arial"/>
          <w:iCs/>
          <w:spacing w:val="-3"/>
          <w:w w:val="105"/>
          <w:sz w:val="20"/>
          <w:szCs w:val="20"/>
        </w:rPr>
        <w:t xml:space="preserve"> </w:t>
      </w:r>
      <w:r w:rsidRPr="002256BF">
        <w:rPr>
          <w:rFonts w:asciiTheme="minorHAnsi" w:hAnsiTheme="minorHAnsi" w:cs="Arial"/>
          <w:iCs/>
          <w:w w:val="105"/>
          <w:sz w:val="20"/>
          <w:szCs w:val="20"/>
        </w:rPr>
        <w:t>y</w:t>
      </w:r>
      <w:r w:rsidRPr="002256BF">
        <w:rPr>
          <w:rFonts w:asciiTheme="minorHAnsi" w:hAnsiTheme="minorHAnsi" w:cs="Arial"/>
          <w:iCs/>
          <w:spacing w:val="-4"/>
          <w:w w:val="105"/>
          <w:sz w:val="20"/>
          <w:szCs w:val="20"/>
        </w:rPr>
        <w:t xml:space="preserve"> </w:t>
      </w:r>
      <w:r w:rsidRPr="002256BF">
        <w:rPr>
          <w:rFonts w:asciiTheme="minorHAnsi" w:hAnsiTheme="minorHAnsi" w:cs="Arial"/>
          <w:iCs/>
          <w:w w:val="105"/>
          <w:sz w:val="20"/>
          <w:szCs w:val="20"/>
        </w:rPr>
        <w:t>pensamientos</w:t>
      </w:r>
      <w:r w:rsidRPr="002256BF">
        <w:rPr>
          <w:rFonts w:asciiTheme="minorHAnsi" w:hAnsiTheme="minorHAnsi" w:cs="Arial"/>
          <w:iCs/>
          <w:spacing w:val="-3"/>
          <w:w w:val="105"/>
          <w:sz w:val="20"/>
          <w:szCs w:val="20"/>
        </w:rPr>
        <w:t xml:space="preserve"> </w:t>
      </w:r>
      <w:r w:rsidRPr="002256BF">
        <w:rPr>
          <w:rFonts w:asciiTheme="minorHAnsi" w:hAnsiTheme="minorHAnsi" w:cs="Arial"/>
          <w:iCs/>
          <w:w w:val="105"/>
          <w:sz w:val="20"/>
          <w:szCs w:val="20"/>
        </w:rPr>
        <w:t>con</w:t>
      </w:r>
      <w:r w:rsidRPr="002256BF">
        <w:rPr>
          <w:rFonts w:asciiTheme="minorHAnsi" w:hAnsiTheme="minorHAnsi" w:cs="Arial"/>
          <w:iCs/>
          <w:spacing w:val="-4"/>
          <w:w w:val="105"/>
          <w:sz w:val="20"/>
          <w:szCs w:val="20"/>
        </w:rPr>
        <w:t xml:space="preserve"> </w:t>
      </w:r>
      <w:r w:rsidRPr="002256BF">
        <w:rPr>
          <w:rFonts w:asciiTheme="minorHAnsi" w:hAnsiTheme="minorHAnsi" w:cs="Arial"/>
          <w:iCs/>
          <w:w w:val="105"/>
          <w:sz w:val="20"/>
          <w:szCs w:val="20"/>
        </w:rPr>
        <w:t>coherencia,</w:t>
      </w:r>
      <w:r w:rsidRPr="002256BF">
        <w:rPr>
          <w:rFonts w:asciiTheme="minorHAnsi" w:hAnsiTheme="minorHAnsi" w:cs="Arial"/>
          <w:iCs/>
          <w:spacing w:val="-4"/>
          <w:w w:val="105"/>
          <w:sz w:val="20"/>
          <w:szCs w:val="20"/>
        </w:rPr>
        <w:t xml:space="preserve"> </w:t>
      </w:r>
      <w:r w:rsidRPr="002256BF">
        <w:rPr>
          <w:rFonts w:asciiTheme="minorHAnsi" w:hAnsiTheme="minorHAnsi" w:cs="Arial"/>
          <w:iCs/>
          <w:w w:val="105"/>
          <w:sz w:val="20"/>
          <w:szCs w:val="20"/>
        </w:rPr>
        <w:t>cohesión</w:t>
      </w:r>
      <w:r w:rsidRPr="002256BF">
        <w:rPr>
          <w:rFonts w:asciiTheme="minorHAnsi" w:hAnsiTheme="minorHAnsi" w:cs="Arial"/>
          <w:iCs/>
          <w:spacing w:val="-4"/>
          <w:w w:val="105"/>
          <w:sz w:val="20"/>
          <w:szCs w:val="20"/>
        </w:rPr>
        <w:t xml:space="preserve"> </w:t>
      </w:r>
      <w:r w:rsidRPr="002256BF">
        <w:rPr>
          <w:rFonts w:asciiTheme="minorHAnsi" w:hAnsiTheme="minorHAnsi" w:cs="Arial"/>
          <w:iCs/>
          <w:w w:val="105"/>
          <w:sz w:val="20"/>
          <w:szCs w:val="20"/>
        </w:rPr>
        <w:t>y</w:t>
      </w:r>
      <w:r w:rsidRPr="002256BF">
        <w:rPr>
          <w:rFonts w:asciiTheme="minorHAnsi" w:hAnsiTheme="minorHAnsi" w:cs="Arial"/>
          <w:iCs/>
          <w:spacing w:val="1"/>
          <w:w w:val="105"/>
          <w:sz w:val="20"/>
          <w:szCs w:val="20"/>
        </w:rPr>
        <w:t xml:space="preserve"> </w:t>
      </w:r>
      <w:r w:rsidRPr="002256BF">
        <w:rPr>
          <w:rFonts w:asciiTheme="minorHAnsi" w:hAnsiTheme="minorHAnsi" w:cs="Arial"/>
          <w:iCs/>
          <w:w w:val="105"/>
          <w:sz w:val="20"/>
          <w:szCs w:val="20"/>
        </w:rPr>
        <w:t>claridad</w:t>
      </w:r>
      <w:r w:rsidRPr="002256BF">
        <w:rPr>
          <w:sz w:val="20"/>
          <w:szCs w:val="20"/>
        </w:rPr>
        <w:t xml:space="preserve"> </w:t>
      </w:r>
    </w:p>
    <w:p w14:paraId="3FE37C48" w14:textId="77777777" w:rsidR="00353DBD" w:rsidRPr="002256BF" w:rsidRDefault="00353DBD" w:rsidP="00313DBE">
      <w:pPr>
        <w:adjustRightInd w:val="0"/>
        <w:ind w:left="567"/>
        <w:jc w:val="both"/>
        <w:rPr>
          <w:rFonts w:asciiTheme="minorHAnsi" w:hAnsiTheme="minorHAnsi" w:cs="Arial"/>
          <w:iCs/>
          <w:w w:val="105"/>
          <w:sz w:val="20"/>
          <w:szCs w:val="20"/>
        </w:rPr>
      </w:pPr>
      <w:r w:rsidRPr="002256BF">
        <w:rPr>
          <w:sz w:val="20"/>
          <w:szCs w:val="20"/>
        </w:rPr>
        <w:t>2.</w:t>
      </w:r>
      <w:r w:rsidRPr="002256BF">
        <w:rPr>
          <w:rFonts w:asciiTheme="minorHAnsi" w:hAnsiTheme="minorHAnsi" w:cs="Arial"/>
          <w:iCs/>
          <w:w w:val="105"/>
          <w:sz w:val="20"/>
          <w:szCs w:val="20"/>
        </w:rPr>
        <w:t>Valora</w:t>
      </w:r>
      <w:r w:rsidRPr="002256BF">
        <w:rPr>
          <w:rFonts w:asciiTheme="minorHAnsi" w:hAnsiTheme="minorHAnsi" w:cs="Arial"/>
          <w:iCs/>
          <w:spacing w:val="21"/>
          <w:w w:val="105"/>
          <w:sz w:val="20"/>
          <w:szCs w:val="20"/>
        </w:rPr>
        <w:t xml:space="preserve"> </w:t>
      </w:r>
      <w:r w:rsidRPr="002256BF">
        <w:rPr>
          <w:rFonts w:asciiTheme="minorHAnsi" w:hAnsiTheme="minorHAnsi" w:cs="Arial"/>
          <w:iCs/>
          <w:w w:val="105"/>
          <w:sz w:val="20"/>
          <w:szCs w:val="20"/>
        </w:rPr>
        <w:t>el</w:t>
      </w:r>
      <w:r w:rsidRPr="002256BF">
        <w:rPr>
          <w:rFonts w:asciiTheme="minorHAnsi" w:hAnsiTheme="minorHAnsi" w:cs="Arial"/>
          <w:iCs/>
          <w:spacing w:val="21"/>
          <w:w w:val="105"/>
          <w:sz w:val="20"/>
          <w:szCs w:val="20"/>
        </w:rPr>
        <w:t xml:space="preserve"> </w:t>
      </w:r>
      <w:r w:rsidRPr="002256BF">
        <w:rPr>
          <w:rFonts w:asciiTheme="minorHAnsi" w:hAnsiTheme="minorHAnsi" w:cs="Arial"/>
          <w:iCs/>
          <w:w w:val="105"/>
          <w:sz w:val="20"/>
          <w:szCs w:val="20"/>
        </w:rPr>
        <w:t>uso</w:t>
      </w:r>
      <w:r w:rsidRPr="002256BF">
        <w:rPr>
          <w:rFonts w:asciiTheme="minorHAnsi" w:hAnsiTheme="minorHAnsi" w:cs="Arial"/>
          <w:iCs/>
          <w:spacing w:val="22"/>
          <w:w w:val="105"/>
          <w:sz w:val="20"/>
          <w:szCs w:val="20"/>
        </w:rPr>
        <w:t xml:space="preserve"> </w:t>
      </w:r>
      <w:r w:rsidRPr="002256BF">
        <w:rPr>
          <w:rFonts w:asciiTheme="minorHAnsi" w:hAnsiTheme="minorHAnsi" w:cs="Arial"/>
          <w:iCs/>
          <w:w w:val="105"/>
          <w:sz w:val="20"/>
          <w:szCs w:val="20"/>
        </w:rPr>
        <w:t>del</w:t>
      </w:r>
      <w:r w:rsidRPr="002256BF">
        <w:rPr>
          <w:rFonts w:asciiTheme="minorHAnsi" w:hAnsiTheme="minorHAnsi" w:cs="Arial"/>
          <w:iCs/>
          <w:spacing w:val="20"/>
          <w:w w:val="105"/>
          <w:sz w:val="20"/>
          <w:szCs w:val="20"/>
        </w:rPr>
        <w:t xml:space="preserve"> </w:t>
      </w:r>
      <w:r w:rsidRPr="002256BF">
        <w:rPr>
          <w:rFonts w:asciiTheme="minorHAnsi" w:hAnsiTheme="minorHAnsi" w:cs="Arial"/>
          <w:iCs/>
          <w:w w:val="105"/>
          <w:sz w:val="20"/>
          <w:szCs w:val="20"/>
        </w:rPr>
        <w:t>idioma</w:t>
      </w:r>
      <w:r w:rsidRPr="002256BF">
        <w:rPr>
          <w:rFonts w:asciiTheme="minorHAnsi" w:hAnsiTheme="minorHAnsi" w:cs="Arial"/>
          <w:iCs/>
          <w:spacing w:val="22"/>
          <w:w w:val="105"/>
          <w:sz w:val="20"/>
          <w:szCs w:val="20"/>
        </w:rPr>
        <w:t xml:space="preserve"> </w:t>
      </w:r>
      <w:r w:rsidRPr="002256BF">
        <w:rPr>
          <w:rFonts w:asciiTheme="minorHAnsi" w:hAnsiTheme="minorHAnsi" w:cs="Arial"/>
          <w:iCs/>
          <w:w w:val="105"/>
          <w:sz w:val="20"/>
          <w:szCs w:val="20"/>
        </w:rPr>
        <w:t>al</w:t>
      </w:r>
      <w:r w:rsidRPr="002256BF">
        <w:rPr>
          <w:rFonts w:asciiTheme="minorHAnsi" w:hAnsiTheme="minorHAnsi" w:cs="Arial"/>
          <w:iCs/>
          <w:spacing w:val="20"/>
          <w:w w:val="105"/>
          <w:sz w:val="20"/>
          <w:szCs w:val="20"/>
        </w:rPr>
        <w:t xml:space="preserve"> </w:t>
      </w:r>
      <w:r w:rsidRPr="002256BF">
        <w:rPr>
          <w:rFonts w:asciiTheme="minorHAnsi" w:hAnsiTheme="minorHAnsi" w:cs="Arial"/>
          <w:iCs/>
          <w:w w:val="105"/>
          <w:sz w:val="20"/>
          <w:szCs w:val="20"/>
        </w:rPr>
        <w:t>participar</w:t>
      </w:r>
      <w:r w:rsidRPr="002256BF">
        <w:rPr>
          <w:rFonts w:asciiTheme="minorHAnsi" w:hAnsiTheme="minorHAnsi" w:cs="Arial"/>
          <w:iCs/>
          <w:spacing w:val="21"/>
          <w:w w:val="105"/>
          <w:sz w:val="20"/>
          <w:szCs w:val="20"/>
        </w:rPr>
        <w:t xml:space="preserve"> </w:t>
      </w:r>
      <w:r w:rsidRPr="002256BF">
        <w:rPr>
          <w:rFonts w:asciiTheme="minorHAnsi" w:hAnsiTheme="minorHAnsi" w:cs="Arial"/>
          <w:iCs/>
          <w:w w:val="105"/>
          <w:sz w:val="20"/>
          <w:szCs w:val="20"/>
        </w:rPr>
        <w:t>en</w:t>
      </w:r>
      <w:r w:rsidRPr="002256BF">
        <w:rPr>
          <w:rFonts w:asciiTheme="minorHAnsi" w:hAnsiTheme="minorHAnsi" w:cs="Arial"/>
          <w:iCs/>
          <w:spacing w:val="21"/>
          <w:w w:val="105"/>
          <w:sz w:val="20"/>
          <w:szCs w:val="20"/>
        </w:rPr>
        <w:t xml:space="preserve"> </w:t>
      </w:r>
      <w:r w:rsidRPr="002256BF">
        <w:rPr>
          <w:rFonts w:asciiTheme="minorHAnsi" w:hAnsiTheme="minorHAnsi" w:cs="Arial"/>
          <w:iCs/>
          <w:w w:val="105"/>
          <w:sz w:val="20"/>
          <w:szCs w:val="20"/>
        </w:rPr>
        <w:t>conversaciones,</w:t>
      </w:r>
      <w:r w:rsidRPr="002256BF">
        <w:rPr>
          <w:rFonts w:asciiTheme="minorHAnsi" w:hAnsiTheme="minorHAnsi" w:cs="Arial"/>
          <w:iCs/>
          <w:spacing w:val="41"/>
          <w:w w:val="105"/>
          <w:sz w:val="20"/>
          <w:szCs w:val="20"/>
        </w:rPr>
        <w:t xml:space="preserve"> </w:t>
      </w:r>
      <w:r w:rsidRPr="002256BF">
        <w:rPr>
          <w:rFonts w:asciiTheme="minorHAnsi" w:hAnsiTheme="minorHAnsi" w:cs="Arial"/>
          <w:iCs/>
          <w:w w:val="105"/>
          <w:sz w:val="20"/>
          <w:szCs w:val="20"/>
        </w:rPr>
        <w:t>para</w:t>
      </w:r>
      <w:r w:rsidRPr="002256BF">
        <w:rPr>
          <w:rFonts w:asciiTheme="minorHAnsi" w:hAnsiTheme="minorHAnsi" w:cs="Arial"/>
          <w:iCs/>
          <w:spacing w:val="22"/>
          <w:w w:val="105"/>
          <w:sz w:val="20"/>
          <w:szCs w:val="20"/>
        </w:rPr>
        <w:t xml:space="preserve"> </w:t>
      </w:r>
      <w:r w:rsidRPr="002256BF">
        <w:rPr>
          <w:rFonts w:asciiTheme="minorHAnsi" w:hAnsiTheme="minorHAnsi" w:cs="Arial"/>
          <w:iCs/>
          <w:w w:val="105"/>
          <w:sz w:val="20"/>
          <w:szCs w:val="20"/>
        </w:rPr>
        <w:t>opinar</w:t>
      </w:r>
      <w:r w:rsidRPr="002256BF">
        <w:rPr>
          <w:rFonts w:asciiTheme="minorHAnsi" w:hAnsiTheme="minorHAnsi" w:cs="Arial"/>
          <w:iCs/>
          <w:spacing w:val="21"/>
          <w:w w:val="105"/>
          <w:sz w:val="20"/>
          <w:szCs w:val="20"/>
        </w:rPr>
        <w:t xml:space="preserve"> </w:t>
      </w:r>
      <w:r w:rsidRPr="002256BF">
        <w:rPr>
          <w:rFonts w:asciiTheme="minorHAnsi" w:hAnsiTheme="minorHAnsi" w:cs="Arial"/>
          <w:iCs/>
          <w:w w:val="105"/>
          <w:sz w:val="20"/>
          <w:szCs w:val="20"/>
        </w:rPr>
        <w:t>acerca</w:t>
      </w:r>
      <w:r w:rsidRPr="002256BF">
        <w:rPr>
          <w:rFonts w:asciiTheme="minorHAnsi" w:hAnsiTheme="minorHAnsi" w:cs="Arial"/>
          <w:iCs/>
          <w:spacing w:val="22"/>
          <w:w w:val="105"/>
          <w:sz w:val="20"/>
          <w:szCs w:val="20"/>
        </w:rPr>
        <w:t xml:space="preserve"> </w:t>
      </w:r>
      <w:r w:rsidRPr="002256BF">
        <w:rPr>
          <w:rFonts w:asciiTheme="minorHAnsi" w:hAnsiTheme="minorHAnsi" w:cs="Arial"/>
          <w:iCs/>
          <w:w w:val="105"/>
          <w:sz w:val="20"/>
          <w:szCs w:val="20"/>
        </w:rPr>
        <w:t>de</w:t>
      </w:r>
      <w:r w:rsidRPr="002256BF">
        <w:rPr>
          <w:rFonts w:asciiTheme="minorHAnsi" w:hAnsiTheme="minorHAnsi" w:cs="Arial"/>
          <w:iCs/>
          <w:spacing w:val="21"/>
          <w:w w:val="105"/>
          <w:sz w:val="20"/>
          <w:szCs w:val="20"/>
        </w:rPr>
        <w:t xml:space="preserve"> </w:t>
      </w:r>
      <w:r w:rsidRPr="002256BF">
        <w:rPr>
          <w:rFonts w:asciiTheme="minorHAnsi" w:hAnsiTheme="minorHAnsi" w:cs="Arial"/>
          <w:iCs/>
          <w:w w:val="105"/>
          <w:sz w:val="20"/>
          <w:szCs w:val="20"/>
        </w:rPr>
        <w:t>situaciones</w:t>
      </w:r>
      <w:r w:rsidRPr="002256BF">
        <w:rPr>
          <w:rFonts w:asciiTheme="minorHAnsi" w:hAnsiTheme="minorHAnsi" w:cs="Arial"/>
          <w:iCs/>
          <w:spacing w:val="21"/>
          <w:w w:val="105"/>
          <w:sz w:val="20"/>
          <w:szCs w:val="20"/>
        </w:rPr>
        <w:t xml:space="preserve"> </w:t>
      </w:r>
      <w:r w:rsidRPr="002256BF">
        <w:rPr>
          <w:rFonts w:asciiTheme="minorHAnsi" w:hAnsiTheme="minorHAnsi" w:cs="Arial"/>
          <w:iCs/>
          <w:w w:val="105"/>
          <w:sz w:val="20"/>
          <w:szCs w:val="20"/>
        </w:rPr>
        <w:t>que</w:t>
      </w:r>
      <w:r w:rsidRPr="002256BF">
        <w:rPr>
          <w:rFonts w:asciiTheme="minorHAnsi" w:hAnsiTheme="minorHAnsi" w:cs="Arial"/>
          <w:iCs/>
          <w:spacing w:val="22"/>
          <w:w w:val="105"/>
          <w:sz w:val="20"/>
          <w:szCs w:val="20"/>
        </w:rPr>
        <w:t xml:space="preserve"> </w:t>
      </w:r>
      <w:r w:rsidRPr="002256BF">
        <w:rPr>
          <w:rFonts w:asciiTheme="minorHAnsi" w:hAnsiTheme="minorHAnsi" w:cs="Arial"/>
          <w:iCs/>
          <w:w w:val="105"/>
          <w:sz w:val="20"/>
          <w:szCs w:val="20"/>
        </w:rPr>
        <w:t>afectan</w:t>
      </w:r>
      <w:r w:rsidRPr="002256BF">
        <w:rPr>
          <w:rFonts w:asciiTheme="minorHAnsi" w:hAnsiTheme="minorHAnsi" w:cs="Arial"/>
          <w:iCs/>
          <w:spacing w:val="22"/>
          <w:w w:val="105"/>
          <w:sz w:val="20"/>
          <w:szCs w:val="20"/>
        </w:rPr>
        <w:t xml:space="preserve"> </w:t>
      </w:r>
      <w:r w:rsidRPr="002256BF">
        <w:rPr>
          <w:rFonts w:asciiTheme="minorHAnsi" w:hAnsiTheme="minorHAnsi" w:cs="Arial"/>
          <w:iCs/>
          <w:w w:val="105"/>
          <w:sz w:val="20"/>
          <w:szCs w:val="20"/>
        </w:rPr>
        <w:t>su</w:t>
      </w:r>
      <w:r w:rsidRPr="002256BF">
        <w:rPr>
          <w:rFonts w:asciiTheme="minorHAnsi" w:hAnsiTheme="minorHAnsi" w:cs="Arial"/>
          <w:iCs/>
          <w:spacing w:val="21"/>
          <w:w w:val="105"/>
          <w:sz w:val="20"/>
          <w:szCs w:val="20"/>
        </w:rPr>
        <w:t xml:space="preserve"> </w:t>
      </w:r>
      <w:r w:rsidRPr="002256BF">
        <w:rPr>
          <w:rFonts w:asciiTheme="minorHAnsi" w:hAnsiTheme="minorHAnsi" w:cs="Arial"/>
          <w:iCs/>
          <w:w w:val="105"/>
          <w:sz w:val="20"/>
          <w:szCs w:val="20"/>
        </w:rPr>
        <w:t>entorno,</w:t>
      </w:r>
      <w:r w:rsidRPr="002256BF">
        <w:rPr>
          <w:rFonts w:asciiTheme="minorHAnsi" w:hAnsiTheme="minorHAnsi" w:cs="Arial"/>
          <w:iCs/>
          <w:spacing w:val="21"/>
          <w:w w:val="105"/>
          <w:sz w:val="20"/>
          <w:szCs w:val="20"/>
        </w:rPr>
        <w:t xml:space="preserve"> </w:t>
      </w:r>
      <w:r w:rsidRPr="002256BF">
        <w:rPr>
          <w:rFonts w:asciiTheme="minorHAnsi" w:hAnsiTheme="minorHAnsi" w:cs="Arial"/>
          <w:iCs/>
          <w:w w:val="105"/>
          <w:sz w:val="20"/>
          <w:szCs w:val="20"/>
        </w:rPr>
        <w:t>tomando</w:t>
      </w:r>
      <w:r w:rsidRPr="002256BF">
        <w:rPr>
          <w:rFonts w:asciiTheme="minorHAnsi" w:hAnsiTheme="minorHAnsi" w:cs="Arial"/>
          <w:iCs/>
          <w:spacing w:val="22"/>
          <w:w w:val="105"/>
          <w:sz w:val="20"/>
          <w:szCs w:val="20"/>
        </w:rPr>
        <w:t xml:space="preserve"> </w:t>
      </w:r>
      <w:r w:rsidRPr="002256BF">
        <w:rPr>
          <w:rFonts w:asciiTheme="minorHAnsi" w:hAnsiTheme="minorHAnsi" w:cs="Arial"/>
          <w:iCs/>
          <w:w w:val="105"/>
          <w:sz w:val="20"/>
          <w:szCs w:val="20"/>
        </w:rPr>
        <w:t>en</w:t>
      </w:r>
      <w:r w:rsidRPr="002256BF">
        <w:rPr>
          <w:rFonts w:asciiTheme="minorHAnsi" w:hAnsiTheme="minorHAnsi" w:cs="Arial"/>
          <w:iCs/>
          <w:spacing w:val="1"/>
          <w:w w:val="105"/>
          <w:sz w:val="20"/>
          <w:szCs w:val="20"/>
        </w:rPr>
        <w:t xml:space="preserve"> </w:t>
      </w:r>
      <w:r w:rsidRPr="002256BF">
        <w:rPr>
          <w:rFonts w:asciiTheme="minorHAnsi" w:hAnsiTheme="minorHAnsi" w:cs="Arial"/>
          <w:iCs/>
          <w:w w:val="105"/>
          <w:sz w:val="20"/>
          <w:szCs w:val="20"/>
        </w:rPr>
        <w:t>cuenta</w:t>
      </w:r>
      <w:r w:rsidRPr="002256BF">
        <w:rPr>
          <w:rFonts w:asciiTheme="minorHAnsi" w:hAnsiTheme="minorHAnsi" w:cs="Arial"/>
          <w:iCs/>
          <w:spacing w:val="2"/>
          <w:w w:val="105"/>
          <w:sz w:val="20"/>
          <w:szCs w:val="20"/>
        </w:rPr>
        <w:t xml:space="preserve"> </w:t>
      </w:r>
      <w:r w:rsidRPr="002256BF">
        <w:rPr>
          <w:rFonts w:asciiTheme="minorHAnsi" w:hAnsiTheme="minorHAnsi" w:cs="Arial"/>
          <w:iCs/>
          <w:w w:val="105"/>
          <w:sz w:val="20"/>
          <w:szCs w:val="20"/>
        </w:rPr>
        <w:t>el saber escuchar</w:t>
      </w:r>
      <w:r w:rsidRPr="002256BF">
        <w:rPr>
          <w:rFonts w:asciiTheme="minorHAnsi" w:hAnsiTheme="minorHAnsi" w:cs="Arial"/>
          <w:iCs/>
          <w:spacing w:val="1"/>
          <w:w w:val="105"/>
          <w:sz w:val="20"/>
          <w:szCs w:val="20"/>
        </w:rPr>
        <w:t xml:space="preserve"> </w:t>
      </w:r>
      <w:r w:rsidRPr="002256BF">
        <w:rPr>
          <w:rFonts w:asciiTheme="minorHAnsi" w:hAnsiTheme="minorHAnsi" w:cs="Arial"/>
          <w:iCs/>
          <w:w w:val="105"/>
          <w:sz w:val="20"/>
          <w:szCs w:val="20"/>
        </w:rPr>
        <w:t>con</w:t>
      </w:r>
      <w:r w:rsidRPr="002256BF">
        <w:rPr>
          <w:rFonts w:asciiTheme="minorHAnsi" w:hAnsiTheme="minorHAnsi" w:cs="Arial"/>
          <w:iCs/>
          <w:spacing w:val="1"/>
          <w:w w:val="105"/>
          <w:sz w:val="20"/>
          <w:szCs w:val="20"/>
        </w:rPr>
        <w:t xml:space="preserve"> </w:t>
      </w:r>
      <w:r w:rsidRPr="002256BF">
        <w:rPr>
          <w:rFonts w:asciiTheme="minorHAnsi" w:hAnsiTheme="minorHAnsi" w:cs="Arial"/>
          <w:iCs/>
          <w:w w:val="105"/>
          <w:sz w:val="20"/>
          <w:szCs w:val="20"/>
        </w:rPr>
        <w:t>respeto.</w:t>
      </w:r>
    </w:p>
    <w:p w14:paraId="1523AA61" w14:textId="77777777" w:rsidR="00353DBD" w:rsidRPr="002256BF" w:rsidRDefault="00353DBD" w:rsidP="00313DBE">
      <w:pPr>
        <w:tabs>
          <w:tab w:val="left" w:pos="359"/>
          <w:tab w:val="left" w:pos="360"/>
        </w:tabs>
        <w:spacing w:line="247" w:lineRule="auto"/>
        <w:ind w:left="360" w:right="18"/>
        <w:jc w:val="both"/>
        <w:rPr>
          <w:rFonts w:asciiTheme="minorHAnsi" w:hAnsiTheme="minorHAnsi" w:cs="Arial"/>
          <w:i/>
          <w:sz w:val="20"/>
          <w:szCs w:val="20"/>
        </w:rPr>
      </w:pPr>
      <w:r w:rsidRPr="002256BF">
        <w:rPr>
          <w:rFonts w:asciiTheme="minorHAnsi" w:hAnsiTheme="minorHAnsi"/>
          <w:sz w:val="20"/>
          <w:szCs w:val="20"/>
        </w:rPr>
        <w:t xml:space="preserve">    3</w:t>
      </w:r>
      <w:r w:rsidRPr="002256BF">
        <w:rPr>
          <w:rFonts w:asciiTheme="minorHAnsi" w:hAnsiTheme="minorHAnsi"/>
          <w:b/>
          <w:bCs/>
          <w:sz w:val="20"/>
          <w:szCs w:val="20"/>
        </w:rPr>
        <w:t xml:space="preserve">. </w:t>
      </w:r>
      <w:r w:rsidRPr="002256BF">
        <w:rPr>
          <w:rFonts w:asciiTheme="minorHAnsi" w:hAnsiTheme="minorHAnsi" w:cs="Arial"/>
          <w:iCs/>
          <w:w w:val="105"/>
          <w:sz w:val="20"/>
          <w:szCs w:val="20"/>
        </w:rPr>
        <w:t>Valora</w:t>
      </w:r>
      <w:r w:rsidRPr="002256BF">
        <w:rPr>
          <w:rFonts w:asciiTheme="minorHAnsi" w:hAnsiTheme="minorHAnsi" w:cs="Arial"/>
          <w:iCs/>
          <w:spacing w:val="7"/>
          <w:w w:val="105"/>
          <w:sz w:val="20"/>
          <w:szCs w:val="20"/>
        </w:rPr>
        <w:t xml:space="preserve"> </w:t>
      </w:r>
      <w:r w:rsidRPr="002256BF">
        <w:rPr>
          <w:rFonts w:asciiTheme="minorHAnsi" w:hAnsiTheme="minorHAnsi" w:cs="Arial"/>
          <w:iCs/>
          <w:w w:val="105"/>
          <w:sz w:val="20"/>
          <w:szCs w:val="20"/>
        </w:rPr>
        <w:t>la</w:t>
      </w:r>
      <w:r w:rsidRPr="002256BF">
        <w:rPr>
          <w:rFonts w:asciiTheme="minorHAnsi" w:hAnsiTheme="minorHAnsi" w:cs="Arial"/>
          <w:iCs/>
          <w:spacing w:val="8"/>
          <w:w w:val="105"/>
          <w:sz w:val="20"/>
          <w:szCs w:val="20"/>
        </w:rPr>
        <w:t xml:space="preserve"> </w:t>
      </w:r>
      <w:r w:rsidRPr="002256BF">
        <w:rPr>
          <w:rFonts w:asciiTheme="minorHAnsi" w:hAnsiTheme="minorHAnsi" w:cs="Arial"/>
          <w:iCs/>
          <w:w w:val="105"/>
          <w:sz w:val="20"/>
          <w:szCs w:val="20"/>
        </w:rPr>
        <w:t>importancia</w:t>
      </w:r>
      <w:r w:rsidRPr="002256BF">
        <w:rPr>
          <w:rFonts w:asciiTheme="minorHAnsi" w:hAnsiTheme="minorHAnsi" w:cs="Arial"/>
          <w:iCs/>
          <w:spacing w:val="8"/>
          <w:w w:val="105"/>
          <w:sz w:val="20"/>
          <w:szCs w:val="20"/>
        </w:rPr>
        <w:t xml:space="preserve"> </w:t>
      </w:r>
      <w:r w:rsidRPr="002256BF">
        <w:rPr>
          <w:rFonts w:asciiTheme="minorHAnsi" w:hAnsiTheme="minorHAnsi" w:cs="Arial"/>
          <w:iCs/>
          <w:w w:val="105"/>
          <w:sz w:val="20"/>
          <w:szCs w:val="20"/>
        </w:rPr>
        <w:t>de</w:t>
      </w:r>
      <w:r w:rsidRPr="002256BF">
        <w:rPr>
          <w:rFonts w:asciiTheme="minorHAnsi" w:hAnsiTheme="minorHAnsi" w:cs="Arial"/>
          <w:iCs/>
          <w:spacing w:val="8"/>
          <w:w w:val="105"/>
          <w:sz w:val="20"/>
          <w:szCs w:val="20"/>
        </w:rPr>
        <w:t xml:space="preserve"> </w:t>
      </w:r>
      <w:r w:rsidRPr="002256BF">
        <w:rPr>
          <w:rFonts w:asciiTheme="minorHAnsi" w:hAnsiTheme="minorHAnsi" w:cs="Arial"/>
          <w:iCs/>
          <w:w w:val="105"/>
          <w:sz w:val="20"/>
          <w:szCs w:val="20"/>
        </w:rPr>
        <w:t>los</w:t>
      </w:r>
      <w:r w:rsidRPr="002256BF">
        <w:rPr>
          <w:rFonts w:asciiTheme="minorHAnsi" w:hAnsiTheme="minorHAnsi" w:cs="Arial"/>
          <w:iCs/>
          <w:spacing w:val="8"/>
          <w:w w:val="105"/>
          <w:sz w:val="20"/>
          <w:szCs w:val="20"/>
        </w:rPr>
        <w:t xml:space="preserve"> </w:t>
      </w:r>
      <w:r w:rsidRPr="002256BF">
        <w:rPr>
          <w:rFonts w:asciiTheme="minorHAnsi" w:hAnsiTheme="minorHAnsi" w:cs="Arial"/>
          <w:iCs/>
          <w:w w:val="105"/>
          <w:sz w:val="20"/>
          <w:szCs w:val="20"/>
        </w:rPr>
        <w:t>aspectos</w:t>
      </w:r>
      <w:r w:rsidRPr="002256BF">
        <w:rPr>
          <w:rFonts w:asciiTheme="minorHAnsi" w:hAnsiTheme="minorHAnsi" w:cs="Arial"/>
          <w:iCs/>
          <w:spacing w:val="16"/>
          <w:w w:val="105"/>
          <w:sz w:val="20"/>
          <w:szCs w:val="20"/>
        </w:rPr>
        <w:t xml:space="preserve"> </w:t>
      </w:r>
      <w:r w:rsidRPr="002256BF">
        <w:rPr>
          <w:rFonts w:asciiTheme="minorHAnsi" w:hAnsiTheme="minorHAnsi" w:cs="Arial"/>
          <w:iCs/>
          <w:w w:val="105"/>
          <w:sz w:val="20"/>
          <w:szCs w:val="20"/>
        </w:rPr>
        <w:t>semánticos,</w:t>
      </w:r>
      <w:r w:rsidRPr="002256BF">
        <w:rPr>
          <w:rFonts w:asciiTheme="minorHAnsi" w:hAnsiTheme="minorHAnsi" w:cs="Arial"/>
          <w:iCs/>
          <w:spacing w:val="7"/>
          <w:w w:val="105"/>
          <w:sz w:val="20"/>
          <w:szCs w:val="20"/>
        </w:rPr>
        <w:t xml:space="preserve"> </w:t>
      </w:r>
      <w:r w:rsidRPr="002256BF">
        <w:rPr>
          <w:rFonts w:asciiTheme="minorHAnsi" w:hAnsiTheme="minorHAnsi" w:cs="Arial"/>
          <w:iCs/>
          <w:w w:val="105"/>
          <w:sz w:val="20"/>
          <w:szCs w:val="20"/>
        </w:rPr>
        <w:t>morfosintácticos,</w:t>
      </w:r>
      <w:r w:rsidRPr="002256BF">
        <w:rPr>
          <w:rFonts w:asciiTheme="minorHAnsi" w:hAnsiTheme="minorHAnsi" w:cs="Arial"/>
          <w:iCs/>
          <w:spacing w:val="7"/>
          <w:w w:val="105"/>
          <w:sz w:val="20"/>
          <w:szCs w:val="20"/>
        </w:rPr>
        <w:t xml:space="preserve"> </w:t>
      </w:r>
      <w:r w:rsidRPr="002256BF">
        <w:rPr>
          <w:rFonts w:asciiTheme="minorHAnsi" w:hAnsiTheme="minorHAnsi" w:cs="Arial"/>
          <w:iCs/>
          <w:w w:val="105"/>
          <w:sz w:val="20"/>
          <w:szCs w:val="20"/>
        </w:rPr>
        <w:t>fonológicos</w:t>
      </w:r>
      <w:r w:rsidRPr="002256BF">
        <w:rPr>
          <w:rFonts w:asciiTheme="minorHAnsi" w:hAnsiTheme="minorHAnsi" w:cs="Arial"/>
          <w:iCs/>
          <w:spacing w:val="21"/>
          <w:w w:val="105"/>
          <w:sz w:val="20"/>
          <w:szCs w:val="20"/>
        </w:rPr>
        <w:t xml:space="preserve"> </w:t>
      </w:r>
      <w:r w:rsidRPr="002256BF">
        <w:rPr>
          <w:rFonts w:asciiTheme="minorHAnsi" w:hAnsiTheme="minorHAnsi" w:cs="Arial"/>
          <w:iCs/>
          <w:w w:val="105"/>
          <w:sz w:val="20"/>
          <w:szCs w:val="20"/>
        </w:rPr>
        <w:t>y</w:t>
      </w:r>
      <w:r w:rsidRPr="002256BF">
        <w:rPr>
          <w:rFonts w:asciiTheme="minorHAnsi" w:hAnsiTheme="minorHAnsi" w:cs="Arial"/>
          <w:iCs/>
          <w:spacing w:val="8"/>
          <w:w w:val="105"/>
          <w:sz w:val="20"/>
          <w:szCs w:val="20"/>
        </w:rPr>
        <w:t xml:space="preserve"> </w:t>
      </w:r>
      <w:r w:rsidRPr="002256BF">
        <w:rPr>
          <w:rFonts w:asciiTheme="minorHAnsi" w:hAnsiTheme="minorHAnsi" w:cs="Arial"/>
          <w:iCs/>
          <w:w w:val="105"/>
          <w:sz w:val="20"/>
          <w:szCs w:val="20"/>
        </w:rPr>
        <w:t>fonéticos</w:t>
      </w:r>
      <w:r w:rsidRPr="002256BF">
        <w:rPr>
          <w:rFonts w:asciiTheme="minorHAnsi" w:hAnsiTheme="minorHAnsi" w:cs="Arial"/>
          <w:iCs/>
          <w:spacing w:val="8"/>
          <w:w w:val="105"/>
          <w:sz w:val="20"/>
          <w:szCs w:val="20"/>
        </w:rPr>
        <w:t xml:space="preserve"> </w:t>
      </w:r>
      <w:r w:rsidRPr="002256BF">
        <w:rPr>
          <w:rFonts w:asciiTheme="minorHAnsi" w:hAnsiTheme="minorHAnsi" w:cs="Arial"/>
          <w:iCs/>
          <w:w w:val="105"/>
          <w:sz w:val="20"/>
          <w:szCs w:val="20"/>
        </w:rPr>
        <w:t>en</w:t>
      </w:r>
      <w:r w:rsidRPr="002256BF">
        <w:rPr>
          <w:rFonts w:asciiTheme="minorHAnsi" w:hAnsiTheme="minorHAnsi" w:cs="Arial"/>
          <w:iCs/>
          <w:spacing w:val="8"/>
          <w:w w:val="105"/>
          <w:sz w:val="20"/>
          <w:szCs w:val="20"/>
        </w:rPr>
        <w:t xml:space="preserve"> </w:t>
      </w:r>
      <w:r w:rsidRPr="002256BF">
        <w:rPr>
          <w:rFonts w:asciiTheme="minorHAnsi" w:hAnsiTheme="minorHAnsi" w:cs="Arial"/>
          <w:iCs/>
          <w:w w:val="105"/>
          <w:sz w:val="20"/>
          <w:szCs w:val="20"/>
        </w:rPr>
        <w:t>la</w:t>
      </w:r>
      <w:r w:rsidRPr="002256BF">
        <w:rPr>
          <w:rFonts w:asciiTheme="minorHAnsi" w:hAnsiTheme="minorHAnsi" w:cs="Arial"/>
          <w:iCs/>
          <w:spacing w:val="8"/>
          <w:w w:val="105"/>
          <w:sz w:val="20"/>
          <w:szCs w:val="20"/>
        </w:rPr>
        <w:t xml:space="preserve"> </w:t>
      </w:r>
      <w:r w:rsidRPr="002256BF">
        <w:rPr>
          <w:rFonts w:asciiTheme="minorHAnsi" w:hAnsiTheme="minorHAnsi" w:cs="Arial"/>
          <w:iCs/>
          <w:w w:val="105"/>
          <w:sz w:val="20"/>
          <w:szCs w:val="20"/>
        </w:rPr>
        <w:t>estructuración</w:t>
      </w:r>
      <w:r w:rsidRPr="002256BF">
        <w:rPr>
          <w:rFonts w:asciiTheme="minorHAnsi" w:hAnsiTheme="minorHAnsi" w:cs="Arial"/>
          <w:iCs/>
          <w:spacing w:val="8"/>
          <w:w w:val="105"/>
          <w:sz w:val="20"/>
          <w:szCs w:val="20"/>
        </w:rPr>
        <w:t xml:space="preserve"> </w:t>
      </w:r>
      <w:r w:rsidRPr="002256BF">
        <w:rPr>
          <w:rFonts w:asciiTheme="minorHAnsi" w:hAnsiTheme="minorHAnsi" w:cs="Arial"/>
          <w:iCs/>
          <w:w w:val="105"/>
          <w:sz w:val="20"/>
          <w:szCs w:val="20"/>
        </w:rPr>
        <w:t>de</w:t>
      </w:r>
      <w:r w:rsidRPr="002256BF">
        <w:rPr>
          <w:rFonts w:asciiTheme="minorHAnsi" w:hAnsiTheme="minorHAnsi" w:cs="Arial"/>
          <w:iCs/>
          <w:spacing w:val="8"/>
          <w:w w:val="105"/>
          <w:sz w:val="20"/>
          <w:szCs w:val="20"/>
        </w:rPr>
        <w:t xml:space="preserve"> </w:t>
      </w:r>
      <w:r w:rsidRPr="002256BF">
        <w:rPr>
          <w:rFonts w:asciiTheme="minorHAnsi" w:hAnsiTheme="minorHAnsi" w:cs="Arial"/>
          <w:iCs/>
          <w:w w:val="105"/>
          <w:sz w:val="20"/>
          <w:szCs w:val="20"/>
        </w:rPr>
        <w:t>los</w:t>
      </w:r>
      <w:r w:rsidRPr="002256BF">
        <w:rPr>
          <w:rFonts w:asciiTheme="minorHAnsi" w:hAnsiTheme="minorHAnsi" w:cs="Arial"/>
          <w:iCs/>
          <w:spacing w:val="8"/>
          <w:w w:val="105"/>
          <w:sz w:val="20"/>
          <w:szCs w:val="20"/>
        </w:rPr>
        <w:t xml:space="preserve"> </w:t>
      </w:r>
      <w:r w:rsidRPr="002256BF">
        <w:rPr>
          <w:rFonts w:asciiTheme="minorHAnsi" w:hAnsiTheme="minorHAnsi" w:cs="Arial"/>
          <w:iCs/>
          <w:w w:val="105"/>
          <w:sz w:val="20"/>
          <w:szCs w:val="20"/>
        </w:rPr>
        <w:t>textos</w:t>
      </w:r>
      <w:r w:rsidRPr="002256BF">
        <w:rPr>
          <w:rFonts w:asciiTheme="minorHAnsi" w:hAnsiTheme="minorHAnsi" w:cs="Arial"/>
          <w:iCs/>
          <w:spacing w:val="7"/>
          <w:w w:val="105"/>
          <w:sz w:val="20"/>
          <w:szCs w:val="20"/>
        </w:rPr>
        <w:t xml:space="preserve"> </w:t>
      </w:r>
      <w:r w:rsidRPr="002256BF">
        <w:rPr>
          <w:rFonts w:asciiTheme="minorHAnsi" w:hAnsiTheme="minorHAnsi" w:cs="Arial"/>
          <w:iCs/>
          <w:w w:val="105"/>
          <w:sz w:val="20"/>
          <w:szCs w:val="20"/>
        </w:rPr>
        <w:t>para</w:t>
      </w:r>
      <w:r w:rsidRPr="002256BF">
        <w:rPr>
          <w:rFonts w:asciiTheme="minorHAnsi" w:hAnsiTheme="minorHAnsi" w:cs="Arial"/>
          <w:iCs/>
          <w:spacing w:val="1"/>
          <w:w w:val="105"/>
          <w:sz w:val="20"/>
          <w:szCs w:val="20"/>
        </w:rPr>
        <w:t xml:space="preserve"> </w:t>
      </w:r>
      <w:r w:rsidRPr="002256BF">
        <w:rPr>
          <w:rFonts w:asciiTheme="minorHAnsi" w:hAnsiTheme="minorHAnsi" w:cs="Arial"/>
          <w:iCs/>
          <w:w w:val="105"/>
          <w:sz w:val="20"/>
          <w:szCs w:val="20"/>
        </w:rPr>
        <w:t>su</w:t>
      </w:r>
      <w:r w:rsidRPr="002256BF">
        <w:rPr>
          <w:rFonts w:asciiTheme="minorHAnsi" w:hAnsiTheme="minorHAnsi" w:cs="Arial"/>
          <w:iCs/>
          <w:spacing w:val="1"/>
          <w:w w:val="105"/>
          <w:sz w:val="20"/>
          <w:szCs w:val="20"/>
        </w:rPr>
        <w:t xml:space="preserve"> </w:t>
      </w:r>
      <w:r w:rsidRPr="002256BF">
        <w:rPr>
          <w:rFonts w:asciiTheme="minorHAnsi" w:hAnsiTheme="minorHAnsi" w:cs="Arial"/>
          <w:iCs/>
          <w:w w:val="105"/>
          <w:sz w:val="20"/>
          <w:szCs w:val="20"/>
        </w:rPr>
        <w:t>mejor comprensión</w:t>
      </w:r>
      <w:r w:rsidRPr="002256BF">
        <w:rPr>
          <w:rFonts w:asciiTheme="minorHAnsi" w:hAnsiTheme="minorHAnsi" w:cs="Arial"/>
          <w:iCs/>
          <w:spacing w:val="1"/>
          <w:w w:val="105"/>
          <w:sz w:val="20"/>
          <w:szCs w:val="20"/>
        </w:rPr>
        <w:t xml:space="preserve"> </w:t>
      </w:r>
      <w:r w:rsidRPr="002256BF">
        <w:rPr>
          <w:rFonts w:asciiTheme="minorHAnsi" w:hAnsiTheme="minorHAnsi" w:cs="Arial"/>
          <w:iCs/>
          <w:w w:val="105"/>
          <w:sz w:val="20"/>
          <w:szCs w:val="20"/>
        </w:rPr>
        <w:t>y</w:t>
      </w:r>
      <w:r w:rsidRPr="002256BF">
        <w:rPr>
          <w:rFonts w:asciiTheme="minorHAnsi" w:hAnsiTheme="minorHAnsi" w:cs="Arial"/>
          <w:iCs/>
          <w:spacing w:val="1"/>
          <w:w w:val="105"/>
          <w:sz w:val="20"/>
          <w:szCs w:val="20"/>
        </w:rPr>
        <w:t xml:space="preserve"> </w:t>
      </w:r>
      <w:r w:rsidRPr="002256BF">
        <w:rPr>
          <w:rFonts w:asciiTheme="minorHAnsi" w:hAnsiTheme="minorHAnsi" w:cs="Arial"/>
          <w:iCs/>
          <w:w w:val="105"/>
          <w:sz w:val="20"/>
          <w:szCs w:val="20"/>
        </w:rPr>
        <w:t>aplicación</w:t>
      </w:r>
      <w:r w:rsidRPr="002256BF">
        <w:rPr>
          <w:rFonts w:asciiTheme="minorHAnsi" w:hAnsiTheme="minorHAnsi" w:cs="Arial"/>
          <w:iCs/>
          <w:spacing w:val="1"/>
          <w:w w:val="105"/>
          <w:sz w:val="20"/>
          <w:szCs w:val="20"/>
        </w:rPr>
        <w:t xml:space="preserve"> </w:t>
      </w:r>
      <w:r w:rsidRPr="002256BF">
        <w:rPr>
          <w:rFonts w:asciiTheme="minorHAnsi" w:hAnsiTheme="minorHAnsi" w:cs="Arial"/>
          <w:iCs/>
          <w:w w:val="105"/>
          <w:sz w:val="20"/>
          <w:szCs w:val="20"/>
        </w:rPr>
        <w:t>en</w:t>
      </w:r>
      <w:r w:rsidRPr="002256BF">
        <w:rPr>
          <w:rFonts w:asciiTheme="minorHAnsi" w:hAnsiTheme="minorHAnsi" w:cs="Arial"/>
          <w:iCs/>
          <w:spacing w:val="1"/>
          <w:w w:val="105"/>
          <w:sz w:val="20"/>
          <w:szCs w:val="20"/>
        </w:rPr>
        <w:t xml:space="preserve"> </w:t>
      </w:r>
      <w:r w:rsidRPr="002256BF">
        <w:rPr>
          <w:rFonts w:asciiTheme="minorHAnsi" w:hAnsiTheme="minorHAnsi" w:cs="Arial"/>
          <w:iCs/>
          <w:w w:val="105"/>
          <w:sz w:val="20"/>
          <w:szCs w:val="20"/>
        </w:rPr>
        <w:t>diversas</w:t>
      </w:r>
      <w:r w:rsidRPr="002256BF">
        <w:rPr>
          <w:rFonts w:asciiTheme="minorHAnsi" w:hAnsiTheme="minorHAnsi" w:cs="Arial"/>
          <w:iCs/>
          <w:spacing w:val="1"/>
          <w:w w:val="105"/>
          <w:sz w:val="20"/>
          <w:szCs w:val="20"/>
        </w:rPr>
        <w:t xml:space="preserve"> </w:t>
      </w:r>
      <w:r w:rsidRPr="002256BF">
        <w:rPr>
          <w:rFonts w:asciiTheme="minorHAnsi" w:hAnsiTheme="minorHAnsi" w:cs="Arial"/>
          <w:iCs/>
          <w:w w:val="105"/>
          <w:sz w:val="20"/>
          <w:szCs w:val="20"/>
        </w:rPr>
        <w:t>situaciones comunicativas</w:t>
      </w:r>
      <w:r w:rsidRPr="002256BF">
        <w:rPr>
          <w:rFonts w:asciiTheme="minorHAnsi" w:hAnsiTheme="minorHAnsi" w:cs="Arial"/>
          <w:i/>
          <w:w w:val="105"/>
          <w:sz w:val="20"/>
          <w:szCs w:val="20"/>
        </w:rPr>
        <w:t>.</w:t>
      </w:r>
    </w:p>
    <w:p w14:paraId="144C0503" w14:textId="77777777" w:rsidR="00353DBD" w:rsidRPr="002256BF" w:rsidRDefault="00353DBD" w:rsidP="00313DBE">
      <w:pPr>
        <w:tabs>
          <w:tab w:val="left" w:pos="359"/>
          <w:tab w:val="left" w:pos="360"/>
        </w:tabs>
        <w:spacing w:line="247" w:lineRule="auto"/>
        <w:ind w:left="360" w:right="18"/>
        <w:jc w:val="both"/>
        <w:rPr>
          <w:b/>
          <w:bCs/>
          <w:sz w:val="20"/>
          <w:szCs w:val="20"/>
        </w:rPr>
      </w:pPr>
    </w:p>
    <w:p w14:paraId="4368F94A" w14:textId="333B333B" w:rsidR="00353DBD" w:rsidRPr="002256BF" w:rsidRDefault="00353DBD" w:rsidP="00313DBE">
      <w:pPr>
        <w:tabs>
          <w:tab w:val="left" w:pos="359"/>
          <w:tab w:val="left" w:pos="360"/>
        </w:tabs>
        <w:spacing w:line="247" w:lineRule="auto"/>
        <w:ind w:left="360" w:right="18"/>
        <w:jc w:val="both"/>
        <w:rPr>
          <w:rFonts w:asciiTheme="minorHAnsi" w:hAnsiTheme="minorHAnsi" w:cs="Arial"/>
          <w:i/>
          <w:sz w:val="20"/>
          <w:szCs w:val="20"/>
        </w:rPr>
      </w:pPr>
      <w:r w:rsidRPr="002256BF">
        <w:rPr>
          <w:b/>
          <w:bCs/>
          <w:sz w:val="20"/>
          <w:szCs w:val="20"/>
        </w:rPr>
        <w:t>Indicadores de logro</w:t>
      </w:r>
      <w:r w:rsidR="003A1849" w:rsidRPr="002256BF">
        <w:rPr>
          <w:b/>
          <w:bCs/>
          <w:sz w:val="20"/>
          <w:szCs w:val="20"/>
        </w:rPr>
        <w:t xml:space="preserve"> flexibles</w:t>
      </w:r>
      <w:r w:rsidRPr="002256BF">
        <w:rPr>
          <w:b/>
          <w:bCs/>
          <w:sz w:val="20"/>
          <w:szCs w:val="20"/>
        </w:rPr>
        <w:t>:</w:t>
      </w:r>
    </w:p>
    <w:p w14:paraId="2D306460" w14:textId="77777777" w:rsidR="00353DBD" w:rsidRPr="002256BF" w:rsidRDefault="00353DBD" w:rsidP="00313DBE">
      <w:pPr>
        <w:adjustRightInd w:val="0"/>
        <w:ind w:left="567" w:right="49"/>
        <w:jc w:val="both"/>
        <w:rPr>
          <w:rFonts w:cs="Arial"/>
          <w:iCs/>
          <w:sz w:val="20"/>
          <w:szCs w:val="20"/>
        </w:rPr>
      </w:pPr>
      <w:r w:rsidRPr="002256BF">
        <w:rPr>
          <w:sz w:val="20"/>
          <w:szCs w:val="20"/>
        </w:rPr>
        <w:t>1</w:t>
      </w:r>
      <w:r w:rsidRPr="002256BF">
        <w:rPr>
          <w:b/>
          <w:bCs/>
          <w:sz w:val="20"/>
          <w:szCs w:val="20"/>
        </w:rPr>
        <w:t xml:space="preserve">. </w:t>
      </w:r>
      <w:r w:rsidRPr="002256BF">
        <w:rPr>
          <w:rFonts w:cs="Arial"/>
          <w:iCs/>
          <w:sz w:val="20"/>
          <w:szCs w:val="20"/>
        </w:rPr>
        <w:t>Estructura textos utilizando códigos verbales y no verbales mediante la aplicación de diversas técnicas de expresión oral.</w:t>
      </w:r>
    </w:p>
    <w:p w14:paraId="34877E35" w14:textId="77777777" w:rsidR="00353DBD" w:rsidRPr="002256BF" w:rsidRDefault="00353DBD" w:rsidP="00313DBE">
      <w:pPr>
        <w:adjustRightInd w:val="0"/>
        <w:ind w:left="567" w:right="49"/>
        <w:jc w:val="both"/>
        <w:rPr>
          <w:sz w:val="20"/>
          <w:szCs w:val="20"/>
        </w:rPr>
      </w:pPr>
      <w:r w:rsidRPr="002256BF">
        <w:rPr>
          <w:rFonts w:cs="Arial"/>
          <w:iCs/>
          <w:sz w:val="20"/>
          <w:szCs w:val="20"/>
        </w:rPr>
        <w:t xml:space="preserve">2. </w:t>
      </w:r>
      <w:r w:rsidRPr="002256BF">
        <w:rPr>
          <w:sz w:val="20"/>
          <w:szCs w:val="20"/>
        </w:rPr>
        <w:t>Expresa de forma oral temas de interés relacionados con su vida diaria.</w:t>
      </w:r>
    </w:p>
    <w:p w14:paraId="4D018E18" w14:textId="77777777" w:rsidR="00353DBD" w:rsidRPr="002256BF" w:rsidRDefault="00353DBD" w:rsidP="00313DBE">
      <w:pPr>
        <w:adjustRightInd w:val="0"/>
        <w:ind w:left="567" w:right="49"/>
        <w:jc w:val="both"/>
        <w:rPr>
          <w:rFonts w:asciiTheme="minorHAnsi" w:hAnsiTheme="minorHAnsi" w:cs="Arial"/>
          <w:sz w:val="20"/>
          <w:szCs w:val="20"/>
        </w:rPr>
      </w:pPr>
      <w:r w:rsidRPr="002256BF">
        <w:rPr>
          <w:sz w:val="20"/>
          <w:szCs w:val="20"/>
        </w:rPr>
        <w:t xml:space="preserve">3. </w:t>
      </w:r>
      <w:r w:rsidRPr="002256BF">
        <w:rPr>
          <w:rFonts w:asciiTheme="minorHAnsi" w:hAnsiTheme="minorHAnsi" w:cs="Arial"/>
          <w:spacing w:val="2"/>
          <w:w w:val="102"/>
          <w:sz w:val="20"/>
          <w:szCs w:val="20"/>
        </w:rPr>
        <w:t>U</w:t>
      </w:r>
      <w:r w:rsidRPr="002256BF">
        <w:rPr>
          <w:rFonts w:asciiTheme="minorHAnsi" w:hAnsiTheme="minorHAnsi" w:cs="Arial"/>
          <w:spacing w:val="1"/>
          <w:w w:val="102"/>
          <w:sz w:val="20"/>
          <w:szCs w:val="20"/>
        </w:rPr>
        <w:t>t</w:t>
      </w:r>
      <w:r w:rsidRPr="002256BF">
        <w:rPr>
          <w:rFonts w:asciiTheme="minorHAnsi" w:hAnsiTheme="minorHAnsi" w:cs="Arial"/>
          <w:w w:val="102"/>
          <w:sz w:val="20"/>
          <w:szCs w:val="20"/>
        </w:rPr>
        <w:t>ili</w:t>
      </w:r>
      <w:r w:rsidRPr="002256BF">
        <w:rPr>
          <w:rFonts w:asciiTheme="minorHAnsi" w:hAnsiTheme="minorHAnsi" w:cs="Arial"/>
          <w:spacing w:val="1"/>
          <w:w w:val="102"/>
          <w:sz w:val="20"/>
          <w:szCs w:val="20"/>
        </w:rPr>
        <w:t>z</w:t>
      </w:r>
      <w:r w:rsidRPr="002256BF">
        <w:rPr>
          <w:rFonts w:asciiTheme="minorHAnsi" w:hAnsiTheme="minorHAnsi" w:cs="Arial"/>
          <w:w w:val="102"/>
          <w:sz w:val="20"/>
          <w:szCs w:val="20"/>
        </w:rPr>
        <w:t>a</w:t>
      </w:r>
      <w:r w:rsidRPr="002256BF">
        <w:rPr>
          <w:rFonts w:asciiTheme="minorHAnsi" w:hAnsiTheme="minorHAnsi" w:cs="Arial"/>
          <w:spacing w:val="4"/>
          <w:sz w:val="20"/>
          <w:szCs w:val="20"/>
        </w:rPr>
        <w:t xml:space="preserve"> </w:t>
      </w:r>
      <w:r w:rsidRPr="002256BF">
        <w:rPr>
          <w:rFonts w:asciiTheme="minorHAnsi" w:hAnsiTheme="minorHAnsi" w:cs="Arial"/>
          <w:spacing w:val="2"/>
          <w:w w:val="102"/>
          <w:sz w:val="20"/>
          <w:szCs w:val="20"/>
        </w:rPr>
        <w:t>d</w:t>
      </w:r>
      <w:r w:rsidRPr="002256BF">
        <w:rPr>
          <w:rFonts w:asciiTheme="minorHAnsi" w:hAnsiTheme="minorHAnsi" w:cs="Arial"/>
          <w:w w:val="102"/>
          <w:sz w:val="20"/>
          <w:szCs w:val="20"/>
        </w:rPr>
        <w:t>i</w:t>
      </w:r>
      <w:r w:rsidRPr="002256BF">
        <w:rPr>
          <w:rFonts w:asciiTheme="minorHAnsi" w:hAnsiTheme="minorHAnsi" w:cs="Arial"/>
          <w:spacing w:val="1"/>
          <w:w w:val="102"/>
          <w:sz w:val="20"/>
          <w:szCs w:val="20"/>
        </w:rPr>
        <w:t>vers</w:t>
      </w:r>
      <w:r w:rsidRPr="002256BF">
        <w:rPr>
          <w:rFonts w:asciiTheme="minorHAnsi" w:hAnsiTheme="minorHAnsi" w:cs="Arial"/>
          <w:spacing w:val="2"/>
          <w:w w:val="102"/>
          <w:sz w:val="20"/>
          <w:szCs w:val="20"/>
        </w:rPr>
        <w:t>o</w:t>
      </w:r>
      <w:r w:rsidRPr="002256BF">
        <w:rPr>
          <w:rFonts w:asciiTheme="minorHAnsi" w:hAnsiTheme="minorHAnsi" w:cs="Arial"/>
          <w:w w:val="102"/>
          <w:sz w:val="20"/>
          <w:szCs w:val="20"/>
        </w:rPr>
        <w:t xml:space="preserve">s </w:t>
      </w:r>
      <w:r w:rsidRPr="002256BF">
        <w:rPr>
          <w:rFonts w:asciiTheme="minorHAnsi" w:hAnsiTheme="minorHAnsi" w:cs="Arial"/>
          <w:sz w:val="20"/>
          <w:szCs w:val="20"/>
        </w:rPr>
        <w:t>tipos</w:t>
      </w:r>
      <w:r w:rsidRPr="002256BF">
        <w:rPr>
          <w:rFonts w:asciiTheme="minorHAnsi" w:hAnsiTheme="minorHAnsi" w:cs="Arial"/>
          <w:spacing w:val="24"/>
          <w:sz w:val="20"/>
          <w:szCs w:val="20"/>
        </w:rPr>
        <w:t xml:space="preserve"> </w:t>
      </w:r>
      <w:r w:rsidRPr="002256BF">
        <w:rPr>
          <w:rFonts w:asciiTheme="minorHAnsi" w:hAnsiTheme="minorHAnsi" w:cs="Arial"/>
          <w:sz w:val="20"/>
          <w:szCs w:val="20"/>
        </w:rPr>
        <w:t>de</w:t>
      </w:r>
      <w:r w:rsidRPr="002256BF">
        <w:rPr>
          <w:rFonts w:asciiTheme="minorHAnsi" w:hAnsiTheme="minorHAnsi" w:cs="Arial"/>
          <w:spacing w:val="2"/>
          <w:sz w:val="20"/>
          <w:szCs w:val="20"/>
        </w:rPr>
        <w:t xml:space="preserve"> </w:t>
      </w:r>
      <w:r w:rsidRPr="002256BF">
        <w:rPr>
          <w:rFonts w:asciiTheme="minorHAnsi" w:hAnsiTheme="minorHAnsi" w:cs="Arial"/>
          <w:sz w:val="20"/>
          <w:szCs w:val="20"/>
        </w:rPr>
        <w:t>diccionarios físicos y on-line, herramientas tecnológicas de corrección gramatical y ortográfica de textos.</w:t>
      </w:r>
    </w:p>
    <w:p w14:paraId="4FB51C90" w14:textId="77777777" w:rsidR="00353DBD" w:rsidRPr="002256BF" w:rsidRDefault="00353DBD" w:rsidP="00313DBE">
      <w:pPr>
        <w:adjustRightInd w:val="0"/>
        <w:ind w:left="567" w:right="49"/>
        <w:jc w:val="both"/>
        <w:rPr>
          <w:rFonts w:asciiTheme="minorHAnsi" w:hAnsiTheme="minorHAnsi" w:cs="Arial"/>
          <w:sz w:val="20"/>
          <w:szCs w:val="20"/>
        </w:rPr>
      </w:pPr>
    </w:p>
    <w:p w14:paraId="7215A517" w14:textId="77777777" w:rsidR="00353DBD" w:rsidRPr="002256BF" w:rsidRDefault="00353DBD" w:rsidP="00313DBE">
      <w:pPr>
        <w:spacing w:before="100" w:line="360" w:lineRule="auto"/>
        <w:ind w:right="49"/>
        <w:jc w:val="both"/>
        <w:rPr>
          <w:b/>
          <w:bCs/>
          <w:sz w:val="20"/>
          <w:szCs w:val="20"/>
        </w:rPr>
      </w:pPr>
      <w:r w:rsidRPr="002256BF">
        <w:rPr>
          <w:b/>
          <w:bCs/>
          <w:sz w:val="20"/>
          <w:szCs w:val="20"/>
        </w:rPr>
        <w:t>Correlación de áreas y asignaturas: Estructura de la lengua. Valores y Relaciones Humanas, Tecnología.</w:t>
      </w:r>
    </w:p>
    <w:p w14:paraId="436B48F5" w14:textId="77777777" w:rsidR="00353DBD" w:rsidRPr="002256BF" w:rsidRDefault="00353DBD" w:rsidP="00313DBE">
      <w:pPr>
        <w:jc w:val="both"/>
        <w:rPr>
          <w:b/>
          <w:sz w:val="20"/>
          <w:szCs w:val="20"/>
        </w:rPr>
      </w:pPr>
    </w:p>
    <w:p w14:paraId="05DAC489" w14:textId="31BAAD5B" w:rsidR="00353DBD" w:rsidRPr="002256BF" w:rsidRDefault="00353DBD" w:rsidP="00313DBE">
      <w:pPr>
        <w:jc w:val="both"/>
        <w:rPr>
          <w:b/>
          <w:sz w:val="20"/>
          <w:szCs w:val="20"/>
        </w:rPr>
      </w:pPr>
      <w:r w:rsidRPr="002256BF">
        <w:rPr>
          <w:b/>
          <w:sz w:val="20"/>
          <w:szCs w:val="20"/>
        </w:rPr>
        <w:t>Área 1: _</w:t>
      </w:r>
      <w:r w:rsidRPr="002256BF">
        <w:rPr>
          <w:sz w:val="20"/>
          <w:szCs w:val="20"/>
          <w:u w:val="single"/>
        </w:rPr>
        <w:t xml:space="preserve"> Comunicación oral y escrita</w:t>
      </w:r>
      <w:r w:rsidRPr="002256BF">
        <w:rPr>
          <w:b/>
          <w:sz w:val="20"/>
          <w:szCs w:val="20"/>
        </w:rPr>
        <w:t xml:space="preserve">_  </w:t>
      </w:r>
      <w:r w:rsidR="0029222C" w:rsidRPr="002256BF">
        <w:rPr>
          <w:b/>
          <w:sz w:val="20"/>
          <w:szCs w:val="20"/>
        </w:rPr>
        <w:tab/>
      </w:r>
      <w:r w:rsidR="0029222C" w:rsidRPr="002256BF">
        <w:rPr>
          <w:b/>
          <w:sz w:val="20"/>
          <w:szCs w:val="20"/>
        </w:rPr>
        <w:tab/>
      </w:r>
      <w:r w:rsidR="0029222C" w:rsidRPr="002256BF">
        <w:rPr>
          <w:b/>
          <w:sz w:val="20"/>
          <w:szCs w:val="20"/>
        </w:rPr>
        <w:tab/>
      </w:r>
      <w:r w:rsidR="0029222C" w:rsidRPr="002256BF">
        <w:rPr>
          <w:b/>
          <w:sz w:val="20"/>
          <w:szCs w:val="20"/>
        </w:rPr>
        <w:tab/>
      </w:r>
      <w:r w:rsidRPr="002256BF">
        <w:rPr>
          <w:b/>
          <w:sz w:val="20"/>
          <w:szCs w:val="20"/>
        </w:rPr>
        <w:t>Periodo: __</w:t>
      </w:r>
      <w:r w:rsidRPr="002256BF">
        <w:rPr>
          <w:sz w:val="20"/>
          <w:szCs w:val="20"/>
          <w:u w:val="single"/>
        </w:rPr>
        <w:t>3  semanas</w:t>
      </w:r>
      <w:r w:rsidRPr="002256BF">
        <w:rPr>
          <w:b/>
          <w:sz w:val="20"/>
          <w:szCs w:val="20"/>
        </w:rPr>
        <w:t>___</w:t>
      </w:r>
    </w:p>
    <w:p w14:paraId="473FA2EC" w14:textId="77777777" w:rsidR="0000108B" w:rsidRPr="002256BF" w:rsidRDefault="0000108B" w:rsidP="00313DBE">
      <w:pPr>
        <w:ind w:right="772"/>
        <w:jc w:val="both"/>
        <w:rPr>
          <w:b/>
          <w:sz w:val="20"/>
          <w:szCs w:val="20"/>
        </w:rPr>
      </w:pPr>
    </w:p>
    <w:p w14:paraId="34B273F7" w14:textId="5D05EC1B" w:rsidR="00353DBD" w:rsidRPr="002256BF" w:rsidRDefault="00353DBD" w:rsidP="00313DBE">
      <w:pPr>
        <w:ind w:right="772"/>
        <w:jc w:val="both"/>
        <w:rPr>
          <w:sz w:val="20"/>
          <w:szCs w:val="20"/>
          <w:u w:val="single"/>
        </w:rPr>
      </w:pPr>
      <w:r w:rsidRPr="002256BF">
        <w:rPr>
          <w:b/>
          <w:sz w:val="20"/>
          <w:szCs w:val="20"/>
        </w:rPr>
        <w:t>Temas:</w:t>
      </w:r>
      <w:r w:rsidRPr="002256BF">
        <w:rPr>
          <w:sz w:val="20"/>
          <w:szCs w:val="20"/>
        </w:rPr>
        <w:t xml:space="preserve"> </w:t>
      </w:r>
      <w:r w:rsidRPr="002256BF">
        <w:rPr>
          <w:sz w:val="20"/>
          <w:szCs w:val="20"/>
          <w:u w:val="single"/>
        </w:rPr>
        <w:t>El debate. Concepto, características, clases de debates. Ortografía y Léxico. Diccionario y correctores en procesadores de textos.</w:t>
      </w:r>
    </w:p>
    <w:p w14:paraId="3D17AD69" w14:textId="77777777" w:rsidR="00353DBD" w:rsidRPr="002256BF" w:rsidRDefault="00353DBD" w:rsidP="00313DBE">
      <w:pPr>
        <w:ind w:right="772"/>
        <w:jc w:val="both"/>
        <w:rPr>
          <w:sz w:val="20"/>
          <w:szCs w:val="20"/>
        </w:rPr>
      </w:pPr>
    </w:p>
    <w:p w14:paraId="50647773" w14:textId="77777777" w:rsidR="00353DBD" w:rsidRPr="002256BF" w:rsidRDefault="00353DBD" w:rsidP="00313DBE">
      <w:pPr>
        <w:ind w:right="772"/>
        <w:jc w:val="both"/>
        <w:rPr>
          <w:sz w:val="20"/>
          <w:szCs w:val="20"/>
        </w:rPr>
      </w:pPr>
      <w:r w:rsidRPr="002256BF">
        <w:rPr>
          <w:b/>
          <w:sz w:val="20"/>
          <w:szCs w:val="20"/>
        </w:rPr>
        <w:t>Justificación (instrucciones para el uso de la guía)</w:t>
      </w:r>
      <w:r w:rsidRPr="002256BF">
        <w:rPr>
          <w:sz w:val="20"/>
          <w:szCs w:val="20"/>
        </w:rPr>
        <w:t xml:space="preserve">. </w:t>
      </w:r>
      <w:r w:rsidRPr="002256BF">
        <w:rPr>
          <w:sz w:val="20"/>
          <w:szCs w:val="20"/>
          <w:u w:val="single"/>
        </w:rPr>
        <w:t xml:space="preserve">Con la ayuda del módulo y la orientación del Facilitador el participante debe estar en capacidad de desarrollar el Temario presentado en la guía; cualquier duda o inquietud debe presentarla al Facilitador. </w:t>
      </w:r>
    </w:p>
    <w:p w14:paraId="39475C9B" w14:textId="212A94C5" w:rsidR="00F9120D" w:rsidRPr="002256BF" w:rsidRDefault="00F9120D">
      <w:pPr>
        <w:widowControl/>
        <w:autoSpaceDE/>
        <w:autoSpaceDN/>
        <w:spacing w:after="160" w:line="259" w:lineRule="auto"/>
        <w:rPr>
          <w:sz w:val="20"/>
          <w:szCs w:val="20"/>
        </w:rPr>
      </w:pPr>
      <w:r w:rsidRPr="002256BF">
        <w:rPr>
          <w:sz w:val="20"/>
          <w:szCs w:val="20"/>
        </w:rPr>
        <w:br w:type="page"/>
      </w:r>
    </w:p>
    <w:p w14:paraId="799A1132" w14:textId="77777777" w:rsidR="00353DBD" w:rsidRPr="002256BF" w:rsidRDefault="00353DBD" w:rsidP="00353DBD">
      <w:pPr>
        <w:spacing w:before="100" w:line="360" w:lineRule="auto"/>
        <w:ind w:right="49"/>
        <w:jc w:val="both"/>
        <w:rPr>
          <w:sz w:val="20"/>
          <w:szCs w:val="20"/>
        </w:rPr>
      </w:pPr>
    </w:p>
    <w:tbl>
      <w:tblPr>
        <w:tblW w:w="10349" w:type="dxa"/>
        <w:tblInd w:w="-4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540"/>
        <w:gridCol w:w="1811"/>
        <w:gridCol w:w="1895"/>
        <w:gridCol w:w="2299"/>
        <w:gridCol w:w="1245"/>
        <w:gridCol w:w="1559"/>
      </w:tblGrid>
      <w:tr w:rsidR="002256BF" w:rsidRPr="002256BF" w14:paraId="1555C7BA" w14:textId="77777777" w:rsidTr="001C4572">
        <w:trPr>
          <w:trHeight w:val="641"/>
        </w:trPr>
        <w:tc>
          <w:tcPr>
            <w:tcW w:w="1540" w:type="dxa"/>
            <w:tcBorders>
              <w:top w:val="single" w:sz="6" w:space="0" w:color="000000"/>
              <w:left w:val="single" w:sz="6" w:space="0" w:color="000000"/>
              <w:bottom w:val="single" w:sz="6" w:space="0" w:color="000000"/>
              <w:right w:val="single" w:sz="6" w:space="0" w:color="000000"/>
            </w:tcBorders>
            <w:shd w:val="clear" w:color="auto" w:fill="F2F2F2"/>
            <w:vAlign w:val="center"/>
          </w:tcPr>
          <w:p w14:paraId="72D1205F" w14:textId="77777777" w:rsidR="00F5271D" w:rsidRPr="002256BF" w:rsidRDefault="00F5271D" w:rsidP="0023078A">
            <w:pPr>
              <w:spacing w:line="276" w:lineRule="auto"/>
              <w:jc w:val="center"/>
              <w:rPr>
                <w:b/>
                <w:bCs/>
                <w:sz w:val="20"/>
                <w:szCs w:val="20"/>
              </w:rPr>
            </w:pPr>
            <w:r w:rsidRPr="002256BF">
              <w:rPr>
                <w:b/>
                <w:bCs/>
                <w:sz w:val="20"/>
                <w:szCs w:val="20"/>
              </w:rPr>
              <w:t>Contenido</w:t>
            </w:r>
          </w:p>
        </w:tc>
        <w:tc>
          <w:tcPr>
            <w:tcW w:w="1811" w:type="dxa"/>
            <w:tcBorders>
              <w:top w:val="single" w:sz="6" w:space="0" w:color="000000"/>
              <w:left w:val="single" w:sz="6" w:space="0" w:color="000000"/>
              <w:bottom w:val="single" w:sz="6" w:space="0" w:color="000000"/>
              <w:right w:val="single" w:sz="6" w:space="0" w:color="000000"/>
            </w:tcBorders>
            <w:shd w:val="clear" w:color="auto" w:fill="F2F2F2"/>
            <w:vAlign w:val="center"/>
          </w:tcPr>
          <w:p w14:paraId="5BD3D0E0" w14:textId="77777777" w:rsidR="00F5271D" w:rsidRPr="002256BF" w:rsidRDefault="00F5271D" w:rsidP="0023078A">
            <w:pPr>
              <w:pStyle w:val="Ttulo2"/>
              <w:spacing w:line="276" w:lineRule="auto"/>
              <w:jc w:val="center"/>
              <w:rPr>
                <w:b/>
                <w:bCs/>
                <w:i/>
                <w:color w:val="auto"/>
                <w:sz w:val="20"/>
                <w:szCs w:val="20"/>
              </w:rPr>
            </w:pPr>
            <w:bookmarkStart w:id="99" w:name="_Toc160825685"/>
            <w:bookmarkStart w:id="100" w:name="_Toc168404843"/>
            <w:bookmarkStart w:id="101" w:name="_Toc169088230"/>
            <w:r w:rsidRPr="002256BF">
              <w:rPr>
                <w:b/>
                <w:bCs/>
                <w:color w:val="auto"/>
                <w:sz w:val="20"/>
                <w:szCs w:val="20"/>
              </w:rPr>
              <w:t>Experiencias de aprendizaje</w:t>
            </w:r>
            <w:bookmarkEnd w:id="99"/>
            <w:bookmarkEnd w:id="100"/>
            <w:bookmarkEnd w:id="101"/>
          </w:p>
        </w:tc>
        <w:tc>
          <w:tcPr>
            <w:tcW w:w="1895" w:type="dxa"/>
            <w:tcBorders>
              <w:top w:val="single" w:sz="6" w:space="0" w:color="000000"/>
              <w:left w:val="single" w:sz="6" w:space="0" w:color="000000"/>
              <w:bottom w:val="single" w:sz="6" w:space="0" w:color="000000"/>
              <w:right w:val="single" w:sz="6" w:space="0" w:color="000000"/>
            </w:tcBorders>
            <w:shd w:val="clear" w:color="auto" w:fill="F2F2F2"/>
            <w:vAlign w:val="center"/>
          </w:tcPr>
          <w:p w14:paraId="6800FEA9" w14:textId="77777777" w:rsidR="00F5271D" w:rsidRPr="002256BF" w:rsidRDefault="00F5271D" w:rsidP="0023078A">
            <w:pPr>
              <w:spacing w:line="276" w:lineRule="auto"/>
              <w:jc w:val="center"/>
              <w:rPr>
                <w:b/>
                <w:bCs/>
                <w:sz w:val="20"/>
                <w:szCs w:val="20"/>
              </w:rPr>
            </w:pPr>
            <w:r w:rsidRPr="002256BF">
              <w:rPr>
                <w:b/>
                <w:bCs/>
                <w:sz w:val="20"/>
                <w:szCs w:val="20"/>
              </w:rPr>
              <w:t>Recursos</w:t>
            </w:r>
          </w:p>
        </w:tc>
        <w:tc>
          <w:tcPr>
            <w:tcW w:w="2299" w:type="dxa"/>
            <w:tcBorders>
              <w:top w:val="single" w:sz="6" w:space="0" w:color="000000"/>
              <w:left w:val="single" w:sz="6" w:space="0" w:color="000000"/>
              <w:bottom w:val="single" w:sz="6" w:space="0" w:color="000000"/>
              <w:right w:val="single" w:sz="6" w:space="0" w:color="000000"/>
            </w:tcBorders>
            <w:shd w:val="clear" w:color="auto" w:fill="F2F2F2"/>
            <w:vAlign w:val="center"/>
          </w:tcPr>
          <w:p w14:paraId="093678B5" w14:textId="77777777" w:rsidR="00F5271D" w:rsidRPr="002256BF" w:rsidRDefault="00F5271D" w:rsidP="0023078A">
            <w:pPr>
              <w:spacing w:line="276" w:lineRule="auto"/>
              <w:jc w:val="center"/>
              <w:rPr>
                <w:b/>
                <w:bCs/>
                <w:sz w:val="20"/>
                <w:szCs w:val="20"/>
              </w:rPr>
            </w:pPr>
          </w:p>
          <w:p w14:paraId="09C16D08" w14:textId="77777777" w:rsidR="00F5271D" w:rsidRPr="002256BF" w:rsidRDefault="00F5271D" w:rsidP="0023078A">
            <w:pPr>
              <w:spacing w:line="276" w:lineRule="auto"/>
              <w:jc w:val="center"/>
              <w:rPr>
                <w:b/>
                <w:bCs/>
                <w:sz w:val="20"/>
                <w:szCs w:val="20"/>
              </w:rPr>
            </w:pPr>
            <w:r w:rsidRPr="002256BF">
              <w:rPr>
                <w:b/>
                <w:bCs/>
                <w:sz w:val="20"/>
                <w:szCs w:val="20"/>
              </w:rPr>
              <w:t>Evaluación</w:t>
            </w:r>
          </w:p>
          <w:p w14:paraId="5C808500" w14:textId="77777777" w:rsidR="00F5271D" w:rsidRPr="002256BF" w:rsidRDefault="00F5271D" w:rsidP="0023078A">
            <w:pPr>
              <w:spacing w:line="276" w:lineRule="auto"/>
              <w:jc w:val="center"/>
              <w:rPr>
                <w:b/>
                <w:bCs/>
                <w:sz w:val="20"/>
                <w:szCs w:val="20"/>
              </w:rPr>
            </w:pPr>
          </w:p>
        </w:tc>
        <w:tc>
          <w:tcPr>
            <w:tcW w:w="1245" w:type="dxa"/>
            <w:tcBorders>
              <w:top w:val="single" w:sz="6" w:space="0" w:color="000000"/>
              <w:left w:val="single" w:sz="6" w:space="0" w:color="000000"/>
              <w:bottom w:val="single" w:sz="6" w:space="0" w:color="000000"/>
              <w:right w:val="single" w:sz="6" w:space="0" w:color="000000"/>
            </w:tcBorders>
            <w:shd w:val="clear" w:color="auto" w:fill="F2F2F2"/>
            <w:vAlign w:val="center"/>
          </w:tcPr>
          <w:p w14:paraId="497B3A93" w14:textId="77777777" w:rsidR="00F5271D" w:rsidRPr="002256BF" w:rsidRDefault="00F5271D" w:rsidP="0023078A">
            <w:pPr>
              <w:spacing w:line="276" w:lineRule="auto"/>
              <w:jc w:val="center"/>
              <w:rPr>
                <w:b/>
                <w:bCs/>
                <w:sz w:val="20"/>
                <w:szCs w:val="20"/>
              </w:rPr>
            </w:pPr>
            <w:r w:rsidRPr="002256BF">
              <w:rPr>
                <w:b/>
                <w:bCs/>
                <w:sz w:val="20"/>
                <w:szCs w:val="20"/>
              </w:rPr>
              <w:t>Fechas</w:t>
            </w:r>
          </w:p>
        </w:tc>
        <w:tc>
          <w:tcPr>
            <w:tcW w:w="1559" w:type="dxa"/>
            <w:tcBorders>
              <w:top w:val="single" w:sz="6" w:space="0" w:color="000000"/>
              <w:left w:val="single" w:sz="6" w:space="0" w:color="000000"/>
              <w:bottom w:val="single" w:sz="6" w:space="0" w:color="000000"/>
              <w:right w:val="single" w:sz="6" w:space="0" w:color="000000"/>
            </w:tcBorders>
            <w:shd w:val="clear" w:color="auto" w:fill="F2F2F2"/>
            <w:vAlign w:val="center"/>
          </w:tcPr>
          <w:p w14:paraId="1782F09F" w14:textId="77777777" w:rsidR="00F5271D" w:rsidRPr="002256BF" w:rsidRDefault="00F5271D" w:rsidP="00AF512C">
            <w:pPr>
              <w:jc w:val="center"/>
              <w:rPr>
                <w:b/>
                <w:bCs/>
                <w:sz w:val="20"/>
                <w:szCs w:val="20"/>
              </w:rPr>
            </w:pPr>
            <w:r w:rsidRPr="002256BF">
              <w:rPr>
                <w:b/>
                <w:bCs/>
                <w:sz w:val="20"/>
                <w:szCs w:val="20"/>
              </w:rPr>
              <w:t>*Horarios: Tutorías Presenciales, Sincrónicas, Asincrónicas</w:t>
            </w:r>
          </w:p>
        </w:tc>
      </w:tr>
      <w:tr w:rsidR="002256BF" w:rsidRPr="002256BF" w14:paraId="0A123981" w14:textId="77777777" w:rsidTr="001C4572">
        <w:trPr>
          <w:trHeight w:val="38"/>
        </w:trPr>
        <w:tc>
          <w:tcPr>
            <w:tcW w:w="1540" w:type="dxa"/>
            <w:tcBorders>
              <w:top w:val="single" w:sz="6" w:space="0" w:color="000000"/>
              <w:left w:val="single" w:sz="6" w:space="0" w:color="000000"/>
              <w:bottom w:val="single" w:sz="6" w:space="0" w:color="000000"/>
              <w:right w:val="single" w:sz="6" w:space="0" w:color="000000"/>
            </w:tcBorders>
          </w:tcPr>
          <w:p w14:paraId="0B813AC9" w14:textId="77777777" w:rsidR="003E1B05" w:rsidRPr="002256BF" w:rsidRDefault="003E1B05" w:rsidP="00313DBE">
            <w:pPr>
              <w:spacing w:line="242" w:lineRule="auto"/>
              <w:jc w:val="both"/>
              <w:rPr>
                <w:bCs/>
                <w:sz w:val="20"/>
                <w:szCs w:val="20"/>
              </w:rPr>
            </w:pPr>
            <w:r w:rsidRPr="002256BF">
              <w:rPr>
                <w:bCs/>
                <w:sz w:val="20"/>
                <w:szCs w:val="20"/>
              </w:rPr>
              <w:t xml:space="preserve">1.El debate </w:t>
            </w:r>
          </w:p>
          <w:p w14:paraId="77B8EEAF" w14:textId="77777777" w:rsidR="003E1B05" w:rsidRPr="002256BF" w:rsidRDefault="003E1B05" w:rsidP="00313DBE">
            <w:pPr>
              <w:spacing w:line="242" w:lineRule="auto"/>
              <w:jc w:val="both"/>
              <w:rPr>
                <w:bCs/>
                <w:sz w:val="20"/>
                <w:szCs w:val="20"/>
              </w:rPr>
            </w:pPr>
            <w:r w:rsidRPr="002256BF">
              <w:rPr>
                <w:bCs/>
                <w:sz w:val="20"/>
                <w:szCs w:val="20"/>
              </w:rPr>
              <w:t>Concepto</w:t>
            </w:r>
          </w:p>
          <w:p w14:paraId="0CA99C39" w14:textId="77777777" w:rsidR="003E1B05" w:rsidRPr="002256BF" w:rsidRDefault="003E1B05" w:rsidP="00313DBE">
            <w:pPr>
              <w:spacing w:line="242" w:lineRule="auto"/>
              <w:jc w:val="both"/>
              <w:rPr>
                <w:bCs/>
                <w:sz w:val="20"/>
                <w:szCs w:val="20"/>
              </w:rPr>
            </w:pPr>
            <w:r w:rsidRPr="002256BF">
              <w:rPr>
                <w:bCs/>
                <w:sz w:val="20"/>
                <w:szCs w:val="20"/>
              </w:rPr>
              <w:t>Características</w:t>
            </w:r>
          </w:p>
          <w:p w14:paraId="61DAF8DE" w14:textId="77777777" w:rsidR="003E1B05" w:rsidRPr="002256BF" w:rsidRDefault="003E1B05" w:rsidP="00313DBE">
            <w:pPr>
              <w:spacing w:line="242" w:lineRule="auto"/>
              <w:jc w:val="both"/>
              <w:rPr>
                <w:bCs/>
                <w:sz w:val="20"/>
                <w:szCs w:val="20"/>
              </w:rPr>
            </w:pPr>
            <w:r w:rsidRPr="002256BF">
              <w:rPr>
                <w:bCs/>
                <w:sz w:val="20"/>
                <w:szCs w:val="20"/>
              </w:rPr>
              <w:t>Integrantes</w:t>
            </w:r>
          </w:p>
          <w:p w14:paraId="288A4566" w14:textId="77777777" w:rsidR="003E1B05" w:rsidRPr="002256BF" w:rsidRDefault="003E1B05" w:rsidP="00313DBE">
            <w:pPr>
              <w:spacing w:line="242" w:lineRule="auto"/>
              <w:jc w:val="both"/>
              <w:rPr>
                <w:bCs/>
                <w:sz w:val="20"/>
                <w:szCs w:val="20"/>
              </w:rPr>
            </w:pPr>
          </w:p>
          <w:p w14:paraId="5B953158" w14:textId="77777777" w:rsidR="003E1B05" w:rsidRPr="002256BF" w:rsidRDefault="003E1B05" w:rsidP="00313DBE">
            <w:pPr>
              <w:spacing w:line="242" w:lineRule="auto"/>
              <w:jc w:val="both"/>
              <w:rPr>
                <w:bCs/>
                <w:sz w:val="20"/>
                <w:szCs w:val="20"/>
              </w:rPr>
            </w:pPr>
          </w:p>
          <w:p w14:paraId="0592EE44" w14:textId="77777777" w:rsidR="003E1B05" w:rsidRPr="002256BF" w:rsidRDefault="003E1B05" w:rsidP="00313DBE">
            <w:pPr>
              <w:spacing w:line="242" w:lineRule="auto"/>
              <w:jc w:val="both"/>
              <w:rPr>
                <w:bCs/>
                <w:sz w:val="20"/>
                <w:szCs w:val="20"/>
              </w:rPr>
            </w:pPr>
          </w:p>
          <w:p w14:paraId="70CB4C64" w14:textId="77777777" w:rsidR="003E1B05" w:rsidRPr="002256BF" w:rsidRDefault="003E1B05" w:rsidP="00313DBE">
            <w:pPr>
              <w:spacing w:line="242" w:lineRule="auto"/>
              <w:jc w:val="both"/>
              <w:rPr>
                <w:bCs/>
                <w:sz w:val="20"/>
                <w:szCs w:val="20"/>
              </w:rPr>
            </w:pPr>
          </w:p>
          <w:p w14:paraId="423E802E" w14:textId="77777777" w:rsidR="003E1B05" w:rsidRPr="002256BF" w:rsidRDefault="003E1B05" w:rsidP="00313DBE">
            <w:pPr>
              <w:spacing w:line="242" w:lineRule="auto"/>
              <w:jc w:val="both"/>
              <w:rPr>
                <w:bCs/>
                <w:sz w:val="20"/>
                <w:szCs w:val="20"/>
              </w:rPr>
            </w:pPr>
          </w:p>
          <w:p w14:paraId="72C83542" w14:textId="77777777" w:rsidR="003E1B05" w:rsidRPr="002256BF" w:rsidRDefault="003E1B05" w:rsidP="00313DBE">
            <w:pPr>
              <w:spacing w:before="168" w:line="241" w:lineRule="auto"/>
              <w:ind w:right="245"/>
              <w:jc w:val="both"/>
              <w:textDirection w:val="btLr"/>
              <w:rPr>
                <w:bCs/>
                <w:sz w:val="20"/>
                <w:szCs w:val="20"/>
              </w:rPr>
            </w:pPr>
            <w:r w:rsidRPr="002256BF">
              <w:rPr>
                <w:bCs/>
                <w:sz w:val="20"/>
                <w:szCs w:val="20"/>
              </w:rPr>
              <w:t>2.Diccionario y correctores en los procesadores de textos.</w:t>
            </w:r>
          </w:p>
          <w:p w14:paraId="05B008EF" w14:textId="77777777" w:rsidR="003E1B05" w:rsidRPr="002256BF" w:rsidRDefault="003E1B05" w:rsidP="00313DBE">
            <w:pPr>
              <w:spacing w:before="168" w:line="241" w:lineRule="auto"/>
              <w:ind w:right="245"/>
              <w:jc w:val="both"/>
              <w:textDirection w:val="btLr"/>
              <w:rPr>
                <w:bCs/>
                <w:sz w:val="20"/>
                <w:szCs w:val="20"/>
              </w:rPr>
            </w:pPr>
          </w:p>
          <w:p w14:paraId="4D53784A" w14:textId="77777777" w:rsidR="003E1B05" w:rsidRPr="002256BF" w:rsidRDefault="003E1B05" w:rsidP="00313DBE">
            <w:pPr>
              <w:spacing w:before="168" w:line="241" w:lineRule="auto"/>
              <w:ind w:right="245"/>
              <w:jc w:val="both"/>
              <w:textDirection w:val="btLr"/>
              <w:rPr>
                <w:bCs/>
                <w:sz w:val="20"/>
                <w:szCs w:val="20"/>
              </w:rPr>
            </w:pPr>
          </w:p>
          <w:p w14:paraId="163A82F5" w14:textId="77777777" w:rsidR="003E1B05" w:rsidRPr="002256BF" w:rsidRDefault="003E1B05" w:rsidP="00313DBE">
            <w:pPr>
              <w:spacing w:before="168" w:line="241" w:lineRule="auto"/>
              <w:ind w:right="245"/>
              <w:jc w:val="both"/>
              <w:textDirection w:val="btLr"/>
              <w:rPr>
                <w:bCs/>
                <w:sz w:val="20"/>
                <w:szCs w:val="20"/>
              </w:rPr>
            </w:pPr>
          </w:p>
          <w:p w14:paraId="5DBE9CD6" w14:textId="77777777" w:rsidR="003E1B05" w:rsidRPr="002256BF" w:rsidRDefault="003E1B05" w:rsidP="00313DBE">
            <w:pPr>
              <w:spacing w:before="168" w:line="241" w:lineRule="auto"/>
              <w:ind w:right="245"/>
              <w:jc w:val="both"/>
              <w:textDirection w:val="btLr"/>
              <w:rPr>
                <w:bCs/>
                <w:sz w:val="20"/>
                <w:szCs w:val="20"/>
              </w:rPr>
            </w:pPr>
            <w:r w:rsidRPr="002256BF">
              <w:rPr>
                <w:bCs/>
                <w:sz w:val="20"/>
                <w:szCs w:val="20"/>
              </w:rPr>
              <w:t>3. Tecnicismos</w:t>
            </w:r>
          </w:p>
          <w:p w14:paraId="242BAF8E" w14:textId="61056118" w:rsidR="00F5271D" w:rsidRPr="002256BF" w:rsidRDefault="00F5271D" w:rsidP="00313DBE">
            <w:pPr>
              <w:spacing w:before="168" w:line="241" w:lineRule="auto"/>
              <w:ind w:right="-99"/>
              <w:jc w:val="both"/>
              <w:textDirection w:val="btLr"/>
              <w:rPr>
                <w:sz w:val="20"/>
                <w:szCs w:val="20"/>
                <w:u w:val="single"/>
              </w:rPr>
            </w:pPr>
          </w:p>
        </w:tc>
        <w:tc>
          <w:tcPr>
            <w:tcW w:w="1811" w:type="dxa"/>
            <w:tcBorders>
              <w:top w:val="single" w:sz="6" w:space="0" w:color="000000"/>
              <w:left w:val="single" w:sz="6" w:space="0" w:color="000000"/>
              <w:bottom w:val="single" w:sz="6" w:space="0" w:color="000000"/>
              <w:right w:val="single" w:sz="6" w:space="0" w:color="000000"/>
            </w:tcBorders>
          </w:tcPr>
          <w:p w14:paraId="66DC80F4" w14:textId="77777777" w:rsidR="003E1B05" w:rsidRPr="002256BF" w:rsidRDefault="003E1B05" w:rsidP="00313DBE">
            <w:pPr>
              <w:jc w:val="both"/>
              <w:rPr>
                <w:sz w:val="20"/>
                <w:szCs w:val="20"/>
              </w:rPr>
            </w:pPr>
            <w:r w:rsidRPr="002256BF">
              <w:rPr>
                <w:sz w:val="20"/>
                <w:szCs w:val="20"/>
              </w:rPr>
              <w:t>- Organiza un debate de acuerdo con los lineamientos generales y el tema decidido por el grupo.</w:t>
            </w:r>
          </w:p>
          <w:p w14:paraId="344BF07A" w14:textId="77777777" w:rsidR="003E1B05" w:rsidRPr="002256BF" w:rsidRDefault="003E1B05" w:rsidP="00313DBE">
            <w:pPr>
              <w:jc w:val="both"/>
              <w:rPr>
                <w:sz w:val="20"/>
                <w:szCs w:val="20"/>
              </w:rPr>
            </w:pPr>
          </w:p>
          <w:p w14:paraId="60553802" w14:textId="77777777" w:rsidR="003E1B05" w:rsidRPr="002256BF" w:rsidRDefault="003E1B05" w:rsidP="00313DBE">
            <w:pPr>
              <w:jc w:val="both"/>
              <w:rPr>
                <w:sz w:val="20"/>
                <w:szCs w:val="20"/>
              </w:rPr>
            </w:pPr>
            <w:r w:rsidRPr="002256BF">
              <w:rPr>
                <w:sz w:val="20"/>
                <w:szCs w:val="20"/>
              </w:rPr>
              <w:t>-Participa en un debate de tema de interés comunitario, familiar, laboral o social.</w:t>
            </w:r>
          </w:p>
          <w:p w14:paraId="40528DB4" w14:textId="77777777" w:rsidR="003E1B05" w:rsidRPr="002256BF" w:rsidRDefault="003E1B05" w:rsidP="00313DBE">
            <w:pPr>
              <w:jc w:val="both"/>
              <w:rPr>
                <w:sz w:val="20"/>
                <w:szCs w:val="20"/>
              </w:rPr>
            </w:pPr>
          </w:p>
          <w:p w14:paraId="3A12F839" w14:textId="77777777" w:rsidR="003E1B05" w:rsidRPr="002256BF" w:rsidRDefault="003E1B05" w:rsidP="00313DBE">
            <w:pPr>
              <w:jc w:val="both"/>
              <w:rPr>
                <w:sz w:val="20"/>
                <w:szCs w:val="20"/>
              </w:rPr>
            </w:pPr>
          </w:p>
          <w:p w14:paraId="04C987A4" w14:textId="77777777" w:rsidR="003E1B05" w:rsidRPr="002256BF" w:rsidRDefault="003E1B05" w:rsidP="00313DBE">
            <w:pPr>
              <w:jc w:val="both"/>
              <w:rPr>
                <w:sz w:val="20"/>
                <w:szCs w:val="20"/>
              </w:rPr>
            </w:pPr>
          </w:p>
          <w:p w14:paraId="42654564" w14:textId="77777777" w:rsidR="003E1B05" w:rsidRPr="002256BF" w:rsidRDefault="003E1B05" w:rsidP="00313DBE">
            <w:pPr>
              <w:jc w:val="both"/>
              <w:rPr>
                <w:sz w:val="20"/>
                <w:szCs w:val="20"/>
              </w:rPr>
            </w:pPr>
          </w:p>
          <w:p w14:paraId="4223EA9D" w14:textId="77777777" w:rsidR="003E1B05" w:rsidRPr="002256BF" w:rsidRDefault="003E1B05" w:rsidP="00313DBE">
            <w:pPr>
              <w:jc w:val="both"/>
              <w:rPr>
                <w:sz w:val="20"/>
                <w:szCs w:val="20"/>
              </w:rPr>
            </w:pPr>
            <w:r w:rsidRPr="002256BF">
              <w:rPr>
                <w:sz w:val="20"/>
                <w:szCs w:val="20"/>
              </w:rPr>
              <w:t>- Copia un cuento corto hispanoamericano, escribe el significado de diez palabras que desconoce y construye diez oraciones con esos vocablos.</w:t>
            </w:r>
          </w:p>
          <w:p w14:paraId="76EC6857" w14:textId="77777777" w:rsidR="003E1B05" w:rsidRPr="002256BF" w:rsidRDefault="003E1B05" w:rsidP="00313DBE">
            <w:pPr>
              <w:jc w:val="both"/>
              <w:rPr>
                <w:sz w:val="20"/>
                <w:szCs w:val="20"/>
              </w:rPr>
            </w:pPr>
          </w:p>
          <w:p w14:paraId="38FF07AF" w14:textId="456FE8A6" w:rsidR="00F5271D" w:rsidRPr="002256BF" w:rsidRDefault="003E1B05" w:rsidP="00313DBE">
            <w:pPr>
              <w:widowControl/>
              <w:pBdr>
                <w:top w:val="nil"/>
                <w:left w:val="nil"/>
                <w:bottom w:val="nil"/>
                <w:right w:val="nil"/>
                <w:between w:val="nil"/>
              </w:pBdr>
              <w:spacing w:line="276" w:lineRule="auto"/>
              <w:jc w:val="both"/>
              <w:rPr>
                <w:sz w:val="20"/>
                <w:szCs w:val="20"/>
              </w:rPr>
            </w:pPr>
            <w:r w:rsidRPr="002256BF">
              <w:rPr>
                <w:sz w:val="20"/>
                <w:szCs w:val="20"/>
              </w:rPr>
              <w:t>- Accede a diccionarios on-line si cuenta con un dispositivo para observar la variedad de herramientas tecnológicas que puede utilizar para la corrección de documentos.</w:t>
            </w:r>
          </w:p>
        </w:tc>
        <w:tc>
          <w:tcPr>
            <w:tcW w:w="1895" w:type="dxa"/>
            <w:tcBorders>
              <w:top w:val="single" w:sz="6" w:space="0" w:color="000000"/>
              <w:left w:val="single" w:sz="6" w:space="0" w:color="000000"/>
              <w:bottom w:val="single" w:sz="6" w:space="0" w:color="000000"/>
              <w:right w:val="single" w:sz="6" w:space="0" w:color="000000"/>
            </w:tcBorders>
          </w:tcPr>
          <w:p w14:paraId="405300A1" w14:textId="77777777" w:rsidR="00D5348C" w:rsidRPr="002256BF" w:rsidRDefault="00D5348C" w:rsidP="00313DBE">
            <w:pPr>
              <w:widowControl/>
              <w:numPr>
                <w:ilvl w:val="0"/>
                <w:numId w:val="41"/>
              </w:numPr>
              <w:autoSpaceDE/>
              <w:autoSpaceDN/>
              <w:spacing w:line="276" w:lineRule="auto"/>
              <w:ind w:left="232"/>
              <w:jc w:val="both"/>
              <w:rPr>
                <w:sz w:val="20"/>
                <w:szCs w:val="20"/>
              </w:rPr>
            </w:pPr>
            <w:r w:rsidRPr="002256BF">
              <w:rPr>
                <w:sz w:val="20"/>
                <w:szCs w:val="20"/>
              </w:rPr>
              <w:t>Cuaderno o libreta de Español (apuntes, investigaciones).</w:t>
            </w:r>
          </w:p>
          <w:p w14:paraId="4B4BFFCC" w14:textId="77777777" w:rsidR="00D5348C" w:rsidRPr="002256BF" w:rsidRDefault="00D5348C" w:rsidP="00313DBE">
            <w:pPr>
              <w:widowControl/>
              <w:numPr>
                <w:ilvl w:val="0"/>
                <w:numId w:val="41"/>
              </w:numPr>
              <w:autoSpaceDE/>
              <w:autoSpaceDN/>
              <w:spacing w:line="276" w:lineRule="auto"/>
              <w:jc w:val="both"/>
              <w:rPr>
                <w:sz w:val="20"/>
                <w:szCs w:val="20"/>
              </w:rPr>
            </w:pPr>
            <w:r w:rsidRPr="002256BF">
              <w:rPr>
                <w:sz w:val="20"/>
                <w:szCs w:val="20"/>
              </w:rPr>
              <w:t>Bolígrafo</w:t>
            </w:r>
          </w:p>
          <w:p w14:paraId="3DA110BF" w14:textId="77777777" w:rsidR="00D5348C" w:rsidRPr="002256BF" w:rsidRDefault="00D5348C" w:rsidP="00313DBE">
            <w:pPr>
              <w:widowControl/>
              <w:numPr>
                <w:ilvl w:val="0"/>
                <w:numId w:val="41"/>
              </w:numPr>
              <w:autoSpaceDE/>
              <w:autoSpaceDN/>
              <w:spacing w:line="276" w:lineRule="auto"/>
              <w:jc w:val="both"/>
              <w:rPr>
                <w:sz w:val="20"/>
                <w:szCs w:val="20"/>
              </w:rPr>
            </w:pPr>
            <w:r w:rsidRPr="002256BF">
              <w:rPr>
                <w:sz w:val="20"/>
                <w:szCs w:val="20"/>
              </w:rPr>
              <w:t xml:space="preserve">Diccionario </w:t>
            </w:r>
          </w:p>
          <w:p w14:paraId="670C4ED8" w14:textId="77777777" w:rsidR="00D5348C" w:rsidRPr="002256BF" w:rsidRDefault="00D5348C" w:rsidP="00313DBE">
            <w:pPr>
              <w:widowControl/>
              <w:numPr>
                <w:ilvl w:val="0"/>
                <w:numId w:val="41"/>
              </w:numPr>
              <w:autoSpaceDE/>
              <w:autoSpaceDN/>
              <w:spacing w:line="276" w:lineRule="auto"/>
              <w:jc w:val="both"/>
              <w:rPr>
                <w:sz w:val="20"/>
                <w:szCs w:val="20"/>
              </w:rPr>
            </w:pPr>
            <w:r w:rsidRPr="002256BF">
              <w:rPr>
                <w:sz w:val="20"/>
                <w:szCs w:val="20"/>
              </w:rPr>
              <w:t>Libros de otras asignaturas</w:t>
            </w:r>
          </w:p>
          <w:p w14:paraId="5E399E0B" w14:textId="77777777" w:rsidR="00D5348C" w:rsidRPr="002256BF" w:rsidRDefault="00D5348C" w:rsidP="00313DBE">
            <w:pPr>
              <w:widowControl/>
              <w:numPr>
                <w:ilvl w:val="0"/>
                <w:numId w:val="41"/>
              </w:numPr>
              <w:autoSpaceDE/>
              <w:autoSpaceDN/>
              <w:spacing w:line="276" w:lineRule="auto"/>
              <w:jc w:val="both"/>
              <w:rPr>
                <w:sz w:val="20"/>
                <w:szCs w:val="20"/>
              </w:rPr>
            </w:pPr>
            <w:r w:rsidRPr="002256BF">
              <w:rPr>
                <w:sz w:val="20"/>
                <w:szCs w:val="20"/>
              </w:rPr>
              <w:t>Hojas blancas</w:t>
            </w:r>
          </w:p>
          <w:p w14:paraId="6370E336" w14:textId="77777777" w:rsidR="00D5348C" w:rsidRPr="002256BF" w:rsidRDefault="00D5348C" w:rsidP="00313DBE">
            <w:pPr>
              <w:widowControl/>
              <w:numPr>
                <w:ilvl w:val="0"/>
                <w:numId w:val="41"/>
              </w:numPr>
              <w:autoSpaceDE/>
              <w:autoSpaceDN/>
              <w:spacing w:line="276" w:lineRule="auto"/>
              <w:jc w:val="both"/>
              <w:rPr>
                <w:sz w:val="20"/>
                <w:szCs w:val="20"/>
              </w:rPr>
            </w:pPr>
            <w:r w:rsidRPr="002256BF">
              <w:rPr>
                <w:sz w:val="20"/>
                <w:szCs w:val="20"/>
              </w:rPr>
              <w:t>Internet.</w:t>
            </w:r>
          </w:p>
          <w:p w14:paraId="7CC978F0" w14:textId="77777777" w:rsidR="00D5348C" w:rsidRPr="002256BF" w:rsidRDefault="00D5348C" w:rsidP="00313DBE">
            <w:pPr>
              <w:widowControl/>
              <w:numPr>
                <w:ilvl w:val="0"/>
                <w:numId w:val="41"/>
              </w:numPr>
              <w:autoSpaceDE/>
              <w:autoSpaceDN/>
              <w:spacing w:line="276" w:lineRule="auto"/>
              <w:jc w:val="both"/>
              <w:rPr>
                <w:sz w:val="20"/>
                <w:szCs w:val="20"/>
              </w:rPr>
            </w:pPr>
            <w:r w:rsidRPr="002256BF">
              <w:rPr>
                <w:sz w:val="20"/>
                <w:szCs w:val="20"/>
              </w:rPr>
              <w:t>Módulo Español 8°</w:t>
            </w:r>
          </w:p>
          <w:p w14:paraId="3C748131" w14:textId="7D2EB404" w:rsidR="00F5271D" w:rsidRPr="002256BF" w:rsidRDefault="00F5271D" w:rsidP="00313DBE">
            <w:pPr>
              <w:widowControl/>
              <w:autoSpaceDE/>
              <w:autoSpaceDN/>
              <w:spacing w:line="276" w:lineRule="auto"/>
              <w:ind w:left="232"/>
              <w:jc w:val="both"/>
              <w:rPr>
                <w:sz w:val="20"/>
                <w:szCs w:val="20"/>
              </w:rPr>
            </w:pPr>
          </w:p>
        </w:tc>
        <w:tc>
          <w:tcPr>
            <w:tcW w:w="2299" w:type="dxa"/>
            <w:tcBorders>
              <w:top w:val="single" w:sz="6" w:space="0" w:color="000000"/>
              <w:left w:val="single" w:sz="6" w:space="0" w:color="000000"/>
              <w:bottom w:val="single" w:sz="6" w:space="0" w:color="000000"/>
              <w:right w:val="single" w:sz="6" w:space="0" w:color="000000"/>
            </w:tcBorders>
          </w:tcPr>
          <w:p w14:paraId="5C8D1861" w14:textId="77777777" w:rsidR="00F5271D" w:rsidRPr="002256BF" w:rsidRDefault="00F5271D" w:rsidP="00313DBE">
            <w:pPr>
              <w:adjustRightInd w:val="0"/>
              <w:jc w:val="both"/>
              <w:rPr>
                <w:b/>
                <w:sz w:val="20"/>
                <w:szCs w:val="20"/>
                <w:u w:val="single"/>
              </w:rPr>
            </w:pPr>
            <w:r w:rsidRPr="002256BF">
              <w:rPr>
                <w:b/>
                <w:sz w:val="20"/>
                <w:szCs w:val="20"/>
                <w:u w:val="single"/>
              </w:rPr>
              <w:t>Inicial:</w:t>
            </w:r>
          </w:p>
          <w:p w14:paraId="2BED2A70" w14:textId="77777777" w:rsidR="00F5271D" w:rsidRPr="002256BF" w:rsidRDefault="00F5271D" w:rsidP="00313DBE">
            <w:pPr>
              <w:pStyle w:val="Prrafodelista"/>
              <w:numPr>
                <w:ilvl w:val="0"/>
                <w:numId w:val="44"/>
              </w:numPr>
              <w:adjustRightInd w:val="0"/>
              <w:ind w:left="327"/>
              <w:contextualSpacing/>
              <w:jc w:val="both"/>
              <w:rPr>
                <w:bCs/>
                <w:sz w:val="20"/>
                <w:szCs w:val="20"/>
              </w:rPr>
            </w:pPr>
            <w:r w:rsidRPr="002256BF">
              <w:rPr>
                <w:bCs/>
                <w:sz w:val="20"/>
                <w:szCs w:val="20"/>
              </w:rPr>
              <w:t>Conocimientos previos establecidos en el módulo (Cualitativo).</w:t>
            </w:r>
          </w:p>
          <w:p w14:paraId="3C93F68C" w14:textId="77777777" w:rsidR="00D5348C" w:rsidRPr="002256BF" w:rsidRDefault="00D5348C" w:rsidP="00313DBE">
            <w:pPr>
              <w:adjustRightInd w:val="0"/>
              <w:jc w:val="both"/>
              <w:rPr>
                <w:b/>
                <w:sz w:val="20"/>
                <w:szCs w:val="20"/>
                <w:u w:val="single"/>
              </w:rPr>
            </w:pPr>
          </w:p>
          <w:p w14:paraId="339403B1" w14:textId="473E501B" w:rsidR="00D5348C" w:rsidRPr="002256BF" w:rsidRDefault="00D5348C" w:rsidP="00313DBE">
            <w:pPr>
              <w:adjustRightInd w:val="0"/>
              <w:jc w:val="both"/>
              <w:rPr>
                <w:b/>
                <w:sz w:val="20"/>
                <w:szCs w:val="20"/>
              </w:rPr>
            </w:pPr>
            <w:r w:rsidRPr="002256BF">
              <w:rPr>
                <w:b/>
                <w:sz w:val="20"/>
                <w:szCs w:val="20"/>
                <w:u w:val="single"/>
              </w:rPr>
              <w:t>Intermedia</w:t>
            </w:r>
            <w:r w:rsidRPr="002256BF">
              <w:rPr>
                <w:b/>
                <w:sz w:val="20"/>
                <w:szCs w:val="20"/>
              </w:rPr>
              <w:t>:</w:t>
            </w:r>
          </w:p>
          <w:p w14:paraId="505E6395" w14:textId="77777777" w:rsidR="00D5348C" w:rsidRPr="002256BF" w:rsidRDefault="00D5348C" w:rsidP="00313DBE">
            <w:pPr>
              <w:adjustRightInd w:val="0"/>
              <w:jc w:val="both"/>
              <w:rPr>
                <w:bCs/>
                <w:sz w:val="20"/>
                <w:szCs w:val="20"/>
              </w:rPr>
            </w:pPr>
            <w:r w:rsidRPr="002256BF">
              <w:rPr>
                <w:rFonts w:ascii="Segoe UI Emoji" w:hAnsi="Segoe UI Emoji"/>
                <w:b/>
                <w:sz w:val="20"/>
                <w:szCs w:val="20"/>
              </w:rPr>
              <w:t>✓</w:t>
            </w:r>
            <w:r w:rsidRPr="002256BF">
              <w:rPr>
                <w:b/>
                <w:sz w:val="20"/>
                <w:szCs w:val="20"/>
              </w:rPr>
              <w:t xml:space="preserve"> </w:t>
            </w:r>
            <w:r w:rsidRPr="002256BF">
              <w:rPr>
                <w:bCs/>
                <w:sz w:val="20"/>
                <w:szCs w:val="20"/>
              </w:rPr>
              <w:t>Reforzamiento de conceptos sobre los componentes del debate y las clases de debates. (cualitativo).</w:t>
            </w:r>
          </w:p>
          <w:p w14:paraId="501F3381" w14:textId="77777777" w:rsidR="00D5348C" w:rsidRPr="002256BF" w:rsidRDefault="00D5348C" w:rsidP="00313DBE">
            <w:pPr>
              <w:adjustRightInd w:val="0"/>
              <w:jc w:val="both"/>
              <w:rPr>
                <w:bCs/>
                <w:sz w:val="20"/>
                <w:szCs w:val="20"/>
              </w:rPr>
            </w:pPr>
            <w:r w:rsidRPr="002256BF">
              <w:rPr>
                <w:rFonts w:ascii="Segoe UI Emoji" w:hAnsi="Segoe UI Emoji"/>
                <w:bCs/>
                <w:sz w:val="20"/>
                <w:szCs w:val="20"/>
              </w:rPr>
              <w:t xml:space="preserve">✓ </w:t>
            </w:r>
            <w:r w:rsidRPr="002256BF">
              <w:rPr>
                <w:bCs/>
                <w:sz w:val="20"/>
                <w:szCs w:val="20"/>
              </w:rPr>
              <w:t>Identificación de tecnicismos en textos.</w:t>
            </w:r>
          </w:p>
          <w:p w14:paraId="5807B6AD" w14:textId="77777777" w:rsidR="00D5348C" w:rsidRPr="002256BF" w:rsidRDefault="00D5348C" w:rsidP="00313DBE">
            <w:pPr>
              <w:adjustRightInd w:val="0"/>
              <w:jc w:val="both"/>
              <w:rPr>
                <w:bCs/>
                <w:sz w:val="20"/>
                <w:szCs w:val="20"/>
              </w:rPr>
            </w:pPr>
            <w:r w:rsidRPr="002256BF">
              <w:rPr>
                <w:rFonts w:ascii="Segoe UI Emoji" w:hAnsi="Segoe UI Emoji"/>
                <w:bCs/>
                <w:sz w:val="20"/>
                <w:szCs w:val="20"/>
              </w:rPr>
              <w:t>✓</w:t>
            </w:r>
            <w:r w:rsidRPr="002256BF">
              <w:rPr>
                <w:bCs/>
                <w:sz w:val="20"/>
                <w:szCs w:val="20"/>
              </w:rPr>
              <w:t>Escritura de significados de palabras relacionadas con temas de clase.</w:t>
            </w:r>
          </w:p>
          <w:p w14:paraId="3AF7EA62" w14:textId="77777777" w:rsidR="00D5348C" w:rsidRPr="002256BF" w:rsidRDefault="00D5348C" w:rsidP="00313DBE">
            <w:pPr>
              <w:adjustRightInd w:val="0"/>
              <w:jc w:val="both"/>
              <w:rPr>
                <w:b/>
                <w:sz w:val="20"/>
                <w:szCs w:val="20"/>
                <w:u w:val="single"/>
              </w:rPr>
            </w:pPr>
          </w:p>
          <w:p w14:paraId="53E77BC8" w14:textId="77777777" w:rsidR="00D5348C" w:rsidRPr="002256BF" w:rsidRDefault="00D5348C" w:rsidP="00313DBE">
            <w:pPr>
              <w:adjustRightInd w:val="0"/>
              <w:jc w:val="both"/>
              <w:rPr>
                <w:b/>
                <w:sz w:val="20"/>
                <w:szCs w:val="20"/>
              </w:rPr>
            </w:pPr>
            <w:r w:rsidRPr="002256BF">
              <w:rPr>
                <w:b/>
                <w:sz w:val="20"/>
                <w:szCs w:val="20"/>
                <w:u w:val="single"/>
              </w:rPr>
              <w:t>Final Sumativa</w:t>
            </w:r>
            <w:r w:rsidRPr="002256BF">
              <w:rPr>
                <w:b/>
                <w:sz w:val="20"/>
                <w:szCs w:val="20"/>
              </w:rPr>
              <w:t>:</w:t>
            </w:r>
          </w:p>
          <w:p w14:paraId="72847AC0" w14:textId="77777777" w:rsidR="00D5348C" w:rsidRPr="002256BF" w:rsidRDefault="00D5348C" w:rsidP="00313DBE">
            <w:pPr>
              <w:adjustRightInd w:val="0"/>
              <w:jc w:val="both"/>
              <w:rPr>
                <w:sz w:val="20"/>
                <w:szCs w:val="20"/>
              </w:rPr>
            </w:pPr>
            <w:r w:rsidRPr="002256BF">
              <w:rPr>
                <w:rFonts w:ascii="Segoe UI Emoji" w:hAnsi="Segoe UI Emoji"/>
                <w:b/>
                <w:sz w:val="20"/>
                <w:szCs w:val="20"/>
              </w:rPr>
              <w:t>✓</w:t>
            </w:r>
            <w:r w:rsidRPr="002256BF">
              <w:rPr>
                <w:b/>
                <w:sz w:val="20"/>
                <w:szCs w:val="20"/>
              </w:rPr>
              <w:t xml:space="preserve"> </w:t>
            </w:r>
            <w:r w:rsidRPr="002256BF">
              <w:rPr>
                <w:sz w:val="20"/>
                <w:szCs w:val="20"/>
              </w:rPr>
              <w:t>Organización y presentación de un debate.</w:t>
            </w:r>
          </w:p>
          <w:p w14:paraId="5F660272" w14:textId="77777777" w:rsidR="00D5348C" w:rsidRPr="002256BF" w:rsidRDefault="00D5348C" w:rsidP="00313DBE">
            <w:pPr>
              <w:adjustRightInd w:val="0"/>
              <w:jc w:val="both"/>
              <w:rPr>
                <w:b/>
                <w:sz w:val="20"/>
                <w:szCs w:val="20"/>
                <w:u w:val="single"/>
              </w:rPr>
            </w:pPr>
            <w:r w:rsidRPr="002256BF">
              <w:rPr>
                <w:rFonts w:ascii="Segoe UI Emoji" w:hAnsi="Segoe UI Emoji"/>
                <w:sz w:val="20"/>
                <w:szCs w:val="20"/>
              </w:rPr>
              <w:t>✓</w:t>
            </w:r>
            <w:r w:rsidRPr="002256BF">
              <w:rPr>
                <w:sz w:val="20"/>
                <w:szCs w:val="20"/>
              </w:rPr>
              <w:t xml:space="preserve"> Elaboración de lista de términos tecnológicos y su significado.</w:t>
            </w:r>
          </w:p>
          <w:p w14:paraId="6778C26D" w14:textId="77777777" w:rsidR="00D5348C" w:rsidRPr="002256BF" w:rsidRDefault="00D5348C" w:rsidP="00313DBE">
            <w:pPr>
              <w:pStyle w:val="Prrafodelista"/>
              <w:adjustRightInd w:val="0"/>
              <w:ind w:left="327" w:firstLine="0"/>
              <w:jc w:val="both"/>
              <w:rPr>
                <w:bCs/>
                <w:sz w:val="20"/>
                <w:szCs w:val="20"/>
              </w:rPr>
            </w:pPr>
            <w:r w:rsidRPr="002256BF">
              <w:rPr>
                <w:bCs/>
                <w:sz w:val="20"/>
                <w:szCs w:val="20"/>
              </w:rPr>
              <w:t>(cuantitativo – Rubrica).</w:t>
            </w:r>
          </w:p>
          <w:p w14:paraId="1EC7C8D5" w14:textId="77777777" w:rsidR="00D5348C" w:rsidRPr="002256BF" w:rsidRDefault="00D5348C" w:rsidP="00313DBE">
            <w:pPr>
              <w:pStyle w:val="Prrafodelista"/>
              <w:adjustRightInd w:val="0"/>
              <w:ind w:left="327" w:firstLine="0"/>
              <w:jc w:val="both"/>
              <w:rPr>
                <w:bCs/>
                <w:sz w:val="20"/>
                <w:szCs w:val="20"/>
                <w:u w:val="single"/>
              </w:rPr>
            </w:pPr>
          </w:p>
          <w:p w14:paraId="7170692B" w14:textId="77777777" w:rsidR="00D5348C" w:rsidRPr="002256BF" w:rsidRDefault="00D5348C" w:rsidP="00313DBE">
            <w:pPr>
              <w:adjustRightInd w:val="0"/>
              <w:jc w:val="both"/>
              <w:rPr>
                <w:b/>
                <w:sz w:val="20"/>
                <w:szCs w:val="20"/>
              </w:rPr>
            </w:pPr>
            <w:r w:rsidRPr="002256BF">
              <w:rPr>
                <w:b/>
                <w:sz w:val="20"/>
                <w:szCs w:val="20"/>
                <w:u w:val="single"/>
              </w:rPr>
              <w:t>Autoevaluación</w:t>
            </w:r>
            <w:r w:rsidRPr="002256BF">
              <w:rPr>
                <w:b/>
                <w:sz w:val="20"/>
                <w:szCs w:val="20"/>
              </w:rPr>
              <w:t xml:space="preserve">: </w:t>
            </w:r>
          </w:p>
          <w:p w14:paraId="007F9601" w14:textId="77777777" w:rsidR="00D5348C" w:rsidRPr="002256BF" w:rsidRDefault="00D5348C" w:rsidP="00313DBE">
            <w:pPr>
              <w:adjustRightInd w:val="0"/>
              <w:jc w:val="both"/>
              <w:rPr>
                <w:bCs/>
                <w:sz w:val="20"/>
                <w:szCs w:val="20"/>
              </w:rPr>
            </w:pPr>
            <w:r w:rsidRPr="002256BF">
              <w:rPr>
                <w:rFonts w:ascii="Segoe UI Emoji" w:hAnsi="Segoe UI Emoji"/>
                <w:b/>
                <w:sz w:val="20"/>
                <w:szCs w:val="20"/>
              </w:rPr>
              <w:t>✓</w:t>
            </w:r>
            <w:r w:rsidRPr="002256BF">
              <w:rPr>
                <w:b/>
                <w:sz w:val="20"/>
                <w:szCs w:val="20"/>
              </w:rPr>
              <w:t xml:space="preserve">  </w:t>
            </w:r>
            <w:r w:rsidRPr="002256BF">
              <w:rPr>
                <w:bCs/>
                <w:sz w:val="20"/>
                <w:szCs w:val="20"/>
              </w:rPr>
              <w:t xml:space="preserve">Preguntas y respuestas focalizadas en aplicación de léxico y ortografía. </w:t>
            </w:r>
          </w:p>
          <w:p w14:paraId="39AA4FBF" w14:textId="77777777" w:rsidR="00D5348C" w:rsidRPr="002256BF" w:rsidRDefault="00D5348C" w:rsidP="00313DBE">
            <w:pPr>
              <w:adjustRightInd w:val="0"/>
              <w:jc w:val="both"/>
              <w:rPr>
                <w:b/>
                <w:sz w:val="20"/>
                <w:szCs w:val="20"/>
              </w:rPr>
            </w:pPr>
          </w:p>
          <w:p w14:paraId="55C232BF" w14:textId="77777777" w:rsidR="00D5348C" w:rsidRPr="002256BF" w:rsidRDefault="00D5348C" w:rsidP="00313DBE">
            <w:pPr>
              <w:adjustRightInd w:val="0"/>
              <w:jc w:val="both"/>
              <w:rPr>
                <w:b/>
                <w:sz w:val="20"/>
                <w:szCs w:val="20"/>
              </w:rPr>
            </w:pPr>
            <w:r w:rsidRPr="002256BF">
              <w:rPr>
                <w:b/>
                <w:sz w:val="20"/>
                <w:szCs w:val="20"/>
                <w:u w:val="single"/>
              </w:rPr>
              <w:t>Coevaluación</w:t>
            </w:r>
            <w:r w:rsidRPr="002256BF">
              <w:rPr>
                <w:b/>
                <w:sz w:val="20"/>
                <w:szCs w:val="20"/>
              </w:rPr>
              <w:t xml:space="preserve">:  </w:t>
            </w:r>
          </w:p>
          <w:p w14:paraId="16219EF5" w14:textId="77777777" w:rsidR="00D5348C" w:rsidRPr="002256BF" w:rsidRDefault="00D5348C" w:rsidP="00313DBE">
            <w:pPr>
              <w:adjustRightInd w:val="0"/>
              <w:jc w:val="both"/>
              <w:rPr>
                <w:bCs/>
                <w:sz w:val="20"/>
                <w:szCs w:val="20"/>
              </w:rPr>
            </w:pPr>
            <w:r w:rsidRPr="002256BF">
              <w:rPr>
                <w:rFonts w:ascii="Segoe UI Emoji" w:hAnsi="Segoe UI Emoji"/>
                <w:b/>
                <w:sz w:val="20"/>
                <w:szCs w:val="20"/>
              </w:rPr>
              <w:t xml:space="preserve">✓ </w:t>
            </w:r>
            <w:r w:rsidRPr="002256BF">
              <w:rPr>
                <w:bCs/>
                <w:sz w:val="20"/>
                <w:szCs w:val="20"/>
              </w:rPr>
              <w:t>Evaluación en pares basada en rúbrica de participación en debate.</w:t>
            </w:r>
          </w:p>
          <w:p w14:paraId="22DBE11E" w14:textId="77777777" w:rsidR="00D5348C" w:rsidRPr="002256BF" w:rsidRDefault="00D5348C" w:rsidP="00313DBE">
            <w:pPr>
              <w:adjustRightInd w:val="0"/>
              <w:jc w:val="both"/>
              <w:rPr>
                <w:b/>
                <w:sz w:val="20"/>
                <w:szCs w:val="20"/>
                <w:u w:val="single"/>
              </w:rPr>
            </w:pPr>
          </w:p>
          <w:p w14:paraId="6857F3A5" w14:textId="77777777" w:rsidR="00D5348C" w:rsidRPr="002256BF" w:rsidRDefault="00D5348C" w:rsidP="00313DBE">
            <w:pPr>
              <w:adjustRightInd w:val="0"/>
              <w:jc w:val="both"/>
              <w:rPr>
                <w:b/>
                <w:sz w:val="20"/>
                <w:szCs w:val="20"/>
              </w:rPr>
            </w:pPr>
            <w:r w:rsidRPr="002256BF">
              <w:rPr>
                <w:b/>
                <w:sz w:val="20"/>
                <w:szCs w:val="20"/>
                <w:u w:val="single"/>
              </w:rPr>
              <w:t>Unidireccional</w:t>
            </w:r>
            <w:r w:rsidRPr="002256BF">
              <w:rPr>
                <w:b/>
                <w:sz w:val="20"/>
                <w:szCs w:val="20"/>
              </w:rPr>
              <w:t>:</w:t>
            </w:r>
          </w:p>
          <w:p w14:paraId="3EED3585" w14:textId="112AE02E" w:rsidR="00F5271D" w:rsidRPr="002256BF" w:rsidRDefault="00D5348C" w:rsidP="00313DBE">
            <w:pPr>
              <w:pStyle w:val="Prrafodelista"/>
              <w:adjustRightInd w:val="0"/>
              <w:ind w:left="327" w:firstLine="0"/>
              <w:contextualSpacing/>
              <w:jc w:val="both"/>
              <w:rPr>
                <w:bCs/>
                <w:sz w:val="20"/>
                <w:szCs w:val="20"/>
              </w:rPr>
            </w:pPr>
            <w:r w:rsidRPr="002256BF">
              <w:rPr>
                <w:rFonts w:ascii="Segoe UI Emoji" w:hAnsi="Segoe UI Emoji"/>
                <w:b/>
                <w:sz w:val="20"/>
                <w:szCs w:val="20"/>
              </w:rPr>
              <w:t>✓</w:t>
            </w:r>
            <w:r w:rsidRPr="002256BF">
              <w:rPr>
                <w:b/>
                <w:sz w:val="20"/>
                <w:szCs w:val="20"/>
              </w:rPr>
              <w:t xml:space="preserve"> </w:t>
            </w:r>
            <w:r w:rsidRPr="002256BF">
              <w:rPr>
                <w:sz w:val="20"/>
                <w:szCs w:val="20"/>
              </w:rPr>
              <w:t>Organización y presentación de un debate.</w:t>
            </w:r>
          </w:p>
        </w:tc>
        <w:tc>
          <w:tcPr>
            <w:tcW w:w="1245" w:type="dxa"/>
            <w:tcBorders>
              <w:top w:val="single" w:sz="6" w:space="0" w:color="000000"/>
              <w:left w:val="single" w:sz="6" w:space="0" w:color="000000"/>
              <w:bottom w:val="single" w:sz="6" w:space="0" w:color="000000"/>
              <w:right w:val="single" w:sz="6" w:space="0" w:color="000000"/>
            </w:tcBorders>
          </w:tcPr>
          <w:p w14:paraId="7DDEA547" w14:textId="77777777" w:rsidR="00F5271D" w:rsidRPr="002256BF" w:rsidRDefault="00F5271D" w:rsidP="00313DBE">
            <w:pPr>
              <w:widowControl/>
              <w:pBdr>
                <w:top w:val="nil"/>
                <w:left w:val="nil"/>
                <w:bottom w:val="nil"/>
                <w:right w:val="nil"/>
                <w:between w:val="nil"/>
              </w:pBdr>
              <w:spacing w:line="276" w:lineRule="auto"/>
              <w:jc w:val="both"/>
              <w:rPr>
                <w:b/>
                <w:sz w:val="20"/>
                <w:szCs w:val="20"/>
              </w:rPr>
            </w:pPr>
            <w:r w:rsidRPr="002256BF">
              <w:rPr>
                <w:b/>
                <w:sz w:val="20"/>
                <w:szCs w:val="20"/>
              </w:rPr>
              <w:t>Semana 4</w:t>
            </w:r>
          </w:p>
          <w:p w14:paraId="6177A242" w14:textId="77777777" w:rsidR="00F5271D" w:rsidRPr="002256BF" w:rsidRDefault="00F5271D" w:rsidP="00313DBE">
            <w:pPr>
              <w:widowControl/>
              <w:pBdr>
                <w:top w:val="nil"/>
                <w:left w:val="nil"/>
                <w:bottom w:val="nil"/>
                <w:right w:val="nil"/>
                <w:between w:val="nil"/>
              </w:pBdr>
              <w:spacing w:line="276" w:lineRule="auto"/>
              <w:jc w:val="both"/>
              <w:rPr>
                <w:b/>
                <w:sz w:val="20"/>
                <w:szCs w:val="20"/>
              </w:rPr>
            </w:pPr>
          </w:p>
          <w:p w14:paraId="4598956B" w14:textId="77777777" w:rsidR="00F5271D" w:rsidRPr="002256BF" w:rsidRDefault="00F5271D" w:rsidP="00313DBE">
            <w:pPr>
              <w:widowControl/>
              <w:pBdr>
                <w:top w:val="nil"/>
                <w:left w:val="nil"/>
                <w:bottom w:val="nil"/>
                <w:right w:val="nil"/>
                <w:between w:val="nil"/>
              </w:pBdr>
              <w:spacing w:line="276" w:lineRule="auto"/>
              <w:jc w:val="both"/>
              <w:rPr>
                <w:b/>
                <w:sz w:val="20"/>
                <w:szCs w:val="20"/>
              </w:rPr>
            </w:pPr>
          </w:p>
          <w:p w14:paraId="09A902BD" w14:textId="77777777" w:rsidR="00F5271D" w:rsidRPr="002256BF" w:rsidRDefault="00F5271D" w:rsidP="00313DBE">
            <w:pPr>
              <w:widowControl/>
              <w:pBdr>
                <w:top w:val="nil"/>
                <w:left w:val="nil"/>
                <w:bottom w:val="nil"/>
                <w:right w:val="nil"/>
                <w:between w:val="nil"/>
              </w:pBdr>
              <w:spacing w:line="276" w:lineRule="auto"/>
              <w:jc w:val="both"/>
              <w:rPr>
                <w:b/>
                <w:sz w:val="20"/>
                <w:szCs w:val="20"/>
              </w:rPr>
            </w:pPr>
          </w:p>
          <w:p w14:paraId="33DAD079" w14:textId="77777777" w:rsidR="00F5271D" w:rsidRPr="002256BF" w:rsidRDefault="00F5271D" w:rsidP="00313DBE">
            <w:pPr>
              <w:widowControl/>
              <w:pBdr>
                <w:top w:val="nil"/>
                <w:left w:val="nil"/>
                <w:bottom w:val="nil"/>
                <w:right w:val="nil"/>
                <w:between w:val="nil"/>
              </w:pBdr>
              <w:spacing w:line="276" w:lineRule="auto"/>
              <w:jc w:val="both"/>
              <w:rPr>
                <w:b/>
                <w:sz w:val="20"/>
                <w:szCs w:val="20"/>
              </w:rPr>
            </w:pPr>
          </w:p>
          <w:p w14:paraId="6C7C7431" w14:textId="77777777" w:rsidR="00F5271D" w:rsidRPr="002256BF" w:rsidRDefault="00F5271D" w:rsidP="00313DBE">
            <w:pPr>
              <w:widowControl/>
              <w:pBdr>
                <w:top w:val="nil"/>
                <w:left w:val="nil"/>
                <w:bottom w:val="nil"/>
                <w:right w:val="nil"/>
                <w:between w:val="nil"/>
              </w:pBdr>
              <w:spacing w:line="276" w:lineRule="auto"/>
              <w:jc w:val="both"/>
              <w:rPr>
                <w:b/>
                <w:sz w:val="20"/>
                <w:szCs w:val="20"/>
              </w:rPr>
            </w:pPr>
          </w:p>
          <w:p w14:paraId="7D826B84" w14:textId="77777777" w:rsidR="00F5271D" w:rsidRPr="002256BF" w:rsidRDefault="00F5271D" w:rsidP="00313DBE">
            <w:pPr>
              <w:widowControl/>
              <w:pBdr>
                <w:top w:val="nil"/>
                <w:left w:val="nil"/>
                <w:bottom w:val="nil"/>
                <w:right w:val="nil"/>
                <w:between w:val="nil"/>
              </w:pBdr>
              <w:spacing w:line="276" w:lineRule="auto"/>
              <w:jc w:val="both"/>
              <w:rPr>
                <w:b/>
                <w:sz w:val="20"/>
                <w:szCs w:val="20"/>
              </w:rPr>
            </w:pPr>
          </w:p>
          <w:p w14:paraId="3DF8E5D4" w14:textId="77777777" w:rsidR="00F5271D" w:rsidRPr="002256BF" w:rsidRDefault="00F5271D" w:rsidP="00313DBE">
            <w:pPr>
              <w:widowControl/>
              <w:pBdr>
                <w:top w:val="nil"/>
                <w:left w:val="nil"/>
                <w:bottom w:val="nil"/>
                <w:right w:val="nil"/>
                <w:between w:val="nil"/>
              </w:pBdr>
              <w:spacing w:line="276" w:lineRule="auto"/>
              <w:jc w:val="both"/>
              <w:rPr>
                <w:b/>
                <w:sz w:val="20"/>
                <w:szCs w:val="20"/>
              </w:rPr>
            </w:pPr>
            <w:r w:rsidRPr="002256BF">
              <w:rPr>
                <w:b/>
                <w:sz w:val="20"/>
                <w:szCs w:val="20"/>
              </w:rPr>
              <w:t>Semana 5</w:t>
            </w:r>
          </w:p>
          <w:p w14:paraId="1095C093" w14:textId="77777777" w:rsidR="00F5271D" w:rsidRPr="002256BF" w:rsidRDefault="00F5271D" w:rsidP="00313DBE">
            <w:pPr>
              <w:widowControl/>
              <w:pBdr>
                <w:top w:val="nil"/>
                <w:left w:val="nil"/>
                <w:bottom w:val="nil"/>
                <w:right w:val="nil"/>
                <w:between w:val="nil"/>
              </w:pBdr>
              <w:spacing w:line="276" w:lineRule="auto"/>
              <w:jc w:val="both"/>
              <w:rPr>
                <w:b/>
                <w:sz w:val="20"/>
                <w:szCs w:val="20"/>
              </w:rPr>
            </w:pPr>
          </w:p>
          <w:p w14:paraId="5C09709D" w14:textId="77777777" w:rsidR="00F5271D" w:rsidRPr="002256BF" w:rsidRDefault="00F5271D" w:rsidP="00313DBE">
            <w:pPr>
              <w:widowControl/>
              <w:pBdr>
                <w:top w:val="nil"/>
                <w:left w:val="nil"/>
                <w:bottom w:val="nil"/>
                <w:right w:val="nil"/>
                <w:between w:val="nil"/>
              </w:pBdr>
              <w:spacing w:line="276" w:lineRule="auto"/>
              <w:jc w:val="both"/>
              <w:rPr>
                <w:b/>
                <w:sz w:val="20"/>
                <w:szCs w:val="20"/>
              </w:rPr>
            </w:pPr>
          </w:p>
          <w:p w14:paraId="71320D20" w14:textId="77777777" w:rsidR="00F5271D" w:rsidRPr="002256BF" w:rsidRDefault="00F5271D" w:rsidP="00313DBE">
            <w:pPr>
              <w:widowControl/>
              <w:pBdr>
                <w:top w:val="nil"/>
                <w:left w:val="nil"/>
                <w:bottom w:val="nil"/>
                <w:right w:val="nil"/>
                <w:between w:val="nil"/>
              </w:pBdr>
              <w:spacing w:line="276" w:lineRule="auto"/>
              <w:jc w:val="both"/>
              <w:rPr>
                <w:b/>
                <w:sz w:val="20"/>
                <w:szCs w:val="20"/>
              </w:rPr>
            </w:pPr>
          </w:p>
          <w:p w14:paraId="282E7984" w14:textId="77777777" w:rsidR="00F5271D" w:rsidRPr="002256BF" w:rsidRDefault="00F5271D" w:rsidP="00313DBE">
            <w:pPr>
              <w:widowControl/>
              <w:pBdr>
                <w:top w:val="nil"/>
                <w:left w:val="nil"/>
                <w:bottom w:val="nil"/>
                <w:right w:val="nil"/>
                <w:between w:val="nil"/>
              </w:pBdr>
              <w:spacing w:line="276" w:lineRule="auto"/>
              <w:jc w:val="both"/>
              <w:rPr>
                <w:b/>
                <w:sz w:val="20"/>
                <w:szCs w:val="20"/>
              </w:rPr>
            </w:pPr>
          </w:p>
          <w:p w14:paraId="19F87E38" w14:textId="77777777" w:rsidR="00F5271D" w:rsidRPr="002256BF" w:rsidRDefault="00F5271D" w:rsidP="00313DBE">
            <w:pPr>
              <w:widowControl/>
              <w:pBdr>
                <w:top w:val="nil"/>
                <w:left w:val="nil"/>
                <w:bottom w:val="nil"/>
                <w:right w:val="nil"/>
                <w:between w:val="nil"/>
              </w:pBdr>
              <w:spacing w:line="276" w:lineRule="auto"/>
              <w:jc w:val="both"/>
              <w:rPr>
                <w:b/>
                <w:sz w:val="20"/>
                <w:szCs w:val="20"/>
              </w:rPr>
            </w:pPr>
          </w:p>
          <w:p w14:paraId="6D0EE5D6" w14:textId="77777777" w:rsidR="00F5271D" w:rsidRPr="002256BF" w:rsidRDefault="00F5271D" w:rsidP="00313DBE">
            <w:pPr>
              <w:widowControl/>
              <w:pBdr>
                <w:top w:val="nil"/>
                <w:left w:val="nil"/>
                <w:bottom w:val="nil"/>
                <w:right w:val="nil"/>
                <w:between w:val="nil"/>
              </w:pBdr>
              <w:spacing w:line="276" w:lineRule="auto"/>
              <w:jc w:val="both"/>
              <w:rPr>
                <w:b/>
                <w:sz w:val="20"/>
                <w:szCs w:val="20"/>
              </w:rPr>
            </w:pPr>
          </w:p>
          <w:p w14:paraId="6F94251F" w14:textId="77777777" w:rsidR="00F5271D" w:rsidRPr="002256BF" w:rsidRDefault="00F5271D" w:rsidP="00313DBE">
            <w:pPr>
              <w:widowControl/>
              <w:pBdr>
                <w:top w:val="nil"/>
                <w:left w:val="nil"/>
                <w:bottom w:val="nil"/>
                <w:right w:val="nil"/>
                <w:between w:val="nil"/>
              </w:pBdr>
              <w:spacing w:line="276" w:lineRule="auto"/>
              <w:jc w:val="both"/>
              <w:rPr>
                <w:b/>
                <w:sz w:val="20"/>
                <w:szCs w:val="20"/>
              </w:rPr>
            </w:pPr>
          </w:p>
          <w:p w14:paraId="21610322" w14:textId="04607A48" w:rsidR="00F5271D" w:rsidRPr="002256BF" w:rsidRDefault="00F5271D" w:rsidP="00313DBE">
            <w:pPr>
              <w:widowControl/>
              <w:pBdr>
                <w:top w:val="nil"/>
                <w:left w:val="nil"/>
                <w:bottom w:val="nil"/>
                <w:right w:val="nil"/>
                <w:between w:val="nil"/>
              </w:pBdr>
              <w:spacing w:line="276" w:lineRule="auto"/>
              <w:jc w:val="both"/>
              <w:rPr>
                <w:b/>
                <w:sz w:val="20"/>
                <w:szCs w:val="20"/>
              </w:rPr>
            </w:pPr>
          </w:p>
          <w:p w14:paraId="043FBDA7" w14:textId="1C5B6A90" w:rsidR="00D5348C" w:rsidRPr="002256BF" w:rsidRDefault="00D5348C" w:rsidP="00313DBE">
            <w:pPr>
              <w:widowControl/>
              <w:pBdr>
                <w:top w:val="nil"/>
                <w:left w:val="nil"/>
                <w:bottom w:val="nil"/>
                <w:right w:val="nil"/>
                <w:between w:val="nil"/>
              </w:pBdr>
              <w:spacing w:line="276" w:lineRule="auto"/>
              <w:jc w:val="both"/>
              <w:rPr>
                <w:b/>
                <w:sz w:val="20"/>
                <w:szCs w:val="20"/>
              </w:rPr>
            </w:pPr>
          </w:p>
          <w:p w14:paraId="7A13E74F" w14:textId="689DA919" w:rsidR="00D5348C" w:rsidRPr="002256BF" w:rsidRDefault="00D5348C" w:rsidP="00313DBE">
            <w:pPr>
              <w:widowControl/>
              <w:pBdr>
                <w:top w:val="nil"/>
                <w:left w:val="nil"/>
                <w:bottom w:val="nil"/>
                <w:right w:val="nil"/>
                <w:between w:val="nil"/>
              </w:pBdr>
              <w:spacing w:line="276" w:lineRule="auto"/>
              <w:jc w:val="both"/>
              <w:rPr>
                <w:b/>
                <w:sz w:val="20"/>
                <w:szCs w:val="20"/>
              </w:rPr>
            </w:pPr>
          </w:p>
          <w:p w14:paraId="036D1767" w14:textId="0B276C70" w:rsidR="00D5348C" w:rsidRPr="002256BF" w:rsidRDefault="00D5348C" w:rsidP="00313DBE">
            <w:pPr>
              <w:widowControl/>
              <w:pBdr>
                <w:top w:val="nil"/>
                <w:left w:val="nil"/>
                <w:bottom w:val="nil"/>
                <w:right w:val="nil"/>
                <w:between w:val="nil"/>
              </w:pBdr>
              <w:spacing w:line="276" w:lineRule="auto"/>
              <w:jc w:val="both"/>
              <w:rPr>
                <w:b/>
                <w:sz w:val="20"/>
                <w:szCs w:val="20"/>
              </w:rPr>
            </w:pPr>
          </w:p>
          <w:p w14:paraId="0277CA00" w14:textId="77777777" w:rsidR="00D5348C" w:rsidRPr="002256BF" w:rsidRDefault="00D5348C" w:rsidP="00313DBE">
            <w:pPr>
              <w:widowControl/>
              <w:pBdr>
                <w:top w:val="nil"/>
                <w:left w:val="nil"/>
                <w:bottom w:val="nil"/>
                <w:right w:val="nil"/>
                <w:between w:val="nil"/>
              </w:pBdr>
              <w:spacing w:line="276" w:lineRule="auto"/>
              <w:jc w:val="both"/>
              <w:rPr>
                <w:b/>
                <w:sz w:val="20"/>
                <w:szCs w:val="20"/>
              </w:rPr>
            </w:pPr>
          </w:p>
          <w:p w14:paraId="21C20658" w14:textId="77777777" w:rsidR="00F5271D" w:rsidRPr="002256BF" w:rsidRDefault="00F5271D" w:rsidP="00313DBE">
            <w:pPr>
              <w:widowControl/>
              <w:spacing w:line="276" w:lineRule="auto"/>
              <w:ind w:right="-116"/>
              <w:jc w:val="both"/>
              <w:rPr>
                <w:b/>
                <w:sz w:val="20"/>
                <w:szCs w:val="20"/>
              </w:rPr>
            </w:pPr>
            <w:r w:rsidRPr="002256BF">
              <w:rPr>
                <w:b/>
                <w:sz w:val="20"/>
                <w:szCs w:val="20"/>
              </w:rPr>
              <w:t>Semana 6</w:t>
            </w:r>
          </w:p>
        </w:tc>
        <w:tc>
          <w:tcPr>
            <w:tcW w:w="1559" w:type="dxa"/>
            <w:tcBorders>
              <w:top w:val="single" w:sz="6" w:space="0" w:color="000000"/>
              <w:left w:val="single" w:sz="6" w:space="0" w:color="000000"/>
              <w:bottom w:val="single" w:sz="6" w:space="0" w:color="000000"/>
              <w:right w:val="single" w:sz="6" w:space="0" w:color="000000"/>
            </w:tcBorders>
          </w:tcPr>
          <w:p w14:paraId="0394E543" w14:textId="77777777" w:rsidR="00D251FD" w:rsidRPr="002256BF" w:rsidRDefault="00D251FD" w:rsidP="00313DBE">
            <w:pPr>
              <w:widowControl/>
              <w:spacing w:line="276" w:lineRule="auto"/>
              <w:ind w:right="-116"/>
              <w:jc w:val="both"/>
              <w:rPr>
                <w:b/>
                <w:sz w:val="20"/>
                <w:szCs w:val="20"/>
              </w:rPr>
            </w:pPr>
            <w:r w:rsidRPr="002256BF">
              <w:rPr>
                <w:b/>
                <w:sz w:val="20"/>
                <w:szCs w:val="20"/>
              </w:rPr>
              <w:t>Clases presenciales.</w:t>
            </w:r>
          </w:p>
          <w:p w14:paraId="2B7A3363" w14:textId="77777777" w:rsidR="00F5271D" w:rsidRPr="002256BF" w:rsidRDefault="00F5271D" w:rsidP="00313DBE">
            <w:pPr>
              <w:widowControl/>
              <w:spacing w:line="276" w:lineRule="auto"/>
              <w:ind w:right="-116"/>
              <w:jc w:val="both"/>
              <w:rPr>
                <w:b/>
                <w:sz w:val="20"/>
                <w:szCs w:val="20"/>
              </w:rPr>
            </w:pPr>
          </w:p>
        </w:tc>
      </w:tr>
    </w:tbl>
    <w:p w14:paraId="7834C9D9" w14:textId="77777777" w:rsidR="00F5271D" w:rsidRPr="002256BF" w:rsidRDefault="00F5271D" w:rsidP="00F5271D">
      <w:pPr>
        <w:ind w:right="772"/>
        <w:jc w:val="both"/>
        <w:rPr>
          <w:b/>
          <w:sz w:val="20"/>
          <w:szCs w:val="20"/>
        </w:rPr>
      </w:pPr>
    </w:p>
    <w:p w14:paraId="669C97AD" w14:textId="77777777" w:rsidR="003E1B05" w:rsidRPr="002256BF" w:rsidRDefault="003E1B05" w:rsidP="003E1B05">
      <w:pPr>
        <w:ind w:right="772"/>
        <w:jc w:val="both"/>
        <w:rPr>
          <w:sz w:val="20"/>
          <w:szCs w:val="20"/>
        </w:rPr>
      </w:pPr>
      <w:r w:rsidRPr="002256BF">
        <w:rPr>
          <w:b/>
          <w:i/>
          <w:sz w:val="20"/>
          <w:szCs w:val="20"/>
          <w:u w:val="single"/>
        </w:rPr>
        <w:t>Bibliografía</w:t>
      </w:r>
      <w:r w:rsidRPr="002256BF">
        <w:rPr>
          <w:b/>
          <w:sz w:val="20"/>
          <w:szCs w:val="20"/>
          <w:u w:val="single"/>
        </w:rPr>
        <w:t>:</w:t>
      </w:r>
      <w:r w:rsidRPr="002256BF">
        <w:rPr>
          <w:sz w:val="20"/>
          <w:szCs w:val="20"/>
        </w:rPr>
        <w:t xml:space="preserve"> </w:t>
      </w:r>
      <w:r w:rsidRPr="002256BF">
        <w:rPr>
          <w:rFonts w:cs="Poppins"/>
          <w:sz w:val="18"/>
          <w:szCs w:val="18"/>
          <w:shd w:val="clear" w:color="auto" w:fill="FFFFFF"/>
        </w:rPr>
        <w:t xml:space="preserve">Fuentes, C., Chávez, P., Carbonell, V. y Coquelet, J. (2004). </w:t>
      </w:r>
      <w:r w:rsidRPr="002256BF">
        <w:rPr>
          <w:rFonts w:cs="Poppins"/>
          <w:b/>
          <w:bCs/>
          <w:sz w:val="18"/>
          <w:szCs w:val="18"/>
          <w:u w:val="single"/>
          <w:shd w:val="clear" w:color="auto" w:fill="FFFFFF"/>
        </w:rPr>
        <w:t>Debates estudiantiles. Manual de apoyo al estudiante</w:t>
      </w:r>
      <w:r w:rsidRPr="002256BF">
        <w:rPr>
          <w:rFonts w:cs="Poppins"/>
          <w:sz w:val="18"/>
          <w:szCs w:val="18"/>
          <w:shd w:val="clear" w:color="auto" w:fill="FFFFFF"/>
        </w:rPr>
        <w:t xml:space="preserve">. Santiago: Ministerio de Educación </w:t>
      </w:r>
      <w:r w:rsidRPr="002256BF">
        <w:rPr>
          <w:rFonts w:asciiTheme="minorHAnsi" w:hAnsiTheme="minorHAnsi" w:cs="Poppins"/>
          <w:sz w:val="18"/>
          <w:szCs w:val="18"/>
          <w:shd w:val="clear" w:color="auto" w:fill="FFFFFF"/>
        </w:rPr>
        <w:t>de Chile</w:t>
      </w:r>
      <w:r w:rsidRPr="002256BF">
        <w:rPr>
          <w:sz w:val="20"/>
          <w:szCs w:val="20"/>
        </w:rPr>
        <w:t>.</w:t>
      </w:r>
    </w:p>
    <w:p w14:paraId="5BDBDDA0" w14:textId="27091FC6" w:rsidR="004A1879" w:rsidRPr="002256BF" w:rsidRDefault="004A1879" w:rsidP="004A1879">
      <w:pPr>
        <w:ind w:right="421"/>
        <w:jc w:val="both"/>
        <w:rPr>
          <w:b/>
          <w:bCs/>
        </w:rPr>
      </w:pPr>
      <w:r w:rsidRPr="002256BF">
        <w:rPr>
          <w:b/>
          <w:bCs/>
        </w:rPr>
        <w:lastRenderedPageBreak/>
        <w:t>Área 2: Estructura de la lengua</w:t>
      </w:r>
    </w:p>
    <w:p w14:paraId="1CD21FAA" w14:textId="77777777" w:rsidR="004A1879" w:rsidRPr="002256BF" w:rsidRDefault="004A1879" w:rsidP="004A1879">
      <w:pPr>
        <w:ind w:left="567" w:right="421"/>
        <w:jc w:val="both"/>
        <w:rPr>
          <w:b/>
          <w:bCs/>
        </w:rPr>
      </w:pPr>
    </w:p>
    <w:p w14:paraId="44157CBF" w14:textId="77777777" w:rsidR="004A1879" w:rsidRPr="002256BF" w:rsidRDefault="004A1879" w:rsidP="004A1879">
      <w:pPr>
        <w:ind w:right="421"/>
        <w:jc w:val="both"/>
        <w:rPr>
          <w:b/>
          <w:bCs/>
        </w:rPr>
      </w:pPr>
      <w:r w:rsidRPr="002256BF">
        <w:rPr>
          <w:b/>
          <w:bCs/>
        </w:rPr>
        <w:t>Aprendizaje basado en la Autoevaluación, Autoformación (correlación con diversas asignaturas), correlación de áreas, evaluación diagnóstica, formativa y sumativa.</w:t>
      </w:r>
    </w:p>
    <w:p w14:paraId="075F89E0" w14:textId="77777777" w:rsidR="004A1879" w:rsidRPr="002256BF" w:rsidRDefault="004A1879" w:rsidP="004A1879">
      <w:pPr>
        <w:ind w:right="421"/>
        <w:jc w:val="both"/>
        <w:rPr>
          <w:b/>
          <w:bCs/>
        </w:rPr>
      </w:pPr>
    </w:p>
    <w:p w14:paraId="77390BB9" w14:textId="77777777" w:rsidR="004A1879" w:rsidRPr="002256BF" w:rsidRDefault="004A1879">
      <w:pPr>
        <w:pStyle w:val="Prrafodelista"/>
        <w:widowControl/>
        <w:numPr>
          <w:ilvl w:val="0"/>
          <w:numId w:val="48"/>
        </w:numPr>
        <w:autoSpaceDE/>
        <w:autoSpaceDN/>
        <w:spacing w:line="276" w:lineRule="auto"/>
        <w:ind w:right="421"/>
        <w:contextualSpacing/>
        <w:jc w:val="both"/>
      </w:pPr>
      <w:r w:rsidRPr="002256BF">
        <w:t xml:space="preserve">Investigarán e indagarán acerca del concepto oración gramatical, la clasificación según su estructura, las categorías gramaticales y su utilización en contextos para lograr mensajes claros   en pro de la efectividad comunicativa al participar en distintos ámbitos del entorno familiar, laboral, social. </w:t>
      </w:r>
    </w:p>
    <w:p w14:paraId="62839EA2" w14:textId="77777777" w:rsidR="004A1879" w:rsidRPr="002256BF" w:rsidRDefault="004A1879" w:rsidP="004A1879">
      <w:pPr>
        <w:pStyle w:val="Prrafodelista"/>
        <w:adjustRightInd w:val="0"/>
        <w:ind w:left="2694" w:right="421"/>
        <w:jc w:val="both"/>
        <w:rPr>
          <w:bCs/>
        </w:rPr>
      </w:pPr>
    </w:p>
    <w:p w14:paraId="6E699260" w14:textId="77777777" w:rsidR="004A1879" w:rsidRPr="002256BF" w:rsidRDefault="004A1879" w:rsidP="004A1879">
      <w:pPr>
        <w:adjustRightInd w:val="0"/>
        <w:ind w:right="421"/>
        <w:jc w:val="both"/>
        <w:rPr>
          <w:b/>
          <w:bCs/>
        </w:rPr>
      </w:pPr>
      <w:r w:rsidRPr="002256BF">
        <w:rPr>
          <w:b/>
          <w:bCs/>
        </w:rPr>
        <w:t>Objetivo de aprendizaje:</w:t>
      </w:r>
    </w:p>
    <w:p w14:paraId="632171CC" w14:textId="77777777" w:rsidR="004A1879" w:rsidRPr="002256BF" w:rsidRDefault="004A1879" w:rsidP="004A1879">
      <w:pPr>
        <w:adjustRightInd w:val="0"/>
        <w:ind w:right="421"/>
        <w:jc w:val="both"/>
        <w:rPr>
          <w:b/>
          <w:bCs/>
        </w:rPr>
      </w:pPr>
    </w:p>
    <w:p w14:paraId="151781F1" w14:textId="77777777" w:rsidR="004A1879" w:rsidRPr="002256BF" w:rsidRDefault="004A1879">
      <w:pPr>
        <w:pStyle w:val="Prrafodelista"/>
        <w:numPr>
          <w:ilvl w:val="0"/>
          <w:numId w:val="49"/>
        </w:numPr>
        <w:autoSpaceDE/>
        <w:autoSpaceDN/>
        <w:ind w:right="421"/>
        <w:jc w:val="both"/>
      </w:pPr>
      <w:r w:rsidRPr="002256BF">
        <w:t>Reconoce la estructura de la lengua y aplica, con propiedad, las normas de estructuración del mensaje para comunicarse con efectividad en diversas situaciones.</w:t>
      </w:r>
    </w:p>
    <w:p w14:paraId="41E0C46E" w14:textId="77777777" w:rsidR="004A1879" w:rsidRPr="002256BF" w:rsidRDefault="004A1879" w:rsidP="004A1879">
      <w:pPr>
        <w:ind w:left="360" w:right="421"/>
        <w:jc w:val="both"/>
      </w:pPr>
    </w:p>
    <w:p w14:paraId="362F08AE" w14:textId="13C5199D" w:rsidR="004A1879" w:rsidRPr="002256BF" w:rsidRDefault="004A1879" w:rsidP="004A1879">
      <w:pPr>
        <w:adjustRightInd w:val="0"/>
        <w:ind w:right="421"/>
        <w:jc w:val="both"/>
        <w:rPr>
          <w:b/>
          <w:bCs/>
        </w:rPr>
      </w:pPr>
      <w:r w:rsidRPr="002256BF">
        <w:rPr>
          <w:b/>
          <w:bCs/>
        </w:rPr>
        <w:t>Indicadores de logro</w:t>
      </w:r>
      <w:r w:rsidR="003A1849" w:rsidRPr="002256BF">
        <w:rPr>
          <w:b/>
          <w:bCs/>
        </w:rPr>
        <w:t xml:space="preserve"> flexibles</w:t>
      </w:r>
      <w:r w:rsidRPr="002256BF">
        <w:rPr>
          <w:b/>
          <w:bCs/>
        </w:rPr>
        <w:t>:</w:t>
      </w:r>
    </w:p>
    <w:p w14:paraId="456CC65D" w14:textId="77777777" w:rsidR="004A1879" w:rsidRPr="002256BF" w:rsidRDefault="004A1879" w:rsidP="004A1879">
      <w:pPr>
        <w:adjustRightInd w:val="0"/>
        <w:ind w:right="420"/>
        <w:jc w:val="both"/>
        <w:rPr>
          <w:b/>
          <w:bCs/>
        </w:rPr>
      </w:pPr>
    </w:p>
    <w:p w14:paraId="7902BEBD" w14:textId="77777777" w:rsidR="004A1879" w:rsidRPr="002256BF" w:rsidRDefault="004A1879">
      <w:pPr>
        <w:pStyle w:val="Prrafodelista"/>
        <w:numPr>
          <w:ilvl w:val="0"/>
          <w:numId w:val="50"/>
        </w:numPr>
        <w:autoSpaceDE/>
        <w:autoSpaceDN/>
        <w:ind w:left="357" w:right="420"/>
        <w:jc w:val="both"/>
      </w:pPr>
      <w:r w:rsidRPr="002256BF">
        <w:t>Analiza y determina las partes que componen la oración.</w:t>
      </w:r>
    </w:p>
    <w:p w14:paraId="795C5A82" w14:textId="77777777" w:rsidR="004A1879" w:rsidRPr="002256BF" w:rsidRDefault="004A1879" w:rsidP="004A1879">
      <w:pPr>
        <w:pStyle w:val="Prrafodelista"/>
        <w:autoSpaceDE/>
        <w:autoSpaceDN/>
        <w:ind w:left="357" w:right="420" w:firstLine="0"/>
        <w:jc w:val="both"/>
      </w:pPr>
    </w:p>
    <w:p w14:paraId="6709252F" w14:textId="77777777" w:rsidR="004A1879" w:rsidRPr="002256BF" w:rsidRDefault="004A1879">
      <w:pPr>
        <w:pStyle w:val="Prrafodelista"/>
        <w:numPr>
          <w:ilvl w:val="0"/>
          <w:numId w:val="50"/>
        </w:numPr>
        <w:pBdr>
          <w:top w:val="nil"/>
          <w:left w:val="nil"/>
          <w:bottom w:val="nil"/>
          <w:right w:val="nil"/>
          <w:between w:val="nil"/>
        </w:pBdr>
        <w:autoSpaceDE/>
        <w:autoSpaceDN/>
        <w:ind w:left="357" w:right="420"/>
        <w:jc w:val="both"/>
      </w:pPr>
      <w:r w:rsidRPr="002256BF">
        <w:t>Identifica las partes de la oración y redacta documentos según las normas morfosintácticas.</w:t>
      </w:r>
    </w:p>
    <w:p w14:paraId="64E474EE" w14:textId="77777777" w:rsidR="004A1879" w:rsidRPr="002256BF" w:rsidRDefault="004A1879" w:rsidP="004A1879">
      <w:pPr>
        <w:pStyle w:val="Prrafodelista"/>
        <w:pBdr>
          <w:top w:val="nil"/>
          <w:left w:val="nil"/>
          <w:bottom w:val="nil"/>
          <w:right w:val="nil"/>
          <w:between w:val="nil"/>
        </w:pBdr>
        <w:autoSpaceDE/>
        <w:autoSpaceDN/>
        <w:ind w:left="360" w:right="420" w:firstLine="0"/>
        <w:jc w:val="both"/>
      </w:pPr>
    </w:p>
    <w:p w14:paraId="2B66CE24" w14:textId="77777777" w:rsidR="004A1879" w:rsidRPr="002256BF" w:rsidRDefault="004A1879">
      <w:pPr>
        <w:pStyle w:val="Prrafodelista"/>
        <w:numPr>
          <w:ilvl w:val="0"/>
          <w:numId w:val="50"/>
        </w:numPr>
        <w:pBdr>
          <w:top w:val="nil"/>
          <w:left w:val="nil"/>
          <w:bottom w:val="nil"/>
          <w:right w:val="nil"/>
          <w:between w:val="nil"/>
        </w:pBdr>
        <w:autoSpaceDE/>
        <w:autoSpaceDN/>
        <w:ind w:right="420"/>
        <w:jc w:val="both"/>
      </w:pPr>
      <w:r w:rsidRPr="002256BF">
        <w:t>Integra los elementos gramaticales apropiados a las situaciones comunicativas que lo requieran.</w:t>
      </w:r>
    </w:p>
    <w:p w14:paraId="21FF0256" w14:textId="77777777" w:rsidR="004A1879" w:rsidRPr="002256BF" w:rsidRDefault="004A1879" w:rsidP="004A1879">
      <w:pPr>
        <w:pStyle w:val="Prrafodelista"/>
        <w:pBdr>
          <w:top w:val="nil"/>
          <w:left w:val="nil"/>
          <w:bottom w:val="nil"/>
          <w:right w:val="nil"/>
          <w:between w:val="nil"/>
        </w:pBdr>
        <w:autoSpaceDE/>
        <w:autoSpaceDN/>
        <w:ind w:left="360" w:right="420" w:firstLine="0"/>
        <w:jc w:val="both"/>
      </w:pPr>
    </w:p>
    <w:p w14:paraId="4F096D1D" w14:textId="77777777" w:rsidR="004A1879" w:rsidRPr="002256BF" w:rsidRDefault="004A1879">
      <w:pPr>
        <w:pStyle w:val="Prrafodelista"/>
        <w:numPr>
          <w:ilvl w:val="0"/>
          <w:numId w:val="50"/>
        </w:numPr>
        <w:autoSpaceDE/>
        <w:autoSpaceDN/>
        <w:ind w:right="420"/>
        <w:jc w:val="both"/>
      </w:pPr>
      <w:r w:rsidRPr="002256BF">
        <w:t xml:space="preserve">Demuestra madurez sintáctica al redactar textos. </w:t>
      </w:r>
    </w:p>
    <w:p w14:paraId="2D1E7DEF" w14:textId="77777777" w:rsidR="009F6F31" w:rsidRPr="002256BF" w:rsidRDefault="009F6F31" w:rsidP="009F6F31">
      <w:pPr>
        <w:spacing w:before="100"/>
        <w:ind w:right="421"/>
        <w:jc w:val="both"/>
        <w:rPr>
          <w:b/>
          <w:bCs/>
        </w:rPr>
      </w:pPr>
    </w:p>
    <w:p w14:paraId="40724DFE" w14:textId="77777777" w:rsidR="009F6F31" w:rsidRPr="002256BF" w:rsidRDefault="009F6F31" w:rsidP="009F6F31">
      <w:pPr>
        <w:spacing w:before="100" w:line="360" w:lineRule="auto"/>
        <w:ind w:right="421"/>
        <w:jc w:val="both"/>
        <w:rPr>
          <w:b/>
          <w:bCs/>
        </w:rPr>
      </w:pPr>
      <w:r w:rsidRPr="002256BF">
        <w:rPr>
          <w:b/>
          <w:bCs/>
        </w:rPr>
        <w:t>Correlación de áreas y asignaturas: comunicación oral y escrita, comprensión lectora. Valores y relaciones humanas.</w:t>
      </w:r>
    </w:p>
    <w:p w14:paraId="0E15A162" w14:textId="38C156B4" w:rsidR="009F6F31" w:rsidRPr="002256BF" w:rsidRDefault="009F6F31" w:rsidP="009F6F31">
      <w:pPr>
        <w:ind w:right="421"/>
        <w:jc w:val="both"/>
        <w:rPr>
          <w:b/>
        </w:rPr>
      </w:pPr>
      <w:r w:rsidRPr="002256BF">
        <w:rPr>
          <w:b/>
        </w:rPr>
        <w:t>Área 2: __</w:t>
      </w:r>
      <w:r w:rsidRPr="002256BF">
        <w:rPr>
          <w:u w:val="single"/>
        </w:rPr>
        <w:t xml:space="preserve"> Estructura de la lengua</w:t>
      </w:r>
      <w:r w:rsidRPr="002256BF">
        <w:rPr>
          <w:b/>
        </w:rPr>
        <w:t xml:space="preserve">   </w:t>
      </w:r>
      <w:r w:rsidR="0029222C" w:rsidRPr="002256BF">
        <w:rPr>
          <w:b/>
        </w:rPr>
        <w:tab/>
      </w:r>
      <w:r w:rsidR="0029222C" w:rsidRPr="002256BF">
        <w:rPr>
          <w:b/>
        </w:rPr>
        <w:tab/>
      </w:r>
      <w:r w:rsidR="0029222C" w:rsidRPr="002256BF">
        <w:rPr>
          <w:b/>
        </w:rPr>
        <w:tab/>
      </w:r>
      <w:r w:rsidRPr="002256BF">
        <w:rPr>
          <w:b/>
        </w:rPr>
        <w:t>Periodo: __</w:t>
      </w:r>
      <w:r w:rsidRPr="002256BF">
        <w:rPr>
          <w:u w:val="single"/>
        </w:rPr>
        <w:t>2 semanas</w:t>
      </w:r>
      <w:r w:rsidRPr="002256BF">
        <w:rPr>
          <w:b/>
        </w:rPr>
        <w:t>___</w:t>
      </w:r>
    </w:p>
    <w:p w14:paraId="6EDCEFCF" w14:textId="77777777" w:rsidR="009F6F31" w:rsidRPr="002256BF" w:rsidRDefault="009F6F31" w:rsidP="00313DBE">
      <w:pPr>
        <w:ind w:right="421"/>
        <w:jc w:val="both"/>
        <w:rPr>
          <w:b/>
        </w:rPr>
      </w:pPr>
    </w:p>
    <w:p w14:paraId="2CE8D5C8" w14:textId="77777777" w:rsidR="009F6F31" w:rsidRPr="002256BF" w:rsidRDefault="009F6F31" w:rsidP="00313DBE">
      <w:pPr>
        <w:ind w:right="421"/>
        <w:jc w:val="both"/>
      </w:pPr>
      <w:r w:rsidRPr="002256BF">
        <w:rPr>
          <w:b/>
        </w:rPr>
        <w:t>Temas:</w:t>
      </w:r>
      <w:r w:rsidRPr="002256BF">
        <w:t xml:space="preserve"> </w:t>
      </w:r>
      <w:r w:rsidRPr="002256BF">
        <w:rPr>
          <w:u w:val="single"/>
        </w:rPr>
        <w:t>Elementos de la oración gramatical. Categorías gramaticales. Clasificación de la oración simple según su estructura. Tiempo y modos del verbo</w:t>
      </w:r>
      <w:r w:rsidRPr="002256BF">
        <w:t xml:space="preserve">. </w:t>
      </w:r>
    </w:p>
    <w:p w14:paraId="7B5E1D9D" w14:textId="77777777" w:rsidR="009F6F31" w:rsidRPr="002256BF" w:rsidRDefault="009F6F31" w:rsidP="00313DBE">
      <w:pPr>
        <w:ind w:right="421"/>
        <w:jc w:val="both"/>
        <w:rPr>
          <w:b/>
        </w:rPr>
      </w:pPr>
    </w:p>
    <w:p w14:paraId="64A30692" w14:textId="77777777" w:rsidR="009F6F31" w:rsidRPr="002256BF" w:rsidRDefault="009F6F31" w:rsidP="00313DBE">
      <w:pPr>
        <w:pStyle w:val="Textoindependiente"/>
        <w:jc w:val="both"/>
      </w:pPr>
      <w:r w:rsidRPr="002256BF">
        <w:rPr>
          <w:b/>
        </w:rPr>
        <w:t>Justificación (instrucciones para el uso de la guía)</w:t>
      </w:r>
      <w:r w:rsidRPr="002256BF">
        <w:t xml:space="preserve">. Con la ayuda del módulo y la orientación del Facilitador el participante debe estar en capacidad de desarrollar los temas de categorías gramaticales, la oración simple, la clasificación según su estructura y análisis morfosintáctico. (Si el participante tiene dudas puede consultar al Facilitador). </w:t>
      </w:r>
    </w:p>
    <w:p w14:paraId="175370C0" w14:textId="66EFBA40" w:rsidR="00C06A01" w:rsidRPr="002256BF" w:rsidRDefault="00C06A01">
      <w:pPr>
        <w:widowControl/>
        <w:autoSpaceDE/>
        <w:autoSpaceDN/>
        <w:spacing w:after="160" w:line="259" w:lineRule="auto"/>
        <w:rPr>
          <w:b/>
          <w:bCs/>
        </w:rPr>
      </w:pPr>
      <w:r w:rsidRPr="002256BF">
        <w:rPr>
          <w:b/>
          <w:bCs/>
        </w:rPr>
        <w:br w:type="page"/>
      </w:r>
    </w:p>
    <w:p w14:paraId="15C921BD" w14:textId="77777777" w:rsidR="009F6F31" w:rsidRPr="002256BF" w:rsidRDefault="009F6F31" w:rsidP="009F6F31">
      <w:pPr>
        <w:spacing w:before="100"/>
        <w:ind w:right="421"/>
        <w:jc w:val="both"/>
        <w:rPr>
          <w:b/>
          <w:bCs/>
        </w:rPr>
      </w:pPr>
    </w:p>
    <w:tbl>
      <w:tblPr>
        <w:tblW w:w="10915" w:type="dxa"/>
        <w:tblInd w:w="-11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560"/>
        <w:gridCol w:w="2409"/>
        <w:gridCol w:w="1560"/>
        <w:gridCol w:w="2724"/>
        <w:gridCol w:w="1103"/>
        <w:gridCol w:w="1559"/>
      </w:tblGrid>
      <w:tr w:rsidR="002256BF" w:rsidRPr="002256BF" w14:paraId="52C3CA33" w14:textId="77777777" w:rsidTr="006403E3">
        <w:trPr>
          <w:trHeight w:val="641"/>
        </w:trPr>
        <w:tc>
          <w:tcPr>
            <w:tcW w:w="1560" w:type="dxa"/>
            <w:tcBorders>
              <w:top w:val="single" w:sz="6" w:space="0" w:color="000000"/>
              <w:left w:val="single" w:sz="6" w:space="0" w:color="000000"/>
              <w:bottom w:val="single" w:sz="6" w:space="0" w:color="000000"/>
              <w:right w:val="single" w:sz="6" w:space="0" w:color="000000"/>
            </w:tcBorders>
            <w:shd w:val="clear" w:color="auto" w:fill="F2F2F2"/>
            <w:vAlign w:val="center"/>
          </w:tcPr>
          <w:p w14:paraId="115E78AE" w14:textId="77777777" w:rsidR="00875218" w:rsidRPr="002256BF" w:rsidRDefault="00875218" w:rsidP="0023078A">
            <w:pPr>
              <w:spacing w:line="276" w:lineRule="auto"/>
              <w:jc w:val="center"/>
              <w:rPr>
                <w:b/>
                <w:bCs/>
                <w:sz w:val="20"/>
                <w:szCs w:val="20"/>
              </w:rPr>
            </w:pPr>
            <w:r w:rsidRPr="002256BF">
              <w:rPr>
                <w:b/>
                <w:bCs/>
                <w:sz w:val="20"/>
                <w:szCs w:val="20"/>
              </w:rPr>
              <w:t>Contenido</w:t>
            </w:r>
          </w:p>
        </w:tc>
        <w:tc>
          <w:tcPr>
            <w:tcW w:w="2409" w:type="dxa"/>
            <w:tcBorders>
              <w:top w:val="single" w:sz="6" w:space="0" w:color="000000"/>
              <w:left w:val="single" w:sz="6" w:space="0" w:color="000000"/>
              <w:bottom w:val="single" w:sz="6" w:space="0" w:color="000000"/>
              <w:right w:val="single" w:sz="6" w:space="0" w:color="000000"/>
            </w:tcBorders>
            <w:shd w:val="clear" w:color="auto" w:fill="F2F2F2"/>
            <w:vAlign w:val="center"/>
          </w:tcPr>
          <w:p w14:paraId="70486E0B" w14:textId="77777777" w:rsidR="00875218" w:rsidRPr="002256BF" w:rsidRDefault="00875218" w:rsidP="0023078A">
            <w:pPr>
              <w:pStyle w:val="Ttulo2"/>
              <w:spacing w:line="276" w:lineRule="auto"/>
              <w:jc w:val="center"/>
              <w:rPr>
                <w:b/>
                <w:bCs/>
                <w:i/>
                <w:color w:val="auto"/>
                <w:sz w:val="20"/>
                <w:szCs w:val="20"/>
              </w:rPr>
            </w:pPr>
            <w:bookmarkStart w:id="102" w:name="_Toc160825686"/>
            <w:bookmarkStart w:id="103" w:name="_Toc168404844"/>
            <w:bookmarkStart w:id="104" w:name="_Toc169088231"/>
            <w:r w:rsidRPr="002256BF">
              <w:rPr>
                <w:b/>
                <w:bCs/>
                <w:color w:val="auto"/>
                <w:sz w:val="20"/>
                <w:szCs w:val="20"/>
              </w:rPr>
              <w:t>Experiencias de aprendizaje</w:t>
            </w:r>
            <w:bookmarkEnd w:id="102"/>
            <w:bookmarkEnd w:id="103"/>
            <w:bookmarkEnd w:id="104"/>
          </w:p>
        </w:tc>
        <w:tc>
          <w:tcPr>
            <w:tcW w:w="1560" w:type="dxa"/>
            <w:tcBorders>
              <w:top w:val="single" w:sz="6" w:space="0" w:color="000000"/>
              <w:left w:val="single" w:sz="6" w:space="0" w:color="000000"/>
              <w:bottom w:val="single" w:sz="6" w:space="0" w:color="000000"/>
              <w:right w:val="single" w:sz="6" w:space="0" w:color="000000"/>
            </w:tcBorders>
            <w:shd w:val="clear" w:color="auto" w:fill="F2F2F2"/>
            <w:vAlign w:val="center"/>
          </w:tcPr>
          <w:p w14:paraId="25B29D19" w14:textId="77777777" w:rsidR="00875218" w:rsidRPr="002256BF" w:rsidRDefault="00875218" w:rsidP="0023078A">
            <w:pPr>
              <w:spacing w:line="276" w:lineRule="auto"/>
              <w:jc w:val="center"/>
              <w:rPr>
                <w:b/>
                <w:bCs/>
                <w:sz w:val="20"/>
                <w:szCs w:val="20"/>
              </w:rPr>
            </w:pPr>
            <w:r w:rsidRPr="002256BF">
              <w:rPr>
                <w:b/>
                <w:bCs/>
                <w:sz w:val="20"/>
                <w:szCs w:val="20"/>
              </w:rPr>
              <w:t>Recursos</w:t>
            </w:r>
          </w:p>
        </w:tc>
        <w:tc>
          <w:tcPr>
            <w:tcW w:w="2724" w:type="dxa"/>
            <w:tcBorders>
              <w:top w:val="single" w:sz="6" w:space="0" w:color="000000"/>
              <w:left w:val="single" w:sz="6" w:space="0" w:color="000000"/>
              <w:bottom w:val="single" w:sz="6" w:space="0" w:color="000000"/>
              <w:right w:val="single" w:sz="6" w:space="0" w:color="000000"/>
            </w:tcBorders>
            <w:shd w:val="clear" w:color="auto" w:fill="F2F2F2"/>
            <w:vAlign w:val="center"/>
          </w:tcPr>
          <w:p w14:paraId="5041A0B9" w14:textId="77777777" w:rsidR="00875218" w:rsidRPr="002256BF" w:rsidRDefault="00875218" w:rsidP="0023078A">
            <w:pPr>
              <w:spacing w:line="276" w:lineRule="auto"/>
              <w:jc w:val="center"/>
              <w:rPr>
                <w:b/>
                <w:bCs/>
                <w:sz w:val="20"/>
                <w:szCs w:val="20"/>
              </w:rPr>
            </w:pPr>
          </w:p>
          <w:p w14:paraId="00BFAE7B" w14:textId="77777777" w:rsidR="00875218" w:rsidRPr="002256BF" w:rsidRDefault="00875218" w:rsidP="0023078A">
            <w:pPr>
              <w:spacing w:line="276" w:lineRule="auto"/>
              <w:jc w:val="center"/>
              <w:rPr>
                <w:b/>
                <w:bCs/>
                <w:sz w:val="20"/>
                <w:szCs w:val="20"/>
              </w:rPr>
            </w:pPr>
            <w:r w:rsidRPr="002256BF">
              <w:rPr>
                <w:b/>
                <w:bCs/>
                <w:sz w:val="20"/>
                <w:szCs w:val="20"/>
              </w:rPr>
              <w:t>Evaluación</w:t>
            </w:r>
          </w:p>
          <w:p w14:paraId="54954CEB" w14:textId="77777777" w:rsidR="00875218" w:rsidRPr="002256BF" w:rsidRDefault="00875218" w:rsidP="0023078A">
            <w:pPr>
              <w:spacing w:line="276" w:lineRule="auto"/>
              <w:jc w:val="center"/>
              <w:rPr>
                <w:b/>
                <w:bCs/>
                <w:sz w:val="20"/>
                <w:szCs w:val="20"/>
              </w:rPr>
            </w:pPr>
          </w:p>
        </w:tc>
        <w:tc>
          <w:tcPr>
            <w:tcW w:w="1103" w:type="dxa"/>
            <w:tcBorders>
              <w:top w:val="single" w:sz="6" w:space="0" w:color="000000"/>
              <w:left w:val="single" w:sz="6" w:space="0" w:color="000000"/>
              <w:bottom w:val="single" w:sz="6" w:space="0" w:color="000000"/>
              <w:right w:val="single" w:sz="6" w:space="0" w:color="000000"/>
            </w:tcBorders>
            <w:shd w:val="clear" w:color="auto" w:fill="F2F2F2"/>
            <w:vAlign w:val="center"/>
          </w:tcPr>
          <w:p w14:paraId="7EB4C1F7" w14:textId="77777777" w:rsidR="00875218" w:rsidRPr="002256BF" w:rsidRDefault="00875218" w:rsidP="0023078A">
            <w:pPr>
              <w:spacing w:line="276" w:lineRule="auto"/>
              <w:jc w:val="center"/>
              <w:rPr>
                <w:b/>
                <w:bCs/>
                <w:sz w:val="20"/>
                <w:szCs w:val="20"/>
              </w:rPr>
            </w:pPr>
            <w:r w:rsidRPr="002256BF">
              <w:rPr>
                <w:b/>
                <w:bCs/>
                <w:sz w:val="20"/>
                <w:szCs w:val="20"/>
              </w:rPr>
              <w:t>Fechas</w:t>
            </w:r>
          </w:p>
        </w:tc>
        <w:tc>
          <w:tcPr>
            <w:tcW w:w="1559" w:type="dxa"/>
            <w:tcBorders>
              <w:top w:val="single" w:sz="6" w:space="0" w:color="000000"/>
              <w:left w:val="single" w:sz="6" w:space="0" w:color="000000"/>
              <w:bottom w:val="single" w:sz="6" w:space="0" w:color="000000"/>
              <w:right w:val="single" w:sz="6" w:space="0" w:color="000000"/>
            </w:tcBorders>
            <w:shd w:val="clear" w:color="auto" w:fill="F2F2F2"/>
            <w:vAlign w:val="center"/>
          </w:tcPr>
          <w:p w14:paraId="778209ED" w14:textId="77777777" w:rsidR="00875218" w:rsidRPr="002256BF" w:rsidRDefault="00875218" w:rsidP="00AF512C">
            <w:pPr>
              <w:jc w:val="center"/>
              <w:rPr>
                <w:b/>
                <w:bCs/>
                <w:sz w:val="20"/>
                <w:szCs w:val="20"/>
              </w:rPr>
            </w:pPr>
            <w:r w:rsidRPr="002256BF">
              <w:rPr>
                <w:b/>
                <w:bCs/>
                <w:sz w:val="20"/>
                <w:szCs w:val="20"/>
              </w:rPr>
              <w:t>*Horarios: Tutorías Presenciales, Sincrónicas, Asincrónicas</w:t>
            </w:r>
          </w:p>
        </w:tc>
      </w:tr>
      <w:tr w:rsidR="002256BF" w:rsidRPr="002256BF" w14:paraId="25F7CC7D" w14:textId="77777777" w:rsidTr="006403E3">
        <w:trPr>
          <w:trHeight w:val="38"/>
        </w:trPr>
        <w:tc>
          <w:tcPr>
            <w:tcW w:w="1560" w:type="dxa"/>
            <w:tcBorders>
              <w:top w:val="single" w:sz="6" w:space="0" w:color="000000"/>
              <w:left w:val="single" w:sz="6" w:space="0" w:color="000000"/>
              <w:bottom w:val="single" w:sz="6" w:space="0" w:color="000000"/>
              <w:right w:val="single" w:sz="6" w:space="0" w:color="000000"/>
            </w:tcBorders>
          </w:tcPr>
          <w:p w14:paraId="185CE229" w14:textId="77777777" w:rsidR="009F6F31" w:rsidRPr="002256BF" w:rsidRDefault="009F6F31" w:rsidP="006403E3">
            <w:pPr>
              <w:spacing w:line="242" w:lineRule="auto"/>
              <w:jc w:val="both"/>
              <w:rPr>
                <w:bCs/>
                <w:sz w:val="20"/>
                <w:szCs w:val="20"/>
              </w:rPr>
            </w:pPr>
            <w:r w:rsidRPr="002256BF">
              <w:rPr>
                <w:bCs/>
                <w:sz w:val="20"/>
                <w:szCs w:val="20"/>
              </w:rPr>
              <w:t>1.Los elementos de la oración.</w:t>
            </w:r>
          </w:p>
          <w:p w14:paraId="3E5CF272" w14:textId="77777777" w:rsidR="009F6F31" w:rsidRPr="002256BF" w:rsidRDefault="009F6F31" w:rsidP="006403E3">
            <w:pPr>
              <w:spacing w:line="242" w:lineRule="auto"/>
              <w:jc w:val="both"/>
              <w:rPr>
                <w:bCs/>
                <w:sz w:val="20"/>
                <w:szCs w:val="20"/>
              </w:rPr>
            </w:pPr>
          </w:p>
          <w:p w14:paraId="0ECDD80F" w14:textId="77777777" w:rsidR="009F6F31" w:rsidRPr="002256BF" w:rsidRDefault="009F6F31" w:rsidP="006403E3">
            <w:pPr>
              <w:spacing w:line="242" w:lineRule="auto"/>
              <w:jc w:val="both"/>
              <w:rPr>
                <w:bCs/>
                <w:sz w:val="20"/>
                <w:szCs w:val="20"/>
              </w:rPr>
            </w:pPr>
            <w:r w:rsidRPr="002256BF">
              <w:rPr>
                <w:bCs/>
                <w:sz w:val="20"/>
                <w:szCs w:val="20"/>
              </w:rPr>
              <w:t>-Categorías gramaticales</w:t>
            </w:r>
          </w:p>
          <w:p w14:paraId="09E6665C" w14:textId="77777777" w:rsidR="009F6F31" w:rsidRPr="002256BF" w:rsidRDefault="009F6F31" w:rsidP="006403E3">
            <w:pPr>
              <w:spacing w:line="242" w:lineRule="auto"/>
              <w:jc w:val="both"/>
              <w:rPr>
                <w:bCs/>
                <w:sz w:val="20"/>
                <w:szCs w:val="20"/>
              </w:rPr>
            </w:pPr>
          </w:p>
          <w:p w14:paraId="66F17FA8" w14:textId="77777777" w:rsidR="009F6F31" w:rsidRPr="002256BF" w:rsidRDefault="009F6F31" w:rsidP="006403E3">
            <w:pPr>
              <w:spacing w:line="242" w:lineRule="auto"/>
              <w:jc w:val="both"/>
              <w:rPr>
                <w:bCs/>
                <w:sz w:val="20"/>
                <w:szCs w:val="20"/>
              </w:rPr>
            </w:pPr>
          </w:p>
          <w:p w14:paraId="59BB3EA0" w14:textId="77777777" w:rsidR="009F6F31" w:rsidRPr="002256BF" w:rsidRDefault="009F6F31" w:rsidP="006403E3">
            <w:pPr>
              <w:spacing w:line="242" w:lineRule="auto"/>
              <w:jc w:val="both"/>
              <w:rPr>
                <w:bCs/>
                <w:sz w:val="20"/>
                <w:szCs w:val="20"/>
              </w:rPr>
            </w:pPr>
          </w:p>
          <w:p w14:paraId="7F5E5DDB" w14:textId="77777777" w:rsidR="009F6F31" w:rsidRPr="002256BF" w:rsidRDefault="009F6F31" w:rsidP="006403E3">
            <w:pPr>
              <w:spacing w:line="242" w:lineRule="auto"/>
              <w:jc w:val="both"/>
              <w:rPr>
                <w:bCs/>
                <w:sz w:val="20"/>
                <w:szCs w:val="20"/>
              </w:rPr>
            </w:pPr>
          </w:p>
          <w:p w14:paraId="6243A3AD" w14:textId="77777777" w:rsidR="009F6F31" w:rsidRPr="002256BF" w:rsidRDefault="009F6F31" w:rsidP="006403E3">
            <w:pPr>
              <w:spacing w:line="242" w:lineRule="auto"/>
              <w:jc w:val="both"/>
              <w:rPr>
                <w:bCs/>
                <w:sz w:val="20"/>
                <w:szCs w:val="20"/>
              </w:rPr>
            </w:pPr>
          </w:p>
          <w:p w14:paraId="57EB0D45" w14:textId="77777777" w:rsidR="009F6F31" w:rsidRPr="002256BF" w:rsidRDefault="009F6F31" w:rsidP="006403E3">
            <w:pPr>
              <w:spacing w:line="242" w:lineRule="auto"/>
              <w:jc w:val="both"/>
              <w:rPr>
                <w:bCs/>
                <w:sz w:val="20"/>
                <w:szCs w:val="20"/>
              </w:rPr>
            </w:pPr>
          </w:p>
          <w:p w14:paraId="6F68FFB5" w14:textId="77777777" w:rsidR="009F6F31" w:rsidRPr="002256BF" w:rsidRDefault="009F6F31" w:rsidP="006403E3">
            <w:pPr>
              <w:spacing w:line="242" w:lineRule="auto"/>
              <w:jc w:val="both"/>
              <w:rPr>
                <w:bCs/>
                <w:sz w:val="20"/>
                <w:szCs w:val="20"/>
              </w:rPr>
            </w:pPr>
          </w:p>
          <w:p w14:paraId="2A26B552" w14:textId="77777777" w:rsidR="009F6F31" w:rsidRPr="002256BF" w:rsidRDefault="009F6F31" w:rsidP="006403E3">
            <w:pPr>
              <w:spacing w:before="168" w:line="241" w:lineRule="auto"/>
              <w:ind w:right="245"/>
              <w:jc w:val="both"/>
              <w:textDirection w:val="btLr"/>
              <w:rPr>
                <w:bCs/>
                <w:sz w:val="20"/>
                <w:szCs w:val="20"/>
              </w:rPr>
            </w:pPr>
            <w:r w:rsidRPr="002256BF">
              <w:rPr>
                <w:bCs/>
                <w:sz w:val="20"/>
                <w:szCs w:val="20"/>
              </w:rPr>
              <w:t>2.Estructura de la oración simple.</w:t>
            </w:r>
          </w:p>
          <w:p w14:paraId="2A06DA4A" w14:textId="77777777" w:rsidR="009F6F31" w:rsidRPr="002256BF" w:rsidRDefault="009F6F31" w:rsidP="006403E3">
            <w:pPr>
              <w:ind w:right="244"/>
              <w:jc w:val="both"/>
              <w:textDirection w:val="btLr"/>
              <w:rPr>
                <w:bCs/>
                <w:sz w:val="20"/>
                <w:szCs w:val="20"/>
              </w:rPr>
            </w:pPr>
          </w:p>
          <w:p w14:paraId="63F11801" w14:textId="77777777" w:rsidR="009F6F31" w:rsidRPr="002256BF" w:rsidRDefault="009F6F31" w:rsidP="006403E3">
            <w:pPr>
              <w:ind w:right="244"/>
              <w:jc w:val="both"/>
              <w:textDirection w:val="btLr"/>
              <w:rPr>
                <w:bCs/>
                <w:sz w:val="20"/>
                <w:szCs w:val="20"/>
              </w:rPr>
            </w:pPr>
            <w:r w:rsidRPr="002256BF">
              <w:rPr>
                <w:bCs/>
                <w:sz w:val="20"/>
                <w:szCs w:val="20"/>
              </w:rPr>
              <w:t>-Unimembre</w:t>
            </w:r>
          </w:p>
          <w:p w14:paraId="3332D760" w14:textId="77777777" w:rsidR="009F6F31" w:rsidRPr="002256BF" w:rsidRDefault="009F6F31" w:rsidP="006403E3">
            <w:pPr>
              <w:ind w:right="244"/>
              <w:jc w:val="both"/>
              <w:textDirection w:val="btLr"/>
              <w:rPr>
                <w:bCs/>
                <w:sz w:val="20"/>
                <w:szCs w:val="20"/>
              </w:rPr>
            </w:pPr>
          </w:p>
          <w:p w14:paraId="407D3EC3" w14:textId="77777777" w:rsidR="009F6F31" w:rsidRPr="002256BF" w:rsidRDefault="009F6F31" w:rsidP="006403E3">
            <w:pPr>
              <w:ind w:right="244"/>
              <w:jc w:val="both"/>
              <w:textDirection w:val="btLr"/>
              <w:rPr>
                <w:bCs/>
                <w:sz w:val="20"/>
                <w:szCs w:val="20"/>
              </w:rPr>
            </w:pPr>
            <w:r w:rsidRPr="002256BF">
              <w:rPr>
                <w:bCs/>
                <w:sz w:val="20"/>
                <w:szCs w:val="20"/>
              </w:rPr>
              <w:t>-Bimembre: Sujeto Predicado</w:t>
            </w:r>
          </w:p>
          <w:p w14:paraId="1FDDA438" w14:textId="77777777" w:rsidR="009F6F31" w:rsidRPr="002256BF" w:rsidRDefault="009F6F31" w:rsidP="006403E3">
            <w:pPr>
              <w:spacing w:before="168" w:line="241" w:lineRule="auto"/>
              <w:ind w:right="245"/>
              <w:jc w:val="both"/>
              <w:textDirection w:val="btLr"/>
              <w:rPr>
                <w:bCs/>
                <w:sz w:val="20"/>
                <w:szCs w:val="20"/>
              </w:rPr>
            </w:pPr>
          </w:p>
          <w:p w14:paraId="14F1C8F8" w14:textId="77777777" w:rsidR="009F6F31" w:rsidRPr="002256BF" w:rsidRDefault="009F6F31" w:rsidP="006403E3">
            <w:pPr>
              <w:spacing w:before="168" w:line="241" w:lineRule="auto"/>
              <w:ind w:right="245"/>
              <w:jc w:val="both"/>
              <w:textDirection w:val="btLr"/>
              <w:rPr>
                <w:bCs/>
                <w:sz w:val="20"/>
                <w:szCs w:val="20"/>
              </w:rPr>
            </w:pPr>
          </w:p>
          <w:p w14:paraId="1AB796A8" w14:textId="77777777" w:rsidR="009F6F31" w:rsidRPr="002256BF" w:rsidRDefault="009F6F31" w:rsidP="006403E3">
            <w:pPr>
              <w:spacing w:before="168" w:line="241" w:lineRule="auto"/>
              <w:ind w:right="245"/>
              <w:jc w:val="both"/>
              <w:textDirection w:val="btLr"/>
              <w:rPr>
                <w:bCs/>
                <w:sz w:val="20"/>
                <w:szCs w:val="20"/>
              </w:rPr>
            </w:pPr>
          </w:p>
          <w:p w14:paraId="101B663A" w14:textId="77777777" w:rsidR="009F6F31" w:rsidRPr="002256BF" w:rsidRDefault="009F6F31" w:rsidP="006403E3">
            <w:pPr>
              <w:spacing w:before="168" w:line="241" w:lineRule="auto"/>
              <w:ind w:right="245"/>
              <w:jc w:val="both"/>
              <w:textDirection w:val="btLr"/>
              <w:rPr>
                <w:bCs/>
                <w:sz w:val="20"/>
                <w:szCs w:val="20"/>
              </w:rPr>
            </w:pPr>
          </w:p>
          <w:p w14:paraId="062D8595" w14:textId="77777777" w:rsidR="009F6F31" w:rsidRPr="002256BF" w:rsidRDefault="009F6F31" w:rsidP="006403E3">
            <w:pPr>
              <w:spacing w:before="168" w:line="241" w:lineRule="auto"/>
              <w:ind w:right="245"/>
              <w:jc w:val="both"/>
              <w:textDirection w:val="btLr"/>
              <w:rPr>
                <w:bCs/>
                <w:sz w:val="20"/>
                <w:szCs w:val="20"/>
              </w:rPr>
            </w:pPr>
          </w:p>
          <w:p w14:paraId="1B6A55AF" w14:textId="77777777" w:rsidR="009F6F31" w:rsidRPr="002256BF" w:rsidRDefault="009F6F31" w:rsidP="006403E3">
            <w:pPr>
              <w:spacing w:before="168" w:line="241" w:lineRule="auto"/>
              <w:ind w:right="-99"/>
              <w:jc w:val="both"/>
              <w:textDirection w:val="btLr"/>
              <w:rPr>
                <w:bCs/>
                <w:sz w:val="20"/>
                <w:szCs w:val="20"/>
              </w:rPr>
            </w:pPr>
            <w:r w:rsidRPr="002256BF">
              <w:rPr>
                <w:bCs/>
                <w:sz w:val="20"/>
                <w:szCs w:val="20"/>
              </w:rPr>
              <w:t>3.El verbo</w:t>
            </w:r>
          </w:p>
          <w:p w14:paraId="5965E906" w14:textId="77777777" w:rsidR="009F6F31" w:rsidRPr="002256BF" w:rsidRDefault="009F6F31" w:rsidP="006403E3">
            <w:pPr>
              <w:spacing w:before="168" w:line="241" w:lineRule="auto"/>
              <w:ind w:right="-99"/>
              <w:jc w:val="both"/>
              <w:textDirection w:val="btLr"/>
              <w:rPr>
                <w:bCs/>
                <w:sz w:val="20"/>
                <w:szCs w:val="20"/>
              </w:rPr>
            </w:pPr>
            <w:r w:rsidRPr="002256BF">
              <w:rPr>
                <w:bCs/>
                <w:sz w:val="20"/>
                <w:szCs w:val="20"/>
              </w:rPr>
              <w:t>-Concepto</w:t>
            </w:r>
          </w:p>
          <w:p w14:paraId="35A96BD7" w14:textId="77777777" w:rsidR="009F6F31" w:rsidRPr="002256BF" w:rsidRDefault="009F6F31" w:rsidP="006403E3">
            <w:pPr>
              <w:spacing w:before="168" w:line="241" w:lineRule="auto"/>
              <w:ind w:right="-99"/>
              <w:jc w:val="both"/>
              <w:textDirection w:val="btLr"/>
              <w:rPr>
                <w:bCs/>
                <w:sz w:val="20"/>
                <w:szCs w:val="20"/>
              </w:rPr>
            </w:pPr>
            <w:r w:rsidRPr="002256BF">
              <w:rPr>
                <w:bCs/>
                <w:sz w:val="20"/>
                <w:szCs w:val="20"/>
              </w:rPr>
              <w:t>-Tiempo</w:t>
            </w:r>
          </w:p>
          <w:p w14:paraId="3F9AD6B8" w14:textId="77777777" w:rsidR="009F6F31" w:rsidRPr="002256BF" w:rsidRDefault="009F6F31" w:rsidP="006403E3">
            <w:pPr>
              <w:spacing w:before="168" w:line="241" w:lineRule="auto"/>
              <w:ind w:right="-99"/>
              <w:jc w:val="both"/>
              <w:textDirection w:val="btLr"/>
              <w:rPr>
                <w:bCs/>
                <w:sz w:val="20"/>
                <w:szCs w:val="20"/>
              </w:rPr>
            </w:pPr>
            <w:r w:rsidRPr="002256BF">
              <w:rPr>
                <w:bCs/>
                <w:sz w:val="20"/>
                <w:szCs w:val="20"/>
              </w:rPr>
              <w:t>-Modo</w:t>
            </w:r>
          </w:p>
          <w:p w14:paraId="6B34C858" w14:textId="72A93560" w:rsidR="00875218" w:rsidRPr="002256BF" w:rsidRDefault="00875218" w:rsidP="006403E3">
            <w:pPr>
              <w:spacing w:before="168" w:line="241" w:lineRule="auto"/>
              <w:ind w:right="-99"/>
              <w:jc w:val="both"/>
              <w:textDirection w:val="btLr"/>
              <w:rPr>
                <w:sz w:val="20"/>
                <w:szCs w:val="20"/>
                <w:u w:val="single"/>
              </w:rPr>
            </w:pPr>
          </w:p>
        </w:tc>
        <w:tc>
          <w:tcPr>
            <w:tcW w:w="2409" w:type="dxa"/>
            <w:tcBorders>
              <w:top w:val="single" w:sz="6" w:space="0" w:color="000000"/>
              <w:left w:val="single" w:sz="6" w:space="0" w:color="000000"/>
              <w:bottom w:val="single" w:sz="6" w:space="0" w:color="000000"/>
              <w:right w:val="single" w:sz="6" w:space="0" w:color="000000"/>
            </w:tcBorders>
          </w:tcPr>
          <w:p w14:paraId="722F1087" w14:textId="77777777" w:rsidR="009F6F31" w:rsidRPr="002256BF" w:rsidRDefault="009F6F31" w:rsidP="006403E3">
            <w:pPr>
              <w:jc w:val="both"/>
              <w:rPr>
                <w:sz w:val="20"/>
                <w:szCs w:val="20"/>
              </w:rPr>
            </w:pPr>
            <w:r w:rsidRPr="002256BF">
              <w:rPr>
                <w:sz w:val="20"/>
                <w:szCs w:val="20"/>
              </w:rPr>
              <w:t>-  Selecciona de una lección de un libro de matemática, diez oraciones. Las copia n la libreta de Español, clasifica las palabras de las oraciones, en variables e invariables.</w:t>
            </w:r>
          </w:p>
          <w:p w14:paraId="129A11B1" w14:textId="77777777" w:rsidR="009F6F31" w:rsidRPr="002256BF" w:rsidRDefault="009F6F31" w:rsidP="006403E3">
            <w:pPr>
              <w:jc w:val="both"/>
              <w:rPr>
                <w:sz w:val="20"/>
                <w:szCs w:val="20"/>
              </w:rPr>
            </w:pPr>
          </w:p>
          <w:p w14:paraId="3BA57683" w14:textId="77777777" w:rsidR="009F6F31" w:rsidRPr="002256BF" w:rsidRDefault="009F6F31" w:rsidP="006403E3">
            <w:pPr>
              <w:jc w:val="both"/>
              <w:rPr>
                <w:sz w:val="20"/>
                <w:szCs w:val="20"/>
              </w:rPr>
            </w:pPr>
            <w:r w:rsidRPr="002256BF">
              <w:rPr>
                <w:sz w:val="20"/>
                <w:szCs w:val="20"/>
              </w:rPr>
              <w:t>-Investiga en libros o en sitios web, oraciones simples unimembre</w:t>
            </w:r>
          </w:p>
          <w:p w14:paraId="55C056CE" w14:textId="77777777" w:rsidR="009F6F31" w:rsidRPr="002256BF" w:rsidRDefault="009F6F31" w:rsidP="006403E3">
            <w:pPr>
              <w:jc w:val="both"/>
              <w:rPr>
                <w:sz w:val="20"/>
                <w:szCs w:val="20"/>
              </w:rPr>
            </w:pPr>
            <w:r w:rsidRPr="002256BF">
              <w:rPr>
                <w:sz w:val="20"/>
                <w:szCs w:val="20"/>
              </w:rPr>
              <w:t>s y oraciones bimembres.</w:t>
            </w:r>
          </w:p>
          <w:p w14:paraId="4ECF0729" w14:textId="77777777" w:rsidR="009F6F31" w:rsidRPr="002256BF" w:rsidRDefault="009F6F31" w:rsidP="006403E3">
            <w:pPr>
              <w:jc w:val="both"/>
              <w:rPr>
                <w:sz w:val="20"/>
                <w:szCs w:val="20"/>
              </w:rPr>
            </w:pPr>
          </w:p>
          <w:p w14:paraId="77528011" w14:textId="77777777" w:rsidR="009F6F31" w:rsidRPr="002256BF" w:rsidRDefault="009F6F31" w:rsidP="006403E3">
            <w:pPr>
              <w:jc w:val="both"/>
              <w:rPr>
                <w:sz w:val="20"/>
                <w:szCs w:val="20"/>
              </w:rPr>
            </w:pPr>
            <w:r w:rsidRPr="002256BF">
              <w:rPr>
                <w:sz w:val="20"/>
                <w:szCs w:val="20"/>
              </w:rPr>
              <w:t>-Comparte la información con compañeros y explica por qué unas son consideradas unimembre y otras, bimembre.</w:t>
            </w:r>
          </w:p>
          <w:p w14:paraId="3307F3A7" w14:textId="77777777" w:rsidR="009F6F31" w:rsidRPr="002256BF" w:rsidRDefault="009F6F31" w:rsidP="006403E3">
            <w:pPr>
              <w:jc w:val="both"/>
              <w:rPr>
                <w:sz w:val="20"/>
                <w:szCs w:val="20"/>
              </w:rPr>
            </w:pPr>
          </w:p>
          <w:p w14:paraId="52E741FC" w14:textId="77777777" w:rsidR="009F6F31" w:rsidRPr="002256BF" w:rsidRDefault="009F6F31" w:rsidP="006403E3">
            <w:pPr>
              <w:tabs>
                <w:tab w:val="left" w:pos="3965"/>
              </w:tabs>
              <w:jc w:val="both"/>
              <w:rPr>
                <w:sz w:val="20"/>
                <w:szCs w:val="20"/>
              </w:rPr>
            </w:pPr>
            <w:r w:rsidRPr="002256BF">
              <w:rPr>
                <w:sz w:val="20"/>
                <w:szCs w:val="20"/>
              </w:rPr>
              <w:t>- Subraya los verbos en una hoja impresa, en clase. Menciona en qué tiempo se ejecuta cada acción.</w:t>
            </w:r>
          </w:p>
          <w:p w14:paraId="0CDB487A" w14:textId="77777777" w:rsidR="009F6F31" w:rsidRPr="002256BF" w:rsidRDefault="009F6F31" w:rsidP="006403E3">
            <w:pPr>
              <w:tabs>
                <w:tab w:val="left" w:pos="3965"/>
              </w:tabs>
              <w:jc w:val="both"/>
              <w:rPr>
                <w:sz w:val="20"/>
                <w:szCs w:val="20"/>
              </w:rPr>
            </w:pPr>
          </w:p>
          <w:p w14:paraId="53782153" w14:textId="77777777" w:rsidR="009F6F31" w:rsidRPr="002256BF" w:rsidRDefault="009F6F31" w:rsidP="006403E3">
            <w:pPr>
              <w:tabs>
                <w:tab w:val="left" w:pos="3965"/>
              </w:tabs>
              <w:jc w:val="both"/>
              <w:rPr>
                <w:sz w:val="20"/>
                <w:szCs w:val="20"/>
              </w:rPr>
            </w:pPr>
            <w:r w:rsidRPr="002256BF">
              <w:rPr>
                <w:sz w:val="20"/>
                <w:szCs w:val="20"/>
              </w:rPr>
              <w:t>-Menciona los verbos, se escriben en el tablero y en la libreta de Español.</w:t>
            </w:r>
          </w:p>
          <w:p w14:paraId="42A33F0D" w14:textId="77777777" w:rsidR="009F6F31" w:rsidRPr="002256BF" w:rsidRDefault="009F6F31" w:rsidP="006403E3">
            <w:pPr>
              <w:tabs>
                <w:tab w:val="left" w:pos="3965"/>
              </w:tabs>
              <w:jc w:val="both"/>
              <w:rPr>
                <w:sz w:val="20"/>
                <w:szCs w:val="20"/>
              </w:rPr>
            </w:pPr>
          </w:p>
          <w:p w14:paraId="42ADA0AE" w14:textId="3950E6F5" w:rsidR="00875218" w:rsidRPr="002256BF" w:rsidRDefault="009F6F31" w:rsidP="006403E3">
            <w:pPr>
              <w:jc w:val="both"/>
              <w:rPr>
                <w:sz w:val="20"/>
                <w:szCs w:val="20"/>
              </w:rPr>
            </w:pPr>
            <w:r w:rsidRPr="002256BF">
              <w:rPr>
                <w:sz w:val="20"/>
                <w:szCs w:val="20"/>
              </w:rPr>
              <w:t>-Conjuga los verbos en diferentes tiempos y modos, para expresar acciones reales, acciones deseadas o posibles, acciones que para su cumplimiento</w:t>
            </w:r>
            <w:r w:rsidR="00650F69" w:rsidRPr="002256BF">
              <w:rPr>
                <w:sz w:val="20"/>
                <w:szCs w:val="20"/>
              </w:rPr>
              <w:t xml:space="preserve"> dependen de una condición, y otros que expresan órdenes   o consejos.</w:t>
            </w:r>
          </w:p>
        </w:tc>
        <w:tc>
          <w:tcPr>
            <w:tcW w:w="1560" w:type="dxa"/>
            <w:tcBorders>
              <w:top w:val="single" w:sz="6" w:space="0" w:color="000000"/>
              <w:left w:val="single" w:sz="6" w:space="0" w:color="000000"/>
              <w:bottom w:val="single" w:sz="6" w:space="0" w:color="000000"/>
              <w:right w:val="single" w:sz="6" w:space="0" w:color="000000"/>
            </w:tcBorders>
          </w:tcPr>
          <w:p w14:paraId="19F9FCA5" w14:textId="74A3128C" w:rsidR="00875218" w:rsidRPr="002256BF" w:rsidRDefault="00875218" w:rsidP="006403E3">
            <w:pPr>
              <w:widowControl/>
              <w:numPr>
                <w:ilvl w:val="0"/>
                <w:numId w:val="41"/>
              </w:numPr>
              <w:autoSpaceDE/>
              <w:autoSpaceDN/>
              <w:spacing w:line="276" w:lineRule="auto"/>
              <w:ind w:left="232"/>
              <w:jc w:val="both"/>
              <w:rPr>
                <w:sz w:val="20"/>
                <w:szCs w:val="20"/>
              </w:rPr>
            </w:pPr>
            <w:r w:rsidRPr="002256BF">
              <w:rPr>
                <w:sz w:val="20"/>
                <w:szCs w:val="20"/>
              </w:rPr>
              <w:t xml:space="preserve">Cuaderno o libreta de </w:t>
            </w:r>
            <w:r w:rsidR="00650F69" w:rsidRPr="002256BF">
              <w:rPr>
                <w:sz w:val="20"/>
                <w:szCs w:val="20"/>
              </w:rPr>
              <w:t>Español</w:t>
            </w:r>
            <w:r w:rsidRPr="002256BF">
              <w:rPr>
                <w:sz w:val="20"/>
                <w:szCs w:val="20"/>
              </w:rPr>
              <w:t xml:space="preserve"> (apuntes, investigaciones).</w:t>
            </w:r>
          </w:p>
          <w:p w14:paraId="265DF9B8" w14:textId="77777777" w:rsidR="00875218" w:rsidRPr="002256BF" w:rsidRDefault="00875218" w:rsidP="006403E3">
            <w:pPr>
              <w:widowControl/>
              <w:numPr>
                <w:ilvl w:val="0"/>
                <w:numId w:val="41"/>
              </w:numPr>
              <w:autoSpaceDE/>
              <w:autoSpaceDN/>
              <w:spacing w:line="276" w:lineRule="auto"/>
              <w:jc w:val="both"/>
              <w:rPr>
                <w:sz w:val="20"/>
                <w:szCs w:val="20"/>
              </w:rPr>
            </w:pPr>
            <w:r w:rsidRPr="002256BF">
              <w:rPr>
                <w:sz w:val="20"/>
                <w:szCs w:val="20"/>
              </w:rPr>
              <w:t>Textos</w:t>
            </w:r>
          </w:p>
          <w:p w14:paraId="7E41CF06" w14:textId="77777777" w:rsidR="00875218" w:rsidRPr="002256BF" w:rsidRDefault="00875218" w:rsidP="006403E3">
            <w:pPr>
              <w:widowControl/>
              <w:numPr>
                <w:ilvl w:val="0"/>
                <w:numId w:val="41"/>
              </w:numPr>
              <w:autoSpaceDE/>
              <w:autoSpaceDN/>
              <w:spacing w:line="276" w:lineRule="auto"/>
              <w:jc w:val="both"/>
              <w:rPr>
                <w:sz w:val="20"/>
                <w:szCs w:val="20"/>
              </w:rPr>
            </w:pPr>
            <w:r w:rsidRPr="002256BF">
              <w:rPr>
                <w:sz w:val="20"/>
                <w:szCs w:val="20"/>
              </w:rPr>
              <w:t>Bolígrafo</w:t>
            </w:r>
          </w:p>
          <w:p w14:paraId="3DB00873" w14:textId="084FCA1F" w:rsidR="00875218" w:rsidRPr="002256BF" w:rsidRDefault="00875218" w:rsidP="006403E3">
            <w:pPr>
              <w:widowControl/>
              <w:numPr>
                <w:ilvl w:val="0"/>
                <w:numId w:val="41"/>
              </w:numPr>
              <w:autoSpaceDE/>
              <w:autoSpaceDN/>
              <w:spacing w:line="276" w:lineRule="auto"/>
              <w:jc w:val="both"/>
              <w:rPr>
                <w:sz w:val="20"/>
                <w:szCs w:val="20"/>
              </w:rPr>
            </w:pPr>
            <w:r w:rsidRPr="002256BF">
              <w:rPr>
                <w:sz w:val="20"/>
                <w:szCs w:val="20"/>
              </w:rPr>
              <w:t xml:space="preserve">Diccionario </w:t>
            </w:r>
          </w:p>
          <w:p w14:paraId="47CD3966" w14:textId="77777777" w:rsidR="00875218" w:rsidRPr="002256BF" w:rsidRDefault="00875218" w:rsidP="006403E3">
            <w:pPr>
              <w:widowControl/>
              <w:numPr>
                <w:ilvl w:val="0"/>
                <w:numId w:val="41"/>
              </w:numPr>
              <w:autoSpaceDE/>
              <w:autoSpaceDN/>
              <w:spacing w:line="276" w:lineRule="auto"/>
              <w:jc w:val="both"/>
              <w:rPr>
                <w:sz w:val="20"/>
                <w:szCs w:val="20"/>
              </w:rPr>
            </w:pPr>
            <w:r w:rsidRPr="002256BF">
              <w:rPr>
                <w:sz w:val="20"/>
                <w:szCs w:val="20"/>
              </w:rPr>
              <w:t>Lápices de colores.</w:t>
            </w:r>
          </w:p>
          <w:p w14:paraId="0DDDA485" w14:textId="77777777" w:rsidR="00875218" w:rsidRPr="002256BF" w:rsidRDefault="00875218" w:rsidP="006403E3">
            <w:pPr>
              <w:widowControl/>
              <w:numPr>
                <w:ilvl w:val="0"/>
                <w:numId w:val="41"/>
              </w:numPr>
              <w:autoSpaceDE/>
              <w:autoSpaceDN/>
              <w:spacing w:line="276" w:lineRule="auto"/>
              <w:jc w:val="both"/>
              <w:rPr>
                <w:sz w:val="20"/>
                <w:szCs w:val="20"/>
              </w:rPr>
            </w:pPr>
            <w:r w:rsidRPr="002256BF">
              <w:rPr>
                <w:sz w:val="20"/>
                <w:szCs w:val="20"/>
              </w:rPr>
              <w:t>Internet.</w:t>
            </w:r>
          </w:p>
          <w:p w14:paraId="0AFD3340" w14:textId="77777777" w:rsidR="00875218" w:rsidRPr="002256BF" w:rsidRDefault="00875218" w:rsidP="006403E3">
            <w:pPr>
              <w:widowControl/>
              <w:numPr>
                <w:ilvl w:val="0"/>
                <w:numId w:val="41"/>
              </w:numPr>
              <w:autoSpaceDE/>
              <w:autoSpaceDN/>
              <w:spacing w:line="276" w:lineRule="auto"/>
              <w:jc w:val="both"/>
              <w:rPr>
                <w:sz w:val="20"/>
                <w:szCs w:val="20"/>
              </w:rPr>
            </w:pPr>
            <w:r w:rsidRPr="002256BF">
              <w:rPr>
                <w:sz w:val="20"/>
                <w:szCs w:val="20"/>
              </w:rPr>
              <w:t>Módulos</w:t>
            </w:r>
          </w:p>
          <w:p w14:paraId="2EA3C2D1" w14:textId="77777777" w:rsidR="00875218" w:rsidRPr="002256BF" w:rsidRDefault="00875218" w:rsidP="006403E3">
            <w:pPr>
              <w:spacing w:line="276" w:lineRule="auto"/>
              <w:ind w:left="360"/>
              <w:jc w:val="both"/>
              <w:rPr>
                <w:sz w:val="20"/>
                <w:szCs w:val="20"/>
              </w:rPr>
            </w:pPr>
          </w:p>
        </w:tc>
        <w:tc>
          <w:tcPr>
            <w:tcW w:w="2724" w:type="dxa"/>
            <w:tcBorders>
              <w:top w:val="single" w:sz="6" w:space="0" w:color="000000"/>
              <w:left w:val="single" w:sz="6" w:space="0" w:color="000000"/>
              <w:bottom w:val="single" w:sz="6" w:space="0" w:color="000000"/>
              <w:right w:val="single" w:sz="6" w:space="0" w:color="000000"/>
            </w:tcBorders>
          </w:tcPr>
          <w:p w14:paraId="5B7597FA" w14:textId="77777777" w:rsidR="00875218" w:rsidRPr="002256BF" w:rsidRDefault="00875218" w:rsidP="006403E3">
            <w:pPr>
              <w:adjustRightInd w:val="0"/>
              <w:jc w:val="both"/>
              <w:rPr>
                <w:b/>
                <w:sz w:val="20"/>
                <w:szCs w:val="20"/>
                <w:u w:val="single"/>
              </w:rPr>
            </w:pPr>
            <w:r w:rsidRPr="002256BF">
              <w:rPr>
                <w:b/>
                <w:sz w:val="20"/>
                <w:szCs w:val="20"/>
                <w:u w:val="single"/>
              </w:rPr>
              <w:t>Inicial:</w:t>
            </w:r>
          </w:p>
          <w:p w14:paraId="495439AC" w14:textId="77777777" w:rsidR="00875218" w:rsidRPr="002256BF" w:rsidRDefault="00875218" w:rsidP="006403E3">
            <w:pPr>
              <w:pStyle w:val="Prrafodelista"/>
              <w:numPr>
                <w:ilvl w:val="0"/>
                <w:numId w:val="44"/>
              </w:numPr>
              <w:adjustRightInd w:val="0"/>
              <w:ind w:left="327"/>
              <w:contextualSpacing/>
              <w:jc w:val="both"/>
              <w:rPr>
                <w:bCs/>
                <w:sz w:val="20"/>
                <w:szCs w:val="20"/>
              </w:rPr>
            </w:pPr>
            <w:r w:rsidRPr="002256BF">
              <w:rPr>
                <w:bCs/>
                <w:sz w:val="20"/>
                <w:szCs w:val="20"/>
              </w:rPr>
              <w:t>Conocimientos previos establecidos en el módulo (Cualitativo).</w:t>
            </w:r>
          </w:p>
          <w:p w14:paraId="3F354BE2" w14:textId="77777777" w:rsidR="00875218" w:rsidRPr="002256BF" w:rsidRDefault="00875218" w:rsidP="006403E3">
            <w:pPr>
              <w:adjustRightInd w:val="0"/>
              <w:jc w:val="both"/>
              <w:rPr>
                <w:b/>
                <w:sz w:val="20"/>
                <w:szCs w:val="20"/>
                <w:u w:val="single"/>
              </w:rPr>
            </w:pPr>
            <w:r w:rsidRPr="002256BF">
              <w:rPr>
                <w:b/>
                <w:sz w:val="20"/>
                <w:szCs w:val="20"/>
                <w:u w:val="single"/>
              </w:rPr>
              <w:t>Intermedia:</w:t>
            </w:r>
          </w:p>
          <w:p w14:paraId="46FC3469" w14:textId="77777777" w:rsidR="00331362" w:rsidRPr="002256BF" w:rsidRDefault="00331362" w:rsidP="006403E3">
            <w:pPr>
              <w:pStyle w:val="Prrafodelista"/>
              <w:numPr>
                <w:ilvl w:val="0"/>
                <w:numId w:val="44"/>
              </w:numPr>
              <w:adjustRightInd w:val="0"/>
              <w:ind w:left="327"/>
              <w:contextualSpacing/>
              <w:jc w:val="both"/>
              <w:rPr>
                <w:bCs/>
                <w:sz w:val="20"/>
                <w:szCs w:val="20"/>
              </w:rPr>
            </w:pPr>
            <w:r w:rsidRPr="002256BF">
              <w:rPr>
                <w:bCs/>
                <w:sz w:val="20"/>
                <w:szCs w:val="20"/>
              </w:rPr>
              <w:t>Reforzamiento de las funciones de las palabras en el contexto oracional, conceptos sobre  oración unimembre, bimembre, tiempos y modos del verbo. (cualitativo).</w:t>
            </w:r>
          </w:p>
          <w:p w14:paraId="54736800" w14:textId="77777777" w:rsidR="00331362" w:rsidRPr="002256BF" w:rsidRDefault="00331362" w:rsidP="006403E3">
            <w:pPr>
              <w:pStyle w:val="Prrafodelista"/>
              <w:numPr>
                <w:ilvl w:val="0"/>
                <w:numId w:val="44"/>
              </w:numPr>
              <w:adjustRightInd w:val="0"/>
              <w:ind w:left="327"/>
              <w:contextualSpacing/>
              <w:jc w:val="both"/>
              <w:rPr>
                <w:bCs/>
                <w:sz w:val="20"/>
                <w:szCs w:val="20"/>
              </w:rPr>
            </w:pPr>
            <w:r w:rsidRPr="002256BF">
              <w:rPr>
                <w:bCs/>
                <w:sz w:val="20"/>
                <w:szCs w:val="20"/>
              </w:rPr>
              <w:t>Prácticas de análisis morfosintáctico de palabras y oraciones.</w:t>
            </w:r>
          </w:p>
          <w:p w14:paraId="4A7DEAE3" w14:textId="77777777" w:rsidR="00331362" w:rsidRPr="002256BF" w:rsidRDefault="00331362" w:rsidP="006403E3">
            <w:pPr>
              <w:adjustRightInd w:val="0"/>
              <w:jc w:val="both"/>
              <w:rPr>
                <w:b/>
                <w:sz w:val="20"/>
                <w:szCs w:val="20"/>
                <w:u w:val="single"/>
              </w:rPr>
            </w:pPr>
          </w:p>
          <w:p w14:paraId="57F7B3D1" w14:textId="30D730F5" w:rsidR="00875218" w:rsidRPr="002256BF" w:rsidRDefault="00875218" w:rsidP="006403E3">
            <w:pPr>
              <w:adjustRightInd w:val="0"/>
              <w:jc w:val="both"/>
              <w:rPr>
                <w:b/>
                <w:sz w:val="20"/>
                <w:szCs w:val="20"/>
                <w:u w:val="single"/>
              </w:rPr>
            </w:pPr>
            <w:r w:rsidRPr="002256BF">
              <w:rPr>
                <w:b/>
                <w:sz w:val="20"/>
                <w:szCs w:val="20"/>
                <w:u w:val="single"/>
              </w:rPr>
              <w:t>Final Sumativa</w:t>
            </w:r>
            <w:r w:rsidRPr="002256BF">
              <w:rPr>
                <w:b/>
                <w:sz w:val="20"/>
                <w:szCs w:val="20"/>
              </w:rPr>
              <w:t>:</w:t>
            </w:r>
          </w:p>
          <w:p w14:paraId="41F52DA4" w14:textId="77777777" w:rsidR="00331362" w:rsidRPr="002256BF" w:rsidRDefault="00331362" w:rsidP="006403E3">
            <w:pPr>
              <w:pStyle w:val="Prrafodelista"/>
              <w:widowControl/>
              <w:numPr>
                <w:ilvl w:val="0"/>
                <w:numId w:val="47"/>
              </w:numPr>
              <w:pBdr>
                <w:top w:val="nil"/>
                <w:left w:val="nil"/>
                <w:bottom w:val="nil"/>
                <w:right w:val="nil"/>
                <w:between w:val="nil"/>
              </w:pBdr>
              <w:autoSpaceDE/>
              <w:autoSpaceDN/>
              <w:spacing w:line="276" w:lineRule="auto"/>
              <w:ind w:left="327"/>
              <w:jc w:val="both"/>
              <w:rPr>
                <w:sz w:val="20"/>
                <w:szCs w:val="20"/>
              </w:rPr>
            </w:pPr>
            <w:r w:rsidRPr="002256BF">
              <w:rPr>
                <w:sz w:val="20"/>
                <w:szCs w:val="20"/>
              </w:rPr>
              <w:t>Redacción de oraciones con palabras variables e invariables.</w:t>
            </w:r>
          </w:p>
          <w:p w14:paraId="75E4D2B4" w14:textId="77777777" w:rsidR="00331362" w:rsidRPr="002256BF" w:rsidRDefault="00331362" w:rsidP="006403E3">
            <w:pPr>
              <w:pStyle w:val="Prrafodelista"/>
              <w:numPr>
                <w:ilvl w:val="0"/>
                <w:numId w:val="46"/>
              </w:numPr>
              <w:adjustRightInd w:val="0"/>
              <w:ind w:left="327"/>
              <w:jc w:val="both"/>
              <w:rPr>
                <w:bCs/>
                <w:sz w:val="20"/>
                <w:szCs w:val="20"/>
                <w:u w:val="single"/>
              </w:rPr>
            </w:pPr>
            <w:r w:rsidRPr="002256BF">
              <w:rPr>
                <w:sz w:val="20"/>
                <w:szCs w:val="20"/>
                <w:lang w:val="es-MX"/>
              </w:rPr>
              <w:t>Ejercicio escrito sobre la oración, análisis sintáctico, el tiempo y modo de los verbos.</w:t>
            </w:r>
          </w:p>
          <w:p w14:paraId="508520C3" w14:textId="77777777" w:rsidR="00331362" w:rsidRPr="002256BF" w:rsidRDefault="00331362" w:rsidP="006403E3">
            <w:pPr>
              <w:adjustRightInd w:val="0"/>
              <w:jc w:val="both"/>
              <w:rPr>
                <w:b/>
                <w:sz w:val="20"/>
                <w:szCs w:val="20"/>
                <w:u w:val="single"/>
              </w:rPr>
            </w:pPr>
          </w:p>
          <w:p w14:paraId="038EBE76" w14:textId="77777777" w:rsidR="00875218" w:rsidRPr="002256BF" w:rsidRDefault="00875218" w:rsidP="006403E3">
            <w:pPr>
              <w:adjustRightInd w:val="0"/>
              <w:jc w:val="both"/>
              <w:rPr>
                <w:b/>
                <w:sz w:val="20"/>
                <w:szCs w:val="20"/>
              </w:rPr>
            </w:pPr>
            <w:r w:rsidRPr="002256BF">
              <w:rPr>
                <w:b/>
                <w:sz w:val="20"/>
                <w:szCs w:val="20"/>
                <w:u w:val="single"/>
              </w:rPr>
              <w:t>Autoevaluación</w:t>
            </w:r>
            <w:r w:rsidRPr="002256BF">
              <w:rPr>
                <w:b/>
                <w:sz w:val="20"/>
                <w:szCs w:val="20"/>
              </w:rPr>
              <w:t xml:space="preserve">: </w:t>
            </w:r>
          </w:p>
          <w:p w14:paraId="7FBECDA5" w14:textId="77777777" w:rsidR="00D251FD" w:rsidRPr="002256BF" w:rsidRDefault="00D251FD" w:rsidP="006403E3">
            <w:pPr>
              <w:pStyle w:val="Prrafodelista"/>
              <w:numPr>
                <w:ilvl w:val="0"/>
                <w:numId w:val="43"/>
              </w:numPr>
              <w:adjustRightInd w:val="0"/>
              <w:ind w:left="339"/>
              <w:contextualSpacing/>
              <w:jc w:val="both"/>
              <w:rPr>
                <w:bCs/>
                <w:sz w:val="20"/>
                <w:szCs w:val="20"/>
              </w:rPr>
            </w:pPr>
            <w:r w:rsidRPr="002256BF">
              <w:rPr>
                <w:bCs/>
                <w:sz w:val="20"/>
                <w:szCs w:val="20"/>
              </w:rPr>
              <w:t>Rubrica de cumplimiento con cronograma de actividades y responsabilidad de los participantes.</w:t>
            </w:r>
          </w:p>
          <w:p w14:paraId="55E4285A" w14:textId="77777777" w:rsidR="00D251FD" w:rsidRPr="002256BF" w:rsidRDefault="00D251FD" w:rsidP="006403E3">
            <w:pPr>
              <w:pStyle w:val="Prrafodelista"/>
              <w:adjustRightInd w:val="0"/>
              <w:ind w:left="339" w:firstLine="0"/>
              <w:contextualSpacing/>
              <w:jc w:val="both"/>
              <w:rPr>
                <w:bCs/>
                <w:sz w:val="20"/>
                <w:szCs w:val="20"/>
              </w:rPr>
            </w:pPr>
          </w:p>
          <w:p w14:paraId="2CECF6D0" w14:textId="77777777" w:rsidR="00D251FD" w:rsidRPr="002256BF" w:rsidRDefault="00D251FD" w:rsidP="006403E3">
            <w:pPr>
              <w:adjustRightInd w:val="0"/>
              <w:jc w:val="both"/>
              <w:rPr>
                <w:b/>
                <w:sz w:val="20"/>
                <w:szCs w:val="20"/>
                <w:u w:val="single"/>
              </w:rPr>
            </w:pPr>
            <w:r w:rsidRPr="002256BF">
              <w:rPr>
                <w:b/>
                <w:sz w:val="20"/>
                <w:szCs w:val="20"/>
                <w:u w:val="single"/>
              </w:rPr>
              <w:t xml:space="preserve">Coevaluación:  </w:t>
            </w:r>
          </w:p>
          <w:p w14:paraId="19C5558B" w14:textId="77777777" w:rsidR="00D251FD" w:rsidRPr="002256BF" w:rsidRDefault="00D251FD" w:rsidP="006403E3">
            <w:pPr>
              <w:pStyle w:val="Prrafodelista"/>
              <w:numPr>
                <w:ilvl w:val="0"/>
                <w:numId w:val="43"/>
              </w:numPr>
              <w:adjustRightInd w:val="0"/>
              <w:ind w:left="327"/>
              <w:contextualSpacing/>
              <w:jc w:val="both"/>
              <w:rPr>
                <w:bCs/>
                <w:sz w:val="20"/>
                <w:szCs w:val="20"/>
              </w:rPr>
            </w:pPr>
            <w:r w:rsidRPr="002256BF">
              <w:rPr>
                <w:bCs/>
                <w:sz w:val="20"/>
                <w:szCs w:val="20"/>
              </w:rPr>
              <w:t>Evaluación en pares basada en rúbrica.</w:t>
            </w:r>
          </w:p>
          <w:p w14:paraId="426F7004" w14:textId="77777777" w:rsidR="00D251FD" w:rsidRPr="002256BF" w:rsidRDefault="00D251FD" w:rsidP="006403E3">
            <w:pPr>
              <w:adjustRightInd w:val="0"/>
              <w:jc w:val="both"/>
              <w:rPr>
                <w:b/>
                <w:sz w:val="20"/>
                <w:szCs w:val="20"/>
                <w:u w:val="single"/>
              </w:rPr>
            </w:pPr>
          </w:p>
          <w:p w14:paraId="48291DF9" w14:textId="77777777" w:rsidR="00D251FD" w:rsidRPr="002256BF" w:rsidRDefault="00D251FD" w:rsidP="006403E3">
            <w:pPr>
              <w:adjustRightInd w:val="0"/>
              <w:jc w:val="both"/>
              <w:rPr>
                <w:b/>
                <w:sz w:val="20"/>
                <w:szCs w:val="20"/>
                <w:u w:val="single"/>
              </w:rPr>
            </w:pPr>
            <w:r w:rsidRPr="002256BF">
              <w:rPr>
                <w:b/>
                <w:sz w:val="20"/>
                <w:szCs w:val="20"/>
                <w:u w:val="single"/>
              </w:rPr>
              <w:t xml:space="preserve">Unidireccional: </w:t>
            </w:r>
          </w:p>
          <w:p w14:paraId="5BB59AB3" w14:textId="3D60A222" w:rsidR="00D251FD" w:rsidRPr="002256BF" w:rsidRDefault="00D251FD" w:rsidP="006403E3">
            <w:pPr>
              <w:adjustRightInd w:val="0"/>
              <w:jc w:val="both"/>
              <w:rPr>
                <w:b/>
                <w:sz w:val="20"/>
                <w:szCs w:val="20"/>
              </w:rPr>
            </w:pPr>
            <w:r w:rsidRPr="002256BF">
              <w:rPr>
                <w:rFonts w:ascii="Segoe UI Emoji" w:hAnsi="Segoe UI Emoji"/>
                <w:sz w:val="20"/>
                <w:szCs w:val="20"/>
              </w:rPr>
              <w:t>✓</w:t>
            </w:r>
            <w:r w:rsidRPr="002256BF">
              <w:rPr>
                <w:sz w:val="20"/>
                <w:szCs w:val="20"/>
              </w:rPr>
              <w:t>Ejercicio escrito sobre los tiempos y modos del verbo.</w:t>
            </w:r>
          </w:p>
        </w:tc>
        <w:tc>
          <w:tcPr>
            <w:tcW w:w="1103" w:type="dxa"/>
            <w:tcBorders>
              <w:top w:val="single" w:sz="6" w:space="0" w:color="000000"/>
              <w:left w:val="single" w:sz="6" w:space="0" w:color="000000"/>
              <w:bottom w:val="single" w:sz="6" w:space="0" w:color="000000"/>
              <w:right w:val="single" w:sz="6" w:space="0" w:color="000000"/>
            </w:tcBorders>
          </w:tcPr>
          <w:p w14:paraId="60FCB1D2" w14:textId="00630C76" w:rsidR="00875218" w:rsidRPr="002256BF" w:rsidRDefault="00875218" w:rsidP="006403E3">
            <w:pPr>
              <w:widowControl/>
              <w:pBdr>
                <w:top w:val="nil"/>
                <w:left w:val="nil"/>
                <w:bottom w:val="nil"/>
                <w:right w:val="nil"/>
                <w:between w:val="nil"/>
              </w:pBdr>
              <w:spacing w:line="276" w:lineRule="auto"/>
              <w:jc w:val="both"/>
              <w:rPr>
                <w:b/>
                <w:sz w:val="20"/>
                <w:szCs w:val="20"/>
              </w:rPr>
            </w:pPr>
            <w:r w:rsidRPr="002256BF">
              <w:rPr>
                <w:b/>
                <w:sz w:val="20"/>
                <w:szCs w:val="20"/>
              </w:rPr>
              <w:t xml:space="preserve">Semana </w:t>
            </w:r>
            <w:r w:rsidR="00D251FD" w:rsidRPr="002256BF">
              <w:rPr>
                <w:b/>
                <w:sz w:val="20"/>
                <w:szCs w:val="20"/>
              </w:rPr>
              <w:t>7</w:t>
            </w:r>
          </w:p>
          <w:p w14:paraId="593EBB9A" w14:textId="77777777" w:rsidR="00875218" w:rsidRPr="002256BF" w:rsidRDefault="00875218" w:rsidP="006403E3">
            <w:pPr>
              <w:widowControl/>
              <w:pBdr>
                <w:top w:val="nil"/>
                <w:left w:val="nil"/>
                <w:bottom w:val="nil"/>
                <w:right w:val="nil"/>
                <w:between w:val="nil"/>
              </w:pBdr>
              <w:spacing w:line="276" w:lineRule="auto"/>
              <w:jc w:val="both"/>
              <w:rPr>
                <w:sz w:val="20"/>
                <w:szCs w:val="20"/>
              </w:rPr>
            </w:pPr>
          </w:p>
          <w:p w14:paraId="56AFD584" w14:textId="77777777" w:rsidR="00875218" w:rsidRPr="002256BF" w:rsidRDefault="00875218" w:rsidP="006403E3">
            <w:pPr>
              <w:widowControl/>
              <w:pBdr>
                <w:top w:val="nil"/>
                <w:left w:val="nil"/>
                <w:bottom w:val="nil"/>
                <w:right w:val="nil"/>
                <w:between w:val="nil"/>
              </w:pBdr>
              <w:spacing w:line="276" w:lineRule="auto"/>
              <w:jc w:val="both"/>
              <w:rPr>
                <w:sz w:val="20"/>
                <w:szCs w:val="20"/>
              </w:rPr>
            </w:pPr>
          </w:p>
          <w:p w14:paraId="329F093D" w14:textId="77777777" w:rsidR="00875218" w:rsidRPr="002256BF" w:rsidRDefault="00875218" w:rsidP="006403E3">
            <w:pPr>
              <w:widowControl/>
              <w:pBdr>
                <w:top w:val="nil"/>
                <w:left w:val="nil"/>
                <w:bottom w:val="nil"/>
                <w:right w:val="nil"/>
                <w:between w:val="nil"/>
              </w:pBdr>
              <w:spacing w:line="276" w:lineRule="auto"/>
              <w:jc w:val="both"/>
              <w:rPr>
                <w:sz w:val="20"/>
                <w:szCs w:val="20"/>
              </w:rPr>
            </w:pPr>
          </w:p>
          <w:p w14:paraId="1A322C4C" w14:textId="77777777" w:rsidR="00875218" w:rsidRPr="002256BF" w:rsidRDefault="00875218" w:rsidP="006403E3">
            <w:pPr>
              <w:widowControl/>
              <w:pBdr>
                <w:top w:val="nil"/>
                <w:left w:val="nil"/>
                <w:bottom w:val="nil"/>
                <w:right w:val="nil"/>
                <w:between w:val="nil"/>
              </w:pBdr>
              <w:spacing w:line="276" w:lineRule="auto"/>
              <w:jc w:val="both"/>
              <w:rPr>
                <w:sz w:val="20"/>
                <w:szCs w:val="20"/>
              </w:rPr>
            </w:pPr>
          </w:p>
          <w:p w14:paraId="11DA2FDC" w14:textId="77777777" w:rsidR="00875218" w:rsidRPr="002256BF" w:rsidRDefault="00875218" w:rsidP="006403E3">
            <w:pPr>
              <w:widowControl/>
              <w:pBdr>
                <w:top w:val="nil"/>
                <w:left w:val="nil"/>
                <w:bottom w:val="nil"/>
                <w:right w:val="nil"/>
                <w:between w:val="nil"/>
              </w:pBdr>
              <w:spacing w:line="276" w:lineRule="auto"/>
              <w:jc w:val="both"/>
              <w:rPr>
                <w:sz w:val="20"/>
                <w:szCs w:val="20"/>
              </w:rPr>
            </w:pPr>
          </w:p>
          <w:p w14:paraId="7A6AD300" w14:textId="77777777" w:rsidR="00875218" w:rsidRPr="002256BF" w:rsidRDefault="00875218" w:rsidP="006403E3">
            <w:pPr>
              <w:widowControl/>
              <w:pBdr>
                <w:top w:val="nil"/>
                <w:left w:val="nil"/>
                <w:bottom w:val="nil"/>
                <w:right w:val="nil"/>
                <w:between w:val="nil"/>
              </w:pBdr>
              <w:spacing w:line="276" w:lineRule="auto"/>
              <w:jc w:val="both"/>
              <w:rPr>
                <w:sz w:val="20"/>
                <w:szCs w:val="20"/>
              </w:rPr>
            </w:pPr>
          </w:p>
          <w:p w14:paraId="6F2D9D29" w14:textId="77777777" w:rsidR="00875218" w:rsidRPr="002256BF" w:rsidRDefault="00875218" w:rsidP="006403E3">
            <w:pPr>
              <w:widowControl/>
              <w:pBdr>
                <w:top w:val="nil"/>
                <w:left w:val="nil"/>
                <w:bottom w:val="nil"/>
                <w:right w:val="nil"/>
                <w:between w:val="nil"/>
              </w:pBdr>
              <w:spacing w:line="276" w:lineRule="auto"/>
              <w:jc w:val="both"/>
              <w:rPr>
                <w:sz w:val="20"/>
                <w:szCs w:val="20"/>
              </w:rPr>
            </w:pPr>
          </w:p>
          <w:p w14:paraId="43F318F8" w14:textId="77777777" w:rsidR="00875218" w:rsidRPr="002256BF" w:rsidRDefault="00875218" w:rsidP="006403E3">
            <w:pPr>
              <w:widowControl/>
              <w:pBdr>
                <w:top w:val="nil"/>
                <w:left w:val="nil"/>
                <w:bottom w:val="nil"/>
                <w:right w:val="nil"/>
                <w:between w:val="nil"/>
              </w:pBdr>
              <w:spacing w:line="276" w:lineRule="auto"/>
              <w:jc w:val="both"/>
              <w:rPr>
                <w:b/>
                <w:sz w:val="20"/>
                <w:szCs w:val="20"/>
              </w:rPr>
            </w:pPr>
          </w:p>
          <w:p w14:paraId="6011AB4C" w14:textId="77777777" w:rsidR="00875218" w:rsidRPr="002256BF" w:rsidRDefault="00875218" w:rsidP="006403E3">
            <w:pPr>
              <w:widowControl/>
              <w:pBdr>
                <w:top w:val="nil"/>
                <w:left w:val="nil"/>
                <w:bottom w:val="nil"/>
                <w:right w:val="nil"/>
                <w:between w:val="nil"/>
              </w:pBdr>
              <w:spacing w:line="276" w:lineRule="auto"/>
              <w:jc w:val="both"/>
              <w:rPr>
                <w:b/>
                <w:sz w:val="20"/>
                <w:szCs w:val="20"/>
              </w:rPr>
            </w:pPr>
          </w:p>
          <w:p w14:paraId="20E56E35" w14:textId="77777777" w:rsidR="00875218" w:rsidRPr="002256BF" w:rsidRDefault="00875218" w:rsidP="006403E3">
            <w:pPr>
              <w:widowControl/>
              <w:pBdr>
                <w:top w:val="nil"/>
                <w:left w:val="nil"/>
                <w:bottom w:val="nil"/>
                <w:right w:val="nil"/>
                <w:between w:val="nil"/>
              </w:pBdr>
              <w:spacing w:line="276" w:lineRule="auto"/>
              <w:jc w:val="both"/>
              <w:rPr>
                <w:b/>
                <w:sz w:val="20"/>
                <w:szCs w:val="20"/>
              </w:rPr>
            </w:pPr>
          </w:p>
          <w:p w14:paraId="1CC1BACD" w14:textId="1FFDDCB9" w:rsidR="00875218" w:rsidRPr="002256BF" w:rsidRDefault="00875218" w:rsidP="006403E3">
            <w:pPr>
              <w:widowControl/>
              <w:pBdr>
                <w:top w:val="nil"/>
                <w:left w:val="nil"/>
                <w:bottom w:val="nil"/>
                <w:right w:val="nil"/>
                <w:between w:val="nil"/>
              </w:pBdr>
              <w:spacing w:line="276" w:lineRule="auto"/>
              <w:jc w:val="both"/>
              <w:rPr>
                <w:b/>
                <w:sz w:val="20"/>
                <w:szCs w:val="20"/>
              </w:rPr>
            </w:pPr>
          </w:p>
          <w:p w14:paraId="69096113" w14:textId="77777777" w:rsidR="00E62019" w:rsidRPr="002256BF" w:rsidRDefault="00E62019" w:rsidP="006403E3">
            <w:pPr>
              <w:widowControl/>
              <w:pBdr>
                <w:top w:val="nil"/>
                <w:left w:val="nil"/>
                <w:bottom w:val="nil"/>
                <w:right w:val="nil"/>
                <w:between w:val="nil"/>
              </w:pBdr>
              <w:spacing w:line="276" w:lineRule="auto"/>
              <w:jc w:val="both"/>
              <w:rPr>
                <w:b/>
                <w:sz w:val="20"/>
                <w:szCs w:val="20"/>
              </w:rPr>
            </w:pPr>
          </w:p>
          <w:p w14:paraId="4F281241" w14:textId="5819959C" w:rsidR="00875218" w:rsidRPr="002256BF" w:rsidRDefault="00875218" w:rsidP="006403E3">
            <w:pPr>
              <w:widowControl/>
              <w:pBdr>
                <w:top w:val="nil"/>
                <w:left w:val="nil"/>
                <w:bottom w:val="nil"/>
                <w:right w:val="nil"/>
                <w:between w:val="nil"/>
              </w:pBdr>
              <w:spacing w:line="276" w:lineRule="auto"/>
              <w:jc w:val="both"/>
              <w:rPr>
                <w:b/>
                <w:sz w:val="20"/>
                <w:szCs w:val="20"/>
              </w:rPr>
            </w:pPr>
            <w:r w:rsidRPr="002256BF">
              <w:rPr>
                <w:b/>
                <w:sz w:val="20"/>
                <w:szCs w:val="20"/>
              </w:rPr>
              <w:t xml:space="preserve">Semana </w:t>
            </w:r>
            <w:r w:rsidR="00D251FD" w:rsidRPr="002256BF">
              <w:rPr>
                <w:b/>
                <w:sz w:val="20"/>
                <w:szCs w:val="20"/>
              </w:rPr>
              <w:t>8</w:t>
            </w:r>
          </w:p>
          <w:p w14:paraId="4F5121E7" w14:textId="77777777" w:rsidR="00875218" w:rsidRPr="002256BF" w:rsidRDefault="00875218" w:rsidP="006403E3">
            <w:pPr>
              <w:widowControl/>
              <w:pBdr>
                <w:top w:val="nil"/>
                <w:left w:val="nil"/>
                <w:bottom w:val="nil"/>
                <w:right w:val="nil"/>
                <w:between w:val="nil"/>
              </w:pBdr>
              <w:spacing w:line="276" w:lineRule="auto"/>
              <w:jc w:val="both"/>
              <w:rPr>
                <w:b/>
                <w:sz w:val="20"/>
                <w:szCs w:val="20"/>
              </w:rPr>
            </w:pPr>
          </w:p>
          <w:p w14:paraId="768E7009" w14:textId="77777777" w:rsidR="00875218" w:rsidRPr="002256BF" w:rsidRDefault="00875218" w:rsidP="006403E3">
            <w:pPr>
              <w:widowControl/>
              <w:pBdr>
                <w:top w:val="nil"/>
                <w:left w:val="nil"/>
                <w:bottom w:val="nil"/>
                <w:right w:val="nil"/>
                <w:between w:val="nil"/>
              </w:pBdr>
              <w:spacing w:line="276" w:lineRule="auto"/>
              <w:jc w:val="both"/>
              <w:rPr>
                <w:b/>
                <w:sz w:val="20"/>
                <w:szCs w:val="20"/>
              </w:rPr>
            </w:pPr>
          </w:p>
          <w:p w14:paraId="516CF04C" w14:textId="77777777" w:rsidR="00875218" w:rsidRPr="002256BF" w:rsidRDefault="00875218" w:rsidP="006403E3">
            <w:pPr>
              <w:widowControl/>
              <w:pBdr>
                <w:top w:val="nil"/>
                <w:left w:val="nil"/>
                <w:bottom w:val="nil"/>
                <w:right w:val="nil"/>
                <w:between w:val="nil"/>
              </w:pBdr>
              <w:spacing w:line="276" w:lineRule="auto"/>
              <w:jc w:val="both"/>
              <w:rPr>
                <w:b/>
                <w:sz w:val="20"/>
                <w:szCs w:val="20"/>
              </w:rPr>
            </w:pPr>
          </w:p>
          <w:p w14:paraId="5B4B6428" w14:textId="77777777" w:rsidR="00875218" w:rsidRPr="002256BF" w:rsidRDefault="00875218" w:rsidP="006403E3">
            <w:pPr>
              <w:widowControl/>
              <w:pBdr>
                <w:top w:val="nil"/>
                <w:left w:val="nil"/>
                <w:bottom w:val="nil"/>
                <w:right w:val="nil"/>
                <w:between w:val="nil"/>
              </w:pBdr>
              <w:spacing w:line="276" w:lineRule="auto"/>
              <w:jc w:val="both"/>
              <w:rPr>
                <w:b/>
                <w:sz w:val="20"/>
                <w:szCs w:val="20"/>
              </w:rPr>
            </w:pPr>
          </w:p>
          <w:p w14:paraId="764E367C" w14:textId="77777777" w:rsidR="00875218" w:rsidRPr="002256BF" w:rsidRDefault="00875218" w:rsidP="006403E3">
            <w:pPr>
              <w:widowControl/>
              <w:pBdr>
                <w:top w:val="nil"/>
                <w:left w:val="nil"/>
                <w:bottom w:val="nil"/>
                <w:right w:val="nil"/>
                <w:between w:val="nil"/>
              </w:pBdr>
              <w:spacing w:line="276" w:lineRule="auto"/>
              <w:jc w:val="both"/>
              <w:rPr>
                <w:b/>
                <w:sz w:val="20"/>
                <w:szCs w:val="20"/>
              </w:rPr>
            </w:pPr>
          </w:p>
          <w:p w14:paraId="318D18BA" w14:textId="77777777" w:rsidR="00875218" w:rsidRPr="002256BF" w:rsidRDefault="00875218" w:rsidP="006403E3">
            <w:pPr>
              <w:widowControl/>
              <w:pBdr>
                <w:top w:val="nil"/>
                <w:left w:val="nil"/>
                <w:bottom w:val="nil"/>
                <w:right w:val="nil"/>
                <w:between w:val="nil"/>
              </w:pBdr>
              <w:spacing w:line="276" w:lineRule="auto"/>
              <w:jc w:val="both"/>
              <w:rPr>
                <w:b/>
                <w:sz w:val="20"/>
                <w:szCs w:val="20"/>
              </w:rPr>
            </w:pPr>
          </w:p>
          <w:p w14:paraId="0CFA5DC8" w14:textId="77777777" w:rsidR="00875218" w:rsidRPr="002256BF" w:rsidRDefault="00875218" w:rsidP="006403E3">
            <w:pPr>
              <w:widowControl/>
              <w:pBdr>
                <w:top w:val="nil"/>
                <w:left w:val="nil"/>
                <w:bottom w:val="nil"/>
                <w:right w:val="nil"/>
                <w:between w:val="nil"/>
              </w:pBdr>
              <w:spacing w:line="276" w:lineRule="auto"/>
              <w:jc w:val="both"/>
              <w:rPr>
                <w:b/>
                <w:sz w:val="20"/>
                <w:szCs w:val="20"/>
              </w:rPr>
            </w:pPr>
          </w:p>
          <w:p w14:paraId="7BEC7CB2" w14:textId="77777777" w:rsidR="00875218" w:rsidRPr="002256BF" w:rsidRDefault="00875218" w:rsidP="006403E3">
            <w:pPr>
              <w:widowControl/>
              <w:pBdr>
                <w:top w:val="nil"/>
                <w:left w:val="nil"/>
                <w:bottom w:val="nil"/>
                <w:right w:val="nil"/>
                <w:between w:val="nil"/>
              </w:pBdr>
              <w:spacing w:line="276" w:lineRule="auto"/>
              <w:jc w:val="both"/>
              <w:rPr>
                <w:b/>
                <w:sz w:val="20"/>
                <w:szCs w:val="20"/>
              </w:rPr>
            </w:pPr>
          </w:p>
          <w:p w14:paraId="3A78BDF6" w14:textId="77777777" w:rsidR="00875218" w:rsidRPr="002256BF" w:rsidRDefault="00875218" w:rsidP="006403E3">
            <w:pPr>
              <w:widowControl/>
              <w:pBdr>
                <w:top w:val="nil"/>
                <w:left w:val="nil"/>
                <w:bottom w:val="nil"/>
                <w:right w:val="nil"/>
                <w:between w:val="nil"/>
              </w:pBdr>
              <w:spacing w:line="276" w:lineRule="auto"/>
              <w:jc w:val="both"/>
              <w:rPr>
                <w:b/>
                <w:sz w:val="20"/>
                <w:szCs w:val="20"/>
              </w:rPr>
            </w:pPr>
          </w:p>
          <w:p w14:paraId="451C659A" w14:textId="5FE66B16" w:rsidR="00875218" w:rsidRPr="002256BF" w:rsidRDefault="00875218" w:rsidP="006403E3">
            <w:pPr>
              <w:widowControl/>
              <w:pBdr>
                <w:top w:val="nil"/>
                <w:left w:val="nil"/>
                <w:bottom w:val="nil"/>
                <w:right w:val="nil"/>
                <w:between w:val="nil"/>
              </w:pBdr>
              <w:spacing w:line="276" w:lineRule="auto"/>
              <w:jc w:val="both"/>
              <w:rPr>
                <w:b/>
                <w:sz w:val="20"/>
                <w:szCs w:val="20"/>
              </w:rPr>
            </w:pPr>
          </w:p>
          <w:p w14:paraId="25A70189" w14:textId="12F2B6BF" w:rsidR="00D251FD" w:rsidRPr="002256BF" w:rsidRDefault="00D251FD" w:rsidP="006403E3">
            <w:pPr>
              <w:widowControl/>
              <w:pBdr>
                <w:top w:val="nil"/>
                <w:left w:val="nil"/>
                <w:bottom w:val="nil"/>
                <w:right w:val="nil"/>
                <w:between w:val="nil"/>
              </w:pBdr>
              <w:spacing w:line="276" w:lineRule="auto"/>
              <w:jc w:val="both"/>
              <w:rPr>
                <w:b/>
                <w:sz w:val="20"/>
                <w:szCs w:val="20"/>
              </w:rPr>
            </w:pPr>
          </w:p>
          <w:p w14:paraId="045965ED" w14:textId="74A7F2D6" w:rsidR="00D251FD" w:rsidRPr="002256BF" w:rsidRDefault="00D251FD" w:rsidP="006403E3">
            <w:pPr>
              <w:widowControl/>
              <w:pBdr>
                <w:top w:val="nil"/>
                <w:left w:val="nil"/>
                <w:bottom w:val="nil"/>
                <w:right w:val="nil"/>
                <w:between w:val="nil"/>
              </w:pBdr>
              <w:spacing w:line="276" w:lineRule="auto"/>
              <w:jc w:val="both"/>
              <w:rPr>
                <w:b/>
                <w:sz w:val="20"/>
                <w:szCs w:val="20"/>
              </w:rPr>
            </w:pPr>
          </w:p>
          <w:p w14:paraId="6A1BEF5B" w14:textId="4CBA5A63" w:rsidR="00D251FD" w:rsidRPr="002256BF" w:rsidRDefault="00D251FD" w:rsidP="006403E3">
            <w:pPr>
              <w:widowControl/>
              <w:pBdr>
                <w:top w:val="nil"/>
                <w:left w:val="nil"/>
                <w:bottom w:val="nil"/>
                <w:right w:val="nil"/>
                <w:between w:val="nil"/>
              </w:pBdr>
              <w:spacing w:line="276" w:lineRule="auto"/>
              <w:jc w:val="both"/>
              <w:rPr>
                <w:b/>
                <w:sz w:val="20"/>
                <w:szCs w:val="20"/>
              </w:rPr>
            </w:pPr>
          </w:p>
          <w:p w14:paraId="242A6A1F" w14:textId="77777777" w:rsidR="00D251FD" w:rsidRPr="002256BF" w:rsidRDefault="00D251FD" w:rsidP="006403E3">
            <w:pPr>
              <w:widowControl/>
              <w:pBdr>
                <w:top w:val="nil"/>
                <w:left w:val="nil"/>
                <w:bottom w:val="nil"/>
                <w:right w:val="nil"/>
                <w:between w:val="nil"/>
              </w:pBdr>
              <w:spacing w:line="276" w:lineRule="auto"/>
              <w:jc w:val="both"/>
              <w:rPr>
                <w:b/>
                <w:sz w:val="20"/>
                <w:szCs w:val="20"/>
              </w:rPr>
            </w:pPr>
          </w:p>
          <w:p w14:paraId="607BFF9D" w14:textId="77777777" w:rsidR="00875218" w:rsidRPr="002256BF" w:rsidRDefault="00875218" w:rsidP="006403E3">
            <w:pPr>
              <w:widowControl/>
              <w:pBdr>
                <w:top w:val="nil"/>
                <w:left w:val="nil"/>
                <w:bottom w:val="nil"/>
                <w:right w:val="nil"/>
                <w:between w:val="nil"/>
              </w:pBdr>
              <w:spacing w:line="276" w:lineRule="auto"/>
              <w:jc w:val="both"/>
              <w:rPr>
                <w:b/>
                <w:sz w:val="20"/>
                <w:szCs w:val="20"/>
              </w:rPr>
            </w:pPr>
          </w:p>
          <w:p w14:paraId="100A1350" w14:textId="77777777" w:rsidR="00875218" w:rsidRPr="002256BF" w:rsidRDefault="00875218" w:rsidP="006403E3">
            <w:pPr>
              <w:widowControl/>
              <w:pBdr>
                <w:top w:val="nil"/>
                <w:left w:val="nil"/>
                <w:bottom w:val="nil"/>
                <w:right w:val="nil"/>
                <w:between w:val="nil"/>
              </w:pBdr>
              <w:spacing w:line="276" w:lineRule="auto"/>
              <w:jc w:val="both"/>
              <w:rPr>
                <w:b/>
                <w:sz w:val="20"/>
                <w:szCs w:val="20"/>
              </w:rPr>
            </w:pPr>
          </w:p>
          <w:p w14:paraId="6D939F67" w14:textId="77777777" w:rsidR="00875218" w:rsidRPr="002256BF" w:rsidRDefault="00875218" w:rsidP="006403E3">
            <w:pPr>
              <w:widowControl/>
              <w:pBdr>
                <w:top w:val="nil"/>
                <w:left w:val="nil"/>
                <w:bottom w:val="nil"/>
                <w:right w:val="nil"/>
                <w:between w:val="nil"/>
              </w:pBdr>
              <w:spacing w:line="276" w:lineRule="auto"/>
              <w:jc w:val="both"/>
              <w:rPr>
                <w:b/>
                <w:sz w:val="20"/>
                <w:szCs w:val="20"/>
              </w:rPr>
            </w:pPr>
          </w:p>
          <w:p w14:paraId="53572D39" w14:textId="77777777" w:rsidR="00875218" w:rsidRPr="002256BF" w:rsidRDefault="00875218" w:rsidP="006403E3">
            <w:pPr>
              <w:widowControl/>
              <w:pBdr>
                <w:top w:val="nil"/>
                <w:left w:val="nil"/>
                <w:bottom w:val="nil"/>
                <w:right w:val="nil"/>
                <w:between w:val="nil"/>
              </w:pBdr>
              <w:spacing w:line="276" w:lineRule="auto"/>
              <w:jc w:val="both"/>
              <w:rPr>
                <w:b/>
                <w:sz w:val="20"/>
                <w:szCs w:val="20"/>
              </w:rPr>
            </w:pPr>
          </w:p>
          <w:p w14:paraId="526ED8D2" w14:textId="77777777" w:rsidR="00875218" w:rsidRPr="002256BF" w:rsidRDefault="00875218" w:rsidP="006403E3">
            <w:pPr>
              <w:widowControl/>
              <w:pBdr>
                <w:top w:val="nil"/>
                <w:left w:val="nil"/>
                <w:bottom w:val="nil"/>
                <w:right w:val="nil"/>
                <w:between w:val="nil"/>
              </w:pBdr>
              <w:spacing w:line="276" w:lineRule="auto"/>
              <w:jc w:val="both"/>
              <w:rPr>
                <w:b/>
                <w:sz w:val="20"/>
                <w:szCs w:val="20"/>
              </w:rPr>
            </w:pPr>
          </w:p>
          <w:p w14:paraId="0180C676" w14:textId="77777777" w:rsidR="00875218" w:rsidRPr="002256BF" w:rsidRDefault="00875218" w:rsidP="006403E3">
            <w:pPr>
              <w:widowControl/>
              <w:pBdr>
                <w:top w:val="nil"/>
                <w:left w:val="nil"/>
                <w:bottom w:val="nil"/>
                <w:right w:val="nil"/>
                <w:between w:val="nil"/>
              </w:pBdr>
              <w:spacing w:line="276" w:lineRule="auto"/>
              <w:jc w:val="both"/>
              <w:rPr>
                <w:b/>
                <w:sz w:val="20"/>
                <w:szCs w:val="20"/>
              </w:rPr>
            </w:pPr>
          </w:p>
          <w:p w14:paraId="444A4BFF" w14:textId="77777777" w:rsidR="00875218" w:rsidRPr="002256BF" w:rsidRDefault="00875218" w:rsidP="006403E3">
            <w:pPr>
              <w:widowControl/>
              <w:pBdr>
                <w:top w:val="nil"/>
                <w:left w:val="nil"/>
                <w:bottom w:val="nil"/>
                <w:right w:val="nil"/>
                <w:between w:val="nil"/>
              </w:pBdr>
              <w:spacing w:line="276" w:lineRule="auto"/>
              <w:jc w:val="both"/>
              <w:rPr>
                <w:b/>
                <w:sz w:val="20"/>
                <w:szCs w:val="20"/>
              </w:rPr>
            </w:pPr>
          </w:p>
          <w:p w14:paraId="71525924" w14:textId="77777777" w:rsidR="00875218" w:rsidRPr="002256BF" w:rsidRDefault="00875218" w:rsidP="006403E3">
            <w:pPr>
              <w:widowControl/>
              <w:pBdr>
                <w:top w:val="nil"/>
                <w:left w:val="nil"/>
                <w:bottom w:val="nil"/>
                <w:right w:val="nil"/>
                <w:between w:val="nil"/>
              </w:pBdr>
              <w:spacing w:line="276" w:lineRule="auto"/>
              <w:jc w:val="both"/>
              <w:rPr>
                <w:b/>
                <w:sz w:val="20"/>
                <w:szCs w:val="20"/>
              </w:rPr>
            </w:pPr>
          </w:p>
          <w:p w14:paraId="7F32A7C5" w14:textId="6B2AB173" w:rsidR="00875218" w:rsidRPr="002256BF" w:rsidRDefault="00875218" w:rsidP="006403E3">
            <w:pPr>
              <w:widowControl/>
              <w:spacing w:line="276" w:lineRule="auto"/>
              <w:ind w:right="-116"/>
              <w:jc w:val="both"/>
              <w:rPr>
                <w:b/>
                <w:sz w:val="20"/>
                <w:szCs w:val="20"/>
              </w:rPr>
            </w:pPr>
          </w:p>
        </w:tc>
        <w:tc>
          <w:tcPr>
            <w:tcW w:w="1559" w:type="dxa"/>
            <w:tcBorders>
              <w:top w:val="single" w:sz="6" w:space="0" w:color="000000"/>
              <w:left w:val="single" w:sz="6" w:space="0" w:color="000000"/>
              <w:bottom w:val="single" w:sz="6" w:space="0" w:color="000000"/>
              <w:right w:val="single" w:sz="6" w:space="0" w:color="000000"/>
            </w:tcBorders>
          </w:tcPr>
          <w:p w14:paraId="022BF38A" w14:textId="77777777" w:rsidR="00D251FD" w:rsidRPr="002256BF" w:rsidRDefault="00D251FD" w:rsidP="006403E3">
            <w:pPr>
              <w:widowControl/>
              <w:spacing w:line="276" w:lineRule="auto"/>
              <w:ind w:right="-116"/>
              <w:jc w:val="both"/>
              <w:rPr>
                <w:b/>
                <w:sz w:val="20"/>
                <w:szCs w:val="20"/>
              </w:rPr>
            </w:pPr>
            <w:r w:rsidRPr="002256BF">
              <w:rPr>
                <w:b/>
                <w:sz w:val="20"/>
                <w:szCs w:val="20"/>
              </w:rPr>
              <w:t>Clases presenciales.</w:t>
            </w:r>
          </w:p>
          <w:p w14:paraId="555B2DC5" w14:textId="77777777" w:rsidR="00875218" w:rsidRPr="002256BF" w:rsidRDefault="00875218" w:rsidP="006403E3">
            <w:pPr>
              <w:widowControl/>
              <w:spacing w:line="276" w:lineRule="auto"/>
              <w:ind w:right="-116"/>
              <w:jc w:val="both"/>
              <w:rPr>
                <w:b/>
                <w:sz w:val="20"/>
                <w:szCs w:val="20"/>
              </w:rPr>
            </w:pPr>
          </w:p>
        </w:tc>
      </w:tr>
    </w:tbl>
    <w:p w14:paraId="4FC345ED" w14:textId="77777777" w:rsidR="00875218" w:rsidRPr="002256BF" w:rsidRDefault="00875218" w:rsidP="00F5271D">
      <w:pPr>
        <w:ind w:right="421"/>
        <w:jc w:val="both"/>
        <w:rPr>
          <w:u w:val="single"/>
        </w:rPr>
      </w:pPr>
    </w:p>
    <w:p w14:paraId="1BA99F6A" w14:textId="77777777" w:rsidR="006403E3" w:rsidRPr="002256BF" w:rsidRDefault="006403E3">
      <w:pPr>
        <w:widowControl/>
        <w:autoSpaceDE/>
        <w:autoSpaceDN/>
        <w:spacing w:after="160" w:line="259" w:lineRule="auto"/>
        <w:rPr>
          <w:b/>
          <w:i/>
          <w:sz w:val="20"/>
          <w:szCs w:val="20"/>
          <w:u w:val="single"/>
        </w:rPr>
      </w:pPr>
      <w:r w:rsidRPr="002256BF">
        <w:rPr>
          <w:b/>
          <w:i/>
          <w:sz w:val="20"/>
          <w:szCs w:val="20"/>
          <w:u w:val="single"/>
        </w:rPr>
        <w:br w:type="page"/>
      </w:r>
    </w:p>
    <w:p w14:paraId="1A5B7970" w14:textId="227C7538" w:rsidR="00650F69" w:rsidRPr="002256BF" w:rsidRDefault="00650F69" w:rsidP="00650F69">
      <w:pPr>
        <w:tabs>
          <w:tab w:val="left" w:pos="4621"/>
        </w:tabs>
        <w:rPr>
          <w:rFonts w:asciiTheme="minorHAnsi" w:hAnsiTheme="minorHAnsi"/>
          <w:sz w:val="20"/>
          <w:szCs w:val="20"/>
        </w:rPr>
      </w:pPr>
      <w:r w:rsidRPr="002256BF">
        <w:rPr>
          <w:b/>
          <w:i/>
          <w:sz w:val="20"/>
          <w:szCs w:val="20"/>
          <w:u w:val="single"/>
        </w:rPr>
        <w:lastRenderedPageBreak/>
        <w:t>Bibliografía</w:t>
      </w:r>
      <w:r w:rsidRPr="002256BF">
        <w:rPr>
          <w:b/>
          <w:sz w:val="20"/>
          <w:szCs w:val="20"/>
          <w:u w:val="single"/>
        </w:rPr>
        <w:t>:</w:t>
      </w:r>
      <w:r w:rsidRPr="002256BF">
        <w:rPr>
          <w:sz w:val="20"/>
          <w:szCs w:val="20"/>
        </w:rPr>
        <w:t xml:space="preserve">   </w:t>
      </w:r>
      <w:r w:rsidRPr="002256BF">
        <w:rPr>
          <w:rFonts w:asciiTheme="minorHAnsi" w:eastAsiaTheme="minorHAnsi" w:hAnsiTheme="minorHAnsi"/>
          <w:sz w:val="20"/>
          <w:szCs w:val="20"/>
          <w:lang w:val="es-PA"/>
          <w14:ligatures w14:val="standardContextual"/>
        </w:rPr>
        <w:t xml:space="preserve">QUINZADA de Burrows, Mercedes. </w:t>
      </w:r>
      <w:r w:rsidRPr="002256BF">
        <w:rPr>
          <w:rFonts w:asciiTheme="minorHAnsi" w:eastAsiaTheme="minorHAnsi" w:hAnsiTheme="minorHAnsi"/>
          <w:b/>
          <w:bCs/>
          <w:sz w:val="20"/>
          <w:szCs w:val="20"/>
          <w:u w:val="single"/>
          <w:lang w:val="es-PA"/>
          <w14:ligatures w14:val="standardContextual"/>
        </w:rPr>
        <w:t>Aprende tu Idioma</w:t>
      </w:r>
      <w:r w:rsidRPr="002256BF">
        <w:rPr>
          <w:rFonts w:asciiTheme="minorHAnsi" w:eastAsiaTheme="minorHAnsi" w:hAnsiTheme="minorHAnsi"/>
          <w:sz w:val="20"/>
          <w:szCs w:val="20"/>
          <w:lang w:val="es-PA"/>
          <w14:ligatures w14:val="standardContextual"/>
        </w:rPr>
        <w:t>. Imprenta Lil, S. A. Costa Rica, 1995.</w:t>
      </w:r>
    </w:p>
    <w:p w14:paraId="424E84CB" w14:textId="77777777" w:rsidR="00650F69" w:rsidRPr="002256BF" w:rsidRDefault="00650F69" w:rsidP="00650F69">
      <w:pPr>
        <w:tabs>
          <w:tab w:val="left" w:pos="3661"/>
          <w:tab w:val="left" w:pos="6562"/>
        </w:tabs>
        <w:ind w:right="160"/>
        <w:rPr>
          <w:rFonts w:asciiTheme="minorHAnsi" w:hAnsiTheme="minorHAnsi"/>
          <w:sz w:val="20"/>
          <w:szCs w:val="20"/>
        </w:rPr>
      </w:pPr>
      <w:r w:rsidRPr="002256BF">
        <w:rPr>
          <w:rFonts w:asciiTheme="minorHAnsi" w:hAnsiTheme="minorHAnsi"/>
          <w:sz w:val="20"/>
          <w:szCs w:val="20"/>
        </w:rPr>
        <w:t>RAMOS</w:t>
      </w:r>
      <w:r w:rsidRPr="002256BF">
        <w:rPr>
          <w:rFonts w:asciiTheme="minorHAnsi" w:hAnsiTheme="minorHAnsi"/>
          <w:spacing w:val="-3"/>
          <w:sz w:val="20"/>
          <w:szCs w:val="20"/>
        </w:rPr>
        <w:t xml:space="preserve"> </w:t>
      </w:r>
      <w:r w:rsidRPr="002256BF">
        <w:rPr>
          <w:rFonts w:asciiTheme="minorHAnsi" w:hAnsiTheme="minorHAnsi"/>
          <w:sz w:val="20"/>
          <w:szCs w:val="20"/>
        </w:rPr>
        <w:t>de</w:t>
      </w:r>
      <w:r w:rsidRPr="002256BF">
        <w:rPr>
          <w:rFonts w:asciiTheme="minorHAnsi" w:hAnsiTheme="minorHAnsi"/>
          <w:spacing w:val="-2"/>
          <w:sz w:val="20"/>
          <w:szCs w:val="20"/>
        </w:rPr>
        <w:t xml:space="preserve"> </w:t>
      </w:r>
      <w:r w:rsidRPr="002256BF">
        <w:rPr>
          <w:rFonts w:asciiTheme="minorHAnsi" w:hAnsiTheme="minorHAnsi"/>
          <w:sz w:val="20"/>
          <w:szCs w:val="20"/>
        </w:rPr>
        <w:t>Martínez,</w:t>
      </w:r>
      <w:r w:rsidRPr="002256BF">
        <w:rPr>
          <w:rFonts w:asciiTheme="minorHAnsi" w:hAnsiTheme="minorHAnsi"/>
          <w:spacing w:val="-5"/>
          <w:sz w:val="20"/>
          <w:szCs w:val="20"/>
        </w:rPr>
        <w:t xml:space="preserve"> </w:t>
      </w:r>
      <w:r w:rsidRPr="002256BF">
        <w:rPr>
          <w:rFonts w:asciiTheme="minorHAnsi" w:hAnsiTheme="minorHAnsi"/>
          <w:spacing w:val="-2"/>
          <w:sz w:val="20"/>
          <w:szCs w:val="20"/>
        </w:rPr>
        <w:t>Noemí.</w:t>
      </w:r>
      <w:r w:rsidRPr="002256BF">
        <w:rPr>
          <w:rFonts w:asciiTheme="minorHAnsi" w:hAnsiTheme="minorHAnsi"/>
          <w:sz w:val="20"/>
          <w:szCs w:val="20"/>
        </w:rPr>
        <w:t xml:space="preserve"> </w:t>
      </w:r>
      <w:r w:rsidRPr="002256BF">
        <w:rPr>
          <w:rFonts w:asciiTheme="minorHAnsi" w:hAnsiTheme="minorHAnsi"/>
          <w:b/>
          <w:sz w:val="20"/>
          <w:szCs w:val="20"/>
          <w:u w:val="single"/>
        </w:rPr>
        <w:t>Redacción</w:t>
      </w:r>
      <w:r w:rsidRPr="002256BF">
        <w:rPr>
          <w:rFonts w:asciiTheme="minorHAnsi" w:hAnsiTheme="minorHAnsi"/>
          <w:b/>
          <w:spacing w:val="77"/>
          <w:sz w:val="20"/>
          <w:szCs w:val="20"/>
          <w:u w:val="single"/>
        </w:rPr>
        <w:t xml:space="preserve"> </w:t>
      </w:r>
      <w:r w:rsidRPr="002256BF">
        <w:rPr>
          <w:rFonts w:asciiTheme="minorHAnsi" w:hAnsiTheme="minorHAnsi"/>
          <w:b/>
          <w:spacing w:val="-2"/>
          <w:sz w:val="20"/>
          <w:szCs w:val="20"/>
          <w:u w:val="single"/>
        </w:rPr>
        <w:t>Comercial</w:t>
      </w:r>
      <w:r w:rsidRPr="002256BF">
        <w:rPr>
          <w:rFonts w:asciiTheme="minorHAnsi" w:hAnsiTheme="minorHAnsi"/>
          <w:spacing w:val="-2"/>
          <w:sz w:val="20"/>
          <w:szCs w:val="20"/>
        </w:rPr>
        <w:t>.</w:t>
      </w:r>
      <w:r w:rsidRPr="002256BF">
        <w:rPr>
          <w:rFonts w:asciiTheme="minorHAnsi" w:hAnsiTheme="minorHAnsi"/>
          <w:sz w:val="20"/>
          <w:szCs w:val="20"/>
        </w:rPr>
        <w:t xml:space="preserve"> Editora</w:t>
      </w:r>
      <w:r w:rsidRPr="002256BF">
        <w:rPr>
          <w:rFonts w:asciiTheme="minorHAnsi" w:hAnsiTheme="minorHAnsi"/>
          <w:spacing w:val="51"/>
          <w:w w:val="150"/>
          <w:sz w:val="20"/>
          <w:szCs w:val="20"/>
        </w:rPr>
        <w:t xml:space="preserve"> </w:t>
      </w:r>
      <w:r w:rsidRPr="002256BF">
        <w:rPr>
          <w:rFonts w:asciiTheme="minorHAnsi" w:hAnsiTheme="minorHAnsi"/>
          <w:sz w:val="20"/>
          <w:szCs w:val="20"/>
        </w:rPr>
        <w:t>Sibauste,</w:t>
      </w:r>
      <w:r w:rsidRPr="002256BF">
        <w:rPr>
          <w:rFonts w:asciiTheme="minorHAnsi" w:hAnsiTheme="minorHAnsi"/>
          <w:spacing w:val="48"/>
          <w:w w:val="150"/>
          <w:sz w:val="20"/>
          <w:szCs w:val="20"/>
        </w:rPr>
        <w:t xml:space="preserve"> </w:t>
      </w:r>
      <w:r w:rsidRPr="002256BF">
        <w:rPr>
          <w:rFonts w:asciiTheme="minorHAnsi" w:hAnsiTheme="minorHAnsi"/>
          <w:sz w:val="20"/>
          <w:szCs w:val="20"/>
        </w:rPr>
        <w:t>S.</w:t>
      </w:r>
      <w:r w:rsidRPr="002256BF">
        <w:rPr>
          <w:rFonts w:asciiTheme="minorHAnsi" w:hAnsiTheme="minorHAnsi"/>
          <w:spacing w:val="47"/>
          <w:w w:val="150"/>
          <w:sz w:val="20"/>
          <w:szCs w:val="20"/>
        </w:rPr>
        <w:t xml:space="preserve"> </w:t>
      </w:r>
      <w:r w:rsidRPr="002256BF">
        <w:rPr>
          <w:rFonts w:asciiTheme="minorHAnsi" w:hAnsiTheme="minorHAnsi"/>
          <w:spacing w:val="-5"/>
          <w:sz w:val="20"/>
          <w:szCs w:val="20"/>
        </w:rPr>
        <w:t xml:space="preserve">A. </w:t>
      </w:r>
      <w:r w:rsidRPr="002256BF">
        <w:rPr>
          <w:rFonts w:asciiTheme="minorHAnsi" w:hAnsiTheme="minorHAnsi"/>
          <w:spacing w:val="-2"/>
          <w:sz w:val="20"/>
          <w:szCs w:val="20"/>
        </w:rPr>
        <w:t>Panamá.</w:t>
      </w:r>
    </w:p>
    <w:p w14:paraId="5949480C" w14:textId="77777777" w:rsidR="00650F69" w:rsidRPr="002256BF" w:rsidRDefault="00650F69" w:rsidP="00650F69">
      <w:pPr>
        <w:tabs>
          <w:tab w:val="left" w:pos="3661"/>
          <w:tab w:val="left" w:pos="8423"/>
        </w:tabs>
        <w:ind w:right="151"/>
        <w:rPr>
          <w:rFonts w:asciiTheme="minorHAnsi" w:hAnsiTheme="minorHAnsi"/>
          <w:sz w:val="20"/>
          <w:szCs w:val="20"/>
        </w:rPr>
      </w:pPr>
      <w:r w:rsidRPr="002256BF">
        <w:rPr>
          <w:rFonts w:asciiTheme="minorHAnsi" w:hAnsiTheme="minorHAnsi"/>
          <w:sz w:val="20"/>
          <w:szCs w:val="20"/>
        </w:rPr>
        <w:t xml:space="preserve"> SOLANO</w:t>
      </w:r>
      <w:r w:rsidRPr="002256BF">
        <w:rPr>
          <w:rFonts w:asciiTheme="minorHAnsi" w:hAnsiTheme="minorHAnsi"/>
          <w:spacing w:val="-5"/>
          <w:sz w:val="20"/>
          <w:szCs w:val="20"/>
        </w:rPr>
        <w:t xml:space="preserve"> </w:t>
      </w:r>
      <w:r w:rsidRPr="002256BF">
        <w:rPr>
          <w:rFonts w:asciiTheme="minorHAnsi" w:hAnsiTheme="minorHAnsi"/>
          <w:sz w:val="20"/>
          <w:szCs w:val="20"/>
        </w:rPr>
        <w:t>de</w:t>
      </w:r>
      <w:r w:rsidRPr="002256BF">
        <w:rPr>
          <w:rFonts w:asciiTheme="minorHAnsi" w:hAnsiTheme="minorHAnsi"/>
          <w:spacing w:val="-1"/>
          <w:sz w:val="20"/>
          <w:szCs w:val="20"/>
        </w:rPr>
        <w:t xml:space="preserve"> </w:t>
      </w:r>
      <w:r w:rsidRPr="002256BF">
        <w:rPr>
          <w:rFonts w:asciiTheme="minorHAnsi" w:hAnsiTheme="minorHAnsi"/>
          <w:sz w:val="20"/>
          <w:szCs w:val="20"/>
        </w:rPr>
        <w:t>Rodríguez,</w:t>
      </w:r>
      <w:r w:rsidRPr="002256BF">
        <w:rPr>
          <w:rFonts w:asciiTheme="minorHAnsi" w:hAnsiTheme="minorHAnsi"/>
          <w:spacing w:val="-5"/>
          <w:sz w:val="20"/>
          <w:szCs w:val="20"/>
        </w:rPr>
        <w:t xml:space="preserve"> </w:t>
      </w:r>
      <w:r w:rsidRPr="002256BF">
        <w:rPr>
          <w:rFonts w:asciiTheme="minorHAnsi" w:hAnsiTheme="minorHAnsi"/>
          <w:spacing w:val="-2"/>
          <w:sz w:val="20"/>
          <w:szCs w:val="20"/>
        </w:rPr>
        <w:t xml:space="preserve">Milvia.  </w:t>
      </w:r>
      <w:r w:rsidRPr="002256BF">
        <w:rPr>
          <w:rFonts w:asciiTheme="minorHAnsi" w:hAnsiTheme="minorHAnsi"/>
          <w:b/>
          <w:sz w:val="20"/>
          <w:szCs w:val="20"/>
          <w:u w:val="single"/>
        </w:rPr>
        <w:t>Ortografía</w:t>
      </w:r>
      <w:r w:rsidRPr="002256BF">
        <w:rPr>
          <w:rFonts w:asciiTheme="minorHAnsi" w:hAnsiTheme="minorHAnsi"/>
          <w:b/>
          <w:spacing w:val="27"/>
          <w:sz w:val="20"/>
          <w:szCs w:val="20"/>
          <w:u w:val="single"/>
        </w:rPr>
        <w:t xml:space="preserve">  </w:t>
      </w:r>
      <w:r w:rsidRPr="002256BF">
        <w:rPr>
          <w:rFonts w:asciiTheme="minorHAnsi" w:hAnsiTheme="minorHAnsi"/>
          <w:b/>
          <w:sz w:val="20"/>
          <w:szCs w:val="20"/>
          <w:u w:val="single"/>
        </w:rPr>
        <w:t>de</w:t>
      </w:r>
      <w:r w:rsidRPr="002256BF">
        <w:rPr>
          <w:rFonts w:asciiTheme="minorHAnsi" w:hAnsiTheme="minorHAnsi"/>
          <w:b/>
          <w:spacing w:val="27"/>
          <w:sz w:val="20"/>
          <w:szCs w:val="20"/>
          <w:u w:val="single"/>
        </w:rPr>
        <w:t xml:space="preserve">  </w:t>
      </w:r>
      <w:r w:rsidRPr="002256BF">
        <w:rPr>
          <w:rFonts w:asciiTheme="minorHAnsi" w:hAnsiTheme="minorHAnsi"/>
          <w:b/>
          <w:sz w:val="20"/>
          <w:szCs w:val="20"/>
          <w:u w:val="single"/>
        </w:rPr>
        <w:t>la</w:t>
      </w:r>
      <w:r w:rsidRPr="002256BF">
        <w:rPr>
          <w:rFonts w:asciiTheme="minorHAnsi" w:hAnsiTheme="minorHAnsi"/>
          <w:b/>
          <w:spacing w:val="27"/>
          <w:sz w:val="20"/>
          <w:szCs w:val="20"/>
          <w:u w:val="single"/>
        </w:rPr>
        <w:t xml:space="preserve">  </w:t>
      </w:r>
      <w:r w:rsidRPr="002256BF">
        <w:rPr>
          <w:rFonts w:asciiTheme="minorHAnsi" w:hAnsiTheme="minorHAnsi"/>
          <w:b/>
          <w:sz w:val="20"/>
          <w:szCs w:val="20"/>
          <w:u w:val="single"/>
        </w:rPr>
        <w:t>Lengua</w:t>
      </w:r>
      <w:r w:rsidRPr="002256BF">
        <w:rPr>
          <w:rFonts w:asciiTheme="minorHAnsi" w:hAnsiTheme="minorHAnsi"/>
          <w:b/>
          <w:spacing w:val="27"/>
          <w:sz w:val="20"/>
          <w:szCs w:val="20"/>
          <w:u w:val="single"/>
        </w:rPr>
        <w:t xml:space="preserve">  </w:t>
      </w:r>
      <w:r w:rsidRPr="002256BF">
        <w:rPr>
          <w:rFonts w:asciiTheme="minorHAnsi" w:hAnsiTheme="minorHAnsi"/>
          <w:b/>
          <w:spacing w:val="-2"/>
          <w:sz w:val="20"/>
          <w:szCs w:val="20"/>
          <w:u w:val="single"/>
        </w:rPr>
        <w:t>Española</w:t>
      </w:r>
      <w:r w:rsidRPr="002256BF">
        <w:rPr>
          <w:rFonts w:asciiTheme="minorHAnsi" w:hAnsiTheme="minorHAnsi"/>
          <w:spacing w:val="-2"/>
          <w:sz w:val="20"/>
          <w:szCs w:val="20"/>
        </w:rPr>
        <w:t>.</w:t>
      </w:r>
      <w:r w:rsidRPr="002256BF">
        <w:rPr>
          <w:rFonts w:asciiTheme="minorHAnsi" w:hAnsiTheme="minorHAnsi"/>
          <w:sz w:val="20"/>
          <w:szCs w:val="20"/>
        </w:rPr>
        <w:t xml:space="preserve"> </w:t>
      </w:r>
      <w:r w:rsidRPr="002256BF">
        <w:rPr>
          <w:rFonts w:asciiTheme="minorHAnsi" w:hAnsiTheme="minorHAnsi"/>
          <w:spacing w:val="-2"/>
          <w:sz w:val="20"/>
          <w:szCs w:val="20"/>
        </w:rPr>
        <w:t xml:space="preserve">Décima </w:t>
      </w:r>
      <w:r w:rsidRPr="002256BF">
        <w:rPr>
          <w:rFonts w:asciiTheme="minorHAnsi" w:hAnsiTheme="minorHAnsi"/>
          <w:sz w:val="20"/>
          <w:szCs w:val="20"/>
        </w:rPr>
        <w:t>Edición.</w:t>
      </w:r>
      <w:r w:rsidRPr="002256BF">
        <w:rPr>
          <w:rFonts w:asciiTheme="minorHAnsi" w:hAnsiTheme="minorHAnsi"/>
          <w:spacing w:val="61"/>
          <w:sz w:val="20"/>
          <w:szCs w:val="20"/>
        </w:rPr>
        <w:t xml:space="preserve"> </w:t>
      </w:r>
      <w:r w:rsidRPr="002256BF">
        <w:rPr>
          <w:rFonts w:asciiTheme="minorHAnsi" w:hAnsiTheme="minorHAnsi"/>
          <w:sz w:val="20"/>
          <w:szCs w:val="20"/>
        </w:rPr>
        <w:t xml:space="preserve">Editora </w:t>
      </w:r>
      <w:r w:rsidRPr="002256BF">
        <w:rPr>
          <w:rFonts w:asciiTheme="minorHAnsi" w:hAnsiTheme="minorHAnsi"/>
          <w:spacing w:val="-2"/>
          <w:sz w:val="20"/>
          <w:szCs w:val="20"/>
        </w:rPr>
        <w:t>Sibauste.</w:t>
      </w:r>
    </w:p>
    <w:p w14:paraId="6B5DC834" w14:textId="77777777" w:rsidR="00650F69" w:rsidRPr="002256BF" w:rsidRDefault="00650F69" w:rsidP="00650F69">
      <w:pPr>
        <w:pStyle w:val="Textoindependiente"/>
        <w:spacing w:before="11"/>
        <w:rPr>
          <w:rFonts w:asciiTheme="minorHAnsi" w:hAnsiTheme="minorHAnsi"/>
          <w:sz w:val="20"/>
          <w:szCs w:val="20"/>
        </w:rPr>
      </w:pPr>
      <w:r w:rsidRPr="002256BF">
        <w:rPr>
          <w:rFonts w:asciiTheme="minorHAnsi" w:hAnsiTheme="minorHAnsi"/>
          <w:sz w:val="20"/>
          <w:szCs w:val="20"/>
        </w:rPr>
        <w:t>Internet.</w:t>
      </w:r>
    </w:p>
    <w:p w14:paraId="544D0298" w14:textId="77777777" w:rsidR="0029222C" w:rsidRPr="002256BF" w:rsidRDefault="0029222C" w:rsidP="00E62019">
      <w:pPr>
        <w:ind w:right="421"/>
        <w:jc w:val="both"/>
        <w:rPr>
          <w:b/>
          <w:bCs/>
        </w:rPr>
      </w:pPr>
    </w:p>
    <w:p w14:paraId="4986A3BE" w14:textId="77777777" w:rsidR="0029222C" w:rsidRPr="002256BF" w:rsidRDefault="0029222C" w:rsidP="00E62019">
      <w:pPr>
        <w:ind w:right="421"/>
        <w:jc w:val="both"/>
        <w:rPr>
          <w:b/>
          <w:bCs/>
        </w:rPr>
      </w:pPr>
    </w:p>
    <w:p w14:paraId="42E615D6" w14:textId="296958F6" w:rsidR="00875218" w:rsidRPr="002256BF" w:rsidRDefault="00875218" w:rsidP="00E62019">
      <w:pPr>
        <w:ind w:right="421"/>
        <w:jc w:val="both"/>
        <w:rPr>
          <w:b/>
          <w:bCs/>
        </w:rPr>
      </w:pPr>
      <w:r w:rsidRPr="002256BF">
        <w:rPr>
          <w:b/>
          <w:bCs/>
        </w:rPr>
        <w:t xml:space="preserve">Área 3: </w:t>
      </w:r>
      <w:r w:rsidR="00E62019" w:rsidRPr="002256BF">
        <w:rPr>
          <w:b/>
          <w:bCs/>
        </w:rPr>
        <w:t>Comprensión lectora</w:t>
      </w:r>
    </w:p>
    <w:p w14:paraId="10196626" w14:textId="77777777" w:rsidR="00E62019" w:rsidRPr="002256BF" w:rsidRDefault="00E62019" w:rsidP="00E62019">
      <w:pPr>
        <w:ind w:right="421"/>
        <w:jc w:val="both"/>
        <w:rPr>
          <w:b/>
          <w:bCs/>
        </w:rPr>
      </w:pPr>
    </w:p>
    <w:p w14:paraId="452136A1" w14:textId="430E211E" w:rsidR="00E62019" w:rsidRPr="002256BF" w:rsidRDefault="00E62019" w:rsidP="00E62019">
      <w:pPr>
        <w:ind w:right="421"/>
        <w:jc w:val="both"/>
        <w:rPr>
          <w:b/>
          <w:bCs/>
        </w:rPr>
      </w:pPr>
      <w:r w:rsidRPr="002256BF">
        <w:rPr>
          <w:b/>
          <w:bCs/>
        </w:rPr>
        <w:t>Aprendizaje basado en la Autoevaluación, Autoformación (correlación con diversas asignaturas), coevaluación, correlación de áreas, evaluación diagnóstica, formativa y sumativa.</w:t>
      </w:r>
    </w:p>
    <w:p w14:paraId="26399D80" w14:textId="77777777" w:rsidR="00E62019" w:rsidRPr="002256BF" w:rsidRDefault="00E62019" w:rsidP="00E62019">
      <w:pPr>
        <w:ind w:right="421"/>
        <w:jc w:val="both"/>
        <w:rPr>
          <w:b/>
          <w:bCs/>
        </w:rPr>
      </w:pPr>
    </w:p>
    <w:p w14:paraId="0B5BF744" w14:textId="77777777" w:rsidR="00E62019" w:rsidRPr="002256BF" w:rsidRDefault="00E62019">
      <w:pPr>
        <w:pStyle w:val="Prrafodelista"/>
        <w:widowControl/>
        <w:numPr>
          <w:ilvl w:val="0"/>
          <w:numId w:val="48"/>
        </w:numPr>
        <w:autoSpaceDE/>
        <w:autoSpaceDN/>
        <w:spacing w:line="276" w:lineRule="auto"/>
        <w:ind w:right="421"/>
        <w:contextualSpacing/>
        <w:jc w:val="both"/>
        <w:rPr>
          <w:rFonts w:asciiTheme="minorHAnsi" w:hAnsiTheme="minorHAnsi"/>
        </w:rPr>
      </w:pPr>
      <w:r w:rsidRPr="002256BF">
        <w:rPr>
          <w:rFonts w:asciiTheme="minorHAnsi" w:hAnsiTheme="minorHAnsi"/>
        </w:rPr>
        <w:t>Aplicarán las funciones del lenguaje en la c</w:t>
      </w:r>
      <w:r w:rsidRPr="002256BF">
        <w:rPr>
          <w:rFonts w:asciiTheme="minorHAnsi" w:hAnsiTheme="minorHAnsi" w:cs="Arial"/>
        </w:rPr>
        <w:t>omprensión y análisis del texto literario y no literario</w:t>
      </w:r>
      <w:r w:rsidRPr="002256BF">
        <w:rPr>
          <w:rFonts w:asciiTheme="minorHAnsi" w:hAnsiTheme="minorHAnsi"/>
        </w:rPr>
        <w:t xml:space="preserve">, presentarán análisis comparativo de los textos y explicarán las funciones del lenguaje según propósito y elemento destacado en el proceso comunicativo. </w:t>
      </w:r>
    </w:p>
    <w:p w14:paraId="584AB57C" w14:textId="77777777" w:rsidR="00E62019" w:rsidRPr="002256BF" w:rsidRDefault="00E62019" w:rsidP="00E62019">
      <w:pPr>
        <w:ind w:right="421"/>
        <w:jc w:val="both"/>
        <w:rPr>
          <w:b/>
          <w:bCs/>
        </w:rPr>
      </w:pPr>
    </w:p>
    <w:p w14:paraId="054EC9A0" w14:textId="0B745249" w:rsidR="00875218" w:rsidRPr="002256BF" w:rsidRDefault="00875218" w:rsidP="00875218">
      <w:pPr>
        <w:adjustRightInd w:val="0"/>
        <w:ind w:right="421"/>
        <w:jc w:val="both"/>
        <w:rPr>
          <w:b/>
          <w:bCs/>
        </w:rPr>
      </w:pPr>
      <w:r w:rsidRPr="002256BF">
        <w:rPr>
          <w:b/>
          <w:bCs/>
        </w:rPr>
        <w:t>Objetivo</w:t>
      </w:r>
      <w:r w:rsidR="003A1849" w:rsidRPr="002256BF">
        <w:rPr>
          <w:b/>
          <w:bCs/>
        </w:rPr>
        <w:t>s</w:t>
      </w:r>
      <w:r w:rsidRPr="002256BF">
        <w:rPr>
          <w:b/>
          <w:bCs/>
        </w:rPr>
        <w:t xml:space="preserve"> de aprendizaje:</w:t>
      </w:r>
    </w:p>
    <w:p w14:paraId="20EF445E" w14:textId="77777777" w:rsidR="003071B3" w:rsidRPr="002256BF" w:rsidRDefault="003071B3" w:rsidP="00875218">
      <w:pPr>
        <w:adjustRightInd w:val="0"/>
        <w:ind w:right="421"/>
        <w:jc w:val="both"/>
        <w:rPr>
          <w:b/>
          <w:bCs/>
        </w:rPr>
      </w:pPr>
    </w:p>
    <w:p w14:paraId="633C1AD0" w14:textId="77777777" w:rsidR="008F5ADC" w:rsidRPr="002256BF" w:rsidRDefault="008F5ADC" w:rsidP="008F5ADC">
      <w:pPr>
        <w:adjustRightInd w:val="0"/>
        <w:ind w:right="421"/>
        <w:jc w:val="both"/>
        <w:rPr>
          <w:rFonts w:cs="Arial"/>
          <w:b/>
          <w:bCs/>
        </w:rPr>
      </w:pPr>
      <w:r w:rsidRPr="002256BF">
        <w:rPr>
          <w:b/>
          <w:bCs/>
        </w:rPr>
        <w:t>1</w:t>
      </w:r>
      <w:r w:rsidRPr="002256BF">
        <w:rPr>
          <w:rFonts w:cs="Arial"/>
          <w:b/>
          <w:bCs/>
        </w:rPr>
        <w:t xml:space="preserve">. </w:t>
      </w:r>
      <w:r w:rsidRPr="002256BF">
        <w:rPr>
          <w:rFonts w:cs="Arial"/>
          <w:iCs/>
          <w:w w:val="105"/>
        </w:rPr>
        <w:t>Analiza la</w:t>
      </w:r>
      <w:r w:rsidRPr="002256BF">
        <w:rPr>
          <w:rFonts w:cs="Arial"/>
          <w:iCs/>
          <w:spacing w:val="1"/>
          <w:w w:val="105"/>
        </w:rPr>
        <w:t xml:space="preserve"> </w:t>
      </w:r>
      <w:r w:rsidRPr="002256BF">
        <w:rPr>
          <w:rFonts w:cs="Arial"/>
          <w:iCs/>
          <w:w w:val="105"/>
        </w:rPr>
        <w:t>estructura</w:t>
      </w:r>
      <w:r w:rsidRPr="002256BF">
        <w:rPr>
          <w:rFonts w:cs="Arial"/>
          <w:iCs/>
          <w:spacing w:val="1"/>
          <w:w w:val="105"/>
        </w:rPr>
        <w:t xml:space="preserve"> </w:t>
      </w:r>
      <w:r w:rsidRPr="002256BF">
        <w:rPr>
          <w:rFonts w:cs="Arial"/>
          <w:iCs/>
          <w:w w:val="105"/>
        </w:rPr>
        <w:t>de</w:t>
      </w:r>
      <w:r w:rsidRPr="002256BF">
        <w:rPr>
          <w:rFonts w:cs="Arial"/>
          <w:iCs/>
          <w:spacing w:val="1"/>
          <w:w w:val="105"/>
        </w:rPr>
        <w:t xml:space="preserve"> </w:t>
      </w:r>
      <w:r w:rsidRPr="002256BF">
        <w:rPr>
          <w:rFonts w:cs="Arial"/>
          <w:iCs/>
          <w:w w:val="105"/>
        </w:rPr>
        <w:t>diversos tipos de</w:t>
      </w:r>
      <w:r w:rsidRPr="002256BF">
        <w:rPr>
          <w:rFonts w:cs="Arial"/>
          <w:iCs/>
          <w:spacing w:val="1"/>
          <w:w w:val="105"/>
        </w:rPr>
        <w:t xml:space="preserve"> </w:t>
      </w:r>
      <w:r w:rsidRPr="002256BF">
        <w:rPr>
          <w:rFonts w:cs="Arial"/>
          <w:iCs/>
          <w:w w:val="105"/>
        </w:rPr>
        <w:t>textos para</w:t>
      </w:r>
      <w:r w:rsidRPr="002256BF">
        <w:rPr>
          <w:rFonts w:cs="Arial"/>
          <w:iCs/>
          <w:spacing w:val="1"/>
          <w:w w:val="105"/>
        </w:rPr>
        <w:t xml:space="preserve"> </w:t>
      </w:r>
      <w:r w:rsidRPr="002256BF">
        <w:rPr>
          <w:rFonts w:cs="Arial"/>
          <w:iCs/>
          <w:w w:val="105"/>
        </w:rPr>
        <w:t>apropiarse</w:t>
      </w:r>
      <w:r w:rsidRPr="002256BF">
        <w:rPr>
          <w:rFonts w:cs="Arial"/>
          <w:iCs/>
          <w:spacing w:val="1"/>
          <w:w w:val="105"/>
        </w:rPr>
        <w:t xml:space="preserve"> </w:t>
      </w:r>
      <w:r w:rsidRPr="002256BF">
        <w:rPr>
          <w:rFonts w:cs="Arial"/>
          <w:iCs/>
          <w:w w:val="105"/>
        </w:rPr>
        <w:t>de</w:t>
      </w:r>
      <w:r w:rsidRPr="002256BF">
        <w:rPr>
          <w:rFonts w:cs="Arial"/>
          <w:iCs/>
          <w:spacing w:val="1"/>
          <w:w w:val="105"/>
        </w:rPr>
        <w:t xml:space="preserve"> </w:t>
      </w:r>
      <w:r w:rsidRPr="002256BF">
        <w:rPr>
          <w:rFonts w:cs="Arial"/>
          <w:iCs/>
          <w:w w:val="105"/>
        </w:rPr>
        <w:t>los significados y del mensaje, de</w:t>
      </w:r>
      <w:r w:rsidRPr="002256BF">
        <w:rPr>
          <w:rFonts w:cs="Arial"/>
          <w:iCs/>
          <w:spacing w:val="1"/>
          <w:w w:val="105"/>
        </w:rPr>
        <w:t xml:space="preserve"> </w:t>
      </w:r>
      <w:r w:rsidRPr="002256BF">
        <w:rPr>
          <w:rFonts w:cs="Arial"/>
          <w:iCs/>
          <w:w w:val="105"/>
        </w:rPr>
        <w:t>acuerdo</w:t>
      </w:r>
      <w:r w:rsidRPr="002256BF">
        <w:rPr>
          <w:rFonts w:cs="Arial"/>
          <w:iCs/>
          <w:spacing w:val="1"/>
          <w:w w:val="105"/>
        </w:rPr>
        <w:t xml:space="preserve"> </w:t>
      </w:r>
      <w:r w:rsidRPr="002256BF">
        <w:rPr>
          <w:rFonts w:cs="Arial"/>
          <w:iCs/>
          <w:w w:val="105"/>
        </w:rPr>
        <w:t>con</w:t>
      </w:r>
      <w:r w:rsidRPr="002256BF">
        <w:rPr>
          <w:rFonts w:cs="Arial"/>
          <w:iCs/>
          <w:spacing w:val="1"/>
          <w:w w:val="105"/>
        </w:rPr>
        <w:t xml:space="preserve"> </w:t>
      </w:r>
      <w:r w:rsidRPr="002256BF">
        <w:rPr>
          <w:rFonts w:cs="Arial"/>
          <w:iCs/>
          <w:w w:val="105"/>
        </w:rPr>
        <w:t>la</w:t>
      </w:r>
      <w:r w:rsidRPr="002256BF">
        <w:rPr>
          <w:rFonts w:cs="Arial"/>
          <w:iCs/>
          <w:spacing w:val="1"/>
          <w:w w:val="105"/>
        </w:rPr>
        <w:t xml:space="preserve"> </w:t>
      </w:r>
      <w:r w:rsidRPr="002256BF">
        <w:rPr>
          <w:rFonts w:cs="Arial"/>
          <w:iCs/>
          <w:w w:val="105"/>
        </w:rPr>
        <w:t>intención</w:t>
      </w:r>
      <w:r w:rsidRPr="002256BF">
        <w:rPr>
          <w:rFonts w:cs="Arial"/>
          <w:iCs/>
          <w:spacing w:val="-47"/>
          <w:w w:val="105"/>
        </w:rPr>
        <w:t xml:space="preserve"> </w:t>
      </w:r>
      <w:r w:rsidRPr="002256BF">
        <w:rPr>
          <w:rFonts w:cs="Arial"/>
          <w:iCs/>
          <w:w w:val="105"/>
        </w:rPr>
        <w:t>comunicativa.</w:t>
      </w:r>
    </w:p>
    <w:p w14:paraId="13DD9B72" w14:textId="77777777" w:rsidR="008F5ADC" w:rsidRPr="002256BF" w:rsidRDefault="008F5ADC" w:rsidP="008F5ADC">
      <w:pPr>
        <w:adjustRightInd w:val="0"/>
        <w:ind w:right="421"/>
        <w:jc w:val="both"/>
        <w:rPr>
          <w:rFonts w:cs="Arial"/>
          <w:b/>
          <w:bCs/>
        </w:rPr>
      </w:pPr>
      <w:r w:rsidRPr="002256BF">
        <w:rPr>
          <w:rFonts w:cs="Arial"/>
          <w:b/>
          <w:bCs/>
        </w:rPr>
        <w:t xml:space="preserve">2. </w:t>
      </w:r>
      <w:r w:rsidRPr="002256BF">
        <w:rPr>
          <w:rFonts w:cs="Arial"/>
          <w:iCs/>
          <w:w w:val="105"/>
        </w:rPr>
        <w:t>Interpreta</w:t>
      </w:r>
      <w:r w:rsidRPr="002256BF">
        <w:rPr>
          <w:rFonts w:cs="Arial"/>
          <w:iCs/>
          <w:spacing w:val="25"/>
          <w:w w:val="105"/>
        </w:rPr>
        <w:t xml:space="preserve"> </w:t>
      </w:r>
      <w:r w:rsidRPr="002256BF">
        <w:rPr>
          <w:rFonts w:cs="Arial"/>
          <w:iCs/>
          <w:w w:val="105"/>
        </w:rPr>
        <w:t>y</w:t>
      </w:r>
      <w:r w:rsidRPr="002256BF">
        <w:rPr>
          <w:rFonts w:cs="Arial"/>
          <w:iCs/>
          <w:spacing w:val="25"/>
          <w:w w:val="105"/>
        </w:rPr>
        <w:t xml:space="preserve"> </w:t>
      </w:r>
      <w:r w:rsidRPr="002256BF">
        <w:rPr>
          <w:rFonts w:cs="Arial"/>
          <w:iCs/>
          <w:w w:val="105"/>
        </w:rPr>
        <w:t>produce</w:t>
      </w:r>
      <w:r w:rsidRPr="002256BF">
        <w:rPr>
          <w:rFonts w:cs="Arial"/>
          <w:iCs/>
          <w:spacing w:val="25"/>
          <w:w w:val="105"/>
        </w:rPr>
        <w:t xml:space="preserve"> </w:t>
      </w:r>
      <w:r w:rsidRPr="002256BF">
        <w:rPr>
          <w:rFonts w:cs="Arial"/>
          <w:iCs/>
          <w:w w:val="105"/>
        </w:rPr>
        <w:t>mensajes</w:t>
      </w:r>
      <w:r w:rsidRPr="002256BF">
        <w:rPr>
          <w:rFonts w:cs="Arial"/>
          <w:iCs/>
          <w:spacing w:val="25"/>
          <w:w w:val="105"/>
        </w:rPr>
        <w:t xml:space="preserve"> </w:t>
      </w:r>
      <w:r w:rsidRPr="002256BF">
        <w:rPr>
          <w:rFonts w:cs="Arial"/>
          <w:iCs/>
          <w:w w:val="105"/>
        </w:rPr>
        <w:t>a</w:t>
      </w:r>
      <w:r w:rsidRPr="002256BF">
        <w:rPr>
          <w:rFonts w:cs="Arial"/>
          <w:iCs/>
          <w:spacing w:val="25"/>
          <w:w w:val="105"/>
        </w:rPr>
        <w:t xml:space="preserve"> </w:t>
      </w:r>
      <w:r w:rsidRPr="002256BF">
        <w:rPr>
          <w:rFonts w:cs="Arial"/>
          <w:iCs/>
          <w:w w:val="105"/>
        </w:rPr>
        <w:t>partir</w:t>
      </w:r>
      <w:r w:rsidRPr="002256BF">
        <w:rPr>
          <w:rFonts w:cs="Arial"/>
          <w:iCs/>
          <w:spacing w:val="25"/>
          <w:w w:val="105"/>
        </w:rPr>
        <w:t xml:space="preserve"> </w:t>
      </w:r>
      <w:r w:rsidRPr="002256BF">
        <w:rPr>
          <w:rFonts w:cs="Arial"/>
          <w:iCs/>
          <w:w w:val="105"/>
        </w:rPr>
        <w:t>del</w:t>
      </w:r>
      <w:r w:rsidRPr="002256BF">
        <w:rPr>
          <w:rFonts w:cs="Arial"/>
          <w:iCs/>
          <w:spacing w:val="24"/>
          <w:w w:val="105"/>
        </w:rPr>
        <w:t xml:space="preserve"> </w:t>
      </w:r>
      <w:r w:rsidRPr="002256BF">
        <w:rPr>
          <w:rFonts w:cs="Arial"/>
          <w:iCs/>
          <w:w w:val="105"/>
        </w:rPr>
        <w:t>conocimiento</w:t>
      </w:r>
      <w:r w:rsidRPr="002256BF">
        <w:rPr>
          <w:rFonts w:cs="Arial"/>
          <w:iCs/>
          <w:spacing w:val="25"/>
          <w:w w:val="105"/>
        </w:rPr>
        <w:t xml:space="preserve"> </w:t>
      </w:r>
      <w:r w:rsidRPr="002256BF">
        <w:rPr>
          <w:rFonts w:cs="Arial"/>
          <w:iCs/>
          <w:w w:val="105"/>
        </w:rPr>
        <w:t>de</w:t>
      </w:r>
      <w:r w:rsidRPr="002256BF">
        <w:rPr>
          <w:rFonts w:cs="Arial"/>
          <w:iCs/>
          <w:spacing w:val="25"/>
          <w:w w:val="105"/>
        </w:rPr>
        <w:t xml:space="preserve"> </w:t>
      </w:r>
      <w:r w:rsidRPr="002256BF">
        <w:rPr>
          <w:rFonts w:cs="Arial"/>
          <w:iCs/>
          <w:w w:val="105"/>
        </w:rPr>
        <w:t>los</w:t>
      </w:r>
      <w:r w:rsidRPr="002256BF">
        <w:rPr>
          <w:rFonts w:cs="Arial"/>
          <w:iCs/>
          <w:spacing w:val="26"/>
          <w:w w:val="105"/>
        </w:rPr>
        <w:t xml:space="preserve"> </w:t>
      </w:r>
      <w:r w:rsidRPr="002256BF">
        <w:rPr>
          <w:rFonts w:cs="Arial"/>
          <w:iCs/>
          <w:w w:val="105"/>
        </w:rPr>
        <w:t>distintos</w:t>
      </w:r>
      <w:r w:rsidRPr="002256BF">
        <w:rPr>
          <w:rFonts w:cs="Arial"/>
          <w:iCs/>
          <w:spacing w:val="25"/>
          <w:w w:val="105"/>
        </w:rPr>
        <w:t xml:space="preserve"> </w:t>
      </w:r>
      <w:r w:rsidRPr="002256BF">
        <w:rPr>
          <w:rFonts w:cs="Arial"/>
          <w:iCs/>
          <w:w w:val="105"/>
        </w:rPr>
        <w:t>significados</w:t>
      </w:r>
      <w:r w:rsidRPr="002256BF">
        <w:rPr>
          <w:rFonts w:cs="Arial"/>
          <w:iCs/>
          <w:spacing w:val="25"/>
          <w:w w:val="105"/>
        </w:rPr>
        <w:t xml:space="preserve"> </w:t>
      </w:r>
      <w:r w:rsidRPr="002256BF">
        <w:rPr>
          <w:rFonts w:cs="Arial"/>
          <w:iCs/>
          <w:w w:val="105"/>
        </w:rPr>
        <w:t>y</w:t>
      </w:r>
      <w:r w:rsidRPr="002256BF">
        <w:rPr>
          <w:rFonts w:cs="Arial"/>
          <w:iCs/>
          <w:spacing w:val="25"/>
          <w:w w:val="105"/>
        </w:rPr>
        <w:t xml:space="preserve"> </w:t>
      </w:r>
      <w:r w:rsidRPr="002256BF">
        <w:rPr>
          <w:rFonts w:cs="Arial"/>
          <w:iCs/>
          <w:w w:val="105"/>
        </w:rPr>
        <w:t>campos</w:t>
      </w:r>
      <w:r w:rsidRPr="002256BF">
        <w:rPr>
          <w:rFonts w:cs="Arial"/>
          <w:iCs/>
          <w:spacing w:val="25"/>
          <w:w w:val="105"/>
        </w:rPr>
        <w:t xml:space="preserve"> </w:t>
      </w:r>
      <w:r w:rsidRPr="002256BF">
        <w:rPr>
          <w:rFonts w:cs="Arial"/>
          <w:iCs/>
          <w:w w:val="105"/>
        </w:rPr>
        <w:t>semánticos</w:t>
      </w:r>
      <w:r w:rsidRPr="002256BF">
        <w:rPr>
          <w:rFonts w:cs="Arial"/>
          <w:iCs/>
          <w:spacing w:val="25"/>
          <w:w w:val="105"/>
        </w:rPr>
        <w:t xml:space="preserve"> </w:t>
      </w:r>
      <w:r w:rsidRPr="002256BF">
        <w:rPr>
          <w:rFonts w:cs="Arial"/>
          <w:iCs/>
          <w:w w:val="105"/>
        </w:rPr>
        <w:t>de</w:t>
      </w:r>
      <w:r w:rsidRPr="002256BF">
        <w:rPr>
          <w:rFonts w:cs="Arial"/>
          <w:iCs/>
          <w:spacing w:val="25"/>
          <w:w w:val="105"/>
        </w:rPr>
        <w:t xml:space="preserve"> </w:t>
      </w:r>
      <w:r w:rsidRPr="002256BF">
        <w:rPr>
          <w:rFonts w:cs="Arial"/>
          <w:iCs/>
          <w:w w:val="105"/>
        </w:rPr>
        <w:t>las</w:t>
      </w:r>
      <w:r w:rsidRPr="002256BF">
        <w:rPr>
          <w:rFonts w:cs="Arial"/>
          <w:iCs/>
          <w:spacing w:val="25"/>
          <w:w w:val="105"/>
        </w:rPr>
        <w:t xml:space="preserve"> </w:t>
      </w:r>
      <w:r w:rsidRPr="002256BF">
        <w:rPr>
          <w:rFonts w:cs="Arial"/>
          <w:iCs/>
          <w:w w:val="105"/>
        </w:rPr>
        <w:t>palabras</w:t>
      </w:r>
      <w:r w:rsidRPr="002256BF">
        <w:rPr>
          <w:rFonts w:cs="Arial"/>
          <w:iCs/>
          <w:spacing w:val="25"/>
          <w:w w:val="105"/>
        </w:rPr>
        <w:t xml:space="preserve"> </w:t>
      </w:r>
      <w:r w:rsidRPr="002256BF">
        <w:rPr>
          <w:rFonts w:cs="Arial"/>
          <w:iCs/>
          <w:w w:val="105"/>
        </w:rPr>
        <w:t>para</w:t>
      </w:r>
      <w:r w:rsidRPr="002256BF">
        <w:rPr>
          <w:rFonts w:cs="Arial"/>
          <w:iCs/>
          <w:spacing w:val="-47"/>
          <w:w w:val="105"/>
        </w:rPr>
        <w:t xml:space="preserve"> </w:t>
      </w:r>
      <w:r w:rsidRPr="002256BF">
        <w:rPr>
          <w:rFonts w:cs="Arial"/>
          <w:iCs/>
          <w:w w:val="105"/>
        </w:rPr>
        <w:t>comunicar sentimientos, pensamientos e</w:t>
      </w:r>
      <w:r w:rsidRPr="002256BF">
        <w:rPr>
          <w:rFonts w:cs="Arial"/>
          <w:iCs/>
          <w:spacing w:val="1"/>
          <w:w w:val="105"/>
        </w:rPr>
        <w:t xml:space="preserve"> </w:t>
      </w:r>
      <w:r w:rsidRPr="002256BF">
        <w:rPr>
          <w:rFonts w:cs="Arial"/>
          <w:iCs/>
          <w:w w:val="105"/>
        </w:rPr>
        <w:t>intenciones de</w:t>
      </w:r>
      <w:r w:rsidRPr="002256BF">
        <w:rPr>
          <w:rFonts w:cs="Arial"/>
          <w:iCs/>
          <w:spacing w:val="1"/>
          <w:w w:val="105"/>
        </w:rPr>
        <w:t xml:space="preserve"> </w:t>
      </w:r>
      <w:r w:rsidRPr="002256BF">
        <w:rPr>
          <w:rFonts w:cs="Arial"/>
          <w:iCs/>
          <w:w w:val="105"/>
        </w:rPr>
        <w:t>manera</w:t>
      </w:r>
      <w:r w:rsidRPr="002256BF">
        <w:rPr>
          <w:rFonts w:cs="Arial"/>
          <w:iCs/>
          <w:spacing w:val="1"/>
          <w:w w:val="105"/>
        </w:rPr>
        <w:t xml:space="preserve"> </w:t>
      </w:r>
      <w:r w:rsidRPr="002256BF">
        <w:rPr>
          <w:rFonts w:cs="Arial"/>
          <w:iCs/>
          <w:w w:val="105"/>
        </w:rPr>
        <w:t>clara</w:t>
      </w:r>
      <w:r w:rsidRPr="002256BF">
        <w:rPr>
          <w:rFonts w:cs="Arial"/>
          <w:iCs/>
          <w:spacing w:val="1"/>
          <w:w w:val="105"/>
        </w:rPr>
        <w:t xml:space="preserve"> </w:t>
      </w:r>
      <w:r w:rsidRPr="002256BF">
        <w:rPr>
          <w:rFonts w:cs="Arial"/>
          <w:iCs/>
          <w:w w:val="105"/>
        </w:rPr>
        <w:t>y</w:t>
      </w:r>
      <w:r w:rsidRPr="002256BF">
        <w:rPr>
          <w:rFonts w:cs="Arial"/>
          <w:iCs/>
          <w:spacing w:val="1"/>
          <w:w w:val="105"/>
        </w:rPr>
        <w:t xml:space="preserve"> </w:t>
      </w:r>
      <w:r w:rsidRPr="002256BF">
        <w:rPr>
          <w:rFonts w:cs="Arial"/>
          <w:iCs/>
          <w:w w:val="105"/>
        </w:rPr>
        <w:t>sencilla.</w:t>
      </w:r>
    </w:p>
    <w:p w14:paraId="37A11DE3" w14:textId="77777777" w:rsidR="008F5ADC" w:rsidRPr="002256BF" w:rsidRDefault="008F5ADC" w:rsidP="008F5ADC">
      <w:pPr>
        <w:adjustRightInd w:val="0"/>
        <w:ind w:left="567" w:right="421"/>
        <w:jc w:val="both"/>
        <w:rPr>
          <w:rFonts w:ascii="Arial" w:hAnsi="Arial" w:cs="Arial"/>
          <w:bCs/>
        </w:rPr>
      </w:pPr>
    </w:p>
    <w:p w14:paraId="3B044D28" w14:textId="7C051DCA" w:rsidR="008F5ADC" w:rsidRPr="002256BF" w:rsidRDefault="008F5ADC" w:rsidP="008F5ADC">
      <w:pPr>
        <w:adjustRightInd w:val="0"/>
        <w:ind w:right="421"/>
        <w:jc w:val="both"/>
        <w:rPr>
          <w:b/>
          <w:bCs/>
        </w:rPr>
      </w:pPr>
      <w:r w:rsidRPr="002256BF">
        <w:rPr>
          <w:b/>
          <w:bCs/>
        </w:rPr>
        <w:t>Indicadores de logro</w:t>
      </w:r>
      <w:r w:rsidR="003A1849" w:rsidRPr="002256BF">
        <w:rPr>
          <w:b/>
          <w:bCs/>
        </w:rPr>
        <w:t xml:space="preserve"> flexibles</w:t>
      </w:r>
      <w:r w:rsidRPr="002256BF">
        <w:rPr>
          <w:b/>
          <w:bCs/>
        </w:rPr>
        <w:t>:</w:t>
      </w:r>
    </w:p>
    <w:p w14:paraId="2F10BA25" w14:textId="77777777" w:rsidR="008F5ADC" w:rsidRPr="002256BF" w:rsidRDefault="008F5ADC" w:rsidP="008F5ADC">
      <w:pPr>
        <w:adjustRightInd w:val="0"/>
        <w:ind w:right="421"/>
        <w:jc w:val="both"/>
        <w:rPr>
          <w:b/>
          <w:bCs/>
        </w:rPr>
      </w:pPr>
    </w:p>
    <w:p w14:paraId="2FC1E347" w14:textId="77777777" w:rsidR="008F5ADC" w:rsidRPr="002256BF" w:rsidRDefault="008F5ADC" w:rsidP="008F5ADC">
      <w:pPr>
        <w:adjustRightInd w:val="0"/>
        <w:ind w:right="421"/>
        <w:jc w:val="both"/>
        <w:rPr>
          <w:rFonts w:cs="Arial"/>
          <w:w w:val="105"/>
        </w:rPr>
      </w:pPr>
      <w:r w:rsidRPr="002256BF">
        <w:rPr>
          <w:b/>
          <w:bCs/>
        </w:rPr>
        <w:t xml:space="preserve">1. </w:t>
      </w:r>
      <w:r w:rsidRPr="002256BF">
        <w:rPr>
          <w:rFonts w:cs="Arial"/>
          <w:w w:val="105"/>
        </w:rPr>
        <w:t>Relaciona el tema</w:t>
      </w:r>
      <w:r w:rsidRPr="002256BF">
        <w:rPr>
          <w:rFonts w:cs="Arial"/>
          <w:spacing w:val="1"/>
          <w:w w:val="105"/>
        </w:rPr>
        <w:t xml:space="preserve"> </w:t>
      </w:r>
      <w:r w:rsidRPr="002256BF">
        <w:rPr>
          <w:rFonts w:cs="Arial"/>
          <w:w w:val="105"/>
        </w:rPr>
        <w:t>con el mensaje global</w:t>
      </w:r>
      <w:r w:rsidRPr="002256BF">
        <w:rPr>
          <w:rFonts w:cs="Arial"/>
          <w:spacing w:val="-47"/>
          <w:w w:val="105"/>
        </w:rPr>
        <w:t xml:space="preserve"> </w:t>
      </w:r>
      <w:r w:rsidRPr="002256BF">
        <w:rPr>
          <w:rFonts w:cs="Arial"/>
          <w:w w:val="105"/>
        </w:rPr>
        <w:t xml:space="preserve">del texto. </w:t>
      </w:r>
      <w:r w:rsidRPr="002256BF">
        <w:rPr>
          <w:rFonts w:cs="Arial"/>
          <w:w w:val="34"/>
        </w:rPr>
        <w:t>--­</w:t>
      </w:r>
      <w:r w:rsidRPr="002256BF">
        <w:rPr>
          <w:rFonts w:cs="Cambria Math"/>
          <w:spacing w:val="1"/>
          <w:w w:val="34"/>
        </w:rPr>
        <w:t>‐</w:t>
      </w:r>
      <w:r w:rsidRPr="002256BF">
        <w:rPr>
          <w:rFonts w:cs="Arial"/>
          <w:spacing w:val="1"/>
          <w:w w:val="102"/>
        </w:rPr>
        <w:t>I</w:t>
      </w:r>
      <w:r w:rsidRPr="002256BF">
        <w:rPr>
          <w:rFonts w:cs="Arial"/>
          <w:spacing w:val="2"/>
          <w:w w:val="102"/>
        </w:rPr>
        <w:t>d</w:t>
      </w:r>
      <w:r w:rsidRPr="002256BF">
        <w:rPr>
          <w:rFonts w:cs="Arial"/>
          <w:spacing w:val="1"/>
          <w:w w:val="102"/>
        </w:rPr>
        <w:t>e</w:t>
      </w:r>
      <w:r w:rsidRPr="002256BF">
        <w:rPr>
          <w:rFonts w:cs="Arial"/>
          <w:spacing w:val="2"/>
          <w:w w:val="102"/>
        </w:rPr>
        <w:t>n</w:t>
      </w:r>
      <w:r w:rsidRPr="002256BF">
        <w:rPr>
          <w:rFonts w:cs="Arial"/>
          <w:spacing w:val="1"/>
          <w:w w:val="102"/>
        </w:rPr>
        <w:t>t</w:t>
      </w:r>
      <w:r w:rsidRPr="002256BF">
        <w:rPr>
          <w:rFonts w:cs="Arial"/>
          <w:w w:val="102"/>
        </w:rPr>
        <w:t>i</w:t>
      </w:r>
      <w:r w:rsidRPr="002256BF">
        <w:rPr>
          <w:rFonts w:cs="Arial"/>
          <w:spacing w:val="1"/>
          <w:w w:val="102"/>
        </w:rPr>
        <w:t>f</w:t>
      </w:r>
      <w:r w:rsidRPr="002256BF">
        <w:rPr>
          <w:rFonts w:cs="Arial"/>
          <w:w w:val="102"/>
        </w:rPr>
        <w:t>i</w:t>
      </w:r>
      <w:r w:rsidRPr="002256BF">
        <w:rPr>
          <w:rFonts w:cs="Arial"/>
          <w:spacing w:val="1"/>
          <w:w w:val="102"/>
        </w:rPr>
        <w:t>c</w:t>
      </w:r>
      <w:r w:rsidRPr="002256BF">
        <w:rPr>
          <w:rFonts w:cs="Arial"/>
          <w:w w:val="102"/>
        </w:rPr>
        <w:t>a</w:t>
      </w:r>
      <w:r w:rsidRPr="002256BF">
        <w:rPr>
          <w:rFonts w:cs="Arial"/>
          <w:spacing w:val="6"/>
        </w:rPr>
        <w:t xml:space="preserve"> </w:t>
      </w:r>
      <w:r w:rsidRPr="002256BF">
        <w:rPr>
          <w:rFonts w:cs="Arial"/>
          <w:w w:val="102"/>
        </w:rPr>
        <w:t>l</w:t>
      </w:r>
      <w:r w:rsidRPr="002256BF">
        <w:rPr>
          <w:rFonts w:cs="Arial"/>
          <w:spacing w:val="1"/>
          <w:w w:val="102"/>
        </w:rPr>
        <w:t>a</w:t>
      </w:r>
      <w:r w:rsidRPr="002256BF">
        <w:rPr>
          <w:rFonts w:cs="Arial"/>
          <w:w w:val="102"/>
        </w:rPr>
        <w:t xml:space="preserve">s </w:t>
      </w:r>
      <w:r w:rsidRPr="002256BF">
        <w:rPr>
          <w:rFonts w:cs="Arial"/>
        </w:rPr>
        <w:t>distintas</w:t>
      </w:r>
      <w:r w:rsidRPr="002256BF">
        <w:rPr>
          <w:rFonts w:cs="Arial"/>
          <w:spacing w:val="1"/>
        </w:rPr>
        <w:t xml:space="preserve"> </w:t>
      </w:r>
      <w:r w:rsidRPr="002256BF">
        <w:rPr>
          <w:rFonts w:cs="Arial"/>
        </w:rPr>
        <w:t>funciones</w:t>
      </w:r>
      <w:r w:rsidRPr="002256BF">
        <w:rPr>
          <w:rFonts w:cs="Arial"/>
          <w:spacing w:val="-45"/>
        </w:rPr>
        <w:t xml:space="preserve"> </w:t>
      </w:r>
      <w:r w:rsidRPr="002256BF">
        <w:rPr>
          <w:rFonts w:cs="Arial"/>
        </w:rPr>
        <w:t>del lenguaje</w:t>
      </w:r>
      <w:r w:rsidRPr="002256BF">
        <w:rPr>
          <w:rFonts w:cs="Arial"/>
          <w:spacing w:val="1"/>
        </w:rPr>
        <w:t xml:space="preserve"> </w:t>
      </w:r>
      <w:r w:rsidRPr="002256BF">
        <w:rPr>
          <w:rFonts w:cs="Arial"/>
        </w:rPr>
        <w:t>en</w:t>
      </w:r>
      <w:r w:rsidRPr="002256BF">
        <w:rPr>
          <w:rFonts w:cs="Arial"/>
          <w:spacing w:val="1"/>
        </w:rPr>
        <w:t xml:space="preserve"> </w:t>
      </w:r>
      <w:r w:rsidRPr="002256BF">
        <w:rPr>
          <w:rFonts w:cs="Arial"/>
        </w:rPr>
        <w:t>textos</w:t>
      </w:r>
      <w:r w:rsidRPr="002256BF">
        <w:rPr>
          <w:rFonts w:cs="Arial"/>
          <w:spacing w:val="13"/>
        </w:rPr>
        <w:t xml:space="preserve"> </w:t>
      </w:r>
      <w:r w:rsidRPr="002256BF">
        <w:rPr>
          <w:rFonts w:cs="Arial"/>
        </w:rPr>
        <w:t>de</w:t>
      </w:r>
      <w:r w:rsidRPr="002256BF">
        <w:rPr>
          <w:rFonts w:cs="Arial"/>
          <w:spacing w:val="15"/>
        </w:rPr>
        <w:t xml:space="preserve"> </w:t>
      </w:r>
      <w:r w:rsidRPr="002256BF">
        <w:rPr>
          <w:rFonts w:cs="Arial"/>
        </w:rPr>
        <w:t xml:space="preserve">diversa </w:t>
      </w:r>
      <w:r w:rsidRPr="002256BF">
        <w:rPr>
          <w:rFonts w:cs="Arial"/>
          <w:w w:val="105"/>
        </w:rPr>
        <w:t xml:space="preserve">índole. </w:t>
      </w:r>
    </w:p>
    <w:p w14:paraId="3C38D95C" w14:textId="77777777" w:rsidR="008F5ADC" w:rsidRPr="002256BF" w:rsidRDefault="008F5ADC" w:rsidP="008F5ADC">
      <w:pPr>
        <w:adjustRightInd w:val="0"/>
        <w:ind w:right="421"/>
        <w:jc w:val="both"/>
        <w:rPr>
          <w:rFonts w:cs="Arial"/>
        </w:rPr>
      </w:pPr>
      <w:r w:rsidRPr="002256BF">
        <w:rPr>
          <w:rFonts w:cs="Arial"/>
          <w:w w:val="105"/>
        </w:rPr>
        <w:t xml:space="preserve">2. </w:t>
      </w:r>
      <w:r w:rsidRPr="002256BF">
        <w:rPr>
          <w:rFonts w:cs="Arial"/>
          <w:spacing w:val="2"/>
          <w:w w:val="102"/>
        </w:rPr>
        <w:t>D</w:t>
      </w:r>
      <w:r w:rsidRPr="002256BF">
        <w:rPr>
          <w:rFonts w:cs="Arial"/>
          <w:w w:val="102"/>
        </w:rPr>
        <w:t>i</w:t>
      </w:r>
      <w:r w:rsidRPr="002256BF">
        <w:rPr>
          <w:rFonts w:cs="Arial"/>
          <w:spacing w:val="1"/>
          <w:w w:val="102"/>
        </w:rPr>
        <w:t>st</w:t>
      </w:r>
      <w:r w:rsidRPr="002256BF">
        <w:rPr>
          <w:rFonts w:cs="Arial"/>
          <w:w w:val="102"/>
        </w:rPr>
        <w:t>i</w:t>
      </w:r>
      <w:r w:rsidRPr="002256BF">
        <w:rPr>
          <w:rFonts w:cs="Arial"/>
          <w:spacing w:val="1"/>
          <w:w w:val="102"/>
        </w:rPr>
        <w:t>ngu</w:t>
      </w:r>
      <w:r w:rsidRPr="002256BF">
        <w:rPr>
          <w:rFonts w:cs="Arial"/>
          <w:w w:val="102"/>
        </w:rPr>
        <w:t>e</w:t>
      </w:r>
      <w:r w:rsidRPr="002256BF">
        <w:rPr>
          <w:rFonts w:cs="Arial"/>
          <w:spacing w:val="4"/>
        </w:rPr>
        <w:t xml:space="preserve"> </w:t>
      </w:r>
      <w:r w:rsidRPr="002256BF">
        <w:rPr>
          <w:rFonts w:cs="Arial"/>
          <w:spacing w:val="1"/>
          <w:w w:val="102"/>
        </w:rPr>
        <w:t>c</w:t>
      </w:r>
      <w:r w:rsidRPr="002256BF">
        <w:rPr>
          <w:rFonts w:cs="Arial"/>
          <w:spacing w:val="2"/>
          <w:w w:val="102"/>
        </w:rPr>
        <w:t>o</w:t>
      </w:r>
      <w:r w:rsidRPr="002256BF">
        <w:rPr>
          <w:rFonts w:cs="Arial"/>
          <w:w w:val="102"/>
        </w:rPr>
        <w:t xml:space="preserve">n </w:t>
      </w:r>
      <w:r w:rsidRPr="002256BF">
        <w:rPr>
          <w:rFonts w:cs="Arial"/>
        </w:rPr>
        <w:t>claridad</w:t>
      </w:r>
      <w:r w:rsidRPr="002256BF">
        <w:rPr>
          <w:rFonts w:cs="Arial"/>
          <w:spacing w:val="1"/>
        </w:rPr>
        <w:t xml:space="preserve"> </w:t>
      </w:r>
      <w:r w:rsidRPr="002256BF">
        <w:rPr>
          <w:rFonts w:cs="Arial"/>
        </w:rPr>
        <w:t>entre</w:t>
      </w:r>
      <w:r w:rsidRPr="002256BF">
        <w:rPr>
          <w:rFonts w:cs="Arial"/>
          <w:spacing w:val="1"/>
        </w:rPr>
        <w:t xml:space="preserve"> </w:t>
      </w:r>
      <w:r w:rsidRPr="002256BF">
        <w:rPr>
          <w:rFonts w:cs="Arial"/>
        </w:rPr>
        <w:t>las</w:t>
      </w:r>
      <w:r w:rsidRPr="002256BF">
        <w:rPr>
          <w:rFonts w:cs="Arial"/>
          <w:spacing w:val="-45"/>
        </w:rPr>
        <w:t xml:space="preserve"> </w:t>
      </w:r>
      <w:r w:rsidRPr="002256BF">
        <w:rPr>
          <w:rFonts w:cs="Arial"/>
        </w:rPr>
        <w:t>ideas</w:t>
      </w:r>
      <w:r w:rsidRPr="002256BF">
        <w:rPr>
          <w:rFonts w:cs="Arial"/>
          <w:spacing w:val="27"/>
        </w:rPr>
        <w:t xml:space="preserve"> </w:t>
      </w:r>
      <w:r w:rsidRPr="002256BF">
        <w:rPr>
          <w:rFonts w:cs="Arial"/>
        </w:rPr>
        <w:t>principales</w:t>
      </w:r>
      <w:r w:rsidRPr="002256BF">
        <w:rPr>
          <w:rFonts w:cs="Arial"/>
          <w:spacing w:val="27"/>
        </w:rPr>
        <w:t xml:space="preserve"> </w:t>
      </w:r>
      <w:r w:rsidRPr="002256BF">
        <w:rPr>
          <w:rFonts w:cs="Arial"/>
        </w:rPr>
        <w:t>y secundarias.</w:t>
      </w:r>
    </w:p>
    <w:p w14:paraId="6BF76B98" w14:textId="77777777" w:rsidR="008F5ADC" w:rsidRPr="002256BF" w:rsidRDefault="008F5ADC" w:rsidP="008F5ADC">
      <w:pPr>
        <w:adjustRightInd w:val="0"/>
        <w:ind w:right="421"/>
        <w:jc w:val="both"/>
        <w:rPr>
          <w:rFonts w:cs="Arial"/>
          <w:w w:val="105"/>
        </w:rPr>
      </w:pPr>
      <w:r w:rsidRPr="002256BF">
        <w:rPr>
          <w:rFonts w:cs="Arial"/>
        </w:rPr>
        <w:t xml:space="preserve">3. </w:t>
      </w:r>
      <w:r w:rsidRPr="002256BF">
        <w:rPr>
          <w:rFonts w:cs="Arial"/>
          <w:w w:val="105"/>
        </w:rPr>
        <w:t>Redacta</w:t>
      </w:r>
      <w:r w:rsidRPr="002256BF">
        <w:rPr>
          <w:rFonts w:cs="Arial"/>
          <w:spacing w:val="-4"/>
          <w:w w:val="105"/>
        </w:rPr>
        <w:t xml:space="preserve"> </w:t>
      </w:r>
      <w:r w:rsidRPr="002256BF">
        <w:rPr>
          <w:rFonts w:cs="Arial"/>
          <w:w w:val="105"/>
        </w:rPr>
        <w:t>resúmenes.</w:t>
      </w:r>
    </w:p>
    <w:p w14:paraId="0DE7A9DF" w14:textId="77777777" w:rsidR="008F5ADC" w:rsidRPr="002256BF" w:rsidRDefault="008F5ADC" w:rsidP="008F5ADC">
      <w:pPr>
        <w:adjustRightInd w:val="0"/>
        <w:ind w:right="421"/>
        <w:jc w:val="both"/>
        <w:rPr>
          <w:b/>
          <w:bCs/>
        </w:rPr>
      </w:pPr>
      <w:r w:rsidRPr="002256BF">
        <w:rPr>
          <w:rFonts w:cs="Arial"/>
          <w:w w:val="105"/>
        </w:rPr>
        <w:t xml:space="preserve">4. </w:t>
      </w:r>
      <w:r w:rsidRPr="002256BF">
        <w:rPr>
          <w:rFonts w:cs="Arial"/>
          <w:spacing w:val="2"/>
          <w:w w:val="102"/>
        </w:rPr>
        <w:t>U</w:t>
      </w:r>
      <w:r w:rsidRPr="002256BF">
        <w:rPr>
          <w:rFonts w:cs="Arial"/>
          <w:spacing w:val="1"/>
          <w:w w:val="102"/>
        </w:rPr>
        <w:t>t</w:t>
      </w:r>
      <w:r w:rsidRPr="002256BF">
        <w:rPr>
          <w:rFonts w:cs="Arial"/>
          <w:w w:val="102"/>
        </w:rPr>
        <w:t>ili</w:t>
      </w:r>
      <w:r w:rsidRPr="002256BF">
        <w:rPr>
          <w:rFonts w:cs="Arial"/>
          <w:spacing w:val="1"/>
          <w:w w:val="102"/>
        </w:rPr>
        <w:t>z</w:t>
      </w:r>
      <w:r w:rsidRPr="002256BF">
        <w:rPr>
          <w:rFonts w:cs="Arial"/>
          <w:w w:val="102"/>
        </w:rPr>
        <w:t>a</w:t>
      </w:r>
      <w:r w:rsidRPr="002256BF">
        <w:rPr>
          <w:rFonts w:cs="Arial"/>
          <w:spacing w:val="4"/>
        </w:rPr>
        <w:t xml:space="preserve"> </w:t>
      </w:r>
      <w:r w:rsidRPr="002256BF">
        <w:rPr>
          <w:rFonts w:cs="Arial"/>
        </w:rPr>
        <w:t>diccionario físico y el corrector digital del procesador de palabras o computadora al resumir párrafos o textos variados.</w:t>
      </w:r>
    </w:p>
    <w:p w14:paraId="3A99A08B" w14:textId="3C7285F8" w:rsidR="00875218" w:rsidRPr="002256BF" w:rsidRDefault="008F5ADC" w:rsidP="008F5ADC">
      <w:pPr>
        <w:adjustRightInd w:val="0"/>
        <w:ind w:right="421"/>
        <w:jc w:val="both"/>
        <w:rPr>
          <w:b/>
          <w:bCs/>
        </w:rPr>
      </w:pPr>
      <w:r w:rsidRPr="002256BF">
        <w:t xml:space="preserve">Discute con sus compañeros, sobre las ideas principales y secundarias de párrafos leídos.  </w:t>
      </w:r>
    </w:p>
    <w:p w14:paraId="2D9AD79B" w14:textId="00BBA047" w:rsidR="008F5ADC" w:rsidRPr="002256BF" w:rsidRDefault="00875218" w:rsidP="00081522">
      <w:pPr>
        <w:spacing w:before="100"/>
        <w:ind w:right="420"/>
        <w:jc w:val="both"/>
        <w:rPr>
          <w:b/>
          <w:bCs/>
        </w:rPr>
      </w:pPr>
      <w:r w:rsidRPr="002256BF">
        <w:rPr>
          <w:b/>
          <w:bCs/>
        </w:rPr>
        <w:t>Correlación de áreas y asignaturas:</w:t>
      </w:r>
      <w:r w:rsidR="008F5ADC" w:rsidRPr="002256BF">
        <w:rPr>
          <w:b/>
          <w:bCs/>
        </w:rPr>
        <w:t xml:space="preserve"> Comunicación oral y escrita. Apreciación y creación literaria.</w:t>
      </w:r>
    </w:p>
    <w:p w14:paraId="1D5A9E8B" w14:textId="655DF53A" w:rsidR="008F5ADC" w:rsidRPr="002256BF" w:rsidRDefault="008F5ADC" w:rsidP="006D2647">
      <w:pPr>
        <w:ind w:right="420"/>
        <w:jc w:val="both"/>
        <w:rPr>
          <w:b/>
        </w:rPr>
      </w:pPr>
      <w:r w:rsidRPr="002256BF">
        <w:rPr>
          <w:b/>
        </w:rPr>
        <w:t>Área 3: __</w:t>
      </w:r>
      <w:r w:rsidRPr="002256BF">
        <w:rPr>
          <w:b/>
          <w:u w:val="single"/>
        </w:rPr>
        <w:t>Comprensión lectora</w:t>
      </w:r>
      <w:r w:rsidRPr="002256BF">
        <w:rPr>
          <w:u w:val="single"/>
        </w:rPr>
        <w:t>__</w:t>
      </w:r>
      <w:r w:rsidRPr="002256BF">
        <w:rPr>
          <w:b/>
        </w:rPr>
        <w:t xml:space="preserve"> </w:t>
      </w:r>
      <w:r w:rsidR="0029222C" w:rsidRPr="002256BF">
        <w:rPr>
          <w:b/>
        </w:rPr>
        <w:tab/>
      </w:r>
      <w:r w:rsidR="0029222C" w:rsidRPr="002256BF">
        <w:rPr>
          <w:b/>
        </w:rPr>
        <w:tab/>
      </w:r>
      <w:r w:rsidR="0029222C" w:rsidRPr="002256BF">
        <w:rPr>
          <w:b/>
        </w:rPr>
        <w:tab/>
      </w:r>
      <w:r w:rsidRPr="002256BF">
        <w:rPr>
          <w:b/>
        </w:rPr>
        <w:t>Periodo: __</w:t>
      </w:r>
      <w:r w:rsidR="00500CCA" w:rsidRPr="002256BF">
        <w:rPr>
          <w:u w:val="single"/>
        </w:rPr>
        <w:t>3</w:t>
      </w:r>
      <w:r w:rsidRPr="002256BF">
        <w:rPr>
          <w:u w:val="single"/>
        </w:rPr>
        <w:t xml:space="preserve"> semanas</w:t>
      </w:r>
      <w:r w:rsidRPr="002256BF">
        <w:rPr>
          <w:b/>
        </w:rPr>
        <w:t>___</w:t>
      </w:r>
    </w:p>
    <w:p w14:paraId="3880ED39" w14:textId="77777777" w:rsidR="008F5ADC" w:rsidRPr="002256BF" w:rsidRDefault="008F5ADC" w:rsidP="008F5ADC">
      <w:pPr>
        <w:ind w:right="421"/>
        <w:jc w:val="both"/>
        <w:rPr>
          <w:b/>
        </w:rPr>
      </w:pPr>
    </w:p>
    <w:p w14:paraId="16E6F29E" w14:textId="66EE2D31" w:rsidR="008F5ADC" w:rsidRPr="002256BF" w:rsidRDefault="00875218" w:rsidP="008F5ADC">
      <w:pPr>
        <w:ind w:right="421"/>
        <w:jc w:val="both"/>
        <w:rPr>
          <w:u w:val="single"/>
        </w:rPr>
      </w:pPr>
      <w:r w:rsidRPr="002256BF">
        <w:rPr>
          <w:b/>
        </w:rPr>
        <w:t>Temas:</w:t>
      </w:r>
      <w:r w:rsidR="008F5ADC" w:rsidRPr="002256BF">
        <w:rPr>
          <w:u w:val="single"/>
        </w:rPr>
        <w:t xml:space="preserve"> Textos literarios y textos no literarios, clasificación. Comprensión y análisis de textos. El resumen. Funciones del lenguaje. Elementos paratextuales.</w:t>
      </w:r>
    </w:p>
    <w:p w14:paraId="37714F46" w14:textId="77777777" w:rsidR="008F5ADC" w:rsidRPr="002256BF" w:rsidRDefault="008F5ADC" w:rsidP="008F5ADC">
      <w:pPr>
        <w:ind w:right="421"/>
        <w:jc w:val="both"/>
        <w:rPr>
          <w:b/>
        </w:rPr>
      </w:pPr>
    </w:p>
    <w:p w14:paraId="69B755CE" w14:textId="7BA93B65" w:rsidR="008F5ADC" w:rsidRPr="002256BF" w:rsidRDefault="008F5ADC" w:rsidP="008F5ADC">
      <w:pPr>
        <w:ind w:right="421"/>
        <w:jc w:val="both"/>
        <w:rPr>
          <w:u w:val="single"/>
        </w:rPr>
      </w:pPr>
      <w:r w:rsidRPr="002256BF">
        <w:rPr>
          <w:b/>
        </w:rPr>
        <w:t>Justificación (instrucciones para el uso de la guía)</w:t>
      </w:r>
      <w:r w:rsidRPr="002256BF">
        <w:t xml:space="preserve">. </w:t>
      </w:r>
      <w:r w:rsidRPr="002256BF">
        <w:rPr>
          <w:u w:val="single"/>
        </w:rPr>
        <w:t>Con la ayuda del módulo y la orientación del Facilitador el participante debe estar en capacidad de desarrollar el temario presentado en la guía. Si tiene alguna  inquietud o duda puede consultar al Facilitador</w:t>
      </w:r>
      <w:r w:rsidR="001C4572" w:rsidRPr="002256BF">
        <w:rPr>
          <w:u w:val="single"/>
        </w:rPr>
        <w:t>.</w:t>
      </w:r>
    </w:p>
    <w:p w14:paraId="26587B1E" w14:textId="77777777" w:rsidR="001C4572" w:rsidRPr="002256BF" w:rsidRDefault="001C4572" w:rsidP="008F5ADC">
      <w:pPr>
        <w:ind w:right="421"/>
        <w:jc w:val="both"/>
        <w:rPr>
          <w:u w:val="single"/>
        </w:rPr>
      </w:pPr>
    </w:p>
    <w:tbl>
      <w:tblPr>
        <w:tblW w:w="10207" w:type="dxa"/>
        <w:tblInd w:w="-2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844"/>
        <w:gridCol w:w="1507"/>
        <w:gridCol w:w="1886"/>
        <w:gridCol w:w="2308"/>
        <w:gridCol w:w="1094"/>
        <w:gridCol w:w="1568"/>
      </w:tblGrid>
      <w:tr w:rsidR="002256BF" w:rsidRPr="002256BF" w14:paraId="2AF77D9E" w14:textId="77777777" w:rsidTr="00081522">
        <w:trPr>
          <w:trHeight w:val="641"/>
        </w:trPr>
        <w:tc>
          <w:tcPr>
            <w:tcW w:w="1844" w:type="dxa"/>
            <w:tcBorders>
              <w:top w:val="single" w:sz="6" w:space="0" w:color="000000"/>
              <w:left w:val="single" w:sz="6" w:space="0" w:color="000000"/>
              <w:bottom w:val="single" w:sz="6" w:space="0" w:color="000000"/>
              <w:right w:val="single" w:sz="6" w:space="0" w:color="000000"/>
            </w:tcBorders>
            <w:shd w:val="clear" w:color="auto" w:fill="F2F2F2"/>
            <w:vAlign w:val="center"/>
          </w:tcPr>
          <w:p w14:paraId="62C93969" w14:textId="77777777" w:rsidR="00875218" w:rsidRPr="002256BF" w:rsidRDefault="00875218" w:rsidP="0023078A">
            <w:pPr>
              <w:spacing w:line="276" w:lineRule="auto"/>
              <w:jc w:val="center"/>
              <w:rPr>
                <w:b/>
                <w:bCs/>
                <w:sz w:val="20"/>
                <w:szCs w:val="20"/>
              </w:rPr>
            </w:pPr>
            <w:r w:rsidRPr="002256BF">
              <w:rPr>
                <w:b/>
                <w:bCs/>
                <w:sz w:val="20"/>
                <w:szCs w:val="20"/>
              </w:rPr>
              <w:lastRenderedPageBreak/>
              <w:t>Contenido</w:t>
            </w:r>
          </w:p>
        </w:tc>
        <w:tc>
          <w:tcPr>
            <w:tcW w:w="1507" w:type="dxa"/>
            <w:tcBorders>
              <w:top w:val="single" w:sz="6" w:space="0" w:color="000000"/>
              <w:left w:val="single" w:sz="6" w:space="0" w:color="000000"/>
              <w:bottom w:val="single" w:sz="6" w:space="0" w:color="000000"/>
              <w:right w:val="single" w:sz="6" w:space="0" w:color="000000"/>
            </w:tcBorders>
            <w:shd w:val="clear" w:color="auto" w:fill="F2F2F2"/>
            <w:vAlign w:val="center"/>
          </w:tcPr>
          <w:p w14:paraId="5CAC4E5B" w14:textId="77777777" w:rsidR="00875218" w:rsidRPr="002256BF" w:rsidRDefault="00875218" w:rsidP="006403E3">
            <w:pPr>
              <w:jc w:val="center"/>
              <w:rPr>
                <w:b/>
                <w:bCs/>
                <w:i/>
              </w:rPr>
            </w:pPr>
            <w:bookmarkStart w:id="105" w:name="_Toc160825687"/>
            <w:bookmarkStart w:id="106" w:name="_Toc168404845"/>
            <w:r w:rsidRPr="002256BF">
              <w:rPr>
                <w:b/>
                <w:bCs/>
              </w:rPr>
              <w:t>Experiencias de aprendizaje</w:t>
            </w:r>
            <w:bookmarkEnd w:id="105"/>
            <w:bookmarkEnd w:id="106"/>
          </w:p>
        </w:tc>
        <w:tc>
          <w:tcPr>
            <w:tcW w:w="1886" w:type="dxa"/>
            <w:tcBorders>
              <w:top w:val="single" w:sz="6" w:space="0" w:color="000000"/>
              <w:left w:val="single" w:sz="6" w:space="0" w:color="000000"/>
              <w:bottom w:val="single" w:sz="6" w:space="0" w:color="000000"/>
              <w:right w:val="single" w:sz="6" w:space="0" w:color="000000"/>
            </w:tcBorders>
            <w:shd w:val="clear" w:color="auto" w:fill="F2F2F2"/>
            <w:vAlign w:val="center"/>
          </w:tcPr>
          <w:p w14:paraId="5946D166" w14:textId="77777777" w:rsidR="00875218" w:rsidRPr="002256BF" w:rsidRDefault="00875218" w:rsidP="0023078A">
            <w:pPr>
              <w:spacing w:line="276" w:lineRule="auto"/>
              <w:jc w:val="center"/>
              <w:rPr>
                <w:b/>
                <w:bCs/>
                <w:sz w:val="20"/>
                <w:szCs w:val="20"/>
              </w:rPr>
            </w:pPr>
            <w:r w:rsidRPr="002256BF">
              <w:rPr>
                <w:b/>
                <w:bCs/>
                <w:sz w:val="20"/>
                <w:szCs w:val="20"/>
              </w:rPr>
              <w:t>Recursos</w:t>
            </w:r>
          </w:p>
        </w:tc>
        <w:tc>
          <w:tcPr>
            <w:tcW w:w="2308" w:type="dxa"/>
            <w:tcBorders>
              <w:top w:val="single" w:sz="6" w:space="0" w:color="000000"/>
              <w:left w:val="single" w:sz="6" w:space="0" w:color="000000"/>
              <w:bottom w:val="single" w:sz="6" w:space="0" w:color="000000"/>
              <w:right w:val="single" w:sz="6" w:space="0" w:color="000000"/>
            </w:tcBorders>
            <w:shd w:val="clear" w:color="auto" w:fill="F2F2F2"/>
            <w:vAlign w:val="center"/>
          </w:tcPr>
          <w:p w14:paraId="0CDC15D1" w14:textId="77777777" w:rsidR="00875218" w:rsidRPr="002256BF" w:rsidRDefault="00875218" w:rsidP="0023078A">
            <w:pPr>
              <w:spacing w:line="276" w:lineRule="auto"/>
              <w:jc w:val="center"/>
              <w:rPr>
                <w:b/>
                <w:bCs/>
                <w:sz w:val="20"/>
                <w:szCs w:val="20"/>
              </w:rPr>
            </w:pPr>
          </w:p>
          <w:p w14:paraId="723DABA5" w14:textId="77777777" w:rsidR="00875218" w:rsidRPr="002256BF" w:rsidRDefault="00875218" w:rsidP="0023078A">
            <w:pPr>
              <w:spacing w:line="276" w:lineRule="auto"/>
              <w:jc w:val="center"/>
              <w:rPr>
                <w:b/>
                <w:bCs/>
                <w:sz w:val="20"/>
                <w:szCs w:val="20"/>
              </w:rPr>
            </w:pPr>
            <w:r w:rsidRPr="002256BF">
              <w:rPr>
                <w:b/>
                <w:bCs/>
                <w:sz w:val="20"/>
                <w:szCs w:val="20"/>
              </w:rPr>
              <w:t>Evaluación</w:t>
            </w:r>
          </w:p>
          <w:p w14:paraId="42EEC60A" w14:textId="77777777" w:rsidR="00875218" w:rsidRPr="002256BF" w:rsidRDefault="00875218" w:rsidP="0023078A">
            <w:pPr>
              <w:spacing w:line="276" w:lineRule="auto"/>
              <w:jc w:val="center"/>
              <w:rPr>
                <w:b/>
                <w:bCs/>
                <w:sz w:val="20"/>
                <w:szCs w:val="20"/>
              </w:rPr>
            </w:pPr>
          </w:p>
        </w:tc>
        <w:tc>
          <w:tcPr>
            <w:tcW w:w="1094" w:type="dxa"/>
            <w:tcBorders>
              <w:top w:val="single" w:sz="6" w:space="0" w:color="000000"/>
              <w:left w:val="single" w:sz="6" w:space="0" w:color="000000"/>
              <w:bottom w:val="single" w:sz="6" w:space="0" w:color="000000"/>
              <w:right w:val="single" w:sz="6" w:space="0" w:color="000000"/>
            </w:tcBorders>
            <w:shd w:val="clear" w:color="auto" w:fill="F2F2F2"/>
            <w:vAlign w:val="center"/>
          </w:tcPr>
          <w:p w14:paraId="5D303317" w14:textId="77777777" w:rsidR="00875218" w:rsidRPr="002256BF" w:rsidRDefault="00875218" w:rsidP="0023078A">
            <w:pPr>
              <w:spacing w:line="276" w:lineRule="auto"/>
              <w:jc w:val="center"/>
              <w:rPr>
                <w:b/>
                <w:bCs/>
                <w:sz w:val="20"/>
                <w:szCs w:val="20"/>
              </w:rPr>
            </w:pPr>
            <w:r w:rsidRPr="002256BF">
              <w:rPr>
                <w:b/>
                <w:bCs/>
                <w:sz w:val="20"/>
                <w:szCs w:val="20"/>
              </w:rPr>
              <w:t>Fechas</w:t>
            </w:r>
          </w:p>
        </w:tc>
        <w:tc>
          <w:tcPr>
            <w:tcW w:w="1568" w:type="dxa"/>
            <w:tcBorders>
              <w:top w:val="single" w:sz="6" w:space="0" w:color="000000"/>
              <w:left w:val="single" w:sz="6" w:space="0" w:color="000000"/>
              <w:bottom w:val="single" w:sz="6" w:space="0" w:color="000000"/>
              <w:right w:val="single" w:sz="6" w:space="0" w:color="000000"/>
            </w:tcBorders>
            <w:shd w:val="clear" w:color="auto" w:fill="F2F2F2"/>
            <w:vAlign w:val="center"/>
          </w:tcPr>
          <w:p w14:paraId="1D24E1CF" w14:textId="77777777" w:rsidR="00875218" w:rsidRPr="002256BF" w:rsidRDefault="00875218" w:rsidP="00AF512C">
            <w:pPr>
              <w:jc w:val="center"/>
              <w:rPr>
                <w:b/>
                <w:bCs/>
                <w:sz w:val="20"/>
                <w:szCs w:val="20"/>
              </w:rPr>
            </w:pPr>
            <w:r w:rsidRPr="002256BF">
              <w:rPr>
                <w:b/>
                <w:bCs/>
                <w:sz w:val="20"/>
                <w:szCs w:val="20"/>
              </w:rPr>
              <w:t>*Horarios: Tutorías Presenciales, Sincrónicas, Asincrónicas</w:t>
            </w:r>
          </w:p>
        </w:tc>
      </w:tr>
      <w:tr w:rsidR="002256BF" w:rsidRPr="002256BF" w14:paraId="0703ED58" w14:textId="77777777" w:rsidTr="00081522">
        <w:trPr>
          <w:trHeight w:val="38"/>
        </w:trPr>
        <w:tc>
          <w:tcPr>
            <w:tcW w:w="1844" w:type="dxa"/>
            <w:tcBorders>
              <w:top w:val="single" w:sz="6" w:space="0" w:color="000000"/>
              <w:left w:val="single" w:sz="6" w:space="0" w:color="000000"/>
              <w:bottom w:val="single" w:sz="6" w:space="0" w:color="000000"/>
              <w:right w:val="single" w:sz="6" w:space="0" w:color="000000"/>
            </w:tcBorders>
          </w:tcPr>
          <w:p w14:paraId="20775A5E" w14:textId="77777777" w:rsidR="00081522" w:rsidRPr="002256BF" w:rsidRDefault="00081522" w:rsidP="00313DBE">
            <w:pPr>
              <w:spacing w:before="168" w:line="241" w:lineRule="auto"/>
              <w:ind w:right="15"/>
              <w:jc w:val="both"/>
              <w:textDirection w:val="btLr"/>
              <w:rPr>
                <w:bCs/>
                <w:sz w:val="20"/>
                <w:szCs w:val="20"/>
              </w:rPr>
            </w:pPr>
            <w:r w:rsidRPr="002256BF">
              <w:rPr>
                <w:bCs/>
                <w:sz w:val="20"/>
                <w:szCs w:val="20"/>
              </w:rPr>
              <w:t xml:space="preserve">1. Textos literarios y no literarios. </w:t>
            </w:r>
          </w:p>
          <w:p w14:paraId="1DD28764" w14:textId="77777777" w:rsidR="00081522" w:rsidRPr="002256BF" w:rsidRDefault="00081522" w:rsidP="00313DBE">
            <w:pPr>
              <w:spacing w:line="241" w:lineRule="auto"/>
              <w:ind w:right="15"/>
              <w:jc w:val="both"/>
              <w:textDirection w:val="btLr"/>
              <w:rPr>
                <w:bCs/>
                <w:sz w:val="20"/>
                <w:szCs w:val="20"/>
              </w:rPr>
            </w:pPr>
            <w:r w:rsidRPr="002256BF">
              <w:rPr>
                <w:bCs/>
                <w:sz w:val="20"/>
                <w:szCs w:val="20"/>
              </w:rPr>
              <w:t>-Conceptos</w:t>
            </w:r>
          </w:p>
          <w:p w14:paraId="30A0C67E" w14:textId="77777777" w:rsidR="00081522" w:rsidRPr="002256BF" w:rsidRDefault="00081522" w:rsidP="00313DBE">
            <w:pPr>
              <w:spacing w:line="241" w:lineRule="auto"/>
              <w:ind w:right="15"/>
              <w:jc w:val="both"/>
              <w:textDirection w:val="btLr"/>
              <w:rPr>
                <w:bCs/>
                <w:sz w:val="20"/>
                <w:szCs w:val="20"/>
              </w:rPr>
            </w:pPr>
            <w:r w:rsidRPr="002256BF">
              <w:rPr>
                <w:bCs/>
                <w:sz w:val="20"/>
                <w:szCs w:val="20"/>
              </w:rPr>
              <w:t>-Características</w:t>
            </w:r>
          </w:p>
          <w:p w14:paraId="22EBAE56" w14:textId="77777777" w:rsidR="00081522" w:rsidRPr="002256BF" w:rsidRDefault="00081522" w:rsidP="00313DBE">
            <w:pPr>
              <w:spacing w:line="241" w:lineRule="auto"/>
              <w:ind w:right="15"/>
              <w:jc w:val="both"/>
              <w:textDirection w:val="btLr"/>
              <w:rPr>
                <w:bCs/>
                <w:sz w:val="20"/>
                <w:szCs w:val="20"/>
              </w:rPr>
            </w:pPr>
            <w:r w:rsidRPr="002256BF">
              <w:rPr>
                <w:bCs/>
                <w:sz w:val="20"/>
                <w:szCs w:val="20"/>
              </w:rPr>
              <w:t xml:space="preserve">-Clasificación </w:t>
            </w:r>
          </w:p>
          <w:p w14:paraId="468BD58F" w14:textId="77777777" w:rsidR="00081522" w:rsidRPr="002256BF" w:rsidRDefault="00081522" w:rsidP="00313DBE">
            <w:pPr>
              <w:spacing w:before="168" w:line="241" w:lineRule="auto"/>
              <w:ind w:right="15"/>
              <w:jc w:val="both"/>
              <w:textDirection w:val="btLr"/>
              <w:rPr>
                <w:bCs/>
                <w:sz w:val="20"/>
                <w:szCs w:val="20"/>
              </w:rPr>
            </w:pPr>
          </w:p>
          <w:p w14:paraId="7D8CB140" w14:textId="77777777" w:rsidR="00081522" w:rsidRPr="002256BF" w:rsidRDefault="00081522" w:rsidP="00313DBE">
            <w:pPr>
              <w:spacing w:before="168" w:line="241" w:lineRule="auto"/>
              <w:ind w:right="15"/>
              <w:jc w:val="both"/>
              <w:textDirection w:val="btLr"/>
              <w:rPr>
                <w:bCs/>
                <w:sz w:val="20"/>
                <w:szCs w:val="20"/>
              </w:rPr>
            </w:pPr>
          </w:p>
          <w:p w14:paraId="1978F072" w14:textId="77777777" w:rsidR="00081522" w:rsidRPr="002256BF" w:rsidRDefault="00081522" w:rsidP="00313DBE">
            <w:pPr>
              <w:spacing w:before="168" w:line="241" w:lineRule="auto"/>
              <w:ind w:right="15"/>
              <w:jc w:val="both"/>
              <w:textDirection w:val="btLr"/>
              <w:rPr>
                <w:bCs/>
                <w:sz w:val="20"/>
                <w:szCs w:val="20"/>
              </w:rPr>
            </w:pPr>
          </w:p>
          <w:p w14:paraId="4FACF332" w14:textId="77777777" w:rsidR="00081522" w:rsidRPr="002256BF" w:rsidRDefault="00081522" w:rsidP="00313DBE">
            <w:pPr>
              <w:spacing w:before="168" w:line="241" w:lineRule="auto"/>
              <w:ind w:right="15"/>
              <w:jc w:val="both"/>
              <w:textDirection w:val="btLr"/>
              <w:rPr>
                <w:bCs/>
                <w:sz w:val="20"/>
                <w:szCs w:val="20"/>
              </w:rPr>
            </w:pPr>
            <w:r w:rsidRPr="002256BF">
              <w:rPr>
                <w:bCs/>
                <w:sz w:val="20"/>
                <w:szCs w:val="20"/>
              </w:rPr>
              <w:t>2. El resumen</w:t>
            </w:r>
          </w:p>
          <w:p w14:paraId="38FA9E54" w14:textId="77777777" w:rsidR="00081522" w:rsidRPr="002256BF" w:rsidRDefault="00081522" w:rsidP="00313DBE">
            <w:pPr>
              <w:spacing w:before="168" w:line="241" w:lineRule="auto"/>
              <w:ind w:right="15"/>
              <w:jc w:val="both"/>
              <w:textDirection w:val="btLr"/>
              <w:rPr>
                <w:bCs/>
                <w:sz w:val="20"/>
                <w:szCs w:val="20"/>
              </w:rPr>
            </w:pPr>
          </w:p>
          <w:p w14:paraId="0198DC34" w14:textId="77777777" w:rsidR="00081522" w:rsidRPr="002256BF" w:rsidRDefault="00081522" w:rsidP="00313DBE">
            <w:pPr>
              <w:spacing w:before="168" w:line="241" w:lineRule="auto"/>
              <w:ind w:right="15"/>
              <w:jc w:val="both"/>
              <w:textDirection w:val="btLr"/>
              <w:rPr>
                <w:bCs/>
                <w:sz w:val="20"/>
                <w:szCs w:val="20"/>
              </w:rPr>
            </w:pPr>
          </w:p>
          <w:p w14:paraId="604468A4" w14:textId="77777777" w:rsidR="00081522" w:rsidRPr="002256BF" w:rsidRDefault="00081522" w:rsidP="00313DBE">
            <w:pPr>
              <w:spacing w:before="168" w:line="241" w:lineRule="auto"/>
              <w:ind w:right="15"/>
              <w:jc w:val="both"/>
              <w:textDirection w:val="btLr"/>
              <w:rPr>
                <w:bCs/>
                <w:sz w:val="20"/>
                <w:szCs w:val="20"/>
              </w:rPr>
            </w:pPr>
          </w:p>
          <w:p w14:paraId="3B6F4CCC" w14:textId="77777777" w:rsidR="00081522" w:rsidRPr="002256BF" w:rsidRDefault="00081522" w:rsidP="00313DBE">
            <w:pPr>
              <w:spacing w:before="168" w:line="241" w:lineRule="auto"/>
              <w:ind w:right="15"/>
              <w:jc w:val="both"/>
              <w:textDirection w:val="btLr"/>
              <w:rPr>
                <w:bCs/>
                <w:sz w:val="20"/>
                <w:szCs w:val="20"/>
              </w:rPr>
            </w:pPr>
            <w:r w:rsidRPr="002256BF">
              <w:rPr>
                <w:bCs/>
                <w:sz w:val="20"/>
                <w:szCs w:val="20"/>
              </w:rPr>
              <w:t>3. Funciones del lenguaje</w:t>
            </w:r>
          </w:p>
          <w:p w14:paraId="37E1FEA8" w14:textId="77777777" w:rsidR="00081522" w:rsidRPr="002256BF" w:rsidRDefault="00081522" w:rsidP="00313DBE">
            <w:pPr>
              <w:spacing w:before="168" w:line="241" w:lineRule="auto"/>
              <w:ind w:right="15"/>
              <w:jc w:val="both"/>
              <w:textDirection w:val="btLr"/>
              <w:rPr>
                <w:bCs/>
                <w:sz w:val="20"/>
                <w:szCs w:val="20"/>
              </w:rPr>
            </w:pPr>
          </w:p>
          <w:p w14:paraId="73F356FC" w14:textId="77777777" w:rsidR="00081522" w:rsidRPr="002256BF" w:rsidRDefault="00081522" w:rsidP="00313DBE">
            <w:pPr>
              <w:spacing w:before="168" w:line="241" w:lineRule="auto"/>
              <w:ind w:right="15"/>
              <w:jc w:val="both"/>
              <w:textDirection w:val="btLr"/>
              <w:rPr>
                <w:bCs/>
                <w:sz w:val="20"/>
                <w:szCs w:val="20"/>
              </w:rPr>
            </w:pPr>
          </w:p>
          <w:p w14:paraId="595CE739" w14:textId="77777777" w:rsidR="00081522" w:rsidRPr="002256BF" w:rsidRDefault="00081522" w:rsidP="00313DBE">
            <w:pPr>
              <w:spacing w:before="168" w:line="241" w:lineRule="auto"/>
              <w:ind w:right="15"/>
              <w:jc w:val="both"/>
              <w:textDirection w:val="btLr"/>
              <w:rPr>
                <w:bCs/>
                <w:sz w:val="20"/>
                <w:szCs w:val="20"/>
              </w:rPr>
            </w:pPr>
            <w:r w:rsidRPr="002256BF">
              <w:rPr>
                <w:bCs/>
                <w:sz w:val="20"/>
                <w:szCs w:val="20"/>
              </w:rPr>
              <w:t>4. Análisis de textos literarios</w:t>
            </w:r>
          </w:p>
          <w:p w14:paraId="5C1F6247" w14:textId="77777777" w:rsidR="00081522" w:rsidRPr="002256BF" w:rsidRDefault="00081522" w:rsidP="00313DBE">
            <w:pPr>
              <w:spacing w:before="168" w:line="241" w:lineRule="auto"/>
              <w:ind w:right="15"/>
              <w:jc w:val="both"/>
              <w:textDirection w:val="btLr"/>
              <w:rPr>
                <w:bCs/>
                <w:sz w:val="20"/>
                <w:szCs w:val="20"/>
              </w:rPr>
            </w:pPr>
          </w:p>
          <w:p w14:paraId="3B0A1F33" w14:textId="77777777" w:rsidR="00081522" w:rsidRPr="002256BF" w:rsidRDefault="00081522" w:rsidP="00313DBE">
            <w:pPr>
              <w:spacing w:before="168" w:line="241" w:lineRule="auto"/>
              <w:ind w:right="15"/>
              <w:jc w:val="both"/>
              <w:textDirection w:val="btLr"/>
              <w:rPr>
                <w:bCs/>
                <w:sz w:val="20"/>
                <w:szCs w:val="20"/>
              </w:rPr>
            </w:pPr>
          </w:p>
          <w:p w14:paraId="3013104A" w14:textId="22C68DEF" w:rsidR="00875218" w:rsidRPr="002256BF" w:rsidRDefault="00081522" w:rsidP="00313DBE">
            <w:pPr>
              <w:spacing w:before="168" w:line="241" w:lineRule="auto"/>
              <w:ind w:right="15"/>
              <w:jc w:val="both"/>
              <w:textDirection w:val="btLr"/>
              <w:rPr>
                <w:sz w:val="20"/>
                <w:szCs w:val="20"/>
                <w:u w:val="single"/>
              </w:rPr>
            </w:pPr>
            <w:r w:rsidRPr="002256BF">
              <w:rPr>
                <w:bCs/>
                <w:sz w:val="20"/>
                <w:szCs w:val="20"/>
              </w:rPr>
              <w:t>5. Elementos paratextuales</w:t>
            </w:r>
          </w:p>
        </w:tc>
        <w:tc>
          <w:tcPr>
            <w:tcW w:w="1507" w:type="dxa"/>
            <w:tcBorders>
              <w:top w:val="single" w:sz="6" w:space="0" w:color="000000"/>
              <w:left w:val="single" w:sz="6" w:space="0" w:color="000000"/>
              <w:bottom w:val="single" w:sz="6" w:space="0" w:color="000000"/>
              <w:right w:val="single" w:sz="6" w:space="0" w:color="000000"/>
            </w:tcBorders>
          </w:tcPr>
          <w:p w14:paraId="5DD70E0C" w14:textId="4F0F1D6C" w:rsidR="00081522" w:rsidRPr="002256BF" w:rsidRDefault="00081522" w:rsidP="00313DBE">
            <w:pPr>
              <w:pStyle w:val="Prrafodelista"/>
              <w:numPr>
                <w:ilvl w:val="0"/>
                <w:numId w:val="51"/>
              </w:numPr>
              <w:autoSpaceDE/>
              <w:autoSpaceDN/>
              <w:ind w:left="179" w:hanging="142"/>
              <w:jc w:val="both"/>
              <w:rPr>
                <w:sz w:val="20"/>
                <w:szCs w:val="20"/>
              </w:rPr>
            </w:pPr>
            <w:r w:rsidRPr="002256BF">
              <w:rPr>
                <w:sz w:val="20"/>
                <w:szCs w:val="20"/>
              </w:rPr>
              <w:t xml:space="preserve">Elabora un cuadro comparativo del concepto, </w:t>
            </w:r>
            <w:r w:rsidRPr="002256BF">
              <w:rPr>
                <w:sz w:val="18"/>
                <w:szCs w:val="18"/>
              </w:rPr>
              <w:t>características</w:t>
            </w:r>
            <w:r w:rsidRPr="002256BF">
              <w:rPr>
                <w:sz w:val="20"/>
                <w:szCs w:val="20"/>
              </w:rPr>
              <w:t xml:space="preserve"> de los textos literarios y los no literarios.</w:t>
            </w:r>
          </w:p>
          <w:p w14:paraId="1E42BA54" w14:textId="77777777" w:rsidR="00081522" w:rsidRPr="002256BF" w:rsidRDefault="00081522" w:rsidP="00313DBE">
            <w:pPr>
              <w:pStyle w:val="Prrafodelista"/>
              <w:autoSpaceDE/>
              <w:autoSpaceDN/>
              <w:ind w:left="179" w:firstLine="0"/>
              <w:jc w:val="both"/>
              <w:rPr>
                <w:sz w:val="20"/>
                <w:szCs w:val="20"/>
              </w:rPr>
            </w:pPr>
          </w:p>
          <w:p w14:paraId="00F2E570" w14:textId="77777777" w:rsidR="00081522" w:rsidRPr="002256BF" w:rsidRDefault="00081522" w:rsidP="00313DBE">
            <w:pPr>
              <w:pStyle w:val="Prrafodelista"/>
              <w:numPr>
                <w:ilvl w:val="0"/>
                <w:numId w:val="51"/>
              </w:numPr>
              <w:autoSpaceDE/>
              <w:autoSpaceDN/>
              <w:ind w:left="179" w:hanging="142"/>
              <w:jc w:val="both"/>
              <w:rPr>
                <w:sz w:val="20"/>
                <w:szCs w:val="20"/>
              </w:rPr>
            </w:pPr>
            <w:r w:rsidRPr="002256BF">
              <w:rPr>
                <w:sz w:val="20"/>
                <w:szCs w:val="20"/>
              </w:rPr>
              <w:t>Hace un resumen del texto sobre la influencia del rock en el mundo.</w:t>
            </w:r>
          </w:p>
          <w:p w14:paraId="0158A0A8" w14:textId="77777777" w:rsidR="00081522" w:rsidRPr="002256BF" w:rsidRDefault="00081522" w:rsidP="00313DBE">
            <w:pPr>
              <w:pStyle w:val="Prrafodelista"/>
              <w:jc w:val="both"/>
              <w:rPr>
                <w:sz w:val="20"/>
                <w:szCs w:val="20"/>
              </w:rPr>
            </w:pPr>
          </w:p>
          <w:p w14:paraId="4017EB87" w14:textId="77777777" w:rsidR="00081522" w:rsidRPr="002256BF" w:rsidRDefault="00081522" w:rsidP="00313DBE">
            <w:pPr>
              <w:pStyle w:val="Prrafodelista"/>
              <w:numPr>
                <w:ilvl w:val="0"/>
                <w:numId w:val="51"/>
              </w:numPr>
              <w:autoSpaceDE/>
              <w:autoSpaceDN/>
              <w:ind w:left="179" w:hanging="142"/>
              <w:jc w:val="both"/>
              <w:rPr>
                <w:sz w:val="20"/>
                <w:szCs w:val="20"/>
              </w:rPr>
            </w:pPr>
            <w:r w:rsidRPr="002256BF">
              <w:rPr>
                <w:sz w:val="20"/>
                <w:szCs w:val="20"/>
              </w:rPr>
              <w:t>Identifica las funciones del lenguaje en distintos tipos de textos.</w:t>
            </w:r>
          </w:p>
          <w:p w14:paraId="70B37C9B" w14:textId="752EE039" w:rsidR="00081522" w:rsidRPr="002256BF" w:rsidRDefault="00081522" w:rsidP="00313DBE">
            <w:pPr>
              <w:pStyle w:val="Prrafodelista"/>
              <w:numPr>
                <w:ilvl w:val="0"/>
                <w:numId w:val="51"/>
              </w:numPr>
              <w:autoSpaceDE/>
              <w:autoSpaceDN/>
              <w:ind w:left="179" w:hanging="142"/>
              <w:jc w:val="both"/>
              <w:rPr>
                <w:sz w:val="20"/>
                <w:szCs w:val="20"/>
              </w:rPr>
            </w:pPr>
            <w:r w:rsidRPr="002256BF">
              <w:rPr>
                <w:sz w:val="20"/>
                <w:szCs w:val="20"/>
              </w:rPr>
              <w:t>Analiza fragmentos de textos literarios y no literarios.</w:t>
            </w:r>
          </w:p>
          <w:p w14:paraId="4D599B6F" w14:textId="371B061E" w:rsidR="00875218" w:rsidRPr="002256BF" w:rsidRDefault="00081522" w:rsidP="00313DBE">
            <w:pPr>
              <w:pStyle w:val="Prrafodelista"/>
              <w:numPr>
                <w:ilvl w:val="0"/>
                <w:numId w:val="51"/>
              </w:numPr>
              <w:autoSpaceDE/>
              <w:autoSpaceDN/>
              <w:ind w:left="179" w:hanging="142"/>
              <w:jc w:val="both"/>
              <w:rPr>
                <w:sz w:val="20"/>
                <w:szCs w:val="20"/>
              </w:rPr>
            </w:pPr>
            <w:r w:rsidRPr="002256BF">
              <w:rPr>
                <w:sz w:val="20"/>
                <w:szCs w:val="20"/>
              </w:rPr>
              <w:t>Reconoce los elementos paratextuales en una obra impresa o digital.</w:t>
            </w:r>
          </w:p>
        </w:tc>
        <w:tc>
          <w:tcPr>
            <w:tcW w:w="1886" w:type="dxa"/>
            <w:tcBorders>
              <w:top w:val="single" w:sz="6" w:space="0" w:color="000000"/>
              <w:left w:val="single" w:sz="6" w:space="0" w:color="000000"/>
              <w:bottom w:val="single" w:sz="6" w:space="0" w:color="000000"/>
              <w:right w:val="single" w:sz="6" w:space="0" w:color="000000"/>
            </w:tcBorders>
          </w:tcPr>
          <w:p w14:paraId="01ACD330" w14:textId="2FEF2B8C" w:rsidR="00875218" w:rsidRPr="002256BF" w:rsidRDefault="00875218" w:rsidP="00313DBE">
            <w:pPr>
              <w:widowControl/>
              <w:numPr>
                <w:ilvl w:val="0"/>
                <w:numId w:val="41"/>
              </w:numPr>
              <w:autoSpaceDE/>
              <w:autoSpaceDN/>
              <w:spacing w:line="276" w:lineRule="auto"/>
              <w:jc w:val="both"/>
              <w:rPr>
                <w:sz w:val="20"/>
                <w:szCs w:val="20"/>
              </w:rPr>
            </w:pPr>
            <w:r w:rsidRPr="002256BF">
              <w:rPr>
                <w:sz w:val="20"/>
                <w:szCs w:val="20"/>
              </w:rPr>
              <w:t xml:space="preserve">Cuaderno o libreta de </w:t>
            </w:r>
            <w:r w:rsidR="003071B3" w:rsidRPr="002256BF">
              <w:rPr>
                <w:sz w:val="20"/>
                <w:szCs w:val="20"/>
              </w:rPr>
              <w:t xml:space="preserve">Español </w:t>
            </w:r>
            <w:r w:rsidRPr="002256BF">
              <w:rPr>
                <w:sz w:val="20"/>
                <w:szCs w:val="20"/>
              </w:rPr>
              <w:t xml:space="preserve">(apuntes, </w:t>
            </w:r>
            <w:r w:rsidR="003071B3" w:rsidRPr="002256BF">
              <w:rPr>
                <w:sz w:val="20"/>
                <w:szCs w:val="20"/>
              </w:rPr>
              <w:t xml:space="preserve">tareas, </w:t>
            </w:r>
            <w:r w:rsidRPr="002256BF">
              <w:rPr>
                <w:sz w:val="20"/>
                <w:szCs w:val="20"/>
              </w:rPr>
              <w:t>investigaciones)</w:t>
            </w:r>
          </w:p>
          <w:p w14:paraId="5E2E798E" w14:textId="77777777" w:rsidR="00875218" w:rsidRPr="002256BF" w:rsidRDefault="00875218" w:rsidP="00313DBE">
            <w:pPr>
              <w:widowControl/>
              <w:numPr>
                <w:ilvl w:val="0"/>
                <w:numId w:val="41"/>
              </w:numPr>
              <w:autoSpaceDE/>
              <w:autoSpaceDN/>
              <w:spacing w:line="276" w:lineRule="auto"/>
              <w:jc w:val="both"/>
              <w:rPr>
                <w:sz w:val="20"/>
                <w:szCs w:val="20"/>
              </w:rPr>
            </w:pPr>
            <w:r w:rsidRPr="002256BF">
              <w:rPr>
                <w:sz w:val="20"/>
                <w:szCs w:val="20"/>
              </w:rPr>
              <w:t>Textos</w:t>
            </w:r>
          </w:p>
          <w:p w14:paraId="37FA215E" w14:textId="77777777" w:rsidR="00875218" w:rsidRPr="002256BF" w:rsidRDefault="00875218" w:rsidP="00313DBE">
            <w:pPr>
              <w:widowControl/>
              <w:numPr>
                <w:ilvl w:val="0"/>
                <w:numId w:val="41"/>
              </w:numPr>
              <w:autoSpaceDE/>
              <w:autoSpaceDN/>
              <w:spacing w:line="276" w:lineRule="auto"/>
              <w:jc w:val="both"/>
              <w:rPr>
                <w:sz w:val="20"/>
                <w:szCs w:val="20"/>
              </w:rPr>
            </w:pPr>
            <w:r w:rsidRPr="002256BF">
              <w:rPr>
                <w:sz w:val="20"/>
                <w:szCs w:val="20"/>
              </w:rPr>
              <w:t>Bolígrafo</w:t>
            </w:r>
          </w:p>
          <w:p w14:paraId="11DEE965" w14:textId="056657D4" w:rsidR="00875218" w:rsidRPr="002256BF" w:rsidRDefault="00875218" w:rsidP="00313DBE">
            <w:pPr>
              <w:widowControl/>
              <w:numPr>
                <w:ilvl w:val="0"/>
                <w:numId w:val="41"/>
              </w:numPr>
              <w:autoSpaceDE/>
              <w:autoSpaceDN/>
              <w:spacing w:line="276" w:lineRule="auto"/>
              <w:jc w:val="both"/>
              <w:rPr>
                <w:sz w:val="20"/>
                <w:szCs w:val="20"/>
              </w:rPr>
            </w:pPr>
            <w:r w:rsidRPr="002256BF">
              <w:rPr>
                <w:sz w:val="20"/>
                <w:szCs w:val="20"/>
              </w:rPr>
              <w:t xml:space="preserve">Diccionario </w:t>
            </w:r>
          </w:p>
          <w:p w14:paraId="2FAC7DCA" w14:textId="22DBFEB8" w:rsidR="00875218" w:rsidRPr="002256BF" w:rsidRDefault="00875218" w:rsidP="00313DBE">
            <w:pPr>
              <w:widowControl/>
              <w:numPr>
                <w:ilvl w:val="0"/>
                <w:numId w:val="41"/>
              </w:numPr>
              <w:autoSpaceDE/>
              <w:autoSpaceDN/>
              <w:spacing w:line="276" w:lineRule="auto"/>
              <w:jc w:val="both"/>
              <w:rPr>
                <w:sz w:val="20"/>
                <w:szCs w:val="20"/>
              </w:rPr>
            </w:pPr>
            <w:r w:rsidRPr="002256BF">
              <w:rPr>
                <w:sz w:val="20"/>
                <w:szCs w:val="20"/>
              </w:rPr>
              <w:t xml:space="preserve">Hojas </w:t>
            </w:r>
            <w:r w:rsidR="003071B3" w:rsidRPr="002256BF">
              <w:rPr>
                <w:sz w:val="20"/>
                <w:szCs w:val="20"/>
              </w:rPr>
              <w:t>con rayas</w:t>
            </w:r>
          </w:p>
          <w:p w14:paraId="07628DC5" w14:textId="77777777" w:rsidR="00875218" w:rsidRPr="002256BF" w:rsidRDefault="00875218" w:rsidP="00313DBE">
            <w:pPr>
              <w:widowControl/>
              <w:numPr>
                <w:ilvl w:val="0"/>
                <w:numId w:val="41"/>
              </w:numPr>
              <w:autoSpaceDE/>
              <w:autoSpaceDN/>
              <w:spacing w:line="276" w:lineRule="auto"/>
              <w:jc w:val="both"/>
              <w:rPr>
                <w:sz w:val="20"/>
                <w:szCs w:val="20"/>
              </w:rPr>
            </w:pPr>
            <w:r w:rsidRPr="002256BF">
              <w:rPr>
                <w:sz w:val="20"/>
                <w:szCs w:val="20"/>
              </w:rPr>
              <w:t>Lápices de colores.</w:t>
            </w:r>
          </w:p>
          <w:p w14:paraId="6AE57ACE" w14:textId="77777777" w:rsidR="00875218" w:rsidRPr="002256BF" w:rsidRDefault="00875218" w:rsidP="00313DBE">
            <w:pPr>
              <w:widowControl/>
              <w:numPr>
                <w:ilvl w:val="0"/>
                <w:numId w:val="41"/>
              </w:numPr>
              <w:autoSpaceDE/>
              <w:autoSpaceDN/>
              <w:spacing w:line="276" w:lineRule="auto"/>
              <w:jc w:val="both"/>
              <w:rPr>
                <w:sz w:val="20"/>
                <w:szCs w:val="20"/>
              </w:rPr>
            </w:pPr>
            <w:r w:rsidRPr="002256BF">
              <w:rPr>
                <w:sz w:val="20"/>
                <w:szCs w:val="20"/>
              </w:rPr>
              <w:t>Enciclopedias</w:t>
            </w:r>
          </w:p>
          <w:p w14:paraId="00A5328A" w14:textId="77777777" w:rsidR="00875218" w:rsidRPr="002256BF" w:rsidRDefault="00875218" w:rsidP="00313DBE">
            <w:pPr>
              <w:widowControl/>
              <w:numPr>
                <w:ilvl w:val="0"/>
                <w:numId w:val="41"/>
              </w:numPr>
              <w:autoSpaceDE/>
              <w:autoSpaceDN/>
              <w:spacing w:line="276" w:lineRule="auto"/>
              <w:jc w:val="both"/>
              <w:rPr>
                <w:sz w:val="20"/>
                <w:szCs w:val="20"/>
              </w:rPr>
            </w:pPr>
            <w:r w:rsidRPr="002256BF">
              <w:rPr>
                <w:sz w:val="20"/>
                <w:szCs w:val="20"/>
              </w:rPr>
              <w:t>Internet.</w:t>
            </w:r>
          </w:p>
          <w:p w14:paraId="5C909BCB" w14:textId="6CC79FA6" w:rsidR="00875218" w:rsidRPr="002256BF" w:rsidRDefault="00875218" w:rsidP="00313DBE">
            <w:pPr>
              <w:widowControl/>
              <w:numPr>
                <w:ilvl w:val="0"/>
                <w:numId w:val="41"/>
              </w:numPr>
              <w:autoSpaceDE/>
              <w:autoSpaceDN/>
              <w:spacing w:line="276" w:lineRule="auto"/>
              <w:jc w:val="both"/>
              <w:rPr>
                <w:sz w:val="20"/>
                <w:szCs w:val="20"/>
              </w:rPr>
            </w:pPr>
            <w:r w:rsidRPr="002256BF">
              <w:rPr>
                <w:sz w:val="20"/>
                <w:szCs w:val="20"/>
              </w:rPr>
              <w:t>Módulos</w:t>
            </w:r>
            <w:r w:rsidR="003071B3" w:rsidRPr="002256BF">
              <w:rPr>
                <w:sz w:val="20"/>
                <w:szCs w:val="20"/>
              </w:rPr>
              <w:t xml:space="preserve"> </w:t>
            </w:r>
          </w:p>
          <w:p w14:paraId="32B59569" w14:textId="77777777" w:rsidR="00875218" w:rsidRPr="002256BF" w:rsidRDefault="00875218" w:rsidP="00313DBE">
            <w:pPr>
              <w:spacing w:line="276" w:lineRule="auto"/>
              <w:ind w:left="360"/>
              <w:jc w:val="both"/>
              <w:rPr>
                <w:sz w:val="20"/>
                <w:szCs w:val="20"/>
              </w:rPr>
            </w:pPr>
          </w:p>
        </w:tc>
        <w:tc>
          <w:tcPr>
            <w:tcW w:w="2308" w:type="dxa"/>
            <w:tcBorders>
              <w:top w:val="single" w:sz="6" w:space="0" w:color="000000"/>
              <w:left w:val="single" w:sz="6" w:space="0" w:color="000000"/>
              <w:bottom w:val="single" w:sz="6" w:space="0" w:color="000000"/>
              <w:right w:val="single" w:sz="6" w:space="0" w:color="000000"/>
            </w:tcBorders>
          </w:tcPr>
          <w:p w14:paraId="7B31BA34" w14:textId="77777777" w:rsidR="00875218" w:rsidRPr="002256BF" w:rsidRDefault="00875218" w:rsidP="00313DBE">
            <w:pPr>
              <w:adjustRightInd w:val="0"/>
              <w:jc w:val="both"/>
              <w:rPr>
                <w:b/>
                <w:sz w:val="20"/>
                <w:szCs w:val="20"/>
                <w:u w:val="single"/>
              </w:rPr>
            </w:pPr>
            <w:r w:rsidRPr="002256BF">
              <w:rPr>
                <w:b/>
                <w:sz w:val="20"/>
                <w:szCs w:val="20"/>
                <w:u w:val="single"/>
              </w:rPr>
              <w:t>Inicial:</w:t>
            </w:r>
          </w:p>
          <w:p w14:paraId="3DC14DA8" w14:textId="77777777" w:rsidR="00875218" w:rsidRPr="002256BF" w:rsidRDefault="00875218" w:rsidP="00313DBE">
            <w:pPr>
              <w:pStyle w:val="Prrafodelista"/>
              <w:numPr>
                <w:ilvl w:val="0"/>
                <w:numId w:val="44"/>
              </w:numPr>
              <w:adjustRightInd w:val="0"/>
              <w:ind w:left="327"/>
              <w:contextualSpacing/>
              <w:jc w:val="both"/>
              <w:rPr>
                <w:bCs/>
                <w:sz w:val="20"/>
                <w:szCs w:val="20"/>
              </w:rPr>
            </w:pPr>
            <w:r w:rsidRPr="002256BF">
              <w:rPr>
                <w:bCs/>
                <w:sz w:val="20"/>
                <w:szCs w:val="20"/>
              </w:rPr>
              <w:t>Conocimientos previos establecidos en el módulo (Cualitativo).</w:t>
            </w:r>
          </w:p>
          <w:p w14:paraId="3BCD0E1B" w14:textId="77777777" w:rsidR="00875218" w:rsidRPr="002256BF" w:rsidRDefault="00875218" w:rsidP="00313DBE">
            <w:pPr>
              <w:adjustRightInd w:val="0"/>
              <w:jc w:val="both"/>
              <w:rPr>
                <w:b/>
                <w:sz w:val="20"/>
                <w:szCs w:val="20"/>
                <w:u w:val="single"/>
              </w:rPr>
            </w:pPr>
            <w:r w:rsidRPr="002256BF">
              <w:rPr>
                <w:b/>
                <w:sz w:val="20"/>
                <w:szCs w:val="20"/>
                <w:u w:val="single"/>
              </w:rPr>
              <w:t>Intermedia:</w:t>
            </w:r>
          </w:p>
          <w:p w14:paraId="07527A94" w14:textId="77777777" w:rsidR="003071B3" w:rsidRPr="002256BF" w:rsidRDefault="003071B3" w:rsidP="00313DBE">
            <w:pPr>
              <w:pStyle w:val="Prrafodelista"/>
              <w:numPr>
                <w:ilvl w:val="0"/>
                <w:numId w:val="44"/>
              </w:numPr>
              <w:adjustRightInd w:val="0"/>
              <w:ind w:left="327"/>
              <w:contextualSpacing/>
              <w:jc w:val="both"/>
              <w:rPr>
                <w:bCs/>
                <w:sz w:val="20"/>
                <w:szCs w:val="20"/>
              </w:rPr>
            </w:pPr>
            <w:r w:rsidRPr="002256BF">
              <w:rPr>
                <w:bCs/>
                <w:sz w:val="20"/>
                <w:szCs w:val="20"/>
              </w:rPr>
              <w:t>Lectura y análisis de textos para identificarlos y clasificarlos en literarios o no literarios. (cualitativo).</w:t>
            </w:r>
          </w:p>
          <w:p w14:paraId="3D54AD31" w14:textId="1362D7E3" w:rsidR="00875218" w:rsidRPr="002256BF" w:rsidRDefault="00875218" w:rsidP="00313DBE">
            <w:pPr>
              <w:adjustRightInd w:val="0"/>
              <w:jc w:val="both"/>
              <w:rPr>
                <w:b/>
                <w:sz w:val="20"/>
                <w:szCs w:val="20"/>
                <w:u w:val="single"/>
              </w:rPr>
            </w:pPr>
            <w:r w:rsidRPr="002256BF">
              <w:rPr>
                <w:b/>
                <w:sz w:val="20"/>
                <w:szCs w:val="20"/>
                <w:u w:val="single"/>
              </w:rPr>
              <w:t>Final Sumativa</w:t>
            </w:r>
            <w:r w:rsidRPr="002256BF">
              <w:rPr>
                <w:b/>
                <w:sz w:val="20"/>
                <w:szCs w:val="20"/>
              </w:rPr>
              <w:t>:</w:t>
            </w:r>
          </w:p>
          <w:p w14:paraId="56A3D327" w14:textId="77777777" w:rsidR="00AF512C" w:rsidRPr="002256BF" w:rsidRDefault="00AF512C" w:rsidP="00313DBE">
            <w:pPr>
              <w:pStyle w:val="Prrafodelista"/>
              <w:numPr>
                <w:ilvl w:val="0"/>
                <w:numId w:val="52"/>
              </w:numPr>
              <w:autoSpaceDE/>
              <w:autoSpaceDN/>
              <w:ind w:left="301"/>
              <w:jc w:val="both"/>
              <w:rPr>
                <w:sz w:val="20"/>
                <w:szCs w:val="20"/>
              </w:rPr>
            </w:pPr>
            <w:r w:rsidRPr="002256BF">
              <w:rPr>
                <w:sz w:val="20"/>
                <w:szCs w:val="20"/>
              </w:rPr>
              <w:t xml:space="preserve">Investiga y desarrolla taller sobre elementos paratextuales, que contribuyen al acercamiento formal de cada obra.  </w:t>
            </w:r>
            <w:r w:rsidRPr="002256BF">
              <w:rPr>
                <w:bCs/>
                <w:sz w:val="20"/>
                <w:szCs w:val="20"/>
              </w:rPr>
              <w:t>(cuantitativo).</w:t>
            </w:r>
          </w:p>
          <w:p w14:paraId="65E85A0E" w14:textId="77777777" w:rsidR="00AF512C" w:rsidRPr="002256BF" w:rsidRDefault="00AF512C" w:rsidP="00313DBE">
            <w:pPr>
              <w:pStyle w:val="Prrafodelista"/>
              <w:numPr>
                <w:ilvl w:val="0"/>
                <w:numId w:val="52"/>
              </w:numPr>
              <w:autoSpaceDE/>
              <w:autoSpaceDN/>
              <w:ind w:left="301"/>
              <w:jc w:val="both"/>
              <w:rPr>
                <w:sz w:val="20"/>
                <w:szCs w:val="20"/>
              </w:rPr>
            </w:pPr>
            <w:r w:rsidRPr="002256BF">
              <w:rPr>
                <w:bCs/>
                <w:sz w:val="20"/>
                <w:szCs w:val="20"/>
              </w:rPr>
              <w:t>Análisis de textos.</w:t>
            </w:r>
          </w:p>
          <w:p w14:paraId="2C63C4DE" w14:textId="694C9E3F" w:rsidR="00875218" w:rsidRPr="002256BF" w:rsidRDefault="00875218" w:rsidP="00313DBE">
            <w:pPr>
              <w:adjustRightInd w:val="0"/>
              <w:jc w:val="both"/>
              <w:rPr>
                <w:b/>
                <w:sz w:val="20"/>
                <w:szCs w:val="20"/>
              </w:rPr>
            </w:pPr>
            <w:r w:rsidRPr="002256BF">
              <w:rPr>
                <w:b/>
                <w:sz w:val="20"/>
                <w:szCs w:val="20"/>
                <w:u w:val="single"/>
              </w:rPr>
              <w:t>Autoevaluación</w:t>
            </w:r>
            <w:r w:rsidRPr="002256BF">
              <w:rPr>
                <w:b/>
                <w:sz w:val="20"/>
                <w:szCs w:val="20"/>
              </w:rPr>
              <w:t xml:space="preserve">: </w:t>
            </w:r>
          </w:p>
          <w:p w14:paraId="7072AB04" w14:textId="77777777" w:rsidR="00AF512C" w:rsidRPr="002256BF" w:rsidRDefault="00AF512C" w:rsidP="00313DBE">
            <w:pPr>
              <w:pStyle w:val="Prrafodelista"/>
              <w:numPr>
                <w:ilvl w:val="0"/>
                <w:numId w:val="43"/>
              </w:numPr>
              <w:adjustRightInd w:val="0"/>
              <w:ind w:left="339"/>
              <w:contextualSpacing/>
              <w:jc w:val="both"/>
              <w:rPr>
                <w:b/>
                <w:sz w:val="20"/>
                <w:szCs w:val="20"/>
                <w:u w:val="single"/>
              </w:rPr>
            </w:pPr>
            <w:r w:rsidRPr="002256BF">
              <w:rPr>
                <w:bCs/>
                <w:sz w:val="20"/>
                <w:szCs w:val="20"/>
              </w:rPr>
              <w:t xml:space="preserve">Rubrica de cumplimiento con cronograma de actividades y </w:t>
            </w:r>
          </w:p>
          <w:p w14:paraId="7A17AC37" w14:textId="77777777" w:rsidR="00AF512C" w:rsidRPr="002256BF" w:rsidRDefault="00AF512C" w:rsidP="00313DBE">
            <w:pPr>
              <w:pStyle w:val="Prrafodelista"/>
              <w:adjustRightInd w:val="0"/>
              <w:ind w:left="339" w:firstLine="0"/>
              <w:contextualSpacing/>
              <w:jc w:val="both"/>
              <w:rPr>
                <w:bCs/>
                <w:sz w:val="20"/>
                <w:szCs w:val="20"/>
              </w:rPr>
            </w:pPr>
            <w:r w:rsidRPr="002256BF">
              <w:rPr>
                <w:bCs/>
                <w:sz w:val="20"/>
                <w:szCs w:val="20"/>
              </w:rPr>
              <w:t>responsabilidad individual</w:t>
            </w:r>
          </w:p>
          <w:p w14:paraId="4FF4A736" w14:textId="77777777" w:rsidR="00AF512C" w:rsidRPr="002256BF" w:rsidRDefault="00AF512C" w:rsidP="00313DBE">
            <w:pPr>
              <w:pStyle w:val="Prrafodelista"/>
              <w:adjustRightInd w:val="0"/>
              <w:ind w:left="339" w:firstLine="0"/>
              <w:contextualSpacing/>
              <w:jc w:val="both"/>
              <w:rPr>
                <w:b/>
                <w:sz w:val="20"/>
                <w:szCs w:val="20"/>
                <w:u w:val="single"/>
              </w:rPr>
            </w:pPr>
            <w:r w:rsidRPr="002256BF">
              <w:rPr>
                <w:b/>
                <w:sz w:val="20"/>
                <w:szCs w:val="20"/>
                <w:u w:val="single"/>
              </w:rPr>
              <w:t xml:space="preserve">Coevaluación:  </w:t>
            </w:r>
          </w:p>
          <w:p w14:paraId="77BFA838" w14:textId="77777777" w:rsidR="00AF512C" w:rsidRPr="002256BF" w:rsidRDefault="00AF512C" w:rsidP="00313DBE">
            <w:pPr>
              <w:pStyle w:val="Prrafodelista"/>
              <w:numPr>
                <w:ilvl w:val="0"/>
                <w:numId w:val="43"/>
              </w:numPr>
              <w:adjustRightInd w:val="0"/>
              <w:ind w:left="327"/>
              <w:contextualSpacing/>
              <w:jc w:val="both"/>
              <w:rPr>
                <w:bCs/>
                <w:sz w:val="20"/>
                <w:szCs w:val="20"/>
              </w:rPr>
            </w:pPr>
            <w:r w:rsidRPr="002256BF">
              <w:rPr>
                <w:bCs/>
                <w:sz w:val="20"/>
                <w:szCs w:val="20"/>
              </w:rPr>
              <w:t>Evaluación en pares basada en rúbrica.</w:t>
            </w:r>
          </w:p>
          <w:p w14:paraId="0EA551E0" w14:textId="77777777" w:rsidR="00AF512C" w:rsidRPr="002256BF" w:rsidRDefault="00AF512C" w:rsidP="00313DBE">
            <w:pPr>
              <w:adjustRightInd w:val="0"/>
              <w:jc w:val="both"/>
              <w:rPr>
                <w:b/>
                <w:sz w:val="20"/>
                <w:szCs w:val="20"/>
                <w:u w:val="single"/>
              </w:rPr>
            </w:pPr>
            <w:r w:rsidRPr="002256BF">
              <w:rPr>
                <w:b/>
                <w:sz w:val="20"/>
                <w:szCs w:val="20"/>
                <w:u w:val="single"/>
              </w:rPr>
              <w:t xml:space="preserve">Unidireccional: </w:t>
            </w:r>
          </w:p>
          <w:p w14:paraId="49BB4642" w14:textId="7742B6A5" w:rsidR="00875218" w:rsidRPr="002256BF" w:rsidRDefault="00AF512C" w:rsidP="00313DBE">
            <w:pPr>
              <w:pStyle w:val="Prrafodelista"/>
              <w:adjustRightInd w:val="0"/>
              <w:ind w:left="327" w:firstLine="0"/>
              <w:contextualSpacing/>
              <w:jc w:val="both"/>
              <w:rPr>
                <w:sz w:val="20"/>
                <w:szCs w:val="20"/>
              </w:rPr>
            </w:pPr>
            <w:r w:rsidRPr="002256BF">
              <w:rPr>
                <w:sz w:val="20"/>
                <w:szCs w:val="20"/>
              </w:rPr>
              <w:t>Ejercicio oral y escrito</w:t>
            </w:r>
          </w:p>
        </w:tc>
        <w:tc>
          <w:tcPr>
            <w:tcW w:w="1094" w:type="dxa"/>
            <w:tcBorders>
              <w:top w:val="single" w:sz="6" w:space="0" w:color="000000"/>
              <w:left w:val="single" w:sz="6" w:space="0" w:color="000000"/>
              <w:bottom w:val="single" w:sz="6" w:space="0" w:color="000000"/>
              <w:right w:val="single" w:sz="6" w:space="0" w:color="000000"/>
            </w:tcBorders>
          </w:tcPr>
          <w:p w14:paraId="30833C60" w14:textId="6B2AE229" w:rsidR="00875218" w:rsidRPr="002256BF" w:rsidRDefault="00875218" w:rsidP="00313DBE">
            <w:pPr>
              <w:widowControl/>
              <w:spacing w:line="276" w:lineRule="auto"/>
              <w:ind w:right="-116"/>
              <w:jc w:val="both"/>
              <w:rPr>
                <w:b/>
                <w:sz w:val="20"/>
                <w:szCs w:val="20"/>
              </w:rPr>
            </w:pPr>
            <w:r w:rsidRPr="002256BF">
              <w:rPr>
                <w:b/>
                <w:sz w:val="20"/>
                <w:szCs w:val="20"/>
              </w:rPr>
              <w:t xml:space="preserve">Semana </w:t>
            </w:r>
            <w:r w:rsidR="006D2647" w:rsidRPr="002256BF">
              <w:rPr>
                <w:b/>
                <w:sz w:val="20"/>
                <w:szCs w:val="20"/>
              </w:rPr>
              <w:t>9</w:t>
            </w:r>
          </w:p>
          <w:p w14:paraId="35B00604" w14:textId="77777777" w:rsidR="00875218" w:rsidRPr="002256BF" w:rsidRDefault="00875218" w:rsidP="00313DBE">
            <w:pPr>
              <w:widowControl/>
              <w:spacing w:line="276" w:lineRule="auto"/>
              <w:ind w:right="-116"/>
              <w:jc w:val="both"/>
              <w:rPr>
                <w:b/>
                <w:sz w:val="20"/>
                <w:szCs w:val="20"/>
              </w:rPr>
            </w:pPr>
          </w:p>
          <w:p w14:paraId="3CE3AACF" w14:textId="77777777" w:rsidR="00875218" w:rsidRPr="002256BF" w:rsidRDefault="00875218" w:rsidP="00313DBE">
            <w:pPr>
              <w:widowControl/>
              <w:spacing w:line="276" w:lineRule="auto"/>
              <w:ind w:right="-116"/>
              <w:jc w:val="both"/>
              <w:rPr>
                <w:b/>
                <w:sz w:val="20"/>
                <w:szCs w:val="20"/>
              </w:rPr>
            </w:pPr>
          </w:p>
          <w:p w14:paraId="051C9B7F" w14:textId="77777777" w:rsidR="00875218" w:rsidRPr="002256BF" w:rsidRDefault="00875218" w:rsidP="00313DBE">
            <w:pPr>
              <w:widowControl/>
              <w:spacing w:line="276" w:lineRule="auto"/>
              <w:ind w:right="-116"/>
              <w:jc w:val="both"/>
              <w:rPr>
                <w:b/>
                <w:sz w:val="20"/>
                <w:szCs w:val="20"/>
              </w:rPr>
            </w:pPr>
          </w:p>
          <w:p w14:paraId="358617E0" w14:textId="77777777" w:rsidR="00875218" w:rsidRPr="002256BF" w:rsidRDefault="00875218" w:rsidP="00313DBE">
            <w:pPr>
              <w:widowControl/>
              <w:spacing w:line="276" w:lineRule="auto"/>
              <w:ind w:right="-116"/>
              <w:jc w:val="both"/>
              <w:rPr>
                <w:b/>
                <w:sz w:val="20"/>
                <w:szCs w:val="20"/>
              </w:rPr>
            </w:pPr>
          </w:p>
          <w:p w14:paraId="744EC3D0" w14:textId="77777777" w:rsidR="00875218" w:rsidRPr="002256BF" w:rsidRDefault="00875218" w:rsidP="00313DBE">
            <w:pPr>
              <w:widowControl/>
              <w:spacing w:line="276" w:lineRule="auto"/>
              <w:ind w:right="-116"/>
              <w:jc w:val="both"/>
              <w:rPr>
                <w:b/>
                <w:sz w:val="20"/>
                <w:szCs w:val="20"/>
              </w:rPr>
            </w:pPr>
          </w:p>
          <w:p w14:paraId="0CBB01CB" w14:textId="77777777" w:rsidR="00875218" w:rsidRPr="002256BF" w:rsidRDefault="00875218" w:rsidP="00313DBE">
            <w:pPr>
              <w:widowControl/>
              <w:spacing w:line="276" w:lineRule="auto"/>
              <w:ind w:right="-116"/>
              <w:jc w:val="both"/>
              <w:rPr>
                <w:b/>
                <w:sz w:val="20"/>
                <w:szCs w:val="20"/>
              </w:rPr>
            </w:pPr>
          </w:p>
          <w:p w14:paraId="7D408CB4" w14:textId="77777777" w:rsidR="00875218" w:rsidRPr="002256BF" w:rsidRDefault="00875218" w:rsidP="00313DBE">
            <w:pPr>
              <w:widowControl/>
              <w:spacing w:line="276" w:lineRule="auto"/>
              <w:ind w:right="-116"/>
              <w:jc w:val="both"/>
              <w:rPr>
                <w:b/>
                <w:sz w:val="20"/>
                <w:szCs w:val="20"/>
              </w:rPr>
            </w:pPr>
          </w:p>
          <w:p w14:paraId="3062CBEE" w14:textId="77777777" w:rsidR="00875218" w:rsidRPr="002256BF" w:rsidRDefault="00875218" w:rsidP="00313DBE">
            <w:pPr>
              <w:widowControl/>
              <w:spacing w:line="276" w:lineRule="auto"/>
              <w:ind w:right="-116"/>
              <w:jc w:val="both"/>
              <w:rPr>
                <w:b/>
                <w:sz w:val="20"/>
                <w:szCs w:val="20"/>
              </w:rPr>
            </w:pPr>
          </w:p>
          <w:p w14:paraId="59362AB9" w14:textId="77777777" w:rsidR="00875218" w:rsidRPr="002256BF" w:rsidRDefault="00875218" w:rsidP="00313DBE">
            <w:pPr>
              <w:widowControl/>
              <w:spacing w:line="276" w:lineRule="auto"/>
              <w:ind w:right="-116"/>
              <w:jc w:val="both"/>
              <w:rPr>
                <w:b/>
                <w:sz w:val="20"/>
                <w:szCs w:val="20"/>
              </w:rPr>
            </w:pPr>
          </w:p>
          <w:p w14:paraId="0E11DD11" w14:textId="77777777" w:rsidR="00875218" w:rsidRPr="002256BF" w:rsidRDefault="00875218" w:rsidP="00313DBE">
            <w:pPr>
              <w:widowControl/>
              <w:spacing w:line="276" w:lineRule="auto"/>
              <w:ind w:right="-116"/>
              <w:jc w:val="both"/>
              <w:rPr>
                <w:b/>
                <w:sz w:val="20"/>
                <w:szCs w:val="20"/>
              </w:rPr>
            </w:pPr>
          </w:p>
          <w:p w14:paraId="5E5A9131" w14:textId="77777777" w:rsidR="00875218" w:rsidRPr="002256BF" w:rsidRDefault="00875218" w:rsidP="00313DBE">
            <w:pPr>
              <w:widowControl/>
              <w:spacing w:line="276" w:lineRule="auto"/>
              <w:ind w:right="-116"/>
              <w:jc w:val="both"/>
              <w:rPr>
                <w:b/>
                <w:sz w:val="20"/>
                <w:szCs w:val="20"/>
              </w:rPr>
            </w:pPr>
          </w:p>
          <w:p w14:paraId="5380F199" w14:textId="77777777" w:rsidR="00875218" w:rsidRPr="002256BF" w:rsidRDefault="00875218" w:rsidP="00313DBE">
            <w:pPr>
              <w:widowControl/>
              <w:spacing w:line="276" w:lineRule="auto"/>
              <w:ind w:right="-116"/>
              <w:jc w:val="both"/>
              <w:rPr>
                <w:b/>
                <w:sz w:val="20"/>
                <w:szCs w:val="20"/>
              </w:rPr>
            </w:pPr>
          </w:p>
          <w:p w14:paraId="14C14A89" w14:textId="77777777" w:rsidR="00875218" w:rsidRPr="002256BF" w:rsidRDefault="00875218" w:rsidP="00313DBE">
            <w:pPr>
              <w:widowControl/>
              <w:spacing w:line="276" w:lineRule="auto"/>
              <w:ind w:right="-116"/>
              <w:jc w:val="both"/>
              <w:rPr>
                <w:b/>
                <w:sz w:val="20"/>
                <w:szCs w:val="20"/>
              </w:rPr>
            </w:pPr>
          </w:p>
          <w:p w14:paraId="565515FA" w14:textId="77777777" w:rsidR="00875218" w:rsidRPr="002256BF" w:rsidRDefault="00875218" w:rsidP="00313DBE">
            <w:pPr>
              <w:widowControl/>
              <w:spacing w:line="276" w:lineRule="auto"/>
              <w:ind w:right="-116"/>
              <w:jc w:val="both"/>
              <w:rPr>
                <w:b/>
                <w:sz w:val="20"/>
                <w:szCs w:val="20"/>
              </w:rPr>
            </w:pPr>
          </w:p>
          <w:p w14:paraId="1938F81B" w14:textId="77777777" w:rsidR="00875218" w:rsidRPr="002256BF" w:rsidRDefault="00875218" w:rsidP="00313DBE">
            <w:pPr>
              <w:widowControl/>
              <w:spacing w:line="276" w:lineRule="auto"/>
              <w:ind w:right="-116"/>
              <w:jc w:val="both"/>
              <w:rPr>
                <w:b/>
                <w:sz w:val="20"/>
                <w:szCs w:val="20"/>
              </w:rPr>
            </w:pPr>
          </w:p>
          <w:p w14:paraId="7D39820B" w14:textId="77777777" w:rsidR="00875218" w:rsidRPr="002256BF" w:rsidRDefault="00875218" w:rsidP="00313DBE">
            <w:pPr>
              <w:widowControl/>
              <w:spacing w:line="276" w:lineRule="auto"/>
              <w:ind w:right="-116"/>
              <w:jc w:val="both"/>
              <w:rPr>
                <w:b/>
                <w:sz w:val="20"/>
                <w:szCs w:val="20"/>
              </w:rPr>
            </w:pPr>
            <w:r w:rsidRPr="002256BF">
              <w:rPr>
                <w:b/>
                <w:sz w:val="20"/>
                <w:szCs w:val="20"/>
              </w:rPr>
              <w:t xml:space="preserve">Semana </w:t>
            </w:r>
            <w:r w:rsidR="006D2647" w:rsidRPr="002256BF">
              <w:rPr>
                <w:b/>
                <w:sz w:val="20"/>
                <w:szCs w:val="20"/>
              </w:rPr>
              <w:t>10</w:t>
            </w:r>
          </w:p>
          <w:p w14:paraId="5F5D0B2B" w14:textId="77777777" w:rsidR="00AF512C" w:rsidRPr="002256BF" w:rsidRDefault="00AF512C" w:rsidP="00313DBE">
            <w:pPr>
              <w:widowControl/>
              <w:spacing w:line="276" w:lineRule="auto"/>
              <w:ind w:right="-116"/>
              <w:jc w:val="both"/>
              <w:rPr>
                <w:b/>
                <w:sz w:val="20"/>
                <w:szCs w:val="20"/>
              </w:rPr>
            </w:pPr>
          </w:p>
          <w:p w14:paraId="1826D7BC" w14:textId="77777777" w:rsidR="00AF512C" w:rsidRPr="002256BF" w:rsidRDefault="00AF512C" w:rsidP="00313DBE">
            <w:pPr>
              <w:widowControl/>
              <w:spacing w:line="276" w:lineRule="auto"/>
              <w:ind w:right="-116"/>
              <w:jc w:val="both"/>
              <w:rPr>
                <w:b/>
                <w:sz w:val="20"/>
                <w:szCs w:val="20"/>
              </w:rPr>
            </w:pPr>
          </w:p>
          <w:p w14:paraId="18D29306" w14:textId="77777777" w:rsidR="00AF512C" w:rsidRPr="002256BF" w:rsidRDefault="00AF512C" w:rsidP="00313DBE">
            <w:pPr>
              <w:widowControl/>
              <w:spacing w:line="276" w:lineRule="auto"/>
              <w:ind w:right="-116"/>
              <w:jc w:val="both"/>
              <w:rPr>
                <w:b/>
                <w:sz w:val="20"/>
                <w:szCs w:val="20"/>
              </w:rPr>
            </w:pPr>
          </w:p>
          <w:p w14:paraId="16160E48" w14:textId="77777777" w:rsidR="00AF512C" w:rsidRPr="002256BF" w:rsidRDefault="00AF512C" w:rsidP="00313DBE">
            <w:pPr>
              <w:widowControl/>
              <w:spacing w:line="276" w:lineRule="auto"/>
              <w:ind w:right="-116"/>
              <w:jc w:val="both"/>
              <w:rPr>
                <w:b/>
                <w:sz w:val="20"/>
                <w:szCs w:val="20"/>
              </w:rPr>
            </w:pPr>
          </w:p>
          <w:p w14:paraId="02DF48A3" w14:textId="77777777" w:rsidR="00AF512C" w:rsidRPr="002256BF" w:rsidRDefault="00AF512C" w:rsidP="00313DBE">
            <w:pPr>
              <w:widowControl/>
              <w:spacing w:line="276" w:lineRule="auto"/>
              <w:ind w:right="-116"/>
              <w:jc w:val="both"/>
              <w:rPr>
                <w:b/>
                <w:sz w:val="20"/>
                <w:szCs w:val="20"/>
              </w:rPr>
            </w:pPr>
          </w:p>
          <w:p w14:paraId="4BB621A8" w14:textId="77777777" w:rsidR="00AF512C" w:rsidRPr="002256BF" w:rsidRDefault="00AF512C" w:rsidP="00313DBE">
            <w:pPr>
              <w:widowControl/>
              <w:spacing w:line="276" w:lineRule="auto"/>
              <w:ind w:right="-116"/>
              <w:jc w:val="both"/>
              <w:rPr>
                <w:b/>
                <w:sz w:val="20"/>
                <w:szCs w:val="20"/>
              </w:rPr>
            </w:pPr>
          </w:p>
          <w:p w14:paraId="3992E6F2" w14:textId="3A46EAD7" w:rsidR="00AF512C" w:rsidRPr="002256BF" w:rsidRDefault="00AF512C" w:rsidP="00313DBE">
            <w:pPr>
              <w:widowControl/>
              <w:spacing w:line="276" w:lineRule="auto"/>
              <w:ind w:right="-116"/>
              <w:jc w:val="both"/>
              <w:rPr>
                <w:b/>
                <w:sz w:val="20"/>
                <w:szCs w:val="20"/>
              </w:rPr>
            </w:pPr>
            <w:r w:rsidRPr="002256BF">
              <w:rPr>
                <w:b/>
                <w:sz w:val="20"/>
                <w:szCs w:val="20"/>
              </w:rPr>
              <w:t>Semana 11</w:t>
            </w:r>
          </w:p>
        </w:tc>
        <w:tc>
          <w:tcPr>
            <w:tcW w:w="1568" w:type="dxa"/>
            <w:tcBorders>
              <w:top w:val="single" w:sz="6" w:space="0" w:color="000000"/>
              <w:left w:val="single" w:sz="6" w:space="0" w:color="000000"/>
              <w:bottom w:val="single" w:sz="6" w:space="0" w:color="000000"/>
              <w:right w:val="single" w:sz="6" w:space="0" w:color="000000"/>
            </w:tcBorders>
          </w:tcPr>
          <w:p w14:paraId="777D9B72" w14:textId="77777777" w:rsidR="00FD7C20" w:rsidRPr="002256BF" w:rsidRDefault="00FD7C20" w:rsidP="00313DBE">
            <w:pPr>
              <w:widowControl/>
              <w:spacing w:line="276" w:lineRule="auto"/>
              <w:ind w:right="-116"/>
              <w:jc w:val="both"/>
              <w:rPr>
                <w:b/>
                <w:sz w:val="20"/>
                <w:szCs w:val="20"/>
              </w:rPr>
            </w:pPr>
            <w:r w:rsidRPr="002256BF">
              <w:rPr>
                <w:b/>
                <w:sz w:val="20"/>
                <w:szCs w:val="20"/>
              </w:rPr>
              <w:t>Clases presenciales.</w:t>
            </w:r>
          </w:p>
          <w:p w14:paraId="53B2A229" w14:textId="77777777" w:rsidR="00875218" w:rsidRPr="002256BF" w:rsidRDefault="00875218" w:rsidP="00313DBE">
            <w:pPr>
              <w:widowControl/>
              <w:spacing w:line="276" w:lineRule="auto"/>
              <w:ind w:right="-116"/>
              <w:jc w:val="both"/>
              <w:rPr>
                <w:b/>
                <w:sz w:val="20"/>
                <w:szCs w:val="20"/>
              </w:rPr>
            </w:pPr>
          </w:p>
        </w:tc>
      </w:tr>
    </w:tbl>
    <w:p w14:paraId="69EB29AE" w14:textId="2D65171F" w:rsidR="003071B3" w:rsidRPr="002256BF" w:rsidRDefault="00875218" w:rsidP="003071B3">
      <w:pPr>
        <w:ind w:right="772"/>
        <w:jc w:val="both"/>
        <w:rPr>
          <w:sz w:val="20"/>
          <w:szCs w:val="20"/>
        </w:rPr>
      </w:pPr>
      <w:r w:rsidRPr="002256BF">
        <w:rPr>
          <w:b/>
          <w:i/>
          <w:sz w:val="20"/>
          <w:szCs w:val="20"/>
          <w:u w:val="single"/>
        </w:rPr>
        <w:t>Bibliografía</w:t>
      </w:r>
      <w:r w:rsidRPr="002256BF">
        <w:rPr>
          <w:b/>
          <w:sz w:val="20"/>
          <w:szCs w:val="20"/>
          <w:u w:val="single"/>
        </w:rPr>
        <w:t>:</w:t>
      </w:r>
      <w:r w:rsidRPr="002256BF">
        <w:rPr>
          <w:sz w:val="20"/>
          <w:szCs w:val="20"/>
        </w:rPr>
        <w:t xml:space="preserve"> </w:t>
      </w:r>
      <w:r w:rsidR="003071B3" w:rsidRPr="002256BF">
        <w:rPr>
          <w:sz w:val="20"/>
          <w:szCs w:val="20"/>
        </w:rPr>
        <w:t xml:space="preserve"> </w:t>
      </w:r>
    </w:p>
    <w:p w14:paraId="0E9AB23C" w14:textId="63C078E7" w:rsidR="003071B3" w:rsidRPr="002256BF" w:rsidRDefault="001622F7" w:rsidP="003071B3">
      <w:pPr>
        <w:ind w:right="772"/>
        <w:jc w:val="both"/>
        <w:rPr>
          <w:rStyle w:val="Hipervnculo"/>
          <w:rFonts w:asciiTheme="minorHAnsi" w:hAnsiTheme="minorHAnsi" w:cstheme="minorHAnsi"/>
          <w:bCs/>
          <w:color w:val="auto"/>
          <w:sz w:val="20"/>
          <w:szCs w:val="20"/>
          <w:u w:val="none"/>
        </w:rPr>
      </w:pPr>
      <w:hyperlink r:id="rId172" w:history="1">
        <w:r w:rsidR="003071B3" w:rsidRPr="002256BF">
          <w:rPr>
            <w:rStyle w:val="Hipervnculo"/>
            <w:rFonts w:asciiTheme="minorHAnsi" w:hAnsiTheme="minorHAnsi" w:cstheme="minorHAnsi"/>
            <w:bCs/>
            <w:color w:val="auto"/>
            <w:sz w:val="20"/>
            <w:szCs w:val="20"/>
            <w:u w:val="none"/>
          </w:rPr>
          <w:t>https://www.youtube.com/watch?v=IxqwaJfDMxM</w:t>
        </w:r>
      </w:hyperlink>
      <w:r w:rsidR="003071B3" w:rsidRPr="002256BF">
        <w:rPr>
          <w:rStyle w:val="Hipervnculo"/>
          <w:rFonts w:asciiTheme="minorHAnsi" w:hAnsiTheme="minorHAnsi" w:cstheme="minorHAnsi"/>
          <w:bCs/>
          <w:color w:val="auto"/>
          <w:sz w:val="20"/>
          <w:szCs w:val="20"/>
          <w:u w:val="none"/>
        </w:rPr>
        <w:t xml:space="preserve">                         </w:t>
      </w:r>
    </w:p>
    <w:p w14:paraId="5FB44F0F" w14:textId="77777777" w:rsidR="003071B3" w:rsidRPr="002256BF" w:rsidRDefault="003071B3" w:rsidP="003071B3">
      <w:pPr>
        <w:rPr>
          <w:rFonts w:asciiTheme="minorHAnsi" w:hAnsiTheme="minorHAnsi" w:cstheme="minorHAnsi"/>
          <w:sz w:val="20"/>
          <w:szCs w:val="20"/>
        </w:rPr>
      </w:pPr>
      <w:r w:rsidRPr="002256BF">
        <w:rPr>
          <w:rStyle w:val="Hipervnculo"/>
          <w:rFonts w:asciiTheme="minorHAnsi" w:hAnsiTheme="minorHAnsi" w:cstheme="minorHAnsi"/>
          <w:bCs/>
          <w:color w:val="auto"/>
          <w:sz w:val="20"/>
          <w:szCs w:val="20"/>
          <w:u w:val="none"/>
        </w:rPr>
        <w:t xml:space="preserve"> </w:t>
      </w:r>
      <w:r w:rsidRPr="002256BF">
        <w:rPr>
          <w:rFonts w:asciiTheme="minorHAnsi" w:hAnsiTheme="minorHAnsi" w:cstheme="minorHAnsi"/>
          <w:sz w:val="20"/>
          <w:szCs w:val="20"/>
        </w:rPr>
        <w:t>https://definicion.com/paratexto/</w:t>
      </w:r>
    </w:p>
    <w:p w14:paraId="2349D32F" w14:textId="77777777" w:rsidR="003071B3" w:rsidRPr="002256BF" w:rsidRDefault="003071B3" w:rsidP="003071B3">
      <w:pPr>
        <w:rPr>
          <w:rFonts w:asciiTheme="minorHAnsi" w:hAnsiTheme="minorHAnsi" w:cstheme="minorHAnsi"/>
          <w:sz w:val="20"/>
          <w:szCs w:val="20"/>
        </w:rPr>
      </w:pPr>
      <w:r w:rsidRPr="002256BF">
        <w:rPr>
          <w:rFonts w:asciiTheme="minorHAnsi" w:hAnsiTheme="minorHAnsi" w:cstheme="minorHAnsi"/>
          <w:sz w:val="20"/>
          <w:szCs w:val="20"/>
          <w:shd w:val="clear" w:color="auto" w:fill="FFFFFF"/>
        </w:rPr>
        <w:t>https://www.leonhunter.com/guia-para-un-buen-analisis-literario</w:t>
      </w:r>
    </w:p>
    <w:p w14:paraId="147B55C4" w14:textId="77777777" w:rsidR="0029222C" w:rsidRPr="002256BF" w:rsidRDefault="0029222C" w:rsidP="00875218">
      <w:pPr>
        <w:ind w:right="421"/>
        <w:jc w:val="both"/>
        <w:rPr>
          <w:b/>
          <w:bCs/>
          <w:sz w:val="20"/>
          <w:szCs w:val="20"/>
        </w:rPr>
      </w:pPr>
    </w:p>
    <w:p w14:paraId="60B3DB98" w14:textId="77777777" w:rsidR="007551C9" w:rsidRPr="002256BF" w:rsidRDefault="007551C9">
      <w:pPr>
        <w:widowControl/>
        <w:autoSpaceDE/>
        <w:autoSpaceDN/>
        <w:spacing w:after="160" w:line="259" w:lineRule="auto"/>
        <w:rPr>
          <w:b/>
          <w:bCs/>
          <w:sz w:val="20"/>
          <w:szCs w:val="20"/>
        </w:rPr>
      </w:pPr>
      <w:r w:rsidRPr="002256BF">
        <w:rPr>
          <w:b/>
          <w:bCs/>
          <w:sz w:val="20"/>
          <w:szCs w:val="20"/>
        </w:rPr>
        <w:br w:type="page"/>
      </w:r>
    </w:p>
    <w:p w14:paraId="7969AA8E" w14:textId="116EBF76" w:rsidR="00B1486B" w:rsidRPr="002256BF" w:rsidRDefault="00875218" w:rsidP="00B1486B">
      <w:pPr>
        <w:ind w:right="421"/>
        <w:jc w:val="both"/>
        <w:rPr>
          <w:b/>
          <w:bCs/>
          <w:sz w:val="20"/>
          <w:szCs w:val="20"/>
        </w:rPr>
      </w:pPr>
      <w:r w:rsidRPr="002256BF">
        <w:rPr>
          <w:b/>
          <w:bCs/>
          <w:sz w:val="20"/>
          <w:szCs w:val="20"/>
        </w:rPr>
        <w:lastRenderedPageBreak/>
        <w:t xml:space="preserve">Área 4: </w:t>
      </w:r>
      <w:r w:rsidR="00B1486B" w:rsidRPr="002256BF">
        <w:rPr>
          <w:b/>
          <w:bCs/>
          <w:sz w:val="20"/>
          <w:szCs w:val="20"/>
        </w:rPr>
        <w:t>Apreciación y creación literaria</w:t>
      </w:r>
    </w:p>
    <w:p w14:paraId="65C10092" w14:textId="77777777" w:rsidR="00B1486B" w:rsidRPr="002256BF" w:rsidRDefault="00B1486B" w:rsidP="00B1486B">
      <w:pPr>
        <w:ind w:right="421"/>
        <w:jc w:val="both"/>
        <w:rPr>
          <w:b/>
          <w:bCs/>
          <w:sz w:val="20"/>
          <w:szCs w:val="20"/>
        </w:rPr>
      </w:pPr>
    </w:p>
    <w:p w14:paraId="383FCBF6" w14:textId="77777777" w:rsidR="00B1486B" w:rsidRPr="002256BF" w:rsidRDefault="00B1486B" w:rsidP="00B1486B">
      <w:pPr>
        <w:ind w:right="421"/>
        <w:jc w:val="both"/>
        <w:rPr>
          <w:b/>
          <w:bCs/>
          <w:sz w:val="20"/>
          <w:szCs w:val="20"/>
        </w:rPr>
      </w:pPr>
      <w:r w:rsidRPr="002256BF">
        <w:rPr>
          <w:b/>
          <w:bCs/>
          <w:sz w:val="20"/>
          <w:szCs w:val="20"/>
        </w:rPr>
        <w:t xml:space="preserve">Aprendizaje basado en la Autoevaluación, Autoformación (correlación con otras asignaturas), coevaluación, </w:t>
      </w:r>
      <w:r w:rsidRPr="002256BF">
        <w:rPr>
          <w:b/>
          <w:bCs/>
        </w:rPr>
        <w:t>correlación de áreas, evaluación diagnóstica, formativa y sumativa.</w:t>
      </w:r>
    </w:p>
    <w:p w14:paraId="02807DEE" w14:textId="77777777" w:rsidR="00B1486B" w:rsidRPr="002256BF" w:rsidRDefault="00B1486B" w:rsidP="00B1486B">
      <w:pPr>
        <w:ind w:right="421"/>
        <w:jc w:val="both"/>
        <w:rPr>
          <w:b/>
          <w:bCs/>
          <w:sz w:val="20"/>
          <w:szCs w:val="20"/>
        </w:rPr>
      </w:pPr>
    </w:p>
    <w:p w14:paraId="166BB39C" w14:textId="77777777" w:rsidR="00B1486B" w:rsidRPr="002256BF" w:rsidRDefault="00B1486B">
      <w:pPr>
        <w:pStyle w:val="Prrafodelista"/>
        <w:widowControl/>
        <w:numPr>
          <w:ilvl w:val="0"/>
          <w:numId w:val="53"/>
        </w:numPr>
        <w:autoSpaceDE/>
        <w:autoSpaceDN/>
        <w:spacing w:line="276" w:lineRule="auto"/>
        <w:ind w:right="421"/>
        <w:contextualSpacing/>
        <w:jc w:val="both"/>
        <w:rPr>
          <w:sz w:val="20"/>
          <w:szCs w:val="20"/>
        </w:rPr>
      </w:pPr>
      <w:r w:rsidRPr="002256BF">
        <w:rPr>
          <w:sz w:val="20"/>
          <w:szCs w:val="20"/>
        </w:rPr>
        <w:t xml:space="preserve">Estudiarán la información suministrada en el módulo acerca del concepto y características de la literatura en general, impacto de la literatura hispanoamericana del romanticismo a nivel mundial. </w:t>
      </w:r>
    </w:p>
    <w:p w14:paraId="3CD6183A" w14:textId="77777777" w:rsidR="00B1486B" w:rsidRPr="002256BF" w:rsidRDefault="00B1486B" w:rsidP="00B1486B">
      <w:pPr>
        <w:pStyle w:val="Prrafodelista"/>
        <w:widowControl/>
        <w:spacing w:line="276" w:lineRule="auto"/>
        <w:ind w:left="360" w:right="421" w:firstLine="0"/>
        <w:contextualSpacing/>
        <w:jc w:val="both"/>
        <w:rPr>
          <w:sz w:val="20"/>
          <w:szCs w:val="20"/>
        </w:rPr>
      </w:pPr>
    </w:p>
    <w:p w14:paraId="7C6C4E85" w14:textId="77777777" w:rsidR="00B1486B" w:rsidRPr="002256BF" w:rsidRDefault="00B1486B">
      <w:pPr>
        <w:pStyle w:val="Prrafodelista"/>
        <w:widowControl/>
        <w:numPr>
          <w:ilvl w:val="0"/>
          <w:numId w:val="53"/>
        </w:numPr>
        <w:autoSpaceDE/>
        <w:autoSpaceDN/>
        <w:spacing w:line="276" w:lineRule="auto"/>
        <w:ind w:right="421"/>
        <w:contextualSpacing/>
        <w:jc w:val="both"/>
        <w:rPr>
          <w:sz w:val="20"/>
          <w:szCs w:val="20"/>
        </w:rPr>
      </w:pPr>
      <w:r w:rsidRPr="002256BF">
        <w:rPr>
          <w:sz w:val="20"/>
          <w:szCs w:val="20"/>
        </w:rPr>
        <w:t>Estudiarán información provista en el módulo acerca de los géneros literarios; buscarán en sitios web más información sobre los diferentes subgéneros para clasificarlos, analizarlos y lograr una mejor comprensión de los textos literarios.</w:t>
      </w:r>
    </w:p>
    <w:p w14:paraId="620D4245" w14:textId="77777777" w:rsidR="00B1486B" w:rsidRPr="002256BF" w:rsidRDefault="00B1486B" w:rsidP="00B1486B">
      <w:pPr>
        <w:pStyle w:val="Prrafodelista"/>
        <w:widowControl/>
        <w:autoSpaceDE/>
        <w:autoSpaceDN/>
        <w:spacing w:line="276" w:lineRule="auto"/>
        <w:ind w:left="360" w:right="421" w:firstLine="0"/>
        <w:contextualSpacing/>
        <w:jc w:val="both"/>
        <w:rPr>
          <w:sz w:val="20"/>
          <w:szCs w:val="20"/>
        </w:rPr>
      </w:pPr>
    </w:p>
    <w:p w14:paraId="31B437F2" w14:textId="77777777" w:rsidR="00B1486B" w:rsidRPr="002256BF" w:rsidRDefault="00B1486B">
      <w:pPr>
        <w:pStyle w:val="Prrafodelista"/>
        <w:widowControl/>
        <w:numPr>
          <w:ilvl w:val="0"/>
          <w:numId w:val="53"/>
        </w:numPr>
        <w:autoSpaceDE/>
        <w:autoSpaceDN/>
        <w:spacing w:line="276" w:lineRule="auto"/>
        <w:ind w:right="421"/>
        <w:contextualSpacing/>
        <w:jc w:val="both"/>
        <w:rPr>
          <w:sz w:val="20"/>
          <w:szCs w:val="20"/>
        </w:rPr>
      </w:pPr>
      <w:r w:rsidRPr="002256BF">
        <w:rPr>
          <w:sz w:val="20"/>
          <w:szCs w:val="20"/>
        </w:rPr>
        <w:t xml:space="preserve">Estudiarán información provista en el módulo acerca del género cinematográfico; observarán películas y documentales, en el cine o en canales de </w:t>
      </w:r>
      <w:r w:rsidRPr="002256BF">
        <w:rPr>
          <w:i/>
          <w:iCs/>
          <w:sz w:val="20"/>
          <w:szCs w:val="20"/>
        </w:rPr>
        <w:t>youtube</w:t>
      </w:r>
      <w:r w:rsidRPr="002256BF">
        <w:rPr>
          <w:sz w:val="20"/>
          <w:szCs w:val="20"/>
        </w:rPr>
        <w:t>, las analizarán para seleccionar y aplicar mejores alternativas en la solución de problemas en situaciones cotidianas.</w:t>
      </w:r>
    </w:p>
    <w:p w14:paraId="3D0EED76" w14:textId="77777777" w:rsidR="00875218" w:rsidRPr="002256BF" w:rsidRDefault="00875218" w:rsidP="00875218">
      <w:pPr>
        <w:pStyle w:val="Prrafodelista"/>
        <w:adjustRightInd w:val="0"/>
        <w:ind w:left="0" w:right="421"/>
        <w:jc w:val="both"/>
        <w:rPr>
          <w:bCs/>
          <w:sz w:val="20"/>
          <w:szCs w:val="20"/>
        </w:rPr>
      </w:pPr>
    </w:p>
    <w:p w14:paraId="00B8A981" w14:textId="6B54DB05" w:rsidR="00875218" w:rsidRPr="002256BF" w:rsidRDefault="00875218" w:rsidP="00875218">
      <w:pPr>
        <w:adjustRightInd w:val="0"/>
        <w:ind w:right="421"/>
        <w:jc w:val="both"/>
        <w:rPr>
          <w:b/>
          <w:bCs/>
          <w:sz w:val="20"/>
          <w:szCs w:val="20"/>
        </w:rPr>
      </w:pPr>
      <w:r w:rsidRPr="002256BF">
        <w:rPr>
          <w:b/>
          <w:bCs/>
          <w:sz w:val="20"/>
          <w:szCs w:val="20"/>
        </w:rPr>
        <w:t>Objetivo</w:t>
      </w:r>
      <w:r w:rsidR="003A1849" w:rsidRPr="002256BF">
        <w:rPr>
          <w:b/>
          <w:bCs/>
          <w:sz w:val="20"/>
          <w:szCs w:val="20"/>
        </w:rPr>
        <w:t>s</w:t>
      </w:r>
      <w:r w:rsidRPr="002256BF">
        <w:rPr>
          <w:b/>
          <w:bCs/>
          <w:sz w:val="20"/>
          <w:szCs w:val="20"/>
        </w:rPr>
        <w:t xml:space="preserve"> de aprendizaje:</w:t>
      </w:r>
    </w:p>
    <w:p w14:paraId="474B60FA" w14:textId="77777777" w:rsidR="00875218" w:rsidRPr="002256BF" w:rsidRDefault="00875218" w:rsidP="00875218">
      <w:pPr>
        <w:adjustRightInd w:val="0"/>
        <w:ind w:right="421"/>
        <w:jc w:val="both"/>
        <w:rPr>
          <w:b/>
          <w:bCs/>
          <w:sz w:val="20"/>
          <w:szCs w:val="20"/>
        </w:rPr>
      </w:pPr>
    </w:p>
    <w:p w14:paraId="00C57D2B" w14:textId="77777777" w:rsidR="00B1486B" w:rsidRPr="002256BF" w:rsidRDefault="00B1486B" w:rsidP="00B1486B">
      <w:pPr>
        <w:adjustRightInd w:val="0"/>
        <w:ind w:right="421"/>
        <w:jc w:val="both"/>
        <w:rPr>
          <w:rFonts w:asciiTheme="minorHAnsi" w:hAnsiTheme="minorHAnsi" w:cstheme="minorHAnsi"/>
          <w:iCs/>
          <w:w w:val="105"/>
          <w:sz w:val="20"/>
          <w:szCs w:val="20"/>
        </w:rPr>
      </w:pPr>
      <w:r w:rsidRPr="002256BF">
        <w:rPr>
          <w:sz w:val="20"/>
          <w:szCs w:val="20"/>
        </w:rPr>
        <w:t>1.</w:t>
      </w:r>
      <w:r w:rsidRPr="002256BF">
        <w:rPr>
          <w:b/>
          <w:bCs/>
          <w:sz w:val="20"/>
          <w:szCs w:val="20"/>
        </w:rPr>
        <w:t xml:space="preserve"> </w:t>
      </w:r>
      <w:r w:rsidRPr="002256BF">
        <w:rPr>
          <w:rFonts w:asciiTheme="minorHAnsi" w:hAnsiTheme="minorHAnsi" w:cstheme="minorHAnsi"/>
          <w:iCs/>
          <w:w w:val="105"/>
          <w:sz w:val="20"/>
          <w:szCs w:val="20"/>
        </w:rPr>
        <w:t>Analiza</w:t>
      </w:r>
      <w:r w:rsidRPr="002256BF">
        <w:rPr>
          <w:rFonts w:asciiTheme="minorHAnsi" w:hAnsiTheme="minorHAnsi" w:cstheme="minorHAnsi"/>
          <w:iCs/>
          <w:spacing w:val="8"/>
          <w:w w:val="105"/>
          <w:sz w:val="20"/>
          <w:szCs w:val="20"/>
        </w:rPr>
        <w:t xml:space="preserve"> </w:t>
      </w:r>
      <w:r w:rsidRPr="002256BF">
        <w:rPr>
          <w:rFonts w:asciiTheme="minorHAnsi" w:hAnsiTheme="minorHAnsi" w:cstheme="minorHAnsi"/>
          <w:iCs/>
          <w:w w:val="105"/>
          <w:sz w:val="20"/>
          <w:szCs w:val="20"/>
        </w:rPr>
        <w:t>y</w:t>
      </w:r>
      <w:r w:rsidRPr="002256BF">
        <w:rPr>
          <w:rFonts w:asciiTheme="minorHAnsi" w:hAnsiTheme="minorHAnsi" w:cstheme="minorHAnsi"/>
          <w:iCs/>
          <w:spacing w:val="8"/>
          <w:w w:val="105"/>
          <w:sz w:val="20"/>
          <w:szCs w:val="20"/>
        </w:rPr>
        <w:t xml:space="preserve"> </w:t>
      </w:r>
      <w:r w:rsidRPr="002256BF">
        <w:rPr>
          <w:rFonts w:asciiTheme="minorHAnsi" w:hAnsiTheme="minorHAnsi" w:cstheme="minorHAnsi"/>
          <w:iCs/>
          <w:w w:val="105"/>
          <w:sz w:val="20"/>
          <w:szCs w:val="20"/>
        </w:rPr>
        <w:t>valora</w:t>
      </w:r>
      <w:r w:rsidRPr="002256BF">
        <w:rPr>
          <w:rFonts w:asciiTheme="minorHAnsi" w:hAnsiTheme="minorHAnsi" w:cstheme="minorHAnsi"/>
          <w:iCs/>
          <w:spacing w:val="8"/>
          <w:w w:val="105"/>
          <w:sz w:val="20"/>
          <w:szCs w:val="20"/>
        </w:rPr>
        <w:t xml:space="preserve"> </w:t>
      </w:r>
      <w:r w:rsidRPr="002256BF">
        <w:rPr>
          <w:rFonts w:asciiTheme="minorHAnsi" w:hAnsiTheme="minorHAnsi" w:cstheme="minorHAnsi"/>
          <w:iCs/>
          <w:w w:val="105"/>
          <w:sz w:val="20"/>
          <w:szCs w:val="20"/>
        </w:rPr>
        <w:t>obras</w:t>
      </w:r>
      <w:r w:rsidRPr="002256BF">
        <w:rPr>
          <w:rFonts w:asciiTheme="minorHAnsi" w:hAnsiTheme="minorHAnsi" w:cstheme="minorHAnsi"/>
          <w:iCs/>
          <w:spacing w:val="8"/>
          <w:w w:val="105"/>
          <w:sz w:val="20"/>
          <w:szCs w:val="20"/>
        </w:rPr>
        <w:t xml:space="preserve"> </w:t>
      </w:r>
      <w:r w:rsidRPr="002256BF">
        <w:rPr>
          <w:rFonts w:asciiTheme="minorHAnsi" w:hAnsiTheme="minorHAnsi" w:cstheme="minorHAnsi"/>
          <w:iCs/>
          <w:w w:val="105"/>
          <w:sz w:val="20"/>
          <w:szCs w:val="20"/>
        </w:rPr>
        <w:t>de</w:t>
      </w:r>
      <w:r w:rsidRPr="002256BF">
        <w:rPr>
          <w:rFonts w:asciiTheme="minorHAnsi" w:hAnsiTheme="minorHAnsi" w:cstheme="minorHAnsi"/>
          <w:iCs/>
          <w:spacing w:val="8"/>
          <w:w w:val="105"/>
          <w:sz w:val="20"/>
          <w:szCs w:val="20"/>
        </w:rPr>
        <w:t xml:space="preserve"> </w:t>
      </w:r>
      <w:r w:rsidRPr="002256BF">
        <w:rPr>
          <w:rFonts w:asciiTheme="minorHAnsi" w:hAnsiTheme="minorHAnsi" w:cstheme="minorHAnsi"/>
          <w:iCs/>
          <w:w w:val="105"/>
          <w:sz w:val="20"/>
          <w:szCs w:val="20"/>
        </w:rPr>
        <w:t>los</w:t>
      </w:r>
      <w:r w:rsidRPr="002256BF">
        <w:rPr>
          <w:rFonts w:asciiTheme="minorHAnsi" w:hAnsiTheme="minorHAnsi" w:cstheme="minorHAnsi"/>
          <w:iCs/>
          <w:spacing w:val="8"/>
          <w:w w:val="105"/>
          <w:sz w:val="20"/>
          <w:szCs w:val="20"/>
        </w:rPr>
        <w:t xml:space="preserve"> </w:t>
      </w:r>
      <w:r w:rsidRPr="002256BF">
        <w:rPr>
          <w:rFonts w:asciiTheme="minorHAnsi" w:hAnsiTheme="minorHAnsi" w:cstheme="minorHAnsi"/>
          <w:iCs/>
          <w:w w:val="105"/>
          <w:sz w:val="20"/>
          <w:szCs w:val="20"/>
        </w:rPr>
        <w:t>diferentes</w:t>
      </w:r>
      <w:r w:rsidRPr="002256BF">
        <w:rPr>
          <w:rFonts w:asciiTheme="minorHAnsi" w:hAnsiTheme="minorHAnsi" w:cstheme="minorHAnsi"/>
          <w:iCs/>
          <w:spacing w:val="8"/>
          <w:w w:val="105"/>
          <w:sz w:val="20"/>
          <w:szCs w:val="20"/>
        </w:rPr>
        <w:t xml:space="preserve"> </w:t>
      </w:r>
      <w:r w:rsidRPr="002256BF">
        <w:rPr>
          <w:rFonts w:asciiTheme="minorHAnsi" w:hAnsiTheme="minorHAnsi" w:cstheme="minorHAnsi"/>
          <w:iCs/>
          <w:w w:val="105"/>
          <w:sz w:val="20"/>
          <w:szCs w:val="20"/>
        </w:rPr>
        <w:t>géneros</w:t>
      </w:r>
      <w:r w:rsidRPr="002256BF">
        <w:rPr>
          <w:rFonts w:asciiTheme="minorHAnsi" w:hAnsiTheme="minorHAnsi" w:cstheme="minorHAnsi"/>
          <w:iCs/>
          <w:spacing w:val="8"/>
          <w:w w:val="105"/>
          <w:sz w:val="20"/>
          <w:szCs w:val="20"/>
        </w:rPr>
        <w:t xml:space="preserve"> </w:t>
      </w:r>
      <w:r w:rsidRPr="002256BF">
        <w:rPr>
          <w:rFonts w:asciiTheme="minorHAnsi" w:hAnsiTheme="minorHAnsi" w:cstheme="minorHAnsi"/>
          <w:iCs/>
          <w:w w:val="105"/>
          <w:sz w:val="20"/>
          <w:szCs w:val="20"/>
        </w:rPr>
        <w:t>literarios</w:t>
      </w:r>
      <w:r w:rsidRPr="002256BF">
        <w:rPr>
          <w:rFonts w:asciiTheme="minorHAnsi" w:hAnsiTheme="minorHAnsi" w:cstheme="minorHAnsi"/>
          <w:iCs/>
          <w:spacing w:val="8"/>
          <w:w w:val="105"/>
          <w:sz w:val="20"/>
          <w:szCs w:val="20"/>
        </w:rPr>
        <w:t xml:space="preserve"> </w:t>
      </w:r>
      <w:r w:rsidRPr="002256BF">
        <w:rPr>
          <w:rFonts w:asciiTheme="minorHAnsi" w:hAnsiTheme="minorHAnsi" w:cstheme="minorHAnsi"/>
          <w:iCs/>
          <w:w w:val="105"/>
          <w:sz w:val="20"/>
          <w:szCs w:val="20"/>
        </w:rPr>
        <w:t>a</w:t>
      </w:r>
      <w:r w:rsidRPr="002256BF">
        <w:rPr>
          <w:rFonts w:asciiTheme="minorHAnsi" w:hAnsiTheme="minorHAnsi" w:cstheme="minorHAnsi"/>
          <w:iCs/>
          <w:spacing w:val="8"/>
          <w:w w:val="105"/>
          <w:sz w:val="20"/>
          <w:szCs w:val="20"/>
        </w:rPr>
        <w:t xml:space="preserve"> </w:t>
      </w:r>
      <w:r w:rsidRPr="002256BF">
        <w:rPr>
          <w:rFonts w:asciiTheme="minorHAnsi" w:hAnsiTheme="minorHAnsi" w:cstheme="minorHAnsi"/>
          <w:iCs/>
          <w:w w:val="105"/>
          <w:sz w:val="20"/>
          <w:szCs w:val="20"/>
        </w:rPr>
        <w:t>partir</w:t>
      </w:r>
      <w:r w:rsidRPr="002256BF">
        <w:rPr>
          <w:rFonts w:asciiTheme="minorHAnsi" w:hAnsiTheme="minorHAnsi" w:cstheme="minorHAnsi"/>
          <w:iCs/>
          <w:spacing w:val="8"/>
          <w:w w:val="105"/>
          <w:sz w:val="20"/>
          <w:szCs w:val="20"/>
        </w:rPr>
        <w:t xml:space="preserve"> </w:t>
      </w:r>
      <w:r w:rsidRPr="002256BF">
        <w:rPr>
          <w:rFonts w:asciiTheme="minorHAnsi" w:hAnsiTheme="minorHAnsi" w:cstheme="minorHAnsi"/>
          <w:iCs/>
          <w:w w:val="105"/>
          <w:sz w:val="20"/>
          <w:szCs w:val="20"/>
        </w:rPr>
        <w:t>de</w:t>
      </w:r>
      <w:r w:rsidRPr="002256BF">
        <w:rPr>
          <w:rFonts w:asciiTheme="minorHAnsi" w:hAnsiTheme="minorHAnsi" w:cstheme="minorHAnsi"/>
          <w:iCs/>
          <w:spacing w:val="8"/>
          <w:w w:val="105"/>
          <w:sz w:val="20"/>
          <w:szCs w:val="20"/>
        </w:rPr>
        <w:t xml:space="preserve"> </w:t>
      </w:r>
      <w:r w:rsidRPr="002256BF">
        <w:rPr>
          <w:rFonts w:asciiTheme="minorHAnsi" w:hAnsiTheme="minorHAnsi" w:cstheme="minorHAnsi"/>
          <w:iCs/>
          <w:w w:val="105"/>
          <w:sz w:val="20"/>
          <w:szCs w:val="20"/>
        </w:rPr>
        <w:t>su</w:t>
      </w:r>
      <w:r w:rsidRPr="002256BF">
        <w:rPr>
          <w:rFonts w:asciiTheme="minorHAnsi" w:hAnsiTheme="minorHAnsi" w:cstheme="minorHAnsi"/>
          <w:iCs/>
          <w:spacing w:val="8"/>
          <w:w w:val="105"/>
          <w:sz w:val="20"/>
          <w:szCs w:val="20"/>
        </w:rPr>
        <w:t xml:space="preserve"> </w:t>
      </w:r>
      <w:r w:rsidRPr="002256BF">
        <w:rPr>
          <w:rFonts w:asciiTheme="minorHAnsi" w:hAnsiTheme="minorHAnsi" w:cstheme="minorHAnsi"/>
          <w:iCs/>
          <w:w w:val="105"/>
          <w:sz w:val="20"/>
          <w:szCs w:val="20"/>
        </w:rPr>
        <w:t>estructura</w:t>
      </w:r>
      <w:r w:rsidRPr="002256BF">
        <w:rPr>
          <w:rFonts w:asciiTheme="minorHAnsi" w:hAnsiTheme="minorHAnsi" w:cstheme="minorHAnsi"/>
          <w:iCs/>
          <w:spacing w:val="8"/>
          <w:w w:val="105"/>
          <w:sz w:val="20"/>
          <w:szCs w:val="20"/>
        </w:rPr>
        <w:t xml:space="preserve"> </w:t>
      </w:r>
      <w:r w:rsidRPr="002256BF">
        <w:rPr>
          <w:rFonts w:asciiTheme="minorHAnsi" w:hAnsiTheme="minorHAnsi" w:cstheme="minorHAnsi"/>
          <w:iCs/>
          <w:w w:val="105"/>
          <w:sz w:val="20"/>
          <w:szCs w:val="20"/>
        </w:rPr>
        <w:t>y</w:t>
      </w:r>
      <w:r w:rsidRPr="002256BF">
        <w:rPr>
          <w:rFonts w:asciiTheme="minorHAnsi" w:hAnsiTheme="minorHAnsi" w:cstheme="minorHAnsi"/>
          <w:iCs/>
          <w:spacing w:val="8"/>
          <w:w w:val="105"/>
          <w:sz w:val="20"/>
          <w:szCs w:val="20"/>
        </w:rPr>
        <w:t xml:space="preserve"> </w:t>
      </w:r>
      <w:r w:rsidRPr="002256BF">
        <w:rPr>
          <w:rFonts w:asciiTheme="minorHAnsi" w:hAnsiTheme="minorHAnsi" w:cstheme="minorHAnsi"/>
          <w:iCs/>
          <w:w w:val="105"/>
          <w:sz w:val="20"/>
          <w:szCs w:val="20"/>
        </w:rPr>
        <w:t>recursos</w:t>
      </w:r>
      <w:r w:rsidRPr="002256BF">
        <w:rPr>
          <w:rFonts w:asciiTheme="minorHAnsi" w:hAnsiTheme="minorHAnsi" w:cstheme="minorHAnsi"/>
          <w:iCs/>
          <w:spacing w:val="8"/>
          <w:w w:val="105"/>
          <w:sz w:val="20"/>
          <w:szCs w:val="20"/>
        </w:rPr>
        <w:t xml:space="preserve"> </w:t>
      </w:r>
      <w:r w:rsidRPr="002256BF">
        <w:rPr>
          <w:rFonts w:asciiTheme="minorHAnsi" w:hAnsiTheme="minorHAnsi" w:cstheme="minorHAnsi"/>
          <w:iCs/>
          <w:w w:val="105"/>
          <w:sz w:val="20"/>
          <w:szCs w:val="20"/>
        </w:rPr>
        <w:t>empleados</w:t>
      </w:r>
      <w:r w:rsidRPr="002256BF">
        <w:rPr>
          <w:rFonts w:asciiTheme="minorHAnsi" w:hAnsiTheme="minorHAnsi" w:cstheme="minorHAnsi"/>
          <w:iCs/>
          <w:spacing w:val="8"/>
          <w:w w:val="105"/>
          <w:sz w:val="20"/>
          <w:szCs w:val="20"/>
        </w:rPr>
        <w:t xml:space="preserve"> </w:t>
      </w:r>
      <w:r w:rsidRPr="002256BF">
        <w:rPr>
          <w:rFonts w:asciiTheme="minorHAnsi" w:hAnsiTheme="minorHAnsi" w:cstheme="minorHAnsi"/>
          <w:iCs/>
          <w:w w:val="105"/>
          <w:sz w:val="20"/>
          <w:szCs w:val="20"/>
        </w:rPr>
        <w:t>para</w:t>
      </w:r>
      <w:r w:rsidRPr="002256BF">
        <w:rPr>
          <w:rFonts w:asciiTheme="minorHAnsi" w:hAnsiTheme="minorHAnsi" w:cstheme="minorHAnsi"/>
          <w:iCs/>
          <w:spacing w:val="8"/>
          <w:w w:val="105"/>
          <w:sz w:val="20"/>
          <w:szCs w:val="20"/>
        </w:rPr>
        <w:t xml:space="preserve"> </w:t>
      </w:r>
      <w:r w:rsidRPr="002256BF">
        <w:rPr>
          <w:rFonts w:asciiTheme="minorHAnsi" w:hAnsiTheme="minorHAnsi" w:cstheme="minorHAnsi"/>
          <w:iCs/>
          <w:w w:val="105"/>
          <w:sz w:val="20"/>
          <w:szCs w:val="20"/>
        </w:rPr>
        <w:t>cultivar</w:t>
      </w:r>
      <w:r w:rsidRPr="002256BF">
        <w:rPr>
          <w:rFonts w:asciiTheme="minorHAnsi" w:hAnsiTheme="minorHAnsi" w:cstheme="minorHAnsi"/>
          <w:iCs/>
          <w:spacing w:val="8"/>
          <w:w w:val="105"/>
          <w:sz w:val="20"/>
          <w:szCs w:val="20"/>
        </w:rPr>
        <w:t xml:space="preserve"> </w:t>
      </w:r>
      <w:r w:rsidRPr="002256BF">
        <w:rPr>
          <w:rFonts w:asciiTheme="minorHAnsi" w:hAnsiTheme="minorHAnsi" w:cstheme="minorHAnsi"/>
          <w:iCs/>
          <w:w w:val="105"/>
          <w:sz w:val="20"/>
          <w:szCs w:val="20"/>
        </w:rPr>
        <w:t>el</w:t>
      </w:r>
      <w:r w:rsidRPr="002256BF">
        <w:rPr>
          <w:rFonts w:asciiTheme="minorHAnsi" w:hAnsiTheme="minorHAnsi" w:cstheme="minorHAnsi"/>
          <w:iCs/>
          <w:spacing w:val="7"/>
          <w:w w:val="105"/>
          <w:sz w:val="20"/>
          <w:szCs w:val="20"/>
        </w:rPr>
        <w:t xml:space="preserve"> </w:t>
      </w:r>
      <w:r w:rsidRPr="002256BF">
        <w:rPr>
          <w:rFonts w:asciiTheme="minorHAnsi" w:hAnsiTheme="minorHAnsi" w:cstheme="minorHAnsi"/>
          <w:iCs/>
          <w:w w:val="105"/>
          <w:sz w:val="20"/>
          <w:szCs w:val="20"/>
        </w:rPr>
        <w:t>gusto</w:t>
      </w:r>
      <w:r w:rsidRPr="002256BF">
        <w:rPr>
          <w:rFonts w:asciiTheme="minorHAnsi" w:hAnsiTheme="minorHAnsi" w:cstheme="minorHAnsi"/>
          <w:iCs/>
          <w:spacing w:val="8"/>
          <w:w w:val="105"/>
          <w:sz w:val="20"/>
          <w:szCs w:val="20"/>
        </w:rPr>
        <w:t xml:space="preserve"> </w:t>
      </w:r>
      <w:r w:rsidRPr="002256BF">
        <w:rPr>
          <w:rFonts w:asciiTheme="minorHAnsi" w:hAnsiTheme="minorHAnsi" w:cstheme="minorHAnsi"/>
          <w:iCs/>
          <w:w w:val="105"/>
          <w:sz w:val="20"/>
          <w:szCs w:val="20"/>
        </w:rPr>
        <w:t>por</w:t>
      </w:r>
      <w:r w:rsidRPr="002256BF">
        <w:rPr>
          <w:rFonts w:asciiTheme="minorHAnsi" w:hAnsiTheme="minorHAnsi" w:cstheme="minorHAnsi"/>
          <w:iCs/>
          <w:spacing w:val="1"/>
          <w:w w:val="105"/>
          <w:sz w:val="20"/>
          <w:szCs w:val="20"/>
        </w:rPr>
        <w:t xml:space="preserve"> </w:t>
      </w:r>
      <w:r w:rsidRPr="002256BF">
        <w:rPr>
          <w:rFonts w:asciiTheme="minorHAnsi" w:hAnsiTheme="minorHAnsi" w:cstheme="minorHAnsi"/>
          <w:iCs/>
          <w:w w:val="105"/>
          <w:sz w:val="20"/>
          <w:szCs w:val="20"/>
        </w:rPr>
        <w:t>los</w:t>
      </w:r>
      <w:r w:rsidRPr="002256BF">
        <w:rPr>
          <w:rFonts w:asciiTheme="minorHAnsi" w:hAnsiTheme="minorHAnsi" w:cstheme="minorHAnsi"/>
          <w:iCs/>
          <w:spacing w:val="-4"/>
          <w:w w:val="105"/>
          <w:sz w:val="20"/>
          <w:szCs w:val="20"/>
        </w:rPr>
        <w:t xml:space="preserve"> </w:t>
      </w:r>
      <w:r w:rsidRPr="002256BF">
        <w:rPr>
          <w:rFonts w:asciiTheme="minorHAnsi" w:hAnsiTheme="minorHAnsi" w:cstheme="minorHAnsi"/>
          <w:iCs/>
          <w:w w:val="105"/>
          <w:sz w:val="20"/>
          <w:szCs w:val="20"/>
        </w:rPr>
        <w:t>buenos</w:t>
      </w:r>
      <w:r w:rsidRPr="002256BF">
        <w:rPr>
          <w:rFonts w:asciiTheme="minorHAnsi" w:hAnsiTheme="minorHAnsi" w:cstheme="minorHAnsi"/>
          <w:iCs/>
          <w:spacing w:val="-3"/>
          <w:w w:val="105"/>
          <w:sz w:val="20"/>
          <w:szCs w:val="20"/>
        </w:rPr>
        <w:t xml:space="preserve"> </w:t>
      </w:r>
      <w:r w:rsidRPr="002256BF">
        <w:rPr>
          <w:rFonts w:asciiTheme="minorHAnsi" w:hAnsiTheme="minorHAnsi" w:cstheme="minorHAnsi"/>
          <w:iCs/>
          <w:w w:val="105"/>
          <w:sz w:val="20"/>
          <w:szCs w:val="20"/>
        </w:rPr>
        <w:t>textos,</w:t>
      </w:r>
      <w:r w:rsidRPr="002256BF">
        <w:rPr>
          <w:rFonts w:asciiTheme="minorHAnsi" w:hAnsiTheme="minorHAnsi" w:cstheme="minorHAnsi"/>
          <w:iCs/>
          <w:spacing w:val="-3"/>
          <w:w w:val="105"/>
          <w:sz w:val="20"/>
          <w:szCs w:val="20"/>
        </w:rPr>
        <w:t xml:space="preserve"> </w:t>
      </w:r>
      <w:r w:rsidRPr="002256BF">
        <w:rPr>
          <w:rFonts w:asciiTheme="minorHAnsi" w:hAnsiTheme="minorHAnsi" w:cstheme="minorHAnsi"/>
          <w:iCs/>
          <w:w w:val="105"/>
          <w:sz w:val="20"/>
          <w:szCs w:val="20"/>
        </w:rPr>
        <w:t>enriquecer</w:t>
      </w:r>
      <w:r w:rsidRPr="002256BF">
        <w:rPr>
          <w:rFonts w:asciiTheme="minorHAnsi" w:hAnsiTheme="minorHAnsi" w:cstheme="minorHAnsi"/>
          <w:iCs/>
          <w:spacing w:val="-3"/>
          <w:w w:val="105"/>
          <w:sz w:val="20"/>
          <w:szCs w:val="20"/>
        </w:rPr>
        <w:t xml:space="preserve"> </w:t>
      </w:r>
      <w:r w:rsidRPr="002256BF">
        <w:rPr>
          <w:rFonts w:asciiTheme="minorHAnsi" w:hAnsiTheme="minorHAnsi" w:cstheme="minorHAnsi"/>
          <w:iCs/>
          <w:w w:val="105"/>
          <w:sz w:val="20"/>
          <w:szCs w:val="20"/>
        </w:rPr>
        <w:t>su</w:t>
      </w:r>
      <w:r w:rsidRPr="002256BF">
        <w:rPr>
          <w:rFonts w:asciiTheme="minorHAnsi" w:hAnsiTheme="minorHAnsi" w:cstheme="minorHAnsi"/>
          <w:iCs/>
          <w:spacing w:val="-2"/>
          <w:w w:val="105"/>
          <w:sz w:val="20"/>
          <w:szCs w:val="20"/>
        </w:rPr>
        <w:t xml:space="preserve"> </w:t>
      </w:r>
      <w:r w:rsidRPr="002256BF">
        <w:rPr>
          <w:rFonts w:asciiTheme="minorHAnsi" w:hAnsiTheme="minorHAnsi" w:cstheme="minorHAnsi"/>
          <w:iCs/>
          <w:w w:val="105"/>
          <w:sz w:val="20"/>
          <w:szCs w:val="20"/>
        </w:rPr>
        <w:t>acervo</w:t>
      </w:r>
      <w:r w:rsidRPr="002256BF">
        <w:rPr>
          <w:rFonts w:asciiTheme="minorHAnsi" w:hAnsiTheme="minorHAnsi" w:cstheme="minorHAnsi"/>
          <w:iCs/>
          <w:spacing w:val="-3"/>
          <w:w w:val="105"/>
          <w:sz w:val="20"/>
          <w:szCs w:val="20"/>
        </w:rPr>
        <w:t xml:space="preserve"> </w:t>
      </w:r>
      <w:r w:rsidRPr="002256BF">
        <w:rPr>
          <w:rFonts w:asciiTheme="minorHAnsi" w:hAnsiTheme="minorHAnsi" w:cstheme="minorHAnsi"/>
          <w:iCs/>
          <w:w w:val="105"/>
          <w:sz w:val="20"/>
          <w:szCs w:val="20"/>
        </w:rPr>
        <w:t>cultural</w:t>
      </w:r>
      <w:r w:rsidRPr="002256BF">
        <w:rPr>
          <w:rFonts w:asciiTheme="minorHAnsi" w:hAnsiTheme="minorHAnsi" w:cstheme="minorHAnsi"/>
          <w:iCs/>
          <w:spacing w:val="-3"/>
          <w:w w:val="105"/>
          <w:sz w:val="20"/>
          <w:szCs w:val="20"/>
        </w:rPr>
        <w:t xml:space="preserve"> </w:t>
      </w:r>
      <w:r w:rsidRPr="002256BF">
        <w:rPr>
          <w:rFonts w:asciiTheme="minorHAnsi" w:hAnsiTheme="minorHAnsi" w:cstheme="minorHAnsi"/>
          <w:iCs/>
          <w:w w:val="105"/>
          <w:sz w:val="20"/>
          <w:szCs w:val="20"/>
        </w:rPr>
        <w:t>y</w:t>
      </w:r>
      <w:r w:rsidRPr="002256BF">
        <w:rPr>
          <w:rFonts w:asciiTheme="minorHAnsi" w:hAnsiTheme="minorHAnsi" w:cstheme="minorHAnsi"/>
          <w:iCs/>
          <w:spacing w:val="-2"/>
          <w:w w:val="105"/>
          <w:sz w:val="20"/>
          <w:szCs w:val="20"/>
        </w:rPr>
        <w:t xml:space="preserve"> </w:t>
      </w:r>
      <w:r w:rsidRPr="002256BF">
        <w:rPr>
          <w:rFonts w:asciiTheme="minorHAnsi" w:hAnsiTheme="minorHAnsi" w:cstheme="minorHAnsi"/>
          <w:iCs/>
          <w:w w:val="105"/>
          <w:sz w:val="20"/>
          <w:szCs w:val="20"/>
        </w:rPr>
        <w:t>aplicar</w:t>
      </w:r>
      <w:r w:rsidRPr="002256BF">
        <w:rPr>
          <w:rFonts w:asciiTheme="minorHAnsi" w:hAnsiTheme="minorHAnsi" w:cstheme="minorHAnsi"/>
          <w:iCs/>
          <w:spacing w:val="-3"/>
          <w:w w:val="105"/>
          <w:sz w:val="20"/>
          <w:szCs w:val="20"/>
        </w:rPr>
        <w:t xml:space="preserve"> </w:t>
      </w:r>
      <w:r w:rsidRPr="002256BF">
        <w:rPr>
          <w:rFonts w:asciiTheme="minorHAnsi" w:hAnsiTheme="minorHAnsi" w:cstheme="minorHAnsi"/>
          <w:iCs/>
          <w:w w:val="105"/>
          <w:sz w:val="20"/>
          <w:szCs w:val="20"/>
        </w:rPr>
        <w:t>las</w:t>
      </w:r>
      <w:r w:rsidRPr="002256BF">
        <w:rPr>
          <w:rFonts w:asciiTheme="minorHAnsi" w:hAnsiTheme="minorHAnsi" w:cstheme="minorHAnsi"/>
          <w:iCs/>
          <w:spacing w:val="-3"/>
          <w:w w:val="105"/>
          <w:sz w:val="20"/>
          <w:szCs w:val="20"/>
        </w:rPr>
        <w:t xml:space="preserve"> </w:t>
      </w:r>
      <w:r w:rsidRPr="002256BF">
        <w:rPr>
          <w:rFonts w:asciiTheme="minorHAnsi" w:hAnsiTheme="minorHAnsi" w:cstheme="minorHAnsi"/>
          <w:iCs/>
          <w:w w:val="105"/>
          <w:sz w:val="20"/>
          <w:szCs w:val="20"/>
        </w:rPr>
        <w:t>experiencias</w:t>
      </w:r>
      <w:r w:rsidRPr="002256BF">
        <w:rPr>
          <w:rFonts w:asciiTheme="minorHAnsi" w:hAnsiTheme="minorHAnsi" w:cstheme="minorHAnsi"/>
          <w:iCs/>
          <w:spacing w:val="-4"/>
          <w:w w:val="105"/>
          <w:sz w:val="20"/>
          <w:szCs w:val="20"/>
        </w:rPr>
        <w:t xml:space="preserve"> </w:t>
      </w:r>
      <w:r w:rsidRPr="002256BF">
        <w:rPr>
          <w:rFonts w:asciiTheme="minorHAnsi" w:hAnsiTheme="minorHAnsi" w:cstheme="minorHAnsi"/>
          <w:iCs/>
          <w:w w:val="105"/>
          <w:sz w:val="20"/>
          <w:szCs w:val="20"/>
        </w:rPr>
        <w:t>en</w:t>
      </w:r>
      <w:r w:rsidRPr="002256BF">
        <w:rPr>
          <w:rFonts w:asciiTheme="minorHAnsi" w:hAnsiTheme="minorHAnsi" w:cstheme="minorHAnsi"/>
          <w:iCs/>
          <w:spacing w:val="-2"/>
          <w:w w:val="105"/>
          <w:sz w:val="20"/>
          <w:szCs w:val="20"/>
        </w:rPr>
        <w:t xml:space="preserve"> </w:t>
      </w:r>
      <w:r w:rsidRPr="002256BF">
        <w:rPr>
          <w:rFonts w:asciiTheme="minorHAnsi" w:hAnsiTheme="minorHAnsi" w:cstheme="minorHAnsi"/>
          <w:iCs/>
          <w:w w:val="105"/>
          <w:sz w:val="20"/>
          <w:szCs w:val="20"/>
        </w:rPr>
        <w:t>la</w:t>
      </w:r>
      <w:r w:rsidRPr="002256BF">
        <w:rPr>
          <w:rFonts w:asciiTheme="minorHAnsi" w:hAnsiTheme="minorHAnsi" w:cstheme="minorHAnsi"/>
          <w:iCs/>
          <w:spacing w:val="-2"/>
          <w:w w:val="105"/>
          <w:sz w:val="20"/>
          <w:szCs w:val="20"/>
        </w:rPr>
        <w:t xml:space="preserve"> </w:t>
      </w:r>
      <w:r w:rsidRPr="002256BF">
        <w:rPr>
          <w:rFonts w:asciiTheme="minorHAnsi" w:hAnsiTheme="minorHAnsi" w:cstheme="minorHAnsi"/>
          <w:iCs/>
          <w:w w:val="105"/>
          <w:sz w:val="20"/>
          <w:szCs w:val="20"/>
        </w:rPr>
        <w:t>solución</w:t>
      </w:r>
      <w:r w:rsidRPr="002256BF">
        <w:rPr>
          <w:rFonts w:asciiTheme="minorHAnsi" w:hAnsiTheme="minorHAnsi" w:cstheme="minorHAnsi"/>
          <w:iCs/>
          <w:spacing w:val="-2"/>
          <w:w w:val="105"/>
          <w:sz w:val="20"/>
          <w:szCs w:val="20"/>
        </w:rPr>
        <w:t xml:space="preserve"> </w:t>
      </w:r>
      <w:r w:rsidRPr="002256BF">
        <w:rPr>
          <w:rFonts w:asciiTheme="minorHAnsi" w:hAnsiTheme="minorHAnsi" w:cstheme="minorHAnsi"/>
          <w:iCs/>
          <w:w w:val="105"/>
          <w:sz w:val="20"/>
          <w:szCs w:val="20"/>
        </w:rPr>
        <w:t>de</w:t>
      </w:r>
      <w:r w:rsidRPr="002256BF">
        <w:rPr>
          <w:rFonts w:asciiTheme="minorHAnsi" w:hAnsiTheme="minorHAnsi" w:cstheme="minorHAnsi"/>
          <w:iCs/>
          <w:spacing w:val="-2"/>
          <w:w w:val="105"/>
          <w:sz w:val="20"/>
          <w:szCs w:val="20"/>
        </w:rPr>
        <w:t xml:space="preserve"> </w:t>
      </w:r>
      <w:r w:rsidRPr="002256BF">
        <w:rPr>
          <w:rFonts w:asciiTheme="minorHAnsi" w:hAnsiTheme="minorHAnsi" w:cstheme="minorHAnsi"/>
          <w:iCs/>
          <w:w w:val="105"/>
          <w:sz w:val="20"/>
          <w:szCs w:val="20"/>
        </w:rPr>
        <w:t>problemas</w:t>
      </w:r>
      <w:r w:rsidRPr="002256BF">
        <w:rPr>
          <w:rFonts w:asciiTheme="minorHAnsi" w:hAnsiTheme="minorHAnsi" w:cstheme="minorHAnsi"/>
          <w:iCs/>
          <w:spacing w:val="-4"/>
          <w:w w:val="105"/>
          <w:sz w:val="20"/>
          <w:szCs w:val="20"/>
        </w:rPr>
        <w:t xml:space="preserve"> </w:t>
      </w:r>
      <w:r w:rsidRPr="002256BF">
        <w:rPr>
          <w:rFonts w:asciiTheme="minorHAnsi" w:hAnsiTheme="minorHAnsi" w:cstheme="minorHAnsi"/>
          <w:iCs/>
          <w:w w:val="105"/>
          <w:sz w:val="20"/>
          <w:szCs w:val="20"/>
        </w:rPr>
        <w:t>en</w:t>
      </w:r>
      <w:r w:rsidRPr="002256BF">
        <w:rPr>
          <w:rFonts w:asciiTheme="minorHAnsi" w:hAnsiTheme="minorHAnsi" w:cstheme="minorHAnsi"/>
          <w:iCs/>
          <w:spacing w:val="-2"/>
          <w:w w:val="105"/>
          <w:sz w:val="20"/>
          <w:szCs w:val="20"/>
        </w:rPr>
        <w:t xml:space="preserve"> </w:t>
      </w:r>
      <w:r w:rsidRPr="002256BF">
        <w:rPr>
          <w:rFonts w:asciiTheme="minorHAnsi" w:hAnsiTheme="minorHAnsi" w:cstheme="minorHAnsi"/>
          <w:iCs/>
          <w:w w:val="105"/>
          <w:sz w:val="20"/>
          <w:szCs w:val="20"/>
        </w:rPr>
        <w:t>situaciones</w:t>
      </w:r>
      <w:r w:rsidRPr="002256BF">
        <w:rPr>
          <w:rFonts w:asciiTheme="minorHAnsi" w:hAnsiTheme="minorHAnsi" w:cstheme="minorHAnsi"/>
          <w:iCs/>
          <w:spacing w:val="-3"/>
          <w:w w:val="105"/>
          <w:sz w:val="20"/>
          <w:szCs w:val="20"/>
        </w:rPr>
        <w:t xml:space="preserve"> </w:t>
      </w:r>
      <w:r w:rsidRPr="002256BF">
        <w:rPr>
          <w:rFonts w:asciiTheme="minorHAnsi" w:hAnsiTheme="minorHAnsi" w:cstheme="minorHAnsi"/>
          <w:iCs/>
          <w:w w:val="105"/>
          <w:sz w:val="20"/>
          <w:szCs w:val="20"/>
        </w:rPr>
        <w:t>cotidianas.</w:t>
      </w:r>
    </w:p>
    <w:p w14:paraId="335F791E" w14:textId="77777777" w:rsidR="00B1486B" w:rsidRPr="002256BF" w:rsidRDefault="00B1486B" w:rsidP="00B1486B">
      <w:pPr>
        <w:adjustRightInd w:val="0"/>
        <w:ind w:right="421"/>
        <w:jc w:val="both"/>
        <w:rPr>
          <w:rFonts w:asciiTheme="minorHAnsi" w:hAnsiTheme="minorHAnsi" w:cstheme="minorHAnsi"/>
          <w:iCs/>
          <w:w w:val="105"/>
          <w:sz w:val="20"/>
          <w:szCs w:val="20"/>
        </w:rPr>
      </w:pPr>
    </w:p>
    <w:p w14:paraId="70B64AF7" w14:textId="77777777" w:rsidR="00B1486B" w:rsidRPr="002256BF" w:rsidRDefault="00B1486B" w:rsidP="00B1486B">
      <w:pPr>
        <w:adjustRightInd w:val="0"/>
        <w:ind w:right="421"/>
        <w:jc w:val="both"/>
        <w:rPr>
          <w:rFonts w:asciiTheme="minorHAnsi" w:hAnsiTheme="minorHAnsi" w:cstheme="minorHAnsi"/>
          <w:iCs/>
          <w:w w:val="105"/>
          <w:sz w:val="20"/>
          <w:szCs w:val="20"/>
        </w:rPr>
      </w:pPr>
      <w:r w:rsidRPr="002256BF">
        <w:rPr>
          <w:rFonts w:asciiTheme="minorHAnsi" w:hAnsiTheme="minorHAnsi" w:cstheme="minorHAnsi"/>
          <w:iCs/>
          <w:w w:val="105"/>
          <w:sz w:val="20"/>
          <w:szCs w:val="20"/>
        </w:rPr>
        <w:t>2. Produce</w:t>
      </w:r>
      <w:r w:rsidRPr="002256BF">
        <w:rPr>
          <w:rFonts w:asciiTheme="minorHAnsi" w:hAnsiTheme="minorHAnsi" w:cstheme="minorHAnsi"/>
          <w:iCs/>
          <w:spacing w:val="31"/>
          <w:w w:val="105"/>
          <w:sz w:val="20"/>
          <w:szCs w:val="20"/>
        </w:rPr>
        <w:t xml:space="preserve"> </w:t>
      </w:r>
      <w:r w:rsidRPr="002256BF">
        <w:rPr>
          <w:rFonts w:asciiTheme="minorHAnsi" w:hAnsiTheme="minorHAnsi" w:cstheme="minorHAnsi"/>
          <w:iCs/>
          <w:w w:val="105"/>
          <w:sz w:val="20"/>
          <w:szCs w:val="20"/>
        </w:rPr>
        <w:t>textos</w:t>
      </w:r>
      <w:r w:rsidRPr="002256BF">
        <w:rPr>
          <w:rFonts w:asciiTheme="minorHAnsi" w:hAnsiTheme="minorHAnsi" w:cstheme="minorHAnsi"/>
          <w:iCs/>
          <w:spacing w:val="32"/>
          <w:w w:val="105"/>
          <w:sz w:val="20"/>
          <w:szCs w:val="20"/>
        </w:rPr>
        <w:t xml:space="preserve"> </w:t>
      </w:r>
      <w:r w:rsidRPr="002256BF">
        <w:rPr>
          <w:rFonts w:asciiTheme="minorHAnsi" w:hAnsiTheme="minorHAnsi" w:cstheme="minorHAnsi"/>
          <w:iCs/>
          <w:w w:val="105"/>
          <w:sz w:val="20"/>
          <w:szCs w:val="20"/>
        </w:rPr>
        <w:t>literarios</w:t>
      </w:r>
      <w:r w:rsidRPr="002256BF">
        <w:rPr>
          <w:rFonts w:asciiTheme="minorHAnsi" w:hAnsiTheme="minorHAnsi" w:cstheme="minorHAnsi"/>
          <w:iCs/>
          <w:spacing w:val="32"/>
          <w:w w:val="105"/>
          <w:sz w:val="20"/>
          <w:szCs w:val="20"/>
        </w:rPr>
        <w:t xml:space="preserve"> </w:t>
      </w:r>
      <w:r w:rsidRPr="002256BF">
        <w:rPr>
          <w:rFonts w:asciiTheme="minorHAnsi" w:hAnsiTheme="minorHAnsi" w:cstheme="minorHAnsi"/>
          <w:iCs/>
          <w:w w:val="105"/>
          <w:sz w:val="20"/>
          <w:szCs w:val="20"/>
        </w:rPr>
        <w:t>en</w:t>
      </w:r>
      <w:r w:rsidRPr="002256BF">
        <w:rPr>
          <w:rFonts w:asciiTheme="minorHAnsi" w:hAnsiTheme="minorHAnsi" w:cstheme="minorHAnsi"/>
          <w:iCs/>
          <w:spacing w:val="31"/>
          <w:w w:val="105"/>
          <w:sz w:val="20"/>
          <w:szCs w:val="20"/>
        </w:rPr>
        <w:t xml:space="preserve"> </w:t>
      </w:r>
      <w:r w:rsidRPr="002256BF">
        <w:rPr>
          <w:rFonts w:asciiTheme="minorHAnsi" w:hAnsiTheme="minorHAnsi" w:cstheme="minorHAnsi"/>
          <w:iCs/>
          <w:w w:val="105"/>
          <w:sz w:val="20"/>
          <w:szCs w:val="20"/>
        </w:rPr>
        <w:t>atención</w:t>
      </w:r>
      <w:r w:rsidRPr="002256BF">
        <w:rPr>
          <w:rFonts w:asciiTheme="minorHAnsi" w:hAnsiTheme="minorHAnsi" w:cstheme="minorHAnsi"/>
          <w:iCs/>
          <w:spacing w:val="32"/>
          <w:w w:val="105"/>
          <w:sz w:val="20"/>
          <w:szCs w:val="20"/>
        </w:rPr>
        <w:t xml:space="preserve"> </w:t>
      </w:r>
      <w:r w:rsidRPr="002256BF">
        <w:rPr>
          <w:rFonts w:asciiTheme="minorHAnsi" w:hAnsiTheme="minorHAnsi" w:cstheme="minorHAnsi"/>
          <w:iCs/>
          <w:w w:val="105"/>
          <w:sz w:val="20"/>
          <w:szCs w:val="20"/>
        </w:rPr>
        <w:t>a</w:t>
      </w:r>
      <w:r w:rsidRPr="002256BF">
        <w:rPr>
          <w:rFonts w:asciiTheme="minorHAnsi" w:hAnsiTheme="minorHAnsi" w:cstheme="minorHAnsi"/>
          <w:iCs/>
          <w:spacing w:val="32"/>
          <w:w w:val="105"/>
          <w:sz w:val="20"/>
          <w:szCs w:val="20"/>
        </w:rPr>
        <w:t xml:space="preserve"> </w:t>
      </w:r>
      <w:r w:rsidRPr="002256BF">
        <w:rPr>
          <w:rFonts w:asciiTheme="minorHAnsi" w:hAnsiTheme="minorHAnsi" w:cstheme="minorHAnsi"/>
          <w:iCs/>
          <w:w w:val="105"/>
          <w:sz w:val="20"/>
          <w:szCs w:val="20"/>
        </w:rPr>
        <w:t>las</w:t>
      </w:r>
      <w:r w:rsidRPr="002256BF">
        <w:rPr>
          <w:rFonts w:asciiTheme="minorHAnsi" w:hAnsiTheme="minorHAnsi" w:cstheme="minorHAnsi"/>
          <w:iCs/>
          <w:spacing w:val="32"/>
          <w:w w:val="105"/>
          <w:sz w:val="20"/>
          <w:szCs w:val="20"/>
        </w:rPr>
        <w:t xml:space="preserve"> </w:t>
      </w:r>
      <w:r w:rsidRPr="002256BF">
        <w:rPr>
          <w:rFonts w:asciiTheme="minorHAnsi" w:hAnsiTheme="minorHAnsi" w:cstheme="minorHAnsi"/>
          <w:iCs/>
          <w:w w:val="105"/>
          <w:sz w:val="20"/>
          <w:szCs w:val="20"/>
        </w:rPr>
        <w:t>particulares</w:t>
      </w:r>
      <w:r w:rsidRPr="002256BF">
        <w:rPr>
          <w:rFonts w:asciiTheme="minorHAnsi" w:hAnsiTheme="minorHAnsi" w:cstheme="minorHAnsi"/>
          <w:iCs/>
          <w:spacing w:val="31"/>
          <w:w w:val="105"/>
          <w:sz w:val="20"/>
          <w:szCs w:val="20"/>
        </w:rPr>
        <w:t xml:space="preserve"> </w:t>
      </w:r>
      <w:r w:rsidRPr="002256BF">
        <w:rPr>
          <w:rFonts w:asciiTheme="minorHAnsi" w:hAnsiTheme="minorHAnsi" w:cstheme="minorHAnsi"/>
          <w:iCs/>
          <w:w w:val="105"/>
          <w:sz w:val="20"/>
          <w:szCs w:val="20"/>
        </w:rPr>
        <w:t>características</w:t>
      </w:r>
      <w:r w:rsidRPr="002256BF">
        <w:rPr>
          <w:rFonts w:asciiTheme="minorHAnsi" w:hAnsiTheme="minorHAnsi" w:cstheme="minorHAnsi"/>
          <w:iCs/>
          <w:spacing w:val="32"/>
          <w:w w:val="105"/>
          <w:sz w:val="20"/>
          <w:szCs w:val="20"/>
        </w:rPr>
        <w:t xml:space="preserve"> </w:t>
      </w:r>
      <w:r w:rsidRPr="002256BF">
        <w:rPr>
          <w:rFonts w:asciiTheme="minorHAnsi" w:hAnsiTheme="minorHAnsi" w:cstheme="minorHAnsi"/>
          <w:iCs/>
          <w:w w:val="105"/>
          <w:sz w:val="20"/>
          <w:szCs w:val="20"/>
        </w:rPr>
        <w:t>y</w:t>
      </w:r>
      <w:r w:rsidRPr="002256BF">
        <w:rPr>
          <w:rFonts w:asciiTheme="minorHAnsi" w:hAnsiTheme="minorHAnsi" w:cstheme="minorHAnsi"/>
          <w:iCs/>
          <w:spacing w:val="32"/>
          <w:w w:val="105"/>
          <w:sz w:val="20"/>
          <w:szCs w:val="20"/>
        </w:rPr>
        <w:t xml:space="preserve"> </w:t>
      </w:r>
      <w:r w:rsidRPr="002256BF">
        <w:rPr>
          <w:rFonts w:asciiTheme="minorHAnsi" w:hAnsiTheme="minorHAnsi" w:cstheme="minorHAnsi"/>
          <w:iCs/>
          <w:w w:val="105"/>
          <w:sz w:val="20"/>
          <w:szCs w:val="20"/>
        </w:rPr>
        <w:t>condiciones</w:t>
      </w:r>
      <w:r w:rsidRPr="002256BF">
        <w:rPr>
          <w:rFonts w:asciiTheme="minorHAnsi" w:hAnsiTheme="minorHAnsi" w:cstheme="minorHAnsi"/>
          <w:iCs/>
          <w:spacing w:val="32"/>
          <w:w w:val="105"/>
          <w:sz w:val="20"/>
          <w:szCs w:val="20"/>
        </w:rPr>
        <w:t xml:space="preserve"> </w:t>
      </w:r>
      <w:r w:rsidRPr="002256BF">
        <w:rPr>
          <w:rFonts w:asciiTheme="minorHAnsi" w:hAnsiTheme="minorHAnsi" w:cstheme="minorHAnsi"/>
          <w:iCs/>
          <w:w w:val="105"/>
          <w:sz w:val="20"/>
          <w:szCs w:val="20"/>
        </w:rPr>
        <w:t>de</w:t>
      </w:r>
      <w:r w:rsidRPr="002256BF">
        <w:rPr>
          <w:rFonts w:asciiTheme="minorHAnsi" w:hAnsiTheme="minorHAnsi" w:cstheme="minorHAnsi"/>
          <w:iCs/>
          <w:spacing w:val="31"/>
          <w:w w:val="105"/>
          <w:sz w:val="20"/>
          <w:szCs w:val="20"/>
        </w:rPr>
        <w:t xml:space="preserve"> </w:t>
      </w:r>
      <w:r w:rsidRPr="002256BF">
        <w:rPr>
          <w:rFonts w:asciiTheme="minorHAnsi" w:hAnsiTheme="minorHAnsi" w:cstheme="minorHAnsi"/>
          <w:iCs/>
          <w:w w:val="105"/>
          <w:sz w:val="20"/>
          <w:szCs w:val="20"/>
        </w:rPr>
        <w:t>los</w:t>
      </w:r>
      <w:r w:rsidRPr="002256BF">
        <w:rPr>
          <w:rFonts w:asciiTheme="minorHAnsi" w:hAnsiTheme="minorHAnsi" w:cstheme="minorHAnsi"/>
          <w:iCs/>
          <w:spacing w:val="32"/>
          <w:w w:val="105"/>
          <w:sz w:val="20"/>
          <w:szCs w:val="20"/>
        </w:rPr>
        <w:t xml:space="preserve"> </w:t>
      </w:r>
      <w:r w:rsidRPr="002256BF">
        <w:rPr>
          <w:rFonts w:asciiTheme="minorHAnsi" w:hAnsiTheme="minorHAnsi" w:cstheme="minorHAnsi"/>
          <w:iCs/>
          <w:w w:val="105"/>
          <w:sz w:val="20"/>
          <w:szCs w:val="20"/>
        </w:rPr>
        <w:t>diferentes</w:t>
      </w:r>
      <w:r w:rsidRPr="002256BF">
        <w:rPr>
          <w:rFonts w:asciiTheme="minorHAnsi" w:hAnsiTheme="minorHAnsi" w:cstheme="minorHAnsi"/>
          <w:iCs/>
          <w:spacing w:val="32"/>
          <w:w w:val="105"/>
          <w:sz w:val="20"/>
          <w:szCs w:val="20"/>
        </w:rPr>
        <w:t xml:space="preserve"> </w:t>
      </w:r>
      <w:r w:rsidRPr="002256BF">
        <w:rPr>
          <w:rFonts w:asciiTheme="minorHAnsi" w:hAnsiTheme="minorHAnsi" w:cstheme="minorHAnsi"/>
          <w:iCs/>
          <w:w w:val="105"/>
          <w:sz w:val="20"/>
          <w:szCs w:val="20"/>
        </w:rPr>
        <w:t>géneros</w:t>
      </w:r>
      <w:r w:rsidRPr="002256BF">
        <w:rPr>
          <w:rFonts w:asciiTheme="minorHAnsi" w:hAnsiTheme="minorHAnsi" w:cstheme="minorHAnsi"/>
          <w:iCs/>
          <w:spacing w:val="32"/>
          <w:w w:val="105"/>
          <w:sz w:val="20"/>
          <w:szCs w:val="20"/>
        </w:rPr>
        <w:t xml:space="preserve"> </w:t>
      </w:r>
      <w:r w:rsidRPr="002256BF">
        <w:rPr>
          <w:rFonts w:asciiTheme="minorHAnsi" w:hAnsiTheme="minorHAnsi" w:cstheme="minorHAnsi"/>
          <w:iCs/>
          <w:w w:val="105"/>
          <w:sz w:val="20"/>
          <w:szCs w:val="20"/>
        </w:rPr>
        <w:t>para</w:t>
      </w:r>
      <w:r w:rsidRPr="002256BF">
        <w:rPr>
          <w:rFonts w:asciiTheme="minorHAnsi" w:hAnsiTheme="minorHAnsi" w:cstheme="minorHAnsi"/>
          <w:iCs/>
          <w:spacing w:val="31"/>
          <w:w w:val="105"/>
          <w:sz w:val="20"/>
          <w:szCs w:val="20"/>
        </w:rPr>
        <w:t xml:space="preserve"> </w:t>
      </w:r>
      <w:r w:rsidRPr="002256BF">
        <w:rPr>
          <w:rFonts w:asciiTheme="minorHAnsi" w:hAnsiTheme="minorHAnsi" w:cstheme="minorHAnsi"/>
          <w:iCs/>
          <w:w w:val="105"/>
          <w:sz w:val="20"/>
          <w:szCs w:val="20"/>
        </w:rPr>
        <w:t>el</w:t>
      </w:r>
      <w:r w:rsidRPr="002256BF">
        <w:rPr>
          <w:rFonts w:asciiTheme="minorHAnsi" w:hAnsiTheme="minorHAnsi" w:cstheme="minorHAnsi"/>
          <w:iCs/>
          <w:spacing w:val="31"/>
          <w:w w:val="105"/>
          <w:sz w:val="20"/>
          <w:szCs w:val="20"/>
        </w:rPr>
        <w:t xml:space="preserve"> </w:t>
      </w:r>
      <w:r w:rsidRPr="002256BF">
        <w:rPr>
          <w:rFonts w:asciiTheme="minorHAnsi" w:hAnsiTheme="minorHAnsi" w:cstheme="minorHAnsi"/>
          <w:iCs/>
          <w:w w:val="105"/>
          <w:sz w:val="20"/>
          <w:szCs w:val="20"/>
        </w:rPr>
        <w:t>deleite</w:t>
      </w:r>
      <w:r w:rsidRPr="002256BF">
        <w:rPr>
          <w:rFonts w:asciiTheme="minorHAnsi" w:hAnsiTheme="minorHAnsi" w:cstheme="minorHAnsi"/>
          <w:iCs/>
          <w:spacing w:val="32"/>
          <w:w w:val="105"/>
          <w:sz w:val="20"/>
          <w:szCs w:val="20"/>
        </w:rPr>
        <w:t xml:space="preserve"> </w:t>
      </w:r>
      <w:r w:rsidRPr="002256BF">
        <w:rPr>
          <w:rFonts w:asciiTheme="minorHAnsi" w:hAnsiTheme="minorHAnsi" w:cstheme="minorHAnsi"/>
          <w:iCs/>
          <w:w w:val="105"/>
          <w:sz w:val="20"/>
          <w:szCs w:val="20"/>
        </w:rPr>
        <w:t>y</w:t>
      </w:r>
      <w:r w:rsidRPr="002256BF">
        <w:rPr>
          <w:rFonts w:asciiTheme="minorHAnsi" w:hAnsiTheme="minorHAnsi" w:cstheme="minorHAnsi"/>
          <w:iCs/>
          <w:spacing w:val="1"/>
          <w:w w:val="105"/>
          <w:sz w:val="20"/>
          <w:szCs w:val="20"/>
        </w:rPr>
        <w:t xml:space="preserve"> </w:t>
      </w:r>
      <w:r w:rsidRPr="002256BF">
        <w:rPr>
          <w:rFonts w:asciiTheme="minorHAnsi" w:hAnsiTheme="minorHAnsi" w:cstheme="minorHAnsi"/>
          <w:iCs/>
          <w:w w:val="105"/>
          <w:sz w:val="20"/>
          <w:szCs w:val="20"/>
        </w:rPr>
        <w:t>crecimiento</w:t>
      </w:r>
      <w:r w:rsidRPr="002256BF">
        <w:rPr>
          <w:rFonts w:asciiTheme="minorHAnsi" w:hAnsiTheme="minorHAnsi" w:cstheme="minorHAnsi"/>
          <w:iCs/>
          <w:spacing w:val="1"/>
          <w:w w:val="105"/>
          <w:sz w:val="20"/>
          <w:szCs w:val="20"/>
        </w:rPr>
        <w:t xml:space="preserve"> </w:t>
      </w:r>
      <w:r w:rsidRPr="002256BF">
        <w:rPr>
          <w:rFonts w:asciiTheme="minorHAnsi" w:hAnsiTheme="minorHAnsi" w:cstheme="minorHAnsi"/>
          <w:iCs/>
          <w:w w:val="105"/>
          <w:sz w:val="20"/>
          <w:szCs w:val="20"/>
        </w:rPr>
        <w:t>sociocultural propio</w:t>
      </w:r>
      <w:r w:rsidRPr="002256BF">
        <w:rPr>
          <w:rFonts w:asciiTheme="minorHAnsi" w:hAnsiTheme="minorHAnsi" w:cstheme="minorHAnsi"/>
          <w:iCs/>
          <w:spacing w:val="1"/>
          <w:w w:val="105"/>
          <w:sz w:val="20"/>
          <w:szCs w:val="20"/>
        </w:rPr>
        <w:t xml:space="preserve"> </w:t>
      </w:r>
      <w:r w:rsidRPr="002256BF">
        <w:rPr>
          <w:rFonts w:asciiTheme="minorHAnsi" w:hAnsiTheme="minorHAnsi" w:cstheme="minorHAnsi"/>
          <w:iCs/>
          <w:w w:val="105"/>
          <w:sz w:val="20"/>
          <w:szCs w:val="20"/>
        </w:rPr>
        <w:t>y</w:t>
      </w:r>
      <w:r w:rsidRPr="002256BF">
        <w:rPr>
          <w:rFonts w:asciiTheme="minorHAnsi" w:hAnsiTheme="minorHAnsi" w:cstheme="minorHAnsi"/>
          <w:iCs/>
          <w:spacing w:val="2"/>
          <w:w w:val="105"/>
          <w:sz w:val="20"/>
          <w:szCs w:val="20"/>
        </w:rPr>
        <w:t xml:space="preserve"> </w:t>
      </w:r>
      <w:r w:rsidRPr="002256BF">
        <w:rPr>
          <w:rFonts w:asciiTheme="minorHAnsi" w:hAnsiTheme="minorHAnsi" w:cstheme="minorHAnsi"/>
          <w:iCs/>
          <w:w w:val="105"/>
          <w:sz w:val="20"/>
          <w:szCs w:val="20"/>
        </w:rPr>
        <w:t>de</w:t>
      </w:r>
      <w:r w:rsidRPr="002256BF">
        <w:rPr>
          <w:rFonts w:asciiTheme="minorHAnsi" w:hAnsiTheme="minorHAnsi" w:cstheme="minorHAnsi"/>
          <w:iCs/>
          <w:spacing w:val="1"/>
          <w:w w:val="105"/>
          <w:sz w:val="20"/>
          <w:szCs w:val="20"/>
        </w:rPr>
        <w:t xml:space="preserve"> </w:t>
      </w:r>
      <w:r w:rsidRPr="002256BF">
        <w:rPr>
          <w:rFonts w:asciiTheme="minorHAnsi" w:hAnsiTheme="minorHAnsi" w:cstheme="minorHAnsi"/>
          <w:iCs/>
          <w:w w:val="105"/>
          <w:sz w:val="20"/>
          <w:szCs w:val="20"/>
        </w:rPr>
        <w:t>los demás</w:t>
      </w:r>
      <w:r w:rsidRPr="002256BF">
        <w:rPr>
          <w:rFonts w:asciiTheme="minorHAnsi" w:hAnsiTheme="minorHAnsi" w:cstheme="minorHAnsi"/>
          <w:iCs/>
          <w:spacing w:val="1"/>
          <w:w w:val="105"/>
          <w:sz w:val="20"/>
          <w:szCs w:val="20"/>
        </w:rPr>
        <w:t xml:space="preserve"> </w:t>
      </w:r>
      <w:r w:rsidRPr="002256BF">
        <w:rPr>
          <w:rFonts w:asciiTheme="minorHAnsi" w:hAnsiTheme="minorHAnsi" w:cstheme="minorHAnsi"/>
          <w:iCs/>
          <w:w w:val="105"/>
          <w:sz w:val="20"/>
          <w:szCs w:val="20"/>
        </w:rPr>
        <w:t>de</w:t>
      </w:r>
      <w:r w:rsidRPr="002256BF">
        <w:rPr>
          <w:rFonts w:asciiTheme="minorHAnsi" w:hAnsiTheme="minorHAnsi" w:cstheme="minorHAnsi"/>
          <w:iCs/>
          <w:spacing w:val="1"/>
          <w:w w:val="105"/>
          <w:sz w:val="20"/>
          <w:szCs w:val="20"/>
        </w:rPr>
        <w:t xml:space="preserve"> </w:t>
      </w:r>
      <w:r w:rsidRPr="002256BF">
        <w:rPr>
          <w:rFonts w:asciiTheme="minorHAnsi" w:hAnsiTheme="minorHAnsi" w:cstheme="minorHAnsi"/>
          <w:iCs/>
          <w:w w:val="105"/>
          <w:sz w:val="20"/>
          <w:szCs w:val="20"/>
        </w:rPr>
        <w:t>su</w:t>
      </w:r>
      <w:r w:rsidRPr="002256BF">
        <w:rPr>
          <w:rFonts w:asciiTheme="minorHAnsi" w:hAnsiTheme="minorHAnsi" w:cstheme="minorHAnsi"/>
          <w:iCs/>
          <w:spacing w:val="1"/>
          <w:w w:val="105"/>
          <w:sz w:val="20"/>
          <w:szCs w:val="20"/>
        </w:rPr>
        <w:t xml:space="preserve"> </w:t>
      </w:r>
      <w:r w:rsidRPr="002256BF">
        <w:rPr>
          <w:rFonts w:asciiTheme="minorHAnsi" w:hAnsiTheme="minorHAnsi" w:cstheme="minorHAnsi"/>
          <w:iCs/>
          <w:w w:val="105"/>
          <w:sz w:val="20"/>
          <w:szCs w:val="20"/>
        </w:rPr>
        <w:t>entorno.</w:t>
      </w:r>
    </w:p>
    <w:p w14:paraId="1C66CD9F" w14:textId="77777777" w:rsidR="00B1486B" w:rsidRPr="002256BF" w:rsidRDefault="00B1486B" w:rsidP="00B1486B">
      <w:pPr>
        <w:adjustRightInd w:val="0"/>
        <w:ind w:right="421"/>
        <w:jc w:val="both"/>
        <w:rPr>
          <w:sz w:val="20"/>
          <w:szCs w:val="20"/>
        </w:rPr>
      </w:pPr>
      <w:r w:rsidRPr="002256BF">
        <w:rPr>
          <w:sz w:val="20"/>
          <w:szCs w:val="20"/>
        </w:rPr>
        <w:t>Utiliza las tecnologías existentes como medio para conseguir información, clasificarla y presentarla como base en su argumentación de los temas tratados.</w:t>
      </w:r>
    </w:p>
    <w:p w14:paraId="2EEB0D93" w14:textId="77777777" w:rsidR="00B1486B" w:rsidRPr="002256BF" w:rsidRDefault="00B1486B" w:rsidP="00B1486B">
      <w:pPr>
        <w:adjustRightInd w:val="0"/>
        <w:ind w:right="421"/>
        <w:jc w:val="both"/>
        <w:rPr>
          <w:sz w:val="20"/>
          <w:szCs w:val="20"/>
        </w:rPr>
      </w:pPr>
    </w:p>
    <w:p w14:paraId="7950E201" w14:textId="77777777" w:rsidR="00875218" w:rsidRPr="002256BF" w:rsidRDefault="00875218" w:rsidP="00875218">
      <w:pPr>
        <w:adjustRightInd w:val="0"/>
        <w:ind w:right="421"/>
        <w:jc w:val="both"/>
        <w:rPr>
          <w:bCs/>
          <w:sz w:val="20"/>
          <w:szCs w:val="20"/>
        </w:rPr>
      </w:pPr>
    </w:p>
    <w:p w14:paraId="2EFB43B7" w14:textId="706521DA" w:rsidR="00875218" w:rsidRPr="002256BF" w:rsidRDefault="00875218" w:rsidP="00875218">
      <w:pPr>
        <w:adjustRightInd w:val="0"/>
        <w:ind w:right="421"/>
        <w:jc w:val="both"/>
        <w:rPr>
          <w:b/>
          <w:bCs/>
          <w:sz w:val="20"/>
          <w:szCs w:val="20"/>
        </w:rPr>
      </w:pPr>
      <w:r w:rsidRPr="002256BF">
        <w:rPr>
          <w:b/>
          <w:bCs/>
          <w:sz w:val="20"/>
          <w:szCs w:val="20"/>
        </w:rPr>
        <w:t>Indicadores de logro</w:t>
      </w:r>
      <w:r w:rsidR="003A1849" w:rsidRPr="002256BF">
        <w:rPr>
          <w:b/>
          <w:bCs/>
          <w:sz w:val="20"/>
          <w:szCs w:val="20"/>
        </w:rPr>
        <w:t xml:space="preserve"> flexibles</w:t>
      </w:r>
      <w:r w:rsidRPr="002256BF">
        <w:rPr>
          <w:b/>
          <w:bCs/>
          <w:sz w:val="20"/>
          <w:szCs w:val="20"/>
        </w:rPr>
        <w:t>:</w:t>
      </w:r>
    </w:p>
    <w:p w14:paraId="0B7AAB1C" w14:textId="77777777" w:rsidR="00B1486B" w:rsidRPr="002256BF" w:rsidRDefault="00B1486B">
      <w:pPr>
        <w:pStyle w:val="Prrafodelista"/>
        <w:numPr>
          <w:ilvl w:val="0"/>
          <w:numId w:val="54"/>
        </w:numPr>
        <w:tabs>
          <w:tab w:val="left" w:pos="815"/>
          <w:tab w:val="left" w:pos="816"/>
        </w:tabs>
        <w:spacing w:before="44" w:line="290" w:lineRule="auto"/>
        <w:ind w:right="607"/>
        <w:rPr>
          <w:rFonts w:asciiTheme="minorHAnsi" w:hAnsiTheme="minorHAnsi" w:cstheme="minorHAnsi"/>
          <w:sz w:val="20"/>
          <w:szCs w:val="20"/>
        </w:rPr>
      </w:pPr>
      <w:r w:rsidRPr="002256BF">
        <w:rPr>
          <w:rFonts w:asciiTheme="minorHAnsi" w:hAnsiTheme="minorHAnsi" w:cstheme="minorHAnsi"/>
          <w:spacing w:val="2"/>
          <w:w w:val="102"/>
          <w:sz w:val="20"/>
          <w:szCs w:val="20"/>
        </w:rPr>
        <w:t>Ana</w:t>
      </w:r>
      <w:r w:rsidRPr="002256BF">
        <w:rPr>
          <w:rFonts w:asciiTheme="minorHAnsi" w:hAnsiTheme="minorHAnsi" w:cstheme="minorHAnsi"/>
          <w:w w:val="102"/>
          <w:sz w:val="20"/>
          <w:szCs w:val="20"/>
        </w:rPr>
        <w:t>li</w:t>
      </w:r>
      <w:r w:rsidRPr="002256BF">
        <w:rPr>
          <w:rFonts w:asciiTheme="minorHAnsi" w:hAnsiTheme="minorHAnsi" w:cstheme="minorHAnsi"/>
          <w:spacing w:val="1"/>
          <w:w w:val="102"/>
          <w:sz w:val="20"/>
          <w:szCs w:val="20"/>
        </w:rPr>
        <w:t>z</w:t>
      </w:r>
      <w:r w:rsidRPr="002256BF">
        <w:rPr>
          <w:rFonts w:asciiTheme="minorHAnsi" w:hAnsiTheme="minorHAnsi" w:cstheme="minorHAnsi"/>
          <w:w w:val="102"/>
          <w:sz w:val="20"/>
          <w:szCs w:val="20"/>
        </w:rPr>
        <w:t>a</w:t>
      </w:r>
      <w:r w:rsidRPr="002256BF">
        <w:rPr>
          <w:rFonts w:asciiTheme="minorHAnsi" w:hAnsiTheme="minorHAnsi" w:cstheme="minorHAnsi"/>
          <w:spacing w:val="4"/>
          <w:sz w:val="20"/>
          <w:szCs w:val="20"/>
        </w:rPr>
        <w:t xml:space="preserve"> </w:t>
      </w:r>
      <w:r w:rsidRPr="002256BF">
        <w:rPr>
          <w:rFonts w:asciiTheme="minorHAnsi" w:hAnsiTheme="minorHAnsi" w:cstheme="minorHAnsi"/>
          <w:spacing w:val="1"/>
          <w:w w:val="102"/>
          <w:sz w:val="20"/>
          <w:szCs w:val="20"/>
        </w:rPr>
        <w:t>text</w:t>
      </w:r>
      <w:r w:rsidRPr="002256BF">
        <w:rPr>
          <w:rFonts w:asciiTheme="minorHAnsi" w:hAnsiTheme="minorHAnsi" w:cstheme="minorHAnsi"/>
          <w:spacing w:val="2"/>
          <w:w w:val="102"/>
          <w:sz w:val="20"/>
          <w:szCs w:val="20"/>
        </w:rPr>
        <w:t xml:space="preserve">os </w:t>
      </w:r>
      <w:r w:rsidRPr="002256BF">
        <w:rPr>
          <w:rFonts w:asciiTheme="minorHAnsi" w:hAnsiTheme="minorHAnsi" w:cstheme="minorHAnsi"/>
          <w:sz w:val="20"/>
          <w:szCs w:val="20"/>
        </w:rPr>
        <w:t>narrativos,</w:t>
      </w:r>
      <w:r w:rsidRPr="002256BF">
        <w:rPr>
          <w:rFonts w:asciiTheme="minorHAnsi" w:hAnsiTheme="minorHAnsi" w:cstheme="minorHAnsi"/>
          <w:spacing w:val="5"/>
          <w:sz w:val="20"/>
          <w:szCs w:val="20"/>
        </w:rPr>
        <w:t xml:space="preserve"> </w:t>
      </w:r>
      <w:r w:rsidRPr="002256BF">
        <w:rPr>
          <w:rFonts w:asciiTheme="minorHAnsi" w:hAnsiTheme="minorHAnsi" w:cstheme="minorHAnsi"/>
          <w:sz w:val="20"/>
          <w:szCs w:val="20"/>
        </w:rPr>
        <w:t>emitiendo juicios</w:t>
      </w:r>
      <w:r w:rsidRPr="002256BF">
        <w:rPr>
          <w:rFonts w:asciiTheme="minorHAnsi" w:hAnsiTheme="minorHAnsi" w:cstheme="minorHAnsi"/>
          <w:spacing w:val="7"/>
          <w:sz w:val="20"/>
          <w:szCs w:val="20"/>
        </w:rPr>
        <w:t xml:space="preserve"> </w:t>
      </w:r>
      <w:r w:rsidRPr="002256BF">
        <w:rPr>
          <w:rFonts w:asciiTheme="minorHAnsi" w:hAnsiTheme="minorHAnsi" w:cstheme="minorHAnsi"/>
          <w:sz w:val="20"/>
          <w:szCs w:val="20"/>
        </w:rPr>
        <w:t xml:space="preserve">críticos. </w:t>
      </w:r>
    </w:p>
    <w:p w14:paraId="7C031521" w14:textId="77777777" w:rsidR="00B1486B" w:rsidRPr="002256BF" w:rsidRDefault="00B1486B">
      <w:pPr>
        <w:pStyle w:val="Prrafodelista"/>
        <w:numPr>
          <w:ilvl w:val="0"/>
          <w:numId w:val="54"/>
        </w:numPr>
        <w:tabs>
          <w:tab w:val="left" w:pos="815"/>
          <w:tab w:val="left" w:pos="816"/>
        </w:tabs>
        <w:spacing w:before="44" w:line="290" w:lineRule="auto"/>
        <w:ind w:right="607"/>
        <w:rPr>
          <w:rFonts w:asciiTheme="minorHAnsi" w:hAnsiTheme="minorHAnsi" w:cstheme="minorHAnsi"/>
          <w:sz w:val="20"/>
          <w:szCs w:val="20"/>
        </w:rPr>
      </w:pPr>
      <w:r w:rsidRPr="002256BF">
        <w:rPr>
          <w:rFonts w:asciiTheme="minorHAnsi" w:hAnsiTheme="minorHAnsi" w:cstheme="minorHAnsi"/>
          <w:iCs/>
          <w:w w:val="105"/>
          <w:sz w:val="20"/>
          <w:szCs w:val="20"/>
        </w:rPr>
        <w:t>Relaciona</w:t>
      </w:r>
      <w:r w:rsidRPr="002256BF">
        <w:rPr>
          <w:rFonts w:asciiTheme="minorHAnsi" w:hAnsiTheme="minorHAnsi" w:cstheme="minorHAnsi"/>
          <w:iCs/>
          <w:spacing w:val="-4"/>
          <w:w w:val="105"/>
          <w:sz w:val="20"/>
          <w:szCs w:val="20"/>
        </w:rPr>
        <w:t xml:space="preserve"> </w:t>
      </w:r>
      <w:r w:rsidRPr="002256BF">
        <w:rPr>
          <w:rFonts w:asciiTheme="minorHAnsi" w:hAnsiTheme="minorHAnsi" w:cstheme="minorHAnsi"/>
          <w:iCs/>
          <w:w w:val="105"/>
          <w:sz w:val="20"/>
          <w:szCs w:val="20"/>
        </w:rPr>
        <w:t>las</w:t>
      </w:r>
      <w:r w:rsidRPr="002256BF">
        <w:rPr>
          <w:rFonts w:asciiTheme="minorHAnsi" w:hAnsiTheme="minorHAnsi" w:cstheme="minorHAnsi"/>
          <w:iCs/>
          <w:spacing w:val="-4"/>
          <w:w w:val="105"/>
          <w:sz w:val="20"/>
          <w:szCs w:val="20"/>
        </w:rPr>
        <w:t xml:space="preserve"> </w:t>
      </w:r>
      <w:r w:rsidRPr="002256BF">
        <w:rPr>
          <w:rFonts w:asciiTheme="minorHAnsi" w:hAnsiTheme="minorHAnsi" w:cstheme="minorHAnsi"/>
          <w:iCs/>
          <w:w w:val="105"/>
          <w:sz w:val="20"/>
          <w:szCs w:val="20"/>
        </w:rPr>
        <w:t>generalidades</w:t>
      </w:r>
      <w:r w:rsidRPr="002256BF">
        <w:rPr>
          <w:rFonts w:asciiTheme="minorHAnsi" w:hAnsiTheme="minorHAnsi" w:cstheme="minorHAnsi"/>
          <w:iCs/>
          <w:spacing w:val="-5"/>
          <w:w w:val="105"/>
          <w:sz w:val="20"/>
          <w:szCs w:val="20"/>
        </w:rPr>
        <w:t xml:space="preserve"> </w:t>
      </w:r>
      <w:r w:rsidRPr="002256BF">
        <w:rPr>
          <w:rFonts w:asciiTheme="minorHAnsi" w:hAnsiTheme="minorHAnsi" w:cstheme="minorHAnsi"/>
          <w:iCs/>
          <w:w w:val="105"/>
          <w:sz w:val="20"/>
          <w:szCs w:val="20"/>
        </w:rPr>
        <w:t>de</w:t>
      </w:r>
      <w:r w:rsidRPr="002256BF">
        <w:rPr>
          <w:rFonts w:asciiTheme="minorHAnsi" w:hAnsiTheme="minorHAnsi" w:cstheme="minorHAnsi"/>
          <w:iCs/>
          <w:spacing w:val="-4"/>
          <w:w w:val="105"/>
          <w:sz w:val="20"/>
          <w:szCs w:val="20"/>
        </w:rPr>
        <w:t xml:space="preserve"> </w:t>
      </w:r>
      <w:r w:rsidRPr="002256BF">
        <w:rPr>
          <w:rFonts w:asciiTheme="minorHAnsi" w:hAnsiTheme="minorHAnsi" w:cstheme="minorHAnsi"/>
          <w:iCs/>
          <w:w w:val="105"/>
          <w:sz w:val="20"/>
          <w:szCs w:val="20"/>
        </w:rPr>
        <w:t>la</w:t>
      </w:r>
      <w:r w:rsidRPr="002256BF">
        <w:rPr>
          <w:rFonts w:asciiTheme="minorHAnsi" w:hAnsiTheme="minorHAnsi" w:cstheme="minorHAnsi"/>
          <w:iCs/>
          <w:spacing w:val="-3"/>
          <w:w w:val="105"/>
          <w:sz w:val="20"/>
          <w:szCs w:val="20"/>
        </w:rPr>
        <w:t xml:space="preserve"> </w:t>
      </w:r>
      <w:r w:rsidRPr="002256BF">
        <w:rPr>
          <w:rFonts w:asciiTheme="minorHAnsi" w:hAnsiTheme="minorHAnsi" w:cstheme="minorHAnsi"/>
          <w:iCs/>
          <w:w w:val="105"/>
          <w:sz w:val="20"/>
          <w:szCs w:val="20"/>
        </w:rPr>
        <w:t>literatura</w:t>
      </w:r>
      <w:r w:rsidRPr="002256BF">
        <w:rPr>
          <w:rFonts w:asciiTheme="minorHAnsi" w:hAnsiTheme="minorHAnsi" w:cstheme="minorHAnsi"/>
          <w:iCs/>
          <w:spacing w:val="-4"/>
          <w:w w:val="105"/>
          <w:sz w:val="20"/>
          <w:szCs w:val="20"/>
        </w:rPr>
        <w:t xml:space="preserve"> </w:t>
      </w:r>
      <w:r w:rsidRPr="002256BF">
        <w:rPr>
          <w:rFonts w:asciiTheme="minorHAnsi" w:hAnsiTheme="minorHAnsi" w:cstheme="minorHAnsi"/>
          <w:iCs/>
          <w:w w:val="105"/>
          <w:sz w:val="20"/>
          <w:szCs w:val="20"/>
        </w:rPr>
        <w:t>hispanoamericana</w:t>
      </w:r>
      <w:r w:rsidRPr="002256BF">
        <w:rPr>
          <w:rFonts w:asciiTheme="minorHAnsi" w:hAnsiTheme="minorHAnsi" w:cstheme="minorHAnsi"/>
          <w:iCs/>
          <w:spacing w:val="-3"/>
          <w:w w:val="105"/>
          <w:sz w:val="20"/>
          <w:szCs w:val="20"/>
        </w:rPr>
        <w:t xml:space="preserve"> </w:t>
      </w:r>
      <w:r w:rsidRPr="002256BF">
        <w:rPr>
          <w:rFonts w:asciiTheme="minorHAnsi" w:hAnsiTheme="minorHAnsi" w:cstheme="minorHAnsi"/>
          <w:iCs/>
          <w:w w:val="105"/>
          <w:sz w:val="20"/>
          <w:szCs w:val="20"/>
        </w:rPr>
        <w:t>con</w:t>
      </w:r>
      <w:r w:rsidRPr="002256BF">
        <w:rPr>
          <w:rFonts w:asciiTheme="minorHAnsi" w:hAnsiTheme="minorHAnsi" w:cstheme="minorHAnsi"/>
          <w:iCs/>
          <w:spacing w:val="-4"/>
          <w:w w:val="105"/>
          <w:sz w:val="20"/>
          <w:szCs w:val="20"/>
        </w:rPr>
        <w:t xml:space="preserve"> </w:t>
      </w:r>
      <w:r w:rsidRPr="002256BF">
        <w:rPr>
          <w:rFonts w:asciiTheme="minorHAnsi" w:hAnsiTheme="minorHAnsi" w:cstheme="minorHAnsi"/>
          <w:iCs/>
          <w:w w:val="105"/>
          <w:sz w:val="20"/>
          <w:szCs w:val="20"/>
        </w:rPr>
        <w:t>su</w:t>
      </w:r>
      <w:r w:rsidRPr="002256BF">
        <w:rPr>
          <w:rFonts w:asciiTheme="minorHAnsi" w:hAnsiTheme="minorHAnsi" w:cstheme="minorHAnsi"/>
          <w:iCs/>
          <w:spacing w:val="-3"/>
          <w:w w:val="105"/>
          <w:sz w:val="20"/>
          <w:szCs w:val="20"/>
        </w:rPr>
        <w:t xml:space="preserve"> </w:t>
      </w:r>
      <w:r w:rsidRPr="002256BF">
        <w:rPr>
          <w:rFonts w:asciiTheme="minorHAnsi" w:hAnsiTheme="minorHAnsi" w:cstheme="minorHAnsi"/>
          <w:iCs/>
          <w:w w:val="105"/>
          <w:sz w:val="20"/>
          <w:szCs w:val="20"/>
        </w:rPr>
        <w:t>realidad</w:t>
      </w:r>
      <w:r w:rsidRPr="002256BF">
        <w:rPr>
          <w:rFonts w:asciiTheme="minorHAnsi" w:hAnsiTheme="minorHAnsi" w:cstheme="minorHAnsi"/>
          <w:iCs/>
          <w:spacing w:val="-4"/>
          <w:w w:val="105"/>
          <w:sz w:val="20"/>
          <w:szCs w:val="20"/>
        </w:rPr>
        <w:t xml:space="preserve"> </w:t>
      </w:r>
      <w:r w:rsidRPr="002256BF">
        <w:rPr>
          <w:rFonts w:asciiTheme="minorHAnsi" w:hAnsiTheme="minorHAnsi" w:cstheme="minorHAnsi"/>
          <w:iCs/>
          <w:w w:val="105"/>
          <w:sz w:val="20"/>
          <w:szCs w:val="20"/>
        </w:rPr>
        <w:t xml:space="preserve">actual. </w:t>
      </w:r>
      <w:r w:rsidRPr="002256BF">
        <w:rPr>
          <w:rFonts w:asciiTheme="minorHAnsi" w:hAnsiTheme="minorHAnsi" w:cstheme="minorHAnsi"/>
          <w:sz w:val="20"/>
          <w:szCs w:val="20"/>
        </w:rPr>
        <w:t xml:space="preserve"> </w:t>
      </w:r>
    </w:p>
    <w:p w14:paraId="1D4E8987" w14:textId="77777777" w:rsidR="00B1486B" w:rsidRPr="002256BF" w:rsidRDefault="00B1486B">
      <w:pPr>
        <w:pStyle w:val="Prrafodelista"/>
        <w:numPr>
          <w:ilvl w:val="0"/>
          <w:numId w:val="54"/>
        </w:numPr>
        <w:tabs>
          <w:tab w:val="left" w:pos="815"/>
          <w:tab w:val="left" w:pos="816"/>
        </w:tabs>
        <w:spacing w:before="44" w:line="290" w:lineRule="auto"/>
        <w:ind w:right="607"/>
        <w:rPr>
          <w:rFonts w:asciiTheme="minorHAnsi" w:hAnsiTheme="minorHAnsi" w:cstheme="minorHAnsi"/>
          <w:sz w:val="20"/>
          <w:szCs w:val="20"/>
        </w:rPr>
      </w:pPr>
      <w:r w:rsidRPr="002256BF">
        <w:rPr>
          <w:rFonts w:asciiTheme="minorHAnsi" w:hAnsiTheme="minorHAnsi" w:cstheme="minorHAnsi"/>
          <w:w w:val="34"/>
          <w:sz w:val="20"/>
          <w:szCs w:val="20"/>
        </w:rPr>
        <w:t>-</w:t>
      </w:r>
      <w:r w:rsidRPr="002256BF">
        <w:rPr>
          <w:rFonts w:asciiTheme="minorHAnsi" w:hAnsiTheme="minorHAnsi" w:cstheme="minorHAnsi"/>
          <w:spacing w:val="2"/>
          <w:w w:val="102"/>
          <w:sz w:val="20"/>
          <w:szCs w:val="20"/>
        </w:rPr>
        <w:t>V</w:t>
      </w:r>
      <w:r w:rsidRPr="002256BF">
        <w:rPr>
          <w:rFonts w:asciiTheme="minorHAnsi" w:hAnsiTheme="minorHAnsi" w:cstheme="minorHAnsi"/>
          <w:spacing w:val="1"/>
          <w:w w:val="102"/>
          <w:sz w:val="20"/>
          <w:szCs w:val="20"/>
        </w:rPr>
        <w:t>a</w:t>
      </w:r>
      <w:r w:rsidRPr="002256BF">
        <w:rPr>
          <w:rFonts w:asciiTheme="minorHAnsi" w:hAnsiTheme="minorHAnsi" w:cstheme="minorHAnsi"/>
          <w:w w:val="102"/>
          <w:sz w:val="20"/>
          <w:szCs w:val="20"/>
        </w:rPr>
        <w:t>l</w:t>
      </w:r>
      <w:r w:rsidRPr="002256BF">
        <w:rPr>
          <w:rFonts w:asciiTheme="minorHAnsi" w:hAnsiTheme="minorHAnsi" w:cstheme="minorHAnsi"/>
          <w:spacing w:val="2"/>
          <w:w w:val="102"/>
          <w:sz w:val="20"/>
          <w:szCs w:val="20"/>
        </w:rPr>
        <w:t>o</w:t>
      </w:r>
      <w:r w:rsidRPr="002256BF">
        <w:rPr>
          <w:rFonts w:asciiTheme="minorHAnsi" w:hAnsiTheme="minorHAnsi" w:cstheme="minorHAnsi"/>
          <w:spacing w:val="1"/>
          <w:w w:val="102"/>
          <w:sz w:val="20"/>
          <w:szCs w:val="20"/>
        </w:rPr>
        <w:t>r</w:t>
      </w:r>
      <w:r w:rsidRPr="002256BF">
        <w:rPr>
          <w:rFonts w:asciiTheme="minorHAnsi" w:hAnsiTheme="minorHAnsi" w:cstheme="minorHAnsi"/>
          <w:w w:val="102"/>
          <w:sz w:val="20"/>
          <w:szCs w:val="20"/>
        </w:rPr>
        <w:t>a</w:t>
      </w:r>
      <w:r w:rsidRPr="002256BF">
        <w:rPr>
          <w:rFonts w:asciiTheme="minorHAnsi" w:hAnsiTheme="minorHAnsi" w:cstheme="minorHAnsi"/>
          <w:spacing w:val="4"/>
          <w:sz w:val="20"/>
          <w:szCs w:val="20"/>
        </w:rPr>
        <w:t xml:space="preserve"> </w:t>
      </w:r>
      <w:r w:rsidRPr="002256BF">
        <w:rPr>
          <w:rFonts w:asciiTheme="minorHAnsi" w:hAnsiTheme="minorHAnsi" w:cstheme="minorHAnsi"/>
          <w:spacing w:val="2"/>
          <w:w w:val="102"/>
          <w:sz w:val="20"/>
          <w:szCs w:val="20"/>
        </w:rPr>
        <w:t>e</w:t>
      </w:r>
      <w:r w:rsidRPr="002256BF">
        <w:rPr>
          <w:rFonts w:asciiTheme="minorHAnsi" w:hAnsiTheme="minorHAnsi" w:cstheme="minorHAnsi"/>
          <w:w w:val="102"/>
          <w:sz w:val="20"/>
          <w:szCs w:val="20"/>
        </w:rPr>
        <w:t>l</w:t>
      </w:r>
      <w:r w:rsidRPr="002256BF">
        <w:rPr>
          <w:rFonts w:asciiTheme="minorHAnsi" w:hAnsiTheme="minorHAnsi" w:cstheme="minorHAnsi"/>
          <w:spacing w:val="3"/>
          <w:sz w:val="20"/>
          <w:szCs w:val="20"/>
        </w:rPr>
        <w:t xml:space="preserve"> </w:t>
      </w:r>
      <w:r w:rsidRPr="002256BF">
        <w:rPr>
          <w:rFonts w:asciiTheme="minorHAnsi" w:hAnsiTheme="minorHAnsi" w:cstheme="minorHAnsi"/>
          <w:spacing w:val="-1"/>
          <w:w w:val="102"/>
          <w:sz w:val="20"/>
          <w:szCs w:val="20"/>
        </w:rPr>
        <w:t>c</w:t>
      </w:r>
      <w:r w:rsidRPr="002256BF">
        <w:rPr>
          <w:rFonts w:asciiTheme="minorHAnsi" w:hAnsiTheme="minorHAnsi" w:cstheme="minorHAnsi"/>
          <w:w w:val="102"/>
          <w:sz w:val="20"/>
          <w:szCs w:val="20"/>
        </w:rPr>
        <w:t>on</w:t>
      </w:r>
      <w:r w:rsidRPr="002256BF">
        <w:rPr>
          <w:rFonts w:asciiTheme="minorHAnsi" w:hAnsiTheme="minorHAnsi" w:cstheme="minorHAnsi"/>
          <w:spacing w:val="-1"/>
          <w:w w:val="102"/>
          <w:sz w:val="20"/>
          <w:szCs w:val="20"/>
        </w:rPr>
        <w:t>t</w:t>
      </w:r>
      <w:r w:rsidRPr="002256BF">
        <w:rPr>
          <w:rFonts w:asciiTheme="minorHAnsi" w:hAnsiTheme="minorHAnsi" w:cstheme="minorHAnsi"/>
          <w:w w:val="102"/>
          <w:sz w:val="20"/>
          <w:szCs w:val="20"/>
        </w:rPr>
        <w:t>en</w:t>
      </w:r>
      <w:r w:rsidRPr="002256BF">
        <w:rPr>
          <w:rFonts w:asciiTheme="minorHAnsi" w:hAnsiTheme="minorHAnsi" w:cstheme="minorHAnsi"/>
          <w:spacing w:val="-2"/>
          <w:w w:val="102"/>
          <w:sz w:val="20"/>
          <w:szCs w:val="20"/>
        </w:rPr>
        <w:t>i</w:t>
      </w:r>
      <w:r w:rsidRPr="002256BF">
        <w:rPr>
          <w:rFonts w:asciiTheme="minorHAnsi" w:hAnsiTheme="minorHAnsi" w:cstheme="minorHAnsi"/>
          <w:w w:val="102"/>
          <w:sz w:val="20"/>
          <w:szCs w:val="20"/>
        </w:rPr>
        <w:t>d</w:t>
      </w:r>
      <w:r w:rsidRPr="002256BF">
        <w:rPr>
          <w:rFonts w:asciiTheme="minorHAnsi" w:hAnsiTheme="minorHAnsi" w:cstheme="minorHAnsi"/>
          <w:spacing w:val="-2"/>
          <w:w w:val="102"/>
          <w:sz w:val="20"/>
          <w:szCs w:val="20"/>
        </w:rPr>
        <w:t>o</w:t>
      </w:r>
      <w:r w:rsidRPr="002256BF">
        <w:rPr>
          <w:rFonts w:asciiTheme="minorHAnsi" w:hAnsiTheme="minorHAnsi" w:cstheme="minorHAnsi"/>
          <w:w w:val="102"/>
          <w:sz w:val="20"/>
          <w:szCs w:val="20"/>
        </w:rPr>
        <w:t xml:space="preserve"> </w:t>
      </w:r>
      <w:r w:rsidRPr="002256BF">
        <w:rPr>
          <w:rFonts w:asciiTheme="minorHAnsi" w:hAnsiTheme="minorHAnsi" w:cstheme="minorHAnsi"/>
          <w:sz w:val="20"/>
          <w:szCs w:val="20"/>
        </w:rPr>
        <w:t>de</w:t>
      </w:r>
      <w:r w:rsidRPr="002256BF">
        <w:rPr>
          <w:rFonts w:asciiTheme="minorHAnsi" w:hAnsiTheme="minorHAnsi" w:cstheme="minorHAnsi"/>
          <w:spacing w:val="7"/>
          <w:sz w:val="20"/>
          <w:szCs w:val="20"/>
        </w:rPr>
        <w:t xml:space="preserve"> </w:t>
      </w:r>
      <w:r w:rsidRPr="002256BF">
        <w:rPr>
          <w:rFonts w:asciiTheme="minorHAnsi" w:hAnsiTheme="minorHAnsi" w:cstheme="minorHAnsi"/>
          <w:sz w:val="20"/>
          <w:szCs w:val="20"/>
        </w:rPr>
        <w:t xml:space="preserve">obras literarias. </w:t>
      </w:r>
    </w:p>
    <w:p w14:paraId="68FEC14E" w14:textId="77777777" w:rsidR="00B1486B" w:rsidRPr="002256BF" w:rsidRDefault="00B1486B">
      <w:pPr>
        <w:pStyle w:val="Prrafodelista"/>
        <w:numPr>
          <w:ilvl w:val="0"/>
          <w:numId w:val="54"/>
        </w:numPr>
        <w:tabs>
          <w:tab w:val="left" w:pos="815"/>
          <w:tab w:val="left" w:pos="816"/>
        </w:tabs>
        <w:spacing w:before="44" w:line="290" w:lineRule="auto"/>
        <w:ind w:right="607"/>
        <w:rPr>
          <w:rFonts w:asciiTheme="minorHAnsi" w:hAnsiTheme="minorHAnsi" w:cstheme="minorHAnsi"/>
          <w:sz w:val="20"/>
          <w:szCs w:val="20"/>
        </w:rPr>
      </w:pPr>
      <w:r w:rsidRPr="002256BF">
        <w:rPr>
          <w:rFonts w:asciiTheme="minorHAnsi" w:eastAsia="Arial" w:hAnsiTheme="minorHAnsi" w:cstheme="minorHAnsi"/>
          <w:spacing w:val="6"/>
          <w:w w:val="84"/>
          <w:sz w:val="20"/>
          <w:szCs w:val="20"/>
          <w:lang w:val="es-PA"/>
        </w:rPr>
        <w:t>D</w:t>
      </w:r>
      <w:r w:rsidRPr="002256BF">
        <w:rPr>
          <w:rFonts w:asciiTheme="minorHAnsi" w:eastAsia="Arial" w:hAnsiTheme="minorHAnsi" w:cstheme="minorHAnsi"/>
          <w:spacing w:val="2"/>
          <w:w w:val="115"/>
          <w:sz w:val="20"/>
          <w:szCs w:val="20"/>
          <w:lang w:val="es-PA"/>
        </w:rPr>
        <w:t>i</w:t>
      </w:r>
      <w:r w:rsidRPr="002256BF">
        <w:rPr>
          <w:rFonts w:asciiTheme="minorHAnsi" w:eastAsia="Arial" w:hAnsiTheme="minorHAnsi" w:cstheme="minorHAnsi"/>
          <w:spacing w:val="4"/>
          <w:w w:val="91"/>
          <w:sz w:val="20"/>
          <w:szCs w:val="20"/>
          <w:lang w:val="es-PA"/>
        </w:rPr>
        <w:t>s</w:t>
      </w:r>
      <w:r w:rsidRPr="002256BF">
        <w:rPr>
          <w:rFonts w:asciiTheme="minorHAnsi" w:eastAsia="Arial" w:hAnsiTheme="minorHAnsi" w:cstheme="minorHAnsi"/>
          <w:spacing w:val="4"/>
          <w:w w:val="156"/>
          <w:sz w:val="20"/>
          <w:szCs w:val="20"/>
          <w:lang w:val="es-PA"/>
        </w:rPr>
        <w:t>t</w:t>
      </w:r>
      <w:r w:rsidRPr="002256BF">
        <w:rPr>
          <w:rFonts w:asciiTheme="minorHAnsi" w:eastAsia="Arial" w:hAnsiTheme="minorHAnsi" w:cstheme="minorHAnsi"/>
          <w:spacing w:val="2"/>
          <w:w w:val="115"/>
          <w:sz w:val="20"/>
          <w:szCs w:val="20"/>
          <w:lang w:val="es-PA"/>
        </w:rPr>
        <w:t>i</w:t>
      </w:r>
      <w:r w:rsidRPr="002256BF">
        <w:rPr>
          <w:rFonts w:asciiTheme="minorHAnsi" w:eastAsia="Arial" w:hAnsiTheme="minorHAnsi" w:cstheme="minorHAnsi"/>
          <w:spacing w:val="5"/>
          <w:w w:val="101"/>
          <w:sz w:val="20"/>
          <w:szCs w:val="20"/>
          <w:lang w:val="es-PA"/>
        </w:rPr>
        <w:t>n</w:t>
      </w:r>
      <w:r w:rsidRPr="002256BF">
        <w:rPr>
          <w:rFonts w:asciiTheme="minorHAnsi" w:eastAsia="Arial" w:hAnsiTheme="minorHAnsi" w:cstheme="minorHAnsi"/>
          <w:spacing w:val="5"/>
          <w:w w:val="110"/>
          <w:sz w:val="20"/>
          <w:szCs w:val="20"/>
          <w:lang w:val="es-PA"/>
        </w:rPr>
        <w:t>g</w:t>
      </w:r>
      <w:r w:rsidRPr="002256BF">
        <w:rPr>
          <w:rFonts w:asciiTheme="minorHAnsi" w:eastAsia="Arial" w:hAnsiTheme="minorHAnsi" w:cstheme="minorHAnsi"/>
          <w:spacing w:val="5"/>
          <w:w w:val="101"/>
          <w:sz w:val="20"/>
          <w:szCs w:val="20"/>
          <w:lang w:val="es-PA"/>
        </w:rPr>
        <w:t>u</w:t>
      </w:r>
      <w:r w:rsidRPr="002256BF">
        <w:rPr>
          <w:rFonts w:asciiTheme="minorHAnsi" w:eastAsia="Arial" w:hAnsiTheme="minorHAnsi" w:cstheme="minorHAnsi"/>
          <w:w w:val="101"/>
          <w:sz w:val="20"/>
          <w:szCs w:val="20"/>
          <w:lang w:val="es-PA"/>
        </w:rPr>
        <w:t>e</w:t>
      </w:r>
      <w:r w:rsidRPr="002256BF">
        <w:rPr>
          <w:rFonts w:asciiTheme="minorHAnsi" w:eastAsia="Arial" w:hAnsiTheme="minorHAnsi" w:cstheme="minorHAnsi"/>
          <w:sz w:val="20"/>
          <w:szCs w:val="20"/>
          <w:lang w:val="es-PA"/>
        </w:rPr>
        <w:t xml:space="preserve"> </w:t>
      </w:r>
      <w:r w:rsidRPr="002256BF">
        <w:rPr>
          <w:rFonts w:asciiTheme="minorHAnsi" w:eastAsia="Arial" w:hAnsiTheme="minorHAnsi" w:cstheme="minorHAnsi"/>
          <w:spacing w:val="1"/>
          <w:w w:val="69"/>
          <w:sz w:val="20"/>
          <w:szCs w:val="20"/>
          <w:lang w:val="es-PA"/>
        </w:rPr>
        <w:t>l</w:t>
      </w:r>
      <w:r w:rsidRPr="002256BF">
        <w:rPr>
          <w:rFonts w:asciiTheme="minorHAnsi" w:eastAsia="Arial" w:hAnsiTheme="minorHAnsi" w:cstheme="minorHAnsi"/>
          <w:spacing w:val="6"/>
          <w:w w:val="114"/>
          <w:sz w:val="20"/>
          <w:szCs w:val="20"/>
          <w:lang w:val="es-PA"/>
        </w:rPr>
        <w:t>o</w:t>
      </w:r>
      <w:r w:rsidRPr="002256BF">
        <w:rPr>
          <w:rFonts w:asciiTheme="minorHAnsi" w:eastAsia="Arial" w:hAnsiTheme="minorHAnsi" w:cstheme="minorHAnsi"/>
          <w:w w:val="81"/>
          <w:sz w:val="20"/>
          <w:szCs w:val="20"/>
          <w:lang w:val="es-PA"/>
        </w:rPr>
        <w:t xml:space="preserve">s </w:t>
      </w:r>
      <w:r w:rsidRPr="002256BF">
        <w:rPr>
          <w:rFonts w:asciiTheme="minorHAnsi" w:eastAsia="Arial" w:hAnsiTheme="minorHAnsi" w:cstheme="minorHAnsi"/>
          <w:spacing w:val="5"/>
          <w:w w:val="96"/>
          <w:sz w:val="20"/>
          <w:szCs w:val="20"/>
          <w:lang w:val="es-PA"/>
        </w:rPr>
        <w:t>d</w:t>
      </w:r>
      <w:r w:rsidRPr="002256BF">
        <w:rPr>
          <w:rFonts w:asciiTheme="minorHAnsi" w:eastAsia="Arial" w:hAnsiTheme="minorHAnsi" w:cstheme="minorHAnsi"/>
          <w:spacing w:val="2"/>
          <w:w w:val="115"/>
          <w:sz w:val="20"/>
          <w:szCs w:val="20"/>
          <w:lang w:val="es-PA"/>
        </w:rPr>
        <w:t>i</w:t>
      </w:r>
      <w:r w:rsidRPr="002256BF">
        <w:rPr>
          <w:rFonts w:asciiTheme="minorHAnsi" w:eastAsia="Arial" w:hAnsiTheme="minorHAnsi" w:cstheme="minorHAnsi"/>
          <w:spacing w:val="4"/>
          <w:w w:val="147"/>
          <w:sz w:val="20"/>
          <w:szCs w:val="20"/>
          <w:lang w:val="es-PA"/>
        </w:rPr>
        <w:t>f</w:t>
      </w:r>
      <w:r w:rsidRPr="002256BF">
        <w:rPr>
          <w:rFonts w:asciiTheme="minorHAnsi" w:eastAsia="Arial" w:hAnsiTheme="minorHAnsi" w:cstheme="minorHAnsi"/>
          <w:spacing w:val="5"/>
          <w:w w:val="105"/>
          <w:sz w:val="20"/>
          <w:szCs w:val="20"/>
          <w:lang w:val="es-PA"/>
        </w:rPr>
        <w:t>e</w:t>
      </w:r>
      <w:r w:rsidRPr="002256BF">
        <w:rPr>
          <w:rFonts w:asciiTheme="minorHAnsi" w:eastAsia="Arial" w:hAnsiTheme="minorHAnsi" w:cstheme="minorHAnsi"/>
          <w:spacing w:val="3"/>
          <w:w w:val="115"/>
          <w:sz w:val="20"/>
          <w:szCs w:val="20"/>
          <w:lang w:val="es-PA"/>
        </w:rPr>
        <w:t>r</w:t>
      </w:r>
      <w:r w:rsidRPr="002256BF">
        <w:rPr>
          <w:rFonts w:asciiTheme="minorHAnsi" w:eastAsia="Arial" w:hAnsiTheme="minorHAnsi" w:cstheme="minorHAnsi"/>
          <w:spacing w:val="5"/>
          <w:w w:val="105"/>
          <w:sz w:val="20"/>
          <w:szCs w:val="20"/>
          <w:lang w:val="es-PA"/>
        </w:rPr>
        <w:t>e</w:t>
      </w:r>
      <w:r w:rsidRPr="002256BF">
        <w:rPr>
          <w:rFonts w:asciiTheme="minorHAnsi" w:eastAsia="Arial" w:hAnsiTheme="minorHAnsi" w:cstheme="minorHAnsi"/>
          <w:spacing w:val="5"/>
          <w:w w:val="101"/>
          <w:sz w:val="20"/>
          <w:szCs w:val="20"/>
          <w:lang w:val="es-PA"/>
        </w:rPr>
        <w:t>n</w:t>
      </w:r>
      <w:r w:rsidRPr="002256BF">
        <w:rPr>
          <w:rFonts w:asciiTheme="minorHAnsi" w:eastAsia="Arial" w:hAnsiTheme="minorHAnsi" w:cstheme="minorHAnsi"/>
          <w:spacing w:val="4"/>
          <w:w w:val="156"/>
          <w:sz w:val="20"/>
          <w:szCs w:val="20"/>
          <w:lang w:val="es-PA"/>
        </w:rPr>
        <w:t>t</w:t>
      </w:r>
      <w:r w:rsidRPr="002256BF">
        <w:rPr>
          <w:rFonts w:asciiTheme="minorHAnsi" w:eastAsia="Arial" w:hAnsiTheme="minorHAnsi" w:cstheme="minorHAnsi"/>
          <w:spacing w:val="5"/>
          <w:w w:val="105"/>
          <w:sz w:val="20"/>
          <w:szCs w:val="20"/>
          <w:lang w:val="es-PA"/>
        </w:rPr>
        <w:t>e</w:t>
      </w:r>
      <w:r w:rsidRPr="002256BF">
        <w:rPr>
          <w:rFonts w:asciiTheme="minorHAnsi" w:eastAsia="Arial" w:hAnsiTheme="minorHAnsi" w:cstheme="minorHAnsi"/>
          <w:w w:val="81"/>
          <w:sz w:val="20"/>
          <w:szCs w:val="20"/>
          <w:lang w:val="es-PA"/>
        </w:rPr>
        <w:t>s</w:t>
      </w:r>
      <w:r w:rsidRPr="002256BF">
        <w:rPr>
          <w:rFonts w:asciiTheme="minorHAnsi" w:eastAsia="Arial" w:hAnsiTheme="minorHAnsi" w:cstheme="minorHAnsi"/>
          <w:sz w:val="20"/>
          <w:szCs w:val="20"/>
          <w:lang w:val="es-PA"/>
        </w:rPr>
        <w:t xml:space="preserve"> </w:t>
      </w:r>
      <w:r w:rsidRPr="002256BF">
        <w:rPr>
          <w:rFonts w:asciiTheme="minorHAnsi" w:eastAsia="Arial" w:hAnsiTheme="minorHAnsi" w:cstheme="minorHAnsi"/>
          <w:spacing w:val="5"/>
          <w:w w:val="96"/>
          <w:sz w:val="20"/>
          <w:szCs w:val="20"/>
          <w:lang w:val="es-PA"/>
        </w:rPr>
        <w:t>e</w:t>
      </w:r>
      <w:r w:rsidRPr="002256BF">
        <w:rPr>
          <w:rFonts w:asciiTheme="minorHAnsi" w:eastAsia="Arial" w:hAnsiTheme="minorHAnsi" w:cstheme="minorHAnsi"/>
          <w:spacing w:val="2"/>
          <w:w w:val="103"/>
          <w:sz w:val="20"/>
          <w:szCs w:val="20"/>
          <w:lang w:val="es-PA"/>
        </w:rPr>
        <w:t>l</w:t>
      </w:r>
      <w:r w:rsidRPr="002256BF">
        <w:rPr>
          <w:rFonts w:asciiTheme="minorHAnsi" w:eastAsia="Arial" w:hAnsiTheme="minorHAnsi" w:cstheme="minorHAnsi"/>
          <w:spacing w:val="5"/>
          <w:w w:val="110"/>
          <w:sz w:val="20"/>
          <w:szCs w:val="20"/>
          <w:lang w:val="es-PA"/>
        </w:rPr>
        <w:t>e</w:t>
      </w:r>
      <w:r w:rsidRPr="002256BF">
        <w:rPr>
          <w:rFonts w:asciiTheme="minorHAnsi" w:eastAsia="Arial" w:hAnsiTheme="minorHAnsi" w:cstheme="minorHAnsi"/>
          <w:spacing w:val="8"/>
          <w:w w:val="107"/>
          <w:sz w:val="20"/>
          <w:szCs w:val="20"/>
          <w:lang w:val="es-PA"/>
        </w:rPr>
        <w:t>m</w:t>
      </w:r>
      <w:r w:rsidRPr="002256BF">
        <w:rPr>
          <w:rFonts w:asciiTheme="minorHAnsi" w:eastAsia="Arial" w:hAnsiTheme="minorHAnsi" w:cstheme="minorHAnsi"/>
          <w:spacing w:val="6"/>
          <w:w w:val="114"/>
          <w:sz w:val="20"/>
          <w:szCs w:val="20"/>
          <w:lang w:val="es-PA"/>
        </w:rPr>
        <w:t>e</w:t>
      </w:r>
      <w:r w:rsidRPr="002256BF">
        <w:rPr>
          <w:rFonts w:asciiTheme="minorHAnsi" w:eastAsia="Arial" w:hAnsiTheme="minorHAnsi" w:cstheme="minorHAnsi"/>
          <w:spacing w:val="5"/>
          <w:w w:val="101"/>
          <w:sz w:val="20"/>
          <w:szCs w:val="20"/>
          <w:lang w:val="es-PA"/>
        </w:rPr>
        <w:t>n</w:t>
      </w:r>
      <w:r w:rsidRPr="002256BF">
        <w:rPr>
          <w:rFonts w:asciiTheme="minorHAnsi" w:eastAsia="Arial" w:hAnsiTheme="minorHAnsi" w:cstheme="minorHAnsi"/>
          <w:spacing w:val="4"/>
          <w:w w:val="156"/>
          <w:sz w:val="20"/>
          <w:szCs w:val="20"/>
          <w:lang w:val="es-PA"/>
        </w:rPr>
        <w:t>t</w:t>
      </w:r>
      <w:r w:rsidRPr="002256BF">
        <w:rPr>
          <w:rFonts w:asciiTheme="minorHAnsi" w:eastAsia="Arial" w:hAnsiTheme="minorHAnsi" w:cstheme="minorHAnsi"/>
          <w:spacing w:val="5"/>
          <w:w w:val="105"/>
          <w:sz w:val="20"/>
          <w:szCs w:val="20"/>
          <w:lang w:val="es-PA"/>
        </w:rPr>
        <w:t>o</w:t>
      </w:r>
      <w:r w:rsidRPr="002256BF">
        <w:rPr>
          <w:rFonts w:asciiTheme="minorHAnsi" w:eastAsia="Arial" w:hAnsiTheme="minorHAnsi" w:cstheme="minorHAnsi"/>
          <w:w w:val="81"/>
          <w:sz w:val="20"/>
          <w:szCs w:val="20"/>
          <w:lang w:val="es-PA"/>
        </w:rPr>
        <w:t xml:space="preserve">s </w:t>
      </w:r>
      <w:r w:rsidRPr="002256BF">
        <w:rPr>
          <w:rFonts w:asciiTheme="minorHAnsi" w:eastAsia="Arial" w:hAnsiTheme="minorHAnsi" w:cstheme="minorHAnsi"/>
          <w:spacing w:val="5"/>
          <w:sz w:val="20"/>
          <w:szCs w:val="20"/>
          <w:lang w:val="es-PA"/>
        </w:rPr>
        <w:t>d</w:t>
      </w:r>
      <w:r w:rsidRPr="002256BF">
        <w:rPr>
          <w:rFonts w:asciiTheme="minorHAnsi" w:eastAsia="Arial" w:hAnsiTheme="minorHAnsi" w:cstheme="minorHAnsi"/>
          <w:sz w:val="20"/>
          <w:szCs w:val="20"/>
          <w:lang w:val="es-PA"/>
        </w:rPr>
        <w:t>e</w:t>
      </w:r>
      <w:r w:rsidRPr="002256BF">
        <w:rPr>
          <w:rFonts w:asciiTheme="minorHAnsi" w:eastAsia="Arial" w:hAnsiTheme="minorHAnsi" w:cstheme="minorHAnsi"/>
          <w:spacing w:val="24"/>
          <w:sz w:val="20"/>
          <w:szCs w:val="20"/>
          <w:lang w:val="es-PA"/>
        </w:rPr>
        <w:t xml:space="preserve"> </w:t>
      </w:r>
      <w:r w:rsidRPr="002256BF">
        <w:rPr>
          <w:rFonts w:asciiTheme="minorHAnsi" w:eastAsia="Arial" w:hAnsiTheme="minorHAnsi" w:cstheme="minorHAnsi"/>
          <w:spacing w:val="5"/>
          <w:sz w:val="20"/>
          <w:szCs w:val="20"/>
          <w:lang w:val="es-PA"/>
        </w:rPr>
        <w:t>un</w:t>
      </w:r>
      <w:r w:rsidRPr="002256BF">
        <w:rPr>
          <w:rFonts w:asciiTheme="minorHAnsi" w:eastAsia="Arial" w:hAnsiTheme="minorHAnsi" w:cstheme="minorHAnsi"/>
          <w:sz w:val="20"/>
          <w:szCs w:val="20"/>
          <w:lang w:val="es-PA"/>
        </w:rPr>
        <w:t>a</w:t>
      </w:r>
      <w:r w:rsidRPr="002256BF">
        <w:rPr>
          <w:rFonts w:asciiTheme="minorHAnsi" w:eastAsia="Arial" w:hAnsiTheme="minorHAnsi" w:cstheme="minorHAnsi"/>
          <w:spacing w:val="29"/>
          <w:sz w:val="20"/>
          <w:szCs w:val="20"/>
          <w:lang w:val="es-PA"/>
        </w:rPr>
        <w:t xml:space="preserve"> </w:t>
      </w:r>
      <w:r w:rsidRPr="002256BF">
        <w:rPr>
          <w:rFonts w:asciiTheme="minorHAnsi" w:eastAsia="Arial" w:hAnsiTheme="minorHAnsi" w:cstheme="minorHAnsi"/>
          <w:spacing w:val="5"/>
          <w:w w:val="96"/>
          <w:sz w:val="20"/>
          <w:szCs w:val="20"/>
          <w:lang w:val="es-PA"/>
        </w:rPr>
        <w:t>p</w:t>
      </w:r>
      <w:r w:rsidRPr="002256BF">
        <w:rPr>
          <w:rFonts w:asciiTheme="minorHAnsi" w:eastAsia="Arial" w:hAnsiTheme="minorHAnsi" w:cstheme="minorHAnsi"/>
          <w:spacing w:val="4"/>
          <w:w w:val="122"/>
          <w:sz w:val="20"/>
          <w:szCs w:val="20"/>
          <w:lang w:val="es-PA"/>
        </w:rPr>
        <w:t>r</w:t>
      </w:r>
      <w:r w:rsidRPr="002256BF">
        <w:rPr>
          <w:rFonts w:asciiTheme="minorHAnsi" w:eastAsia="Arial" w:hAnsiTheme="minorHAnsi" w:cstheme="minorHAnsi"/>
          <w:spacing w:val="5"/>
          <w:w w:val="105"/>
          <w:sz w:val="20"/>
          <w:szCs w:val="20"/>
          <w:lang w:val="es-PA"/>
        </w:rPr>
        <w:t>o</w:t>
      </w:r>
      <w:r w:rsidRPr="002256BF">
        <w:rPr>
          <w:rFonts w:asciiTheme="minorHAnsi" w:eastAsia="Arial" w:hAnsiTheme="minorHAnsi" w:cstheme="minorHAnsi"/>
          <w:spacing w:val="5"/>
          <w:w w:val="110"/>
          <w:sz w:val="20"/>
          <w:szCs w:val="20"/>
          <w:lang w:val="es-PA"/>
        </w:rPr>
        <w:t>du</w:t>
      </w:r>
      <w:r w:rsidRPr="002256BF">
        <w:rPr>
          <w:rFonts w:asciiTheme="minorHAnsi" w:eastAsia="Arial" w:hAnsiTheme="minorHAnsi" w:cstheme="minorHAnsi"/>
          <w:spacing w:val="4"/>
          <w:w w:val="102"/>
          <w:sz w:val="20"/>
          <w:szCs w:val="20"/>
          <w:lang w:val="es-PA"/>
        </w:rPr>
        <w:t>cc</w:t>
      </w:r>
      <w:r w:rsidRPr="002256BF">
        <w:rPr>
          <w:rFonts w:asciiTheme="minorHAnsi" w:eastAsia="Arial" w:hAnsiTheme="minorHAnsi" w:cstheme="minorHAnsi"/>
          <w:spacing w:val="2"/>
          <w:w w:val="103"/>
          <w:sz w:val="20"/>
          <w:szCs w:val="20"/>
          <w:lang w:val="es-PA"/>
        </w:rPr>
        <w:t>i</w:t>
      </w:r>
      <w:r w:rsidRPr="002256BF">
        <w:rPr>
          <w:rFonts w:asciiTheme="minorHAnsi" w:eastAsia="Arial" w:hAnsiTheme="minorHAnsi" w:cstheme="minorHAnsi"/>
          <w:spacing w:val="6"/>
          <w:w w:val="119"/>
          <w:sz w:val="20"/>
          <w:szCs w:val="20"/>
          <w:lang w:val="es-PA"/>
        </w:rPr>
        <w:t>ó</w:t>
      </w:r>
      <w:r w:rsidRPr="002256BF">
        <w:rPr>
          <w:rFonts w:asciiTheme="minorHAnsi" w:eastAsia="Arial" w:hAnsiTheme="minorHAnsi" w:cstheme="minorHAnsi"/>
          <w:w w:val="91"/>
          <w:sz w:val="20"/>
          <w:szCs w:val="20"/>
          <w:lang w:val="es-PA"/>
        </w:rPr>
        <w:t xml:space="preserve">n </w:t>
      </w:r>
      <w:r w:rsidRPr="002256BF">
        <w:rPr>
          <w:rFonts w:asciiTheme="minorHAnsi" w:eastAsia="Arial" w:hAnsiTheme="minorHAnsi" w:cstheme="minorHAnsi"/>
          <w:spacing w:val="4"/>
          <w:w w:val="86"/>
          <w:sz w:val="20"/>
          <w:szCs w:val="20"/>
          <w:lang w:val="es-PA"/>
        </w:rPr>
        <w:t>c</w:t>
      </w:r>
      <w:r w:rsidRPr="002256BF">
        <w:rPr>
          <w:rFonts w:asciiTheme="minorHAnsi" w:eastAsia="Arial" w:hAnsiTheme="minorHAnsi" w:cstheme="minorHAnsi"/>
          <w:spacing w:val="2"/>
          <w:w w:val="126"/>
          <w:sz w:val="20"/>
          <w:szCs w:val="20"/>
          <w:lang w:val="es-PA"/>
        </w:rPr>
        <w:t>i</w:t>
      </w:r>
      <w:r w:rsidRPr="002256BF">
        <w:rPr>
          <w:rFonts w:asciiTheme="minorHAnsi" w:eastAsia="Arial" w:hAnsiTheme="minorHAnsi" w:cstheme="minorHAnsi"/>
          <w:spacing w:val="5"/>
          <w:w w:val="105"/>
          <w:sz w:val="20"/>
          <w:szCs w:val="20"/>
          <w:lang w:val="es-PA"/>
        </w:rPr>
        <w:t>n</w:t>
      </w:r>
      <w:r w:rsidRPr="002256BF">
        <w:rPr>
          <w:rFonts w:asciiTheme="minorHAnsi" w:eastAsia="Arial" w:hAnsiTheme="minorHAnsi" w:cstheme="minorHAnsi"/>
          <w:spacing w:val="5"/>
          <w:w w:val="110"/>
          <w:sz w:val="20"/>
          <w:szCs w:val="20"/>
          <w:lang w:val="es-PA"/>
        </w:rPr>
        <w:t>e</w:t>
      </w:r>
      <w:r w:rsidRPr="002256BF">
        <w:rPr>
          <w:rFonts w:asciiTheme="minorHAnsi" w:eastAsia="Arial" w:hAnsiTheme="minorHAnsi" w:cstheme="minorHAnsi"/>
          <w:spacing w:val="8"/>
          <w:w w:val="107"/>
          <w:sz w:val="20"/>
          <w:szCs w:val="20"/>
          <w:lang w:val="es-PA"/>
        </w:rPr>
        <w:t>m</w:t>
      </w:r>
      <w:r w:rsidRPr="002256BF">
        <w:rPr>
          <w:rFonts w:asciiTheme="minorHAnsi" w:eastAsia="Arial" w:hAnsiTheme="minorHAnsi" w:cstheme="minorHAnsi"/>
          <w:spacing w:val="5"/>
          <w:w w:val="101"/>
          <w:sz w:val="20"/>
          <w:szCs w:val="20"/>
          <w:lang w:val="es-PA"/>
        </w:rPr>
        <w:t>a</w:t>
      </w:r>
      <w:r w:rsidRPr="002256BF">
        <w:rPr>
          <w:rFonts w:asciiTheme="minorHAnsi" w:eastAsia="Arial" w:hAnsiTheme="minorHAnsi" w:cstheme="minorHAnsi"/>
          <w:spacing w:val="4"/>
          <w:w w:val="147"/>
          <w:sz w:val="20"/>
          <w:szCs w:val="20"/>
          <w:lang w:val="es-PA"/>
        </w:rPr>
        <w:t>t</w:t>
      </w:r>
      <w:r w:rsidRPr="002256BF">
        <w:rPr>
          <w:rFonts w:asciiTheme="minorHAnsi" w:eastAsia="Arial" w:hAnsiTheme="minorHAnsi" w:cstheme="minorHAnsi"/>
          <w:spacing w:val="5"/>
          <w:w w:val="110"/>
          <w:sz w:val="20"/>
          <w:szCs w:val="20"/>
          <w:lang w:val="es-PA"/>
        </w:rPr>
        <w:t>o</w:t>
      </w:r>
      <w:r w:rsidRPr="002256BF">
        <w:rPr>
          <w:rFonts w:asciiTheme="minorHAnsi" w:eastAsia="Arial" w:hAnsiTheme="minorHAnsi" w:cstheme="minorHAnsi"/>
          <w:spacing w:val="5"/>
          <w:w w:val="105"/>
          <w:sz w:val="20"/>
          <w:szCs w:val="20"/>
          <w:lang w:val="es-PA"/>
        </w:rPr>
        <w:t>g</w:t>
      </w:r>
      <w:r w:rsidRPr="002256BF">
        <w:rPr>
          <w:rFonts w:asciiTheme="minorHAnsi" w:eastAsia="Arial" w:hAnsiTheme="minorHAnsi" w:cstheme="minorHAnsi"/>
          <w:spacing w:val="3"/>
          <w:w w:val="115"/>
          <w:sz w:val="20"/>
          <w:szCs w:val="20"/>
          <w:lang w:val="es-PA"/>
        </w:rPr>
        <w:t>r</w:t>
      </w:r>
      <w:r w:rsidRPr="002256BF">
        <w:rPr>
          <w:rFonts w:asciiTheme="minorHAnsi" w:eastAsia="Arial" w:hAnsiTheme="minorHAnsi" w:cstheme="minorHAnsi"/>
          <w:spacing w:val="5"/>
          <w:w w:val="96"/>
          <w:sz w:val="20"/>
          <w:szCs w:val="20"/>
          <w:lang w:val="es-PA"/>
        </w:rPr>
        <w:t>á</w:t>
      </w:r>
      <w:r w:rsidRPr="002256BF">
        <w:rPr>
          <w:rFonts w:asciiTheme="minorHAnsi" w:eastAsia="Arial" w:hAnsiTheme="minorHAnsi" w:cstheme="minorHAnsi"/>
          <w:w w:val="127"/>
          <w:sz w:val="20"/>
          <w:szCs w:val="20"/>
          <w:lang w:val="es-PA"/>
        </w:rPr>
        <w:t>f</w:t>
      </w:r>
      <w:r w:rsidRPr="002256BF">
        <w:rPr>
          <w:rFonts w:asciiTheme="minorHAnsi" w:eastAsia="Arial" w:hAnsiTheme="minorHAnsi" w:cstheme="minorHAnsi"/>
          <w:spacing w:val="6"/>
          <w:w w:val="127"/>
          <w:sz w:val="20"/>
          <w:szCs w:val="20"/>
          <w:lang w:val="es-PA"/>
        </w:rPr>
        <w:t>i</w:t>
      </w:r>
      <w:r w:rsidRPr="002256BF">
        <w:rPr>
          <w:rFonts w:asciiTheme="minorHAnsi" w:eastAsia="Arial" w:hAnsiTheme="minorHAnsi" w:cstheme="minorHAnsi"/>
          <w:spacing w:val="4"/>
          <w:w w:val="102"/>
          <w:sz w:val="20"/>
          <w:szCs w:val="20"/>
          <w:lang w:val="es-PA"/>
        </w:rPr>
        <w:t>c</w:t>
      </w:r>
      <w:r w:rsidRPr="002256BF">
        <w:rPr>
          <w:rFonts w:asciiTheme="minorHAnsi" w:eastAsia="Arial" w:hAnsiTheme="minorHAnsi" w:cstheme="minorHAnsi"/>
          <w:spacing w:val="5"/>
          <w:w w:val="96"/>
          <w:sz w:val="20"/>
          <w:szCs w:val="20"/>
          <w:lang w:val="es-PA"/>
        </w:rPr>
        <w:t>a</w:t>
      </w:r>
      <w:r w:rsidRPr="002256BF">
        <w:rPr>
          <w:rFonts w:asciiTheme="minorHAnsi" w:eastAsia="Arial" w:hAnsiTheme="minorHAnsi" w:cstheme="minorHAnsi"/>
          <w:w w:val="82"/>
          <w:sz w:val="20"/>
          <w:szCs w:val="20"/>
          <w:lang w:val="es-PA"/>
        </w:rPr>
        <w:t xml:space="preserve">. </w:t>
      </w:r>
    </w:p>
    <w:p w14:paraId="104AAF32" w14:textId="77777777" w:rsidR="00B1486B" w:rsidRPr="002256BF" w:rsidRDefault="00B1486B">
      <w:pPr>
        <w:pStyle w:val="Prrafodelista"/>
        <w:numPr>
          <w:ilvl w:val="0"/>
          <w:numId w:val="54"/>
        </w:numPr>
        <w:tabs>
          <w:tab w:val="left" w:pos="815"/>
          <w:tab w:val="left" w:pos="816"/>
        </w:tabs>
        <w:spacing w:before="44" w:line="290" w:lineRule="auto"/>
        <w:ind w:right="607"/>
        <w:rPr>
          <w:rFonts w:asciiTheme="minorHAnsi" w:hAnsiTheme="minorHAnsi" w:cstheme="minorHAnsi"/>
          <w:sz w:val="20"/>
          <w:szCs w:val="20"/>
        </w:rPr>
      </w:pPr>
      <w:r w:rsidRPr="002256BF">
        <w:rPr>
          <w:rFonts w:asciiTheme="minorHAnsi" w:hAnsiTheme="minorHAnsi" w:cstheme="minorHAnsi"/>
          <w:w w:val="105"/>
          <w:sz w:val="20"/>
          <w:szCs w:val="20"/>
        </w:rPr>
        <w:t>Aplica las</w:t>
      </w:r>
      <w:r w:rsidRPr="002256BF">
        <w:rPr>
          <w:rFonts w:asciiTheme="minorHAnsi" w:hAnsiTheme="minorHAnsi" w:cstheme="minorHAnsi"/>
          <w:spacing w:val="1"/>
          <w:w w:val="105"/>
          <w:sz w:val="20"/>
          <w:szCs w:val="20"/>
        </w:rPr>
        <w:t xml:space="preserve"> </w:t>
      </w:r>
      <w:r w:rsidRPr="002256BF">
        <w:rPr>
          <w:rFonts w:asciiTheme="minorHAnsi" w:hAnsiTheme="minorHAnsi" w:cstheme="minorHAnsi"/>
          <w:w w:val="105"/>
          <w:sz w:val="20"/>
          <w:szCs w:val="20"/>
        </w:rPr>
        <w:t>experiencias en la</w:t>
      </w:r>
      <w:r w:rsidRPr="002256BF">
        <w:rPr>
          <w:rFonts w:asciiTheme="minorHAnsi" w:hAnsiTheme="minorHAnsi" w:cstheme="minorHAnsi"/>
          <w:spacing w:val="1"/>
          <w:w w:val="105"/>
          <w:sz w:val="20"/>
          <w:szCs w:val="20"/>
        </w:rPr>
        <w:t xml:space="preserve"> </w:t>
      </w:r>
      <w:r w:rsidRPr="002256BF">
        <w:rPr>
          <w:rFonts w:asciiTheme="minorHAnsi" w:hAnsiTheme="minorHAnsi" w:cstheme="minorHAnsi"/>
          <w:sz w:val="20"/>
          <w:szCs w:val="20"/>
        </w:rPr>
        <w:t>solución</w:t>
      </w:r>
      <w:r w:rsidRPr="002256BF">
        <w:rPr>
          <w:rFonts w:asciiTheme="minorHAnsi" w:hAnsiTheme="minorHAnsi" w:cstheme="minorHAnsi"/>
          <w:spacing w:val="37"/>
          <w:sz w:val="20"/>
          <w:szCs w:val="20"/>
        </w:rPr>
        <w:t xml:space="preserve"> </w:t>
      </w:r>
      <w:r w:rsidRPr="002256BF">
        <w:rPr>
          <w:rFonts w:asciiTheme="minorHAnsi" w:hAnsiTheme="minorHAnsi" w:cstheme="minorHAnsi"/>
          <w:sz w:val="20"/>
          <w:szCs w:val="20"/>
        </w:rPr>
        <w:t>de</w:t>
      </w:r>
      <w:r w:rsidRPr="002256BF">
        <w:rPr>
          <w:rFonts w:asciiTheme="minorHAnsi" w:hAnsiTheme="minorHAnsi" w:cstheme="minorHAnsi"/>
          <w:spacing w:val="37"/>
          <w:sz w:val="20"/>
          <w:szCs w:val="20"/>
        </w:rPr>
        <w:t xml:space="preserve"> </w:t>
      </w:r>
      <w:r w:rsidRPr="002256BF">
        <w:rPr>
          <w:rFonts w:asciiTheme="minorHAnsi" w:hAnsiTheme="minorHAnsi" w:cstheme="minorHAnsi"/>
          <w:sz w:val="20"/>
          <w:szCs w:val="20"/>
        </w:rPr>
        <w:t>problemas</w:t>
      </w:r>
      <w:r w:rsidRPr="002256BF">
        <w:rPr>
          <w:rFonts w:asciiTheme="minorHAnsi" w:hAnsiTheme="minorHAnsi" w:cstheme="minorHAnsi"/>
          <w:spacing w:val="-44"/>
          <w:sz w:val="20"/>
          <w:szCs w:val="20"/>
        </w:rPr>
        <w:t xml:space="preserve"> </w:t>
      </w:r>
      <w:r w:rsidRPr="002256BF">
        <w:rPr>
          <w:rFonts w:asciiTheme="minorHAnsi" w:hAnsiTheme="minorHAnsi" w:cstheme="minorHAnsi"/>
          <w:w w:val="105"/>
          <w:sz w:val="20"/>
          <w:szCs w:val="20"/>
        </w:rPr>
        <w:t>en</w:t>
      </w:r>
      <w:r w:rsidRPr="002256BF">
        <w:rPr>
          <w:rFonts w:asciiTheme="minorHAnsi" w:hAnsiTheme="minorHAnsi" w:cstheme="minorHAnsi"/>
          <w:spacing w:val="1"/>
          <w:w w:val="105"/>
          <w:sz w:val="20"/>
          <w:szCs w:val="20"/>
        </w:rPr>
        <w:t xml:space="preserve"> </w:t>
      </w:r>
      <w:r w:rsidRPr="002256BF">
        <w:rPr>
          <w:rFonts w:asciiTheme="minorHAnsi" w:hAnsiTheme="minorHAnsi" w:cstheme="minorHAnsi"/>
          <w:w w:val="105"/>
          <w:sz w:val="20"/>
          <w:szCs w:val="20"/>
        </w:rPr>
        <w:t>situaciones</w:t>
      </w:r>
      <w:r w:rsidRPr="002256BF">
        <w:rPr>
          <w:rFonts w:asciiTheme="minorHAnsi" w:hAnsiTheme="minorHAnsi" w:cstheme="minorHAnsi"/>
          <w:spacing w:val="1"/>
          <w:w w:val="105"/>
          <w:sz w:val="20"/>
          <w:szCs w:val="20"/>
        </w:rPr>
        <w:t xml:space="preserve"> </w:t>
      </w:r>
      <w:r w:rsidRPr="002256BF">
        <w:rPr>
          <w:rFonts w:asciiTheme="minorHAnsi" w:hAnsiTheme="minorHAnsi" w:cstheme="minorHAnsi"/>
          <w:w w:val="105"/>
          <w:sz w:val="20"/>
          <w:szCs w:val="20"/>
        </w:rPr>
        <w:t>cotidianas.</w:t>
      </w:r>
    </w:p>
    <w:p w14:paraId="1C2FCD2F" w14:textId="77777777" w:rsidR="00B1486B" w:rsidRPr="002256BF" w:rsidRDefault="00B1486B" w:rsidP="00B1486B">
      <w:pPr>
        <w:ind w:right="421"/>
        <w:jc w:val="both"/>
        <w:rPr>
          <w:b/>
          <w:sz w:val="20"/>
          <w:szCs w:val="20"/>
        </w:rPr>
      </w:pPr>
    </w:p>
    <w:p w14:paraId="70DF4A81" w14:textId="32D766A3" w:rsidR="00B1486B" w:rsidRPr="002256BF" w:rsidRDefault="00B1486B" w:rsidP="00B1486B">
      <w:pPr>
        <w:spacing w:before="100" w:line="360" w:lineRule="auto"/>
        <w:ind w:right="421"/>
        <w:jc w:val="both"/>
        <w:rPr>
          <w:b/>
          <w:bCs/>
          <w:sz w:val="20"/>
          <w:szCs w:val="20"/>
        </w:rPr>
      </w:pPr>
      <w:r w:rsidRPr="002256BF">
        <w:rPr>
          <w:b/>
          <w:bCs/>
          <w:sz w:val="20"/>
          <w:szCs w:val="20"/>
        </w:rPr>
        <w:t xml:space="preserve">Correlación de áreas y asignaturas: </w:t>
      </w:r>
      <w:bookmarkStart w:id="107" w:name="_Hlk161310663"/>
      <w:r w:rsidRPr="002256BF">
        <w:rPr>
          <w:b/>
          <w:bCs/>
          <w:sz w:val="20"/>
          <w:szCs w:val="20"/>
        </w:rPr>
        <w:t xml:space="preserve">Comunicación oral y escrita, Estructura de la lengua, Comprensión </w:t>
      </w:r>
      <w:bookmarkEnd w:id="107"/>
      <w:r w:rsidRPr="002256BF">
        <w:rPr>
          <w:b/>
          <w:bCs/>
          <w:sz w:val="20"/>
          <w:szCs w:val="20"/>
        </w:rPr>
        <w:t>lectora</w:t>
      </w:r>
    </w:p>
    <w:p w14:paraId="413A2D2D" w14:textId="77777777" w:rsidR="00B1486B" w:rsidRPr="002256BF" w:rsidRDefault="00B1486B" w:rsidP="00B1486B">
      <w:pPr>
        <w:ind w:right="421"/>
        <w:jc w:val="both"/>
        <w:rPr>
          <w:b/>
          <w:sz w:val="20"/>
          <w:szCs w:val="20"/>
        </w:rPr>
      </w:pPr>
      <w:r w:rsidRPr="002256BF">
        <w:rPr>
          <w:b/>
          <w:sz w:val="20"/>
          <w:szCs w:val="20"/>
        </w:rPr>
        <w:t xml:space="preserve">Área 4: </w:t>
      </w:r>
      <w:r w:rsidRPr="002256BF">
        <w:rPr>
          <w:b/>
          <w:sz w:val="20"/>
          <w:szCs w:val="20"/>
          <w:u w:val="single"/>
        </w:rPr>
        <w:t>_Apreciación y creación literaria</w:t>
      </w:r>
      <w:r w:rsidRPr="002256BF">
        <w:rPr>
          <w:b/>
          <w:sz w:val="20"/>
          <w:szCs w:val="20"/>
        </w:rPr>
        <w:t xml:space="preserve">.     </w:t>
      </w:r>
      <w:r w:rsidRPr="002256BF">
        <w:rPr>
          <w:b/>
          <w:sz w:val="20"/>
          <w:szCs w:val="20"/>
        </w:rPr>
        <w:tab/>
      </w:r>
      <w:r w:rsidRPr="002256BF">
        <w:rPr>
          <w:b/>
          <w:sz w:val="20"/>
          <w:szCs w:val="20"/>
        </w:rPr>
        <w:tab/>
        <w:t>Periodo: __</w:t>
      </w:r>
      <w:r w:rsidRPr="002256BF">
        <w:rPr>
          <w:sz w:val="20"/>
          <w:szCs w:val="20"/>
          <w:u w:val="single"/>
        </w:rPr>
        <w:t>3  semanas</w:t>
      </w:r>
      <w:r w:rsidRPr="002256BF">
        <w:rPr>
          <w:b/>
          <w:sz w:val="20"/>
          <w:szCs w:val="20"/>
        </w:rPr>
        <w:t>___</w:t>
      </w:r>
    </w:p>
    <w:p w14:paraId="6FE3E9FE" w14:textId="77777777" w:rsidR="00B1486B" w:rsidRPr="002256BF" w:rsidRDefault="00B1486B" w:rsidP="00B1486B">
      <w:pPr>
        <w:ind w:right="421"/>
        <w:jc w:val="both"/>
        <w:rPr>
          <w:sz w:val="20"/>
          <w:szCs w:val="20"/>
        </w:rPr>
      </w:pPr>
      <w:r w:rsidRPr="002256BF">
        <w:rPr>
          <w:b/>
          <w:sz w:val="20"/>
          <w:szCs w:val="20"/>
        </w:rPr>
        <w:t>Temas:</w:t>
      </w:r>
      <w:r w:rsidRPr="002256BF">
        <w:rPr>
          <w:sz w:val="20"/>
          <w:szCs w:val="20"/>
        </w:rPr>
        <w:t xml:space="preserve"> </w:t>
      </w:r>
      <w:r w:rsidRPr="002256BF">
        <w:rPr>
          <w:sz w:val="20"/>
          <w:szCs w:val="20"/>
          <w:u w:val="single"/>
        </w:rPr>
        <w:t>Concepto de Literatura, características generales, la literatura hispanoamericana como identidad de los pueblos de la región; Los géneros literarios , su clasificación y propósito: el género cinematográfico, ficción  y la representación de la realidad.</w:t>
      </w:r>
    </w:p>
    <w:p w14:paraId="0145A636" w14:textId="77777777" w:rsidR="00B1486B" w:rsidRPr="002256BF" w:rsidRDefault="00B1486B" w:rsidP="00B1486B">
      <w:pPr>
        <w:ind w:right="421"/>
        <w:jc w:val="both"/>
        <w:rPr>
          <w:sz w:val="20"/>
          <w:szCs w:val="20"/>
          <w:u w:val="single"/>
        </w:rPr>
      </w:pPr>
      <w:r w:rsidRPr="002256BF">
        <w:rPr>
          <w:b/>
          <w:sz w:val="20"/>
          <w:szCs w:val="20"/>
        </w:rPr>
        <w:t>Justificación (instrucciones para el uso de la guía)</w:t>
      </w:r>
      <w:r w:rsidRPr="002256BF">
        <w:rPr>
          <w:sz w:val="20"/>
          <w:szCs w:val="20"/>
        </w:rPr>
        <w:t xml:space="preserve">. </w:t>
      </w:r>
      <w:r w:rsidRPr="002256BF">
        <w:rPr>
          <w:sz w:val="20"/>
          <w:szCs w:val="20"/>
          <w:u w:val="single"/>
        </w:rPr>
        <w:t>Con la ayuda del módulo y la orientación del Facilitador el participante debe estar en capacidad de desarrollar el temario presentado en la guía.  Ante cualquier duda o inquietud puede consultar al Facilitador.</w:t>
      </w:r>
    </w:p>
    <w:tbl>
      <w:tblPr>
        <w:tblW w:w="10680" w:type="dxa"/>
        <w:tblInd w:w="-90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466"/>
        <w:gridCol w:w="2221"/>
        <w:gridCol w:w="2126"/>
        <w:gridCol w:w="1984"/>
        <w:gridCol w:w="1276"/>
        <w:gridCol w:w="1607"/>
      </w:tblGrid>
      <w:tr w:rsidR="002256BF" w:rsidRPr="002256BF" w14:paraId="6E05EFB3" w14:textId="77777777" w:rsidTr="00C62FF4">
        <w:trPr>
          <w:trHeight w:val="641"/>
        </w:trPr>
        <w:tc>
          <w:tcPr>
            <w:tcW w:w="1466" w:type="dxa"/>
            <w:tcBorders>
              <w:top w:val="single" w:sz="6" w:space="0" w:color="000000"/>
              <w:left w:val="single" w:sz="6" w:space="0" w:color="000000"/>
              <w:bottom w:val="single" w:sz="6" w:space="0" w:color="000000"/>
              <w:right w:val="single" w:sz="6" w:space="0" w:color="000000"/>
            </w:tcBorders>
            <w:shd w:val="clear" w:color="auto" w:fill="F2F2F2"/>
            <w:vAlign w:val="center"/>
          </w:tcPr>
          <w:p w14:paraId="02AABBDA" w14:textId="77777777" w:rsidR="00875218" w:rsidRPr="002256BF" w:rsidRDefault="00875218" w:rsidP="0023078A">
            <w:pPr>
              <w:spacing w:line="276" w:lineRule="auto"/>
              <w:jc w:val="center"/>
              <w:rPr>
                <w:b/>
                <w:bCs/>
                <w:sz w:val="18"/>
                <w:szCs w:val="18"/>
              </w:rPr>
            </w:pPr>
            <w:r w:rsidRPr="002256BF">
              <w:rPr>
                <w:b/>
                <w:bCs/>
                <w:sz w:val="18"/>
                <w:szCs w:val="18"/>
              </w:rPr>
              <w:lastRenderedPageBreak/>
              <w:t>Contenido</w:t>
            </w:r>
          </w:p>
        </w:tc>
        <w:tc>
          <w:tcPr>
            <w:tcW w:w="2221" w:type="dxa"/>
            <w:tcBorders>
              <w:top w:val="single" w:sz="6" w:space="0" w:color="000000"/>
              <w:left w:val="single" w:sz="6" w:space="0" w:color="000000"/>
              <w:bottom w:val="single" w:sz="6" w:space="0" w:color="000000"/>
              <w:right w:val="single" w:sz="6" w:space="0" w:color="000000"/>
            </w:tcBorders>
            <w:shd w:val="clear" w:color="auto" w:fill="F2F2F2"/>
            <w:vAlign w:val="center"/>
          </w:tcPr>
          <w:p w14:paraId="6AF55769" w14:textId="77777777" w:rsidR="00875218" w:rsidRPr="002256BF" w:rsidRDefault="00875218" w:rsidP="0023078A">
            <w:pPr>
              <w:pStyle w:val="Ttulo2"/>
              <w:spacing w:line="276" w:lineRule="auto"/>
              <w:jc w:val="center"/>
              <w:rPr>
                <w:b/>
                <w:bCs/>
                <w:i/>
                <w:color w:val="auto"/>
                <w:sz w:val="18"/>
                <w:szCs w:val="18"/>
              </w:rPr>
            </w:pPr>
            <w:bookmarkStart w:id="108" w:name="_Toc160825688"/>
            <w:bookmarkStart w:id="109" w:name="_Toc168404846"/>
            <w:bookmarkStart w:id="110" w:name="_Toc169088232"/>
            <w:r w:rsidRPr="002256BF">
              <w:rPr>
                <w:b/>
                <w:bCs/>
                <w:color w:val="auto"/>
                <w:sz w:val="18"/>
                <w:szCs w:val="18"/>
              </w:rPr>
              <w:t>Experiencias de aprendizaje</w:t>
            </w:r>
            <w:bookmarkEnd w:id="108"/>
            <w:bookmarkEnd w:id="109"/>
            <w:bookmarkEnd w:id="110"/>
          </w:p>
        </w:tc>
        <w:tc>
          <w:tcPr>
            <w:tcW w:w="2126" w:type="dxa"/>
            <w:tcBorders>
              <w:top w:val="single" w:sz="6" w:space="0" w:color="000000"/>
              <w:left w:val="single" w:sz="6" w:space="0" w:color="000000"/>
              <w:bottom w:val="single" w:sz="6" w:space="0" w:color="000000"/>
              <w:right w:val="single" w:sz="6" w:space="0" w:color="000000"/>
            </w:tcBorders>
            <w:shd w:val="clear" w:color="auto" w:fill="F2F2F2"/>
            <w:vAlign w:val="center"/>
          </w:tcPr>
          <w:p w14:paraId="61274058" w14:textId="77777777" w:rsidR="00875218" w:rsidRPr="002256BF" w:rsidRDefault="00875218" w:rsidP="0023078A">
            <w:pPr>
              <w:spacing w:line="276" w:lineRule="auto"/>
              <w:jc w:val="center"/>
              <w:rPr>
                <w:b/>
                <w:bCs/>
                <w:sz w:val="18"/>
                <w:szCs w:val="18"/>
              </w:rPr>
            </w:pPr>
            <w:r w:rsidRPr="002256BF">
              <w:rPr>
                <w:b/>
                <w:bCs/>
                <w:sz w:val="18"/>
                <w:szCs w:val="18"/>
              </w:rPr>
              <w:t>Recursos</w:t>
            </w:r>
          </w:p>
        </w:tc>
        <w:tc>
          <w:tcPr>
            <w:tcW w:w="1984" w:type="dxa"/>
            <w:tcBorders>
              <w:top w:val="single" w:sz="6" w:space="0" w:color="000000"/>
              <w:left w:val="single" w:sz="6" w:space="0" w:color="000000"/>
              <w:bottom w:val="single" w:sz="6" w:space="0" w:color="000000"/>
              <w:right w:val="single" w:sz="6" w:space="0" w:color="000000"/>
            </w:tcBorders>
            <w:shd w:val="clear" w:color="auto" w:fill="F2F2F2"/>
            <w:vAlign w:val="center"/>
          </w:tcPr>
          <w:p w14:paraId="39DC61C9" w14:textId="77777777" w:rsidR="00875218" w:rsidRPr="002256BF" w:rsidRDefault="00875218" w:rsidP="0023078A">
            <w:pPr>
              <w:spacing w:line="276" w:lineRule="auto"/>
              <w:jc w:val="center"/>
              <w:rPr>
                <w:b/>
                <w:bCs/>
                <w:sz w:val="18"/>
                <w:szCs w:val="18"/>
              </w:rPr>
            </w:pPr>
          </w:p>
          <w:p w14:paraId="56A0327C" w14:textId="77777777" w:rsidR="00875218" w:rsidRPr="002256BF" w:rsidRDefault="00875218" w:rsidP="0023078A">
            <w:pPr>
              <w:spacing w:line="276" w:lineRule="auto"/>
              <w:jc w:val="center"/>
              <w:rPr>
                <w:b/>
                <w:bCs/>
                <w:sz w:val="18"/>
                <w:szCs w:val="18"/>
              </w:rPr>
            </w:pPr>
            <w:r w:rsidRPr="002256BF">
              <w:rPr>
                <w:b/>
                <w:bCs/>
                <w:sz w:val="18"/>
                <w:szCs w:val="18"/>
              </w:rPr>
              <w:t>Evaluación</w:t>
            </w:r>
          </w:p>
          <w:p w14:paraId="5ABDB069" w14:textId="77777777" w:rsidR="00875218" w:rsidRPr="002256BF" w:rsidRDefault="00875218" w:rsidP="0023078A">
            <w:pPr>
              <w:spacing w:line="276" w:lineRule="auto"/>
              <w:jc w:val="center"/>
              <w:rPr>
                <w:b/>
                <w:bCs/>
                <w:sz w:val="18"/>
                <w:szCs w:val="18"/>
              </w:rPr>
            </w:pPr>
          </w:p>
        </w:tc>
        <w:tc>
          <w:tcPr>
            <w:tcW w:w="1276" w:type="dxa"/>
            <w:tcBorders>
              <w:top w:val="single" w:sz="6" w:space="0" w:color="000000"/>
              <w:left w:val="single" w:sz="6" w:space="0" w:color="000000"/>
              <w:bottom w:val="single" w:sz="6" w:space="0" w:color="000000"/>
              <w:right w:val="single" w:sz="6" w:space="0" w:color="000000"/>
            </w:tcBorders>
            <w:shd w:val="clear" w:color="auto" w:fill="F2F2F2"/>
            <w:vAlign w:val="center"/>
          </w:tcPr>
          <w:p w14:paraId="3A25A587" w14:textId="77777777" w:rsidR="00875218" w:rsidRPr="002256BF" w:rsidRDefault="00875218" w:rsidP="0023078A">
            <w:pPr>
              <w:spacing w:line="276" w:lineRule="auto"/>
              <w:jc w:val="center"/>
              <w:rPr>
                <w:b/>
                <w:bCs/>
                <w:sz w:val="18"/>
                <w:szCs w:val="18"/>
              </w:rPr>
            </w:pPr>
            <w:r w:rsidRPr="002256BF">
              <w:rPr>
                <w:b/>
                <w:bCs/>
                <w:sz w:val="18"/>
                <w:szCs w:val="18"/>
              </w:rPr>
              <w:t>Fechas</w:t>
            </w:r>
          </w:p>
        </w:tc>
        <w:tc>
          <w:tcPr>
            <w:tcW w:w="1607" w:type="dxa"/>
            <w:tcBorders>
              <w:top w:val="single" w:sz="6" w:space="0" w:color="000000"/>
              <w:left w:val="single" w:sz="6" w:space="0" w:color="000000"/>
              <w:bottom w:val="single" w:sz="6" w:space="0" w:color="000000"/>
              <w:right w:val="single" w:sz="6" w:space="0" w:color="000000"/>
            </w:tcBorders>
            <w:shd w:val="clear" w:color="auto" w:fill="F2F2F2"/>
            <w:vAlign w:val="center"/>
          </w:tcPr>
          <w:p w14:paraId="514C0FC6" w14:textId="77777777" w:rsidR="00875218" w:rsidRPr="002256BF" w:rsidRDefault="00875218" w:rsidP="00FD7C20">
            <w:pPr>
              <w:jc w:val="center"/>
              <w:rPr>
                <w:b/>
                <w:bCs/>
                <w:sz w:val="18"/>
                <w:szCs w:val="18"/>
              </w:rPr>
            </w:pPr>
            <w:r w:rsidRPr="002256BF">
              <w:rPr>
                <w:b/>
                <w:bCs/>
                <w:sz w:val="18"/>
                <w:szCs w:val="18"/>
              </w:rPr>
              <w:t>*Horarios: Tutorías Presenciales, Sincrónicas, Asincrónicas</w:t>
            </w:r>
          </w:p>
        </w:tc>
      </w:tr>
      <w:tr w:rsidR="002256BF" w:rsidRPr="002256BF" w14:paraId="6E949E43" w14:textId="77777777" w:rsidTr="00C62FF4">
        <w:trPr>
          <w:cantSplit/>
          <w:trHeight w:val="1134"/>
        </w:trPr>
        <w:tc>
          <w:tcPr>
            <w:tcW w:w="1466" w:type="dxa"/>
            <w:tcBorders>
              <w:top w:val="single" w:sz="6" w:space="0" w:color="000000"/>
              <w:left w:val="single" w:sz="6" w:space="0" w:color="000000"/>
              <w:bottom w:val="single" w:sz="6" w:space="0" w:color="000000"/>
              <w:right w:val="single" w:sz="6" w:space="0" w:color="000000"/>
            </w:tcBorders>
          </w:tcPr>
          <w:p w14:paraId="2A3814CF" w14:textId="77777777" w:rsidR="00F8533B" w:rsidRPr="002256BF" w:rsidRDefault="00F8533B" w:rsidP="006E78D1">
            <w:pPr>
              <w:jc w:val="both"/>
              <w:textDirection w:val="btLr"/>
              <w:rPr>
                <w:rFonts w:asciiTheme="minorHAnsi" w:hAnsiTheme="minorHAnsi" w:cstheme="minorHAnsi"/>
                <w:bCs/>
                <w:sz w:val="18"/>
                <w:szCs w:val="18"/>
              </w:rPr>
            </w:pPr>
            <w:r w:rsidRPr="002256BF">
              <w:rPr>
                <w:rFonts w:asciiTheme="minorHAnsi" w:hAnsiTheme="minorHAnsi" w:cstheme="minorHAnsi"/>
                <w:bCs/>
                <w:sz w:val="18"/>
                <w:szCs w:val="18"/>
              </w:rPr>
              <w:t>1. Literatura</w:t>
            </w:r>
          </w:p>
          <w:p w14:paraId="44830AE9" w14:textId="77777777" w:rsidR="00F8533B" w:rsidRPr="002256BF" w:rsidRDefault="00F8533B" w:rsidP="006E78D1">
            <w:pPr>
              <w:jc w:val="both"/>
              <w:textDirection w:val="btLr"/>
              <w:rPr>
                <w:rFonts w:asciiTheme="minorHAnsi" w:hAnsiTheme="minorHAnsi" w:cstheme="minorHAnsi"/>
                <w:bCs/>
                <w:sz w:val="18"/>
                <w:szCs w:val="18"/>
              </w:rPr>
            </w:pPr>
            <w:r w:rsidRPr="002256BF">
              <w:rPr>
                <w:rFonts w:asciiTheme="minorHAnsi" w:hAnsiTheme="minorHAnsi" w:cstheme="minorHAnsi"/>
                <w:bCs/>
                <w:sz w:val="18"/>
                <w:szCs w:val="18"/>
              </w:rPr>
              <w:t>-Concepto</w:t>
            </w:r>
          </w:p>
          <w:p w14:paraId="724671F2" w14:textId="77777777" w:rsidR="00F8533B" w:rsidRPr="002256BF" w:rsidRDefault="00F8533B" w:rsidP="006E78D1">
            <w:pPr>
              <w:jc w:val="both"/>
              <w:textDirection w:val="btLr"/>
              <w:rPr>
                <w:rFonts w:asciiTheme="minorHAnsi" w:hAnsiTheme="minorHAnsi" w:cstheme="minorHAnsi"/>
                <w:bCs/>
                <w:sz w:val="18"/>
                <w:szCs w:val="18"/>
              </w:rPr>
            </w:pPr>
            <w:r w:rsidRPr="002256BF">
              <w:rPr>
                <w:rFonts w:asciiTheme="minorHAnsi" w:hAnsiTheme="minorHAnsi" w:cstheme="minorHAnsi"/>
                <w:bCs/>
                <w:sz w:val="18"/>
                <w:szCs w:val="18"/>
              </w:rPr>
              <w:t>-Características generales</w:t>
            </w:r>
          </w:p>
          <w:p w14:paraId="138E40EF" w14:textId="77777777" w:rsidR="00F8533B" w:rsidRPr="002256BF" w:rsidRDefault="00F8533B" w:rsidP="006E78D1">
            <w:pPr>
              <w:spacing w:before="168" w:line="241" w:lineRule="auto"/>
              <w:jc w:val="both"/>
              <w:textDirection w:val="btLr"/>
              <w:rPr>
                <w:rFonts w:asciiTheme="minorHAnsi" w:hAnsiTheme="minorHAnsi" w:cstheme="minorHAnsi"/>
                <w:bCs/>
                <w:sz w:val="18"/>
                <w:szCs w:val="18"/>
              </w:rPr>
            </w:pPr>
          </w:p>
          <w:p w14:paraId="535DD994" w14:textId="77777777" w:rsidR="00F8533B" w:rsidRPr="002256BF" w:rsidRDefault="00F8533B" w:rsidP="006E78D1">
            <w:pPr>
              <w:spacing w:before="168" w:line="241" w:lineRule="auto"/>
              <w:jc w:val="both"/>
              <w:textDirection w:val="btLr"/>
              <w:rPr>
                <w:rFonts w:asciiTheme="minorHAnsi" w:hAnsiTheme="minorHAnsi" w:cstheme="minorHAnsi"/>
                <w:bCs/>
                <w:sz w:val="18"/>
                <w:szCs w:val="18"/>
              </w:rPr>
            </w:pPr>
          </w:p>
          <w:p w14:paraId="5270EAEA" w14:textId="77777777" w:rsidR="00F8533B" w:rsidRPr="002256BF" w:rsidRDefault="00F8533B" w:rsidP="006E78D1">
            <w:pPr>
              <w:spacing w:before="168" w:line="241" w:lineRule="auto"/>
              <w:jc w:val="both"/>
              <w:textDirection w:val="btLr"/>
              <w:rPr>
                <w:rFonts w:asciiTheme="minorHAnsi" w:hAnsiTheme="minorHAnsi" w:cstheme="minorHAnsi"/>
                <w:bCs/>
                <w:sz w:val="18"/>
                <w:szCs w:val="18"/>
              </w:rPr>
            </w:pPr>
            <w:r w:rsidRPr="002256BF">
              <w:rPr>
                <w:rFonts w:asciiTheme="minorHAnsi" w:hAnsiTheme="minorHAnsi" w:cstheme="minorHAnsi"/>
                <w:bCs/>
                <w:sz w:val="18"/>
                <w:szCs w:val="18"/>
              </w:rPr>
              <w:t>2. Literatura hispanoamericana</w:t>
            </w:r>
          </w:p>
          <w:p w14:paraId="50F0FF47" w14:textId="77777777" w:rsidR="00F8533B" w:rsidRPr="002256BF" w:rsidRDefault="00F8533B" w:rsidP="006E78D1">
            <w:pPr>
              <w:spacing w:before="168" w:line="241" w:lineRule="auto"/>
              <w:jc w:val="both"/>
              <w:textDirection w:val="btLr"/>
              <w:rPr>
                <w:rFonts w:asciiTheme="minorHAnsi" w:hAnsiTheme="minorHAnsi" w:cstheme="minorHAnsi"/>
                <w:bCs/>
                <w:sz w:val="18"/>
                <w:szCs w:val="18"/>
              </w:rPr>
            </w:pPr>
            <w:r w:rsidRPr="002256BF">
              <w:rPr>
                <w:rFonts w:asciiTheme="minorHAnsi" w:hAnsiTheme="minorHAnsi" w:cstheme="minorHAnsi"/>
                <w:bCs/>
                <w:sz w:val="18"/>
                <w:szCs w:val="18"/>
              </w:rPr>
              <w:t xml:space="preserve"> </w:t>
            </w:r>
          </w:p>
          <w:p w14:paraId="487E32B1" w14:textId="77777777" w:rsidR="00F8533B" w:rsidRPr="002256BF" w:rsidRDefault="00F8533B" w:rsidP="006E78D1">
            <w:pPr>
              <w:spacing w:before="168" w:line="241" w:lineRule="auto"/>
              <w:jc w:val="both"/>
              <w:textDirection w:val="btLr"/>
              <w:rPr>
                <w:bCs/>
                <w:sz w:val="18"/>
                <w:szCs w:val="18"/>
              </w:rPr>
            </w:pPr>
          </w:p>
          <w:p w14:paraId="2C6B795B" w14:textId="77777777" w:rsidR="00F8533B" w:rsidRPr="002256BF" w:rsidRDefault="00F8533B" w:rsidP="006E78D1">
            <w:pPr>
              <w:spacing w:before="168" w:line="241" w:lineRule="auto"/>
              <w:jc w:val="both"/>
              <w:textDirection w:val="btLr"/>
              <w:rPr>
                <w:bCs/>
                <w:sz w:val="18"/>
                <w:szCs w:val="18"/>
              </w:rPr>
            </w:pPr>
          </w:p>
          <w:p w14:paraId="321B75B8" w14:textId="77777777" w:rsidR="00F8533B" w:rsidRPr="002256BF" w:rsidRDefault="00F8533B" w:rsidP="006E78D1">
            <w:pPr>
              <w:spacing w:before="168" w:line="241" w:lineRule="auto"/>
              <w:ind w:right="245"/>
              <w:jc w:val="both"/>
              <w:textDirection w:val="btLr"/>
              <w:rPr>
                <w:bCs/>
                <w:sz w:val="18"/>
                <w:szCs w:val="18"/>
              </w:rPr>
            </w:pPr>
            <w:r w:rsidRPr="002256BF">
              <w:rPr>
                <w:bCs/>
                <w:sz w:val="18"/>
                <w:szCs w:val="18"/>
              </w:rPr>
              <w:t>3. Géneros literarios</w:t>
            </w:r>
          </w:p>
          <w:p w14:paraId="627FEFA1" w14:textId="77777777" w:rsidR="00F8533B" w:rsidRPr="002256BF" w:rsidRDefault="00F8533B" w:rsidP="006E78D1">
            <w:pPr>
              <w:ind w:right="244"/>
              <w:jc w:val="both"/>
              <w:textDirection w:val="btLr"/>
              <w:rPr>
                <w:bCs/>
                <w:sz w:val="18"/>
                <w:szCs w:val="18"/>
              </w:rPr>
            </w:pPr>
            <w:r w:rsidRPr="002256BF">
              <w:rPr>
                <w:bCs/>
                <w:sz w:val="18"/>
                <w:szCs w:val="18"/>
              </w:rPr>
              <w:t>-Narrativa</w:t>
            </w:r>
          </w:p>
          <w:p w14:paraId="6118E0E2" w14:textId="77777777" w:rsidR="00F8533B" w:rsidRPr="002256BF" w:rsidRDefault="00F8533B" w:rsidP="006E78D1">
            <w:pPr>
              <w:ind w:right="244"/>
              <w:jc w:val="both"/>
              <w:textDirection w:val="btLr"/>
              <w:rPr>
                <w:bCs/>
                <w:sz w:val="18"/>
                <w:szCs w:val="18"/>
              </w:rPr>
            </w:pPr>
            <w:r w:rsidRPr="002256BF">
              <w:rPr>
                <w:bCs/>
                <w:sz w:val="18"/>
                <w:szCs w:val="18"/>
              </w:rPr>
              <w:t>-Lírica</w:t>
            </w:r>
          </w:p>
          <w:p w14:paraId="12781F70" w14:textId="77777777" w:rsidR="00F8533B" w:rsidRPr="002256BF" w:rsidRDefault="00F8533B" w:rsidP="006E78D1">
            <w:pPr>
              <w:ind w:right="244"/>
              <w:jc w:val="both"/>
              <w:textDirection w:val="btLr"/>
              <w:rPr>
                <w:bCs/>
                <w:sz w:val="18"/>
                <w:szCs w:val="18"/>
              </w:rPr>
            </w:pPr>
            <w:r w:rsidRPr="002256BF">
              <w:rPr>
                <w:bCs/>
                <w:sz w:val="18"/>
                <w:szCs w:val="18"/>
              </w:rPr>
              <w:t>-Drama</w:t>
            </w:r>
          </w:p>
          <w:p w14:paraId="255ABD4B" w14:textId="77777777" w:rsidR="00F8533B" w:rsidRPr="002256BF" w:rsidRDefault="00F8533B" w:rsidP="006E78D1">
            <w:pPr>
              <w:ind w:right="244"/>
              <w:jc w:val="both"/>
              <w:textDirection w:val="btLr"/>
              <w:rPr>
                <w:bCs/>
                <w:sz w:val="18"/>
                <w:szCs w:val="18"/>
              </w:rPr>
            </w:pPr>
          </w:p>
          <w:p w14:paraId="251CA32A" w14:textId="77777777" w:rsidR="00F8533B" w:rsidRPr="002256BF" w:rsidRDefault="00F8533B" w:rsidP="006E78D1">
            <w:pPr>
              <w:ind w:right="244"/>
              <w:jc w:val="both"/>
              <w:textDirection w:val="btLr"/>
              <w:rPr>
                <w:bCs/>
                <w:sz w:val="18"/>
                <w:szCs w:val="18"/>
              </w:rPr>
            </w:pPr>
          </w:p>
          <w:p w14:paraId="56AC4F95" w14:textId="77777777" w:rsidR="00F8533B" w:rsidRPr="002256BF" w:rsidRDefault="00F8533B" w:rsidP="006E78D1">
            <w:pPr>
              <w:ind w:right="244"/>
              <w:jc w:val="both"/>
              <w:textDirection w:val="btLr"/>
              <w:rPr>
                <w:bCs/>
                <w:sz w:val="18"/>
                <w:szCs w:val="18"/>
              </w:rPr>
            </w:pPr>
          </w:p>
          <w:p w14:paraId="2B75F25A" w14:textId="77777777" w:rsidR="00F8533B" w:rsidRPr="002256BF" w:rsidRDefault="00F8533B" w:rsidP="006E78D1">
            <w:pPr>
              <w:ind w:right="244"/>
              <w:jc w:val="both"/>
              <w:textDirection w:val="btLr"/>
              <w:rPr>
                <w:bCs/>
                <w:sz w:val="18"/>
                <w:szCs w:val="18"/>
              </w:rPr>
            </w:pPr>
          </w:p>
          <w:p w14:paraId="66DF3DC3" w14:textId="77777777" w:rsidR="00F8533B" w:rsidRPr="002256BF" w:rsidRDefault="00F8533B" w:rsidP="006E78D1">
            <w:pPr>
              <w:ind w:right="244"/>
              <w:jc w:val="both"/>
              <w:textDirection w:val="btLr"/>
              <w:rPr>
                <w:bCs/>
                <w:sz w:val="18"/>
                <w:szCs w:val="18"/>
              </w:rPr>
            </w:pPr>
          </w:p>
          <w:p w14:paraId="1D513E3B" w14:textId="77777777" w:rsidR="00F8533B" w:rsidRPr="002256BF" w:rsidRDefault="00F8533B" w:rsidP="006E78D1">
            <w:pPr>
              <w:ind w:right="244"/>
              <w:jc w:val="both"/>
              <w:textDirection w:val="btLr"/>
              <w:rPr>
                <w:bCs/>
                <w:sz w:val="18"/>
                <w:szCs w:val="18"/>
              </w:rPr>
            </w:pPr>
          </w:p>
          <w:p w14:paraId="50CD0F7C" w14:textId="77777777" w:rsidR="00F8533B" w:rsidRPr="002256BF" w:rsidRDefault="00F8533B" w:rsidP="006E78D1">
            <w:pPr>
              <w:ind w:right="244"/>
              <w:jc w:val="both"/>
              <w:textDirection w:val="btLr"/>
              <w:rPr>
                <w:bCs/>
                <w:sz w:val="18"/>
                <w:szCs w:val="18"/>
              </w:rPr>
            </w:pPr>
          </w:p>
          <w:p w14:paraId="65D7EEC6" w14:textId="77777777" w:rsidR="00F8533B" w:rsidRPr="002256BF" w:rsidRDefault="00F8533B" w:rsidP="006E78D1">
            <w:pPr>
              <w:spacing w:before="168" w:line="241" w:lineRule="auto"/>
              <w:ind w:right="245"/>
              <w:jc w:val="both"/>
              <w:textDirection w:val="btLr"/>
              <w:rPr>
                <w:bCs/>
                <w:sz w:val="18"/>
                <w:szCs w:val="18"/>
              </w:rPr>
            </w:pPr>
            <w:r w:rsidRPr="002256BF">
              <w:rPr>
                <w:bCs/>
                <w:sz w:val="18"/>
                <w:szCs w:val="18"/>
              </w:rPr>
              <w:t xml:space="preserve"> 4. Género cinematográfico</w:t>
            </w:r>
          </w:p>
          <w:p w14:paraId="27EFFCE5" w14:textId="77777777" w:rsidR="00F8533B" w:rsidRPr="002256BF" w:rsidRDefault="00F8533B" w:rsidP="006E78D1">
            <w:pPr>
              <w:ind w:right="244"/>
              <w:jc w:val="both"/>
              <w:textDirection w:val="btLr"/>
              <w:rPr>
                <w:bCs/>
                <w:sz w:val="18"/>
                <w:szCs w:val="18"/>
              </w:rPr>
            </w:pPr>
            <w:r w:rsidRPr="002256BF">
              <w:rPr>
                <w:bCs/>
                <w:sz w:val="18"/>
                <w:szCs w:val="18"/>
              </w:rPr>
              <w:t>-Estructura</w:t>
            </w:r>
          </w:p>
          <w:p w14:paraId="75E143DA" w14:textId="3CC5A44D" w:rsidR="00875218" w:rsidRPr="002256BF" w:rsidRDefault="00F8533B" w:rsidP="006E78D1">
            <w:pPr>
              <w:widowControl/>
              <w:pBdr>
                <w:top w:val="nil"/>
                <w:left w:val="nil"/>
                <w:bottom w:val="nil"/>
                <w:right w:val="nil"/>
                <w:between w:val="nil"/>
              </w:pBdr>
              <w:spacing w:line="276" w:lineRule="auto"/>
              <w:jc w:val="both"/>
              <w:rPr>
                <w:sz w:val="18"/>
                <w:szCs w:val="18"/>
              </w:rPr>
            </w:pPr>
            <w:r w:rsidRPr="002256BF">
              <w:rPr>
                <w:bCs/>
                <w:sz w:val="18"/>
                <w:szCs w:val="18"/>
              </w:rPr>
              <w:t>-Clasificación</w:t>
            </w:r>
          </w:p>
          <w:p w14:paraId="7A31D860" w14:textId="77777777" w:rsidR="00875218" w:rsidRPr="002256BF" w:rsidRDefault="00875218" w:rsidP="006E78D1">
            <w:pPr>
              <w:widowControl/>
              <w:pBdr>
                <w:top w:val="nil"/>
                <w:left w:val="nil"/>
                <w:bottom w:val="nil"/>
                <w:right w:val="nil"/>
                <w:between w:val="nil"/>
              </w:pBdr>
              <w:spacing w:line="276" w:lineRule="auto"/>
              <w:jc w:val="both"/>
              <w:rPr>
                <w:sz w:val="18"/>
                <w:szCs w:val="18"/>
              </w:rPr>
            </w:pPr>
          </w:p>
          <w:p w14:paraId="6546C918" w14:textId="77777777" w:rsidR="00875218" w:rsidRPr="002256BF" w:rsidRDefault="00875218" w:rsidP="006E78D1">
            <w:pPr>
              <w:widowControl/>
              <w:pBdr>
                <w:top w:val="nil"/>
                <w:left w:val="nil"/>
                <w:bottom w:val="nil"/>
                <w:right w:val="nil"/>
                <w:between w:val="nil"/>
              </w:pBdr>
              <w:spacing w:line="276" w:lineRule="auto"/>
              <w:jc w:val="both"/>
              <w:rPr>
                <w:sz w:val="18"/>
                <w:szCs w:val="18"/>
              </w:rPr>
            </w:pPr>
          </w:p>
          <w:p w14:paraId="679D7F0C" w14:textId="77777777" w:rsidR="00875218" w:rsidRPr="002256BF" w:rsidRDefault="00875218" w:rsidP="006E78D1">
            <w:pPr>
              <w:widowControl/>
              <w:pBdr>
                <w:top w:val="nil"/>
                <w:left w:val="nil"/>
                <w:bottom w:val="nil"/>
                <w:right w:val="nil"/>
                <w:between w:val="nil"/>
              </w:pBdr>
              <w:spacing w:line="276" w:lineRule="auto"/>
              <w:jc w:val="both"/>
              <w:rPr>
                <w:sz w:val="18"/>
                <w:szCs w:val="18"/>
              </w:rPr>
            </w:pPr>
          </w:p>
          <w:p w14:paraId="201FEDB1" w14:textId="77777777" w:rsidR="00875218" w:rsidRPr="002256BF" w:rsidRDefault="00875218" w:rsidP="006E78D1">
            <w:pPr>
              <w:widowControl/>
              <w:pBdr>
                <w:top w:val="nil"/>
                <w:left w:val="nil"/>
                <w:bottom w:val="nil"/>
                <w:right w:val="nil"/>
                <w:between w:val="nil"/>
              </w:pBdr>
              <w:spacing w:line="276" w:lineRule="auto"/>
              <w:jc w:val="both"/>
              <w:rPr>
                <w:sz w:val="18"/>
                <w:szCs w:val="18"/>
              </w:rPr>
            </w:pPr>
          </w:p>
          <w:p w14:paraId="03EE5C39" w14:textId="77777777" w:rsidR="00875218" w:rsidRPr="002256BF" w:rsidRDefault="00875218" w:rsidP="006E78D1">
            <w:pPr>
              <w:widowControl/>
              <w:pBdr>
                <w:top w:val="nil"/>
                <w:left w:val="nil"/>
                <w:bottom w:val="nil"/>
                <w:right w:val="nil"/>
                <w:between w:val="nil"/>
              </w:pBdr>
              <w:spacing w:line="276" w:lineRule="auto"/>
              <w:jc w:val="both"/>
              <w:rPr>
                <w:sz w:val="18"/>
                <w:szCs w:val="18"/>
              </w:rPr>
            </w:pPr>
          </w:p>
          <w:p w14:paraId="6A549DAB" w14:textId="77777777" w:rsidR="00875218" w:rsidRPr="002256BF" w:rsidRDefault="00875218" w:rsidP="006E78D1">
            <w:pPr>
              <w:widowControl/>
              <w:pBdr>
                <w:top w:val="nil"/>
                <w:left w:val="nil"/>
                <w:bottom w:val="nil"/>
                <w:right w:val="nil"/>
                <w:between w:val="nil"/>
              </w:pBdr>
              <w:spacing w:line="276" w:lineRule="auto"/>
              <w:jc w:val="both"/>
              <w:rPr>
                <w:sz w:val="18"/>
                <w:szCs w:val="18"/>
              </w:rPr>
            </w:pPr>
          </w:p>
          <w:p w14:paraId="4B319458" w14:textId="77777777" w:rsidR="00875218" w:rsidRPr="002256BF" w:rsidRDefault="00875218" w:rsidP="006E78D1">
            <w:pPr>
              <w:widowControl/>
              <w:pBdr>
                <w:top w:val="nil"/>
                <w:left w:val="nil"/>
                <w:bottom w:val="nil"/>
                <w:right w:val="nil"/>
                <w:between w:val="nil"/>
              </w:pBdr>
              <w:spacing w:line="276" w:lineRule="auto"/>
              <w:jc w:val="both"/>
              <w:rPr>
                <w:sz w:val="18"/>
                <w:szCs w:val="18"/>
              </w:rPr>
            </w:pPr>
          </w:p>
          <w:p w14:paraId="725FA972" w14:textId="3D1C0027" w:rsidR="00875218" w:rsidRPr="002256BF" w:rsidRDefault="00875218" w:rsidP="006E78D1">
            <w:pPr>
              <w:spacing w:before="168" w:line="241" w:lineRule="auto"/>
              <w:ind w:right="245"/>
              <w:jc w:val="both"/>
              <w:textDirection w:val="btLr"/>
              <w:rPr>
                <w:sz w:val="18"/>
                <w:szCs w:val="18"/>
                <w:u w:val="single"/>
              </w:rPr>
            </w:pPr>
          </w:p>
        </w:tc>
        <w:tc>
          <w:tcPr>
            <w:tcW w:w="2221" w:type="dxa"/>
            <w:tcBorders>
              <w:top w:val="single" w:sz="6" w:space="0" w:color="000000"/>
              <w:left w:val="single" w:sz="6" w:space="0" w:color="000000"/>
              <w:bottom w:val="single" w:sz="6" w:space="0" w:color="000000"/>
              <w:right w:val="single" w:sz="6" w:space="0" w:color="000000"/>
            </w:tcBorders>
          </w:tcPr>
          <w:p w14:paraId="63EAFCBE" w14:textId="77777777" w:rsidR="00F8533B" w:rsidRPr="002256BF" w:rsidRDefault="00F8533B" w:rsidP="006E78D1">
            <w:pPr>
              <w:pStyle w:val="Prrafodelista"/>
              <w:numPr>
                <w:ilvl w:val="0"/>
                <w:numId w:val="55"/>
              </w:numPr>
              <w:pBdr>
                <w:top w:val="nil"/>
                <w:left w:val="nil"/>
                <w:bottom w:val="nil"/>
                <w:right w:val="nil"/>
                <w:between w:val="nil"/>
              </w:pBdr>
              <w:autoSpaceDE/>
              <w:autoSpaceDN/>
              <w:ind w:left="178" w:hanging="182"/>
              <w:jc w:val="both"/>
              <w:rPr>
                <w:sz w:val="18"/>
                <w:szCs w:val="18"/>
              </w:rPr>
            </w:pPr>
            <w:r w:rsidRPr="002256BF">
              <w:rPr>
                <w:sz w:val="18"/>
                <w:szCs w:val="18"/>
              </w:rPr>
              <w:t>Elabora un escrito de una página, acerca de la importancia de la literatura en el ámbito familiar y escolar.</w:t>
            </w:r>
          </w:p>
          <w:p w14:paraId="0EC61783" w14:textId="011C3FCF" w:rsidR="00F8533B" w:rsidRPr="002256BF" w:rsidRDefault="00F8533B" w:rsidP="006E78D1">
            <w:pPr>
              <w:pStyle w:val="Prrafodelista"/>
              <w:numPr>
                <w:ilvl w:val="0"/>
                <w:numId w:val="56"/>
              </w:numPr>
              <w:tabs>
                <w:tab w:val="left" w:pos="3965"/>
              </w:tabs>
              <w:autoSpaceDE/>
              <w:autoSpaceDN/>
              <w:ind w:left="178" w:hanging="182"/>
              <w:jc w:val="both"/>
              <w:rPr>
                <w:sz w:val="18"/>
                <w:szCs w:val="18"/>
              </w:rPr>
            </w:pPr>
            <w:r w:rsidRPr="002256BF">
              <w:rPr>
                <w:sz w:val="18"/>
                <w:szCs w:val="18"/>
              </w:rPr>
              <w:t>Investiga sobre la evolución de la literatura hispanoamericana, prepara por parejas un power point (</w:t>
            </w:r>
            <w:r w:rsidR="0009414D">
              <w:rPr>
                <w:sz w:val="18"/>
                <w:szCs w:val="18"/>
              </w:rPr>
              <w:t>PPT</w:t>
            </w:r>
            <w:r w:rsidRPr="002256BF">
              <w:rPr>
                <w:sz w:val="18"/>
                <w:szCs w:val="18"/>
              </w:rPr>
              <w:t>) con los periodos y aspectos más relevantes y lo presenta en clase.</w:t>
            </w:r>
          </w:p>
          <w:p w14:paraId="6080BAB4" w14:textId="77777777" w:rsidR="00F8533B" w:rsidRPr="002256BF" w:rsidRDefault="00F8533B" w:rsidP="006E78D1">
            <w:pPr>
              <w:pStyle w:val="Prrafodelista"/>
              <w:numPr>
                <w:ilvl w:val="0"/>
                <w:numId w:val="56"/>
              </w:numPr>
              <w:tabs>
                <w:tab w:val="left" w:pos="3965"/>
              </w:tabs>
              <w:autoSpaceDE/>
              <w:autoSpaceDN/>
              <w:ind w:left="178" w:hanging="182"/>
              <w:jc w:val="both"/>
              <w:rPr>
                <w:sz w:val="18"/>
                <w:szCs w:val="18"/>
              </w:rPr>
            </w:pPr>
            <w:r w:rsidRPr="002256BF">
              <w:rPr>
                <w:sz w:val="18"/>
                <w:szCs w:val="18"/>
              </w:rPr>
              <w:t>Elabora un cuadro comparativo de géneros literarios.</w:t>
            </w:r>
          </w:p>
          <w:p w14:paraId="45877B7C" w14:textId="77777777" w:rsidR="00F8533B" w:rsidRPr="002256BF" w:rsidRDefault="00F8533B" w:rsidP="006E78D1">
            <w:pPr>
              <w:pStyle w:val="Prrafodelista"/>
              <w:tabs>
                <w:tab w:val="left" w:pos="3965"/>
              </w:tabs>
              <w:autoSpaceDE/>
              <w:autoSpaceDN/>
              <w:ind w:left="178" w:firstLine="0"/>
              <w:jc w:val="both"/>
              <w:rPr>
                <w:sz w:val="18"/>
                <w:szCs w:val="18"/>
              </w:rPr>
            </w:pPr>
            <w:r w:rsidRPr="002256BF">
              <w:rPr>
                <w:sz w:val="18"/>
                <w:szCs w:val="18"/>
              </w:rPr>
              <w:t>de acuerdo con lo investigado.</w:t>
            </w:r>
          </w:p>
          <w:p w14:paraId="009570BB" w14:textId="77777777" w:rsidR="00F8533B" w:rsidRPr="002256BF" w:rsidRDefault="00F8533B" w:rsidP="006E78D1">
            <w:pPr>
              <w:pStyle w:val="Prrafodelista"/>
              <w:numPr>
                <w:ilvl w:val="0"/>
                <w:numId w:val="56"/>
              </w:numPr>
              <w:autoSpaceDE/>
              <w:autoSpaceDN/>
              <w:ind w:left="178" w:hanging="182"/>
              <w:jc w:val="both"/>
              <w:rPr>
                <w:sz w:val="18"/>
                <w:szCs w:val="18"/>
              </w:rPr>
            </w:pPr>
            <w:r w:rsidRPr="002256BF">
              <w:rPr>
                <w:sz w:val="18"/>
                <w:szCs w:val="18"/>
              </w:rPr>
              <w:t>Elabora un Trabajo literario en parejas, acerca del periodo del Romanticismo en la literatura hispanoamericana.</w:t>
            </w:r>
          </w:p>
          <w:p w14:paraId="00125A21" w14:textId="77777777" w:rsidR="00F8533B" w:rsidRPr="002256BF" w:rsidRDefault="00F8533B" w:rsidP="006E78D1">
            <w:pPr>
              <w:pStyle w:val="Prrafodelista"/>
              <w:autoSpaceDE/>
              <w:autoSpaceDN/>
              <w:ind w:left="178" w:firstLine="0"/>
              <w:jc w:val="both"/>
              <w:rPr>
                <w:sz w:val="18"/>
                <w:szCs w:val="18"/>
              </w:rPr>
            </w:pPr>
          </w:p>
          <w:p w14:paraId="24D91079" w14:textId="5B184D33" w:rsidR="00875218" w:rsidRPr="002256BF" w:rsidRDefault="00F8533B" w:rsidP="006E78D1">
            <w:pPr>
              <w:pStyle w:val="Prrafodelista"/>
              <w:autoSpaceDE/>
              <w:autoSpaceDN/>
              <w:ind w:left="178" w:firstLine="0"/>
              <w:jc w:val="both"/>
              <w:rPr>
                <w:sz w:val="18"/>
                <w:szCs w:val="18"/>
              </w:rPr>
            </w:pPr>
            <w:r w:rsidRPr="002256BF">
              <w:rPr>
                <w:sz w:val="18"/>
                <w:szCs w:val="18"/>
              </w:rPr>
              <w:t>Reconoce temas, protagonista, antagonista, ambientación y la aplicación de la tecnología en películas de cine y televisión.</w:t>
            </w:r>
          </w:p>
        </w:tc>
        <w:tc>
          <w:tcPr>
            <w:tcW w:w="2126" w:type="dxa"/>
            <w:tcBorders>
              <w:top w:val="single" w:sz="6" w:space="0" w:color="000000"/>
              <w:left w:val="single" w:sz="6" w:space="0" w:color="000000"/>
              <w:bottom w:val="single" w:sz="6" w:space="0" w:color="000000"/>
              <w:right w:val="single" w:sz="6" w:space="0" w:color="000000"/>
            </w:tcBorders>
          </w:tcPr>
          <w:p w14:paraId="3659C368" w14:textId="5A4CA463" w:rsidR="00875218" w:rsidRPr="002256BF" w:rsidRDefault="00875218" w:rsidP="006E78D1">
            <w:pPr>
              <w:widowControl/>
              <w:numPr>
                <w:ilvl w:val="0"/>
                <w:numId w:val="41"/>
              </w:numPr>
              <w:autoSpaceDE/>
              <w:autoSpaceDN/>
              <w:spacing w:line="276" w:lineRule="auto"/>
              <w:jc w:val="both"/>
              <w:rPr>
                <w:sz w:val="18"/>
                <w:szCs w:val="18"/>
              </w:rPr>
            </w:pPr>
            <w:r w:rsidRPr="002256BF">
              <w:rPr>
                <w:sz w:val="18"/>
                <w:szCs w:val="18"/>
              </w:rPr>
              <w:t xml:space="preserve">Cuaderno o libreta de </w:t>
            </w:r>
            <w:r w:rsidR="00F8533B" w:rsidRPr="002256BF">
              <w:rPr>
                <w:sz w:val="18"/>
                <w:szCs w:val="18"/>
              </w:rPr>
              <w:t xml:space="preserve">Español </w:t>
            </w:r>
            <w:r w:rsidRPr="002256BF">
              <w:rPr>
                <w:sz w:val="18"/>
                <w:szCs w:val="18"/>
              </w:rPr>
              <w:t xml:space="preserve">(apuntes, </w:t>
            </w:r>
            <w:r w:rsidR="00F8533B" w:rsidRPr="002256BF">
              <w:rPr>
                <w:sz w:val="18"/>
                <w:szCs w:val="18"/>
              </w:rPr>
              <w:t xml:space="preserve">prácticas, </w:t>
            </w:r>
            <w:r w:rsidRPr="002256BF">
              <w:rPr>
                <w:sz w:val="18"/>
                <w:szCs w:val="18"/>
              </w:rPr>
              <w:t>investigaciones).</w:t>
            </w:r>
          </w:p>
          <w:p w14:paraId="2CAA3144" w14:textId="77777777" w:rsidR="00875218" w:rsidRPr="002256BF" w:rsidRDefault="00875218" w:rsidP="006E78D1">
            <w:pPr>
              <w:widowControl/>
              <w:numPr>
                <w:ilvl w:val="0"/>
                <w:numId w:val="41"/>
              </w:numPr>
              <w:autoSpaceDE/>
              <w:autoSpaceDN/>
              <w:spacing w:line="276" w:lineRule="auto"/>
              <w:jc w:val="both"/>
              <w:rPr>
                <w:sz w:val="18"/>
                <w:szCs w:val="18"/>
              </w:rPr>
            </w:pPr>
            <w:r w:rsidRPr="002256BF">
              <w:rPr>
                <w:sz w:val="18"/>
                <w:szCs w:val="18"/>
              </w:rPr>
              <w:t>Textos</w:t>
            </w:r>
          </w:p>
          <w:p w14:paraId="1830D84B" w14:textId="77777777" w:rsidR="00875218" w:rsidRPr="002256BF" w:rsidRDefault="00875218" w:rsidP="006E78D1">
            <w:pPr>
              <w:widowControl/>
              <w:numPr>
                <w:ilvl w:val="0"/>
                <w:numId w:val="41"/>
              </w:numPr>
              <w:autoSpaceDE/>
              <w:autoSpaceDN/>
              <w:spacing w:line="276" w:lineRule="auto"/>
              <w:jc w:val="both"/>
              <w:rPr>
                <w:sz w:val="18"/>
                <w:szCs w:val="18"/>
              </w:rPr>
            </w:pPr>
            <w:r w:rsidRPr="002256BF">
              <w:rPr>
                <w:sz w:val="18"/>
                <w:szCs w:val="18"/>
              </w:rPr>
              <w:t>Bolígrafo</w:t>
            </w:r>
          </w:p>
          <w:p w14:paraId="24E67FE0" w14:textId="1749D8B2" w:rsidR="00875218" w:rsidRPr="002256BF" w:rsidRDefault="00875218" w:rsidP="006E78D1">
            <w:pPr>
              <w:widowControl/>
              <w:numPr>
                <w:ilvl w:val="0"/>
                <w:numId w:val="41"/>
              </w:numPr>
              <w:autoSpaceDE/>
              <w:autoSpaceDN/>
              <w:spacing w:line="276" w:lineRule="auto"/>
              <w:jc w:val="both"/>
              <w:rPr>
                <w:sz w:val="18"/>
                <w:szCs w:val="18"/>
              </w:rPr>
            </w:pPr>
            <w:r w:rsidRPr="002256BF">
              <w:rPr>
                <w:sz w:val="18"/>
                <w:szCs w:val="18"/>
              </w:rPr>
              <w:t xml:space="preserve">Diccionario </w:t>
            </w:r>
            <w:r w:rsidR="00F8533B" w:rsidRPr="002256BF">
              <w:rPr>
                <w:sz w:val="18"/>
                <w:szCs w:val="18"/>
              </w:rPr>
              <w:t>de la lengua española y recurso digital.</w:t>
            </w:r>
          </w:p>
          <w:p w14:paraId="39C48AEB" w14:textId="77777777" w:rsidR="00875218" w:rsidRPr="002256BF" w:rsidRDefault="00875218" w:rsidP="006E78D1">
            <w:pPr>
              <w:widowControl/>
              <w:numPr>
                <w:ilvl w:val="0"/>
                <w:numId w:val="41"/>
              </w:numPr>
              <w:autoSpaceDE/>
              <w:autoSpaceDN/>
              <w:spacing w:line="276" w:lineRule="auto"/>
              <w:jc w:val="both"/>
              <w:rPr>
                <w:sz w:val="18"/>
                <w:szCs w:val="18"/>
              </w:rPr>
            </w:pPr>
            <w:r w:rsidRPr="002256BF">
              <w:rPr>
                <w:sz w:val="18"/>
                <w:szCs w:val="18"/>
              </w:rPr>
              <w:t>Hojas blancas</w:t>
            </w:r>
          </w:p>
          <w:p w14:paraId="44122B58" w14:textId="77777777" w:rsidR="00875218" w:rsidRPr="002256BF" w:rsidRDefault="00875218" w:rsidP="006E78D1">
            <w:pPr>
              <w:widowControl/>
              <w:numPr>
                <w:ilvl w:val="0"/>
                <w:numId w:val="41"/>
              </w:numPr>
              <w:autoSpaceDE/>
              <w:autoSpaceDN/>
              <w:spacing w:line="276" w:lineRule="auto"/>
              <w:jc w:val="both"/>
              <w:rPr>
                <w:sz w:val="18"/>
                <w:szCs w:val="18"/>
              </w:rPr>
            </w:pPr>
            <w:r w:rsidRPr="002256BF">
              <w:rPr>
                <w:sz w:val="18"/>
                <w:szCs w:val="18"/>
              </w:rPr>
              <w:t>Lápices de colores.</w:t>
            </w:r>
          </w:p>
          <w:p w14:paraId="08159DDF" w14:textId="77777777" w:rsidR="00875218" w:rsidRPr="002256BF" w:rsidRDefault="00875218" w:rsidP="006E78D1">
            <w:pPr>
              <w:widowControl/>
              <w:numPr>
                <w:ilvl w:val="0"/>
                <w:numId w:val="41"/>
              </w:numPr>
              <w:autoSpaceDE/>
              <w:autoSpaceDN/>
              <w:spacing w:line="276" w:lineRule="auto"/>
              <w:jc w:val="both"/>
              <w:rPr>
                <w:sz w:val="18"/>
                <w:szCs w:val="18"/>
              </w:rPr>
            </w:pPr>
            <w:r w:rsidRPr="002256BF">
              <w:rPr>
                <w:sz w:val="18"/>
                <w:szCs w:val="18"/>
              </w:rPr>
              <w:t>Enciclopedias</w:t>
            </w:r>
          </w:p>
          <w:p w14:paraId="405631C1" w14:textId="77777777" w:rsidR="00875218" w:rsidRPr="002256BF" w:rsidRDefault="00875218" w:rsidP="006E78D1">
            <w:pPr>
              <w:widowControl/>
              <w:numPr>
                <w:ilvl w:val="0"/>
                <w:numId w:val="41"/>
              </w:numPr>
              <w:autoSpaceDE/>
              <w:autoSpaceDN/>
              <w:spacing w:line="276" w:lineRule="auto"/>
              <w:jc w:val="both"/>
              <w:rPr>
                <w:sz w:val="18"/>
                <w:szCs w:val="18"/>
              </w:rPr>
            </w:pPr>
            <w:r w:rsidRPr="002256BF">
              <w:rPr>
                <w:sz w:val="18"/>
                <w:szCs w:val="18"/>
              </w:rPr>
              <w:t>Internet.</w:t>
            </w:r>
          </w:p>
          <w:p w14:paraId="45BF865D" w14:textId="77777777" w:rsidR="00875218" w:rsidRPr="002256BF" w:rsidRDefault="00875218" w:rsidP="006E78D1">
            <w:pPr>
              <w:widowControl/>
              <w:numPr>
                <w:ilvl w:val="0"/>
                <w:numId w:val="41"/>
              </w:numPr>
              <w:autoSpaceDE/>
              <w:autoSpaceDN/>
              <w:spacing w:line="276" w:lineRule="auto"/>
              <w:jc w:val="both"/>
              <w:rPr>
                <w:sz w:val="18"/>
                <w:szCs w:val="18"/>
              </w:rPr>
            </w:pPr>
            <w:r w:rsidRPr="002256BF">
              <w:rPr>
                <w:sz w:val="18"/>
                <w:szCs w:val="18"/>
              </w:rPr>
              <w:t>Módulos</w:t>
            </w:r>
          </w:p>
          <w:p w14:paraId="5F92820A" w14:textId="77777777" w:rsidR="00875218" w:rsidRPr="002256BF" w:rsidRDefault="00875218" w:rsidP="006E78D1">
            <w:pPr>
              <w:spacing w:line="276" w:lineRule="auto"/>
              <w:ind w:left="360"/>
              <w:jc w:val="both"/>
              <w:rPr>
                <w:sz w:val="18"/>
                <w:szCs w:val="18"/>
              </w:rPr>
            </w:pPr>
          </w:p>
        </w:tc>
        <w:tc>
          <w:tcPr>
            <w:tcW w:w="1984" w:type="dxa"/>
            <w:tcBorders>
              <w:top w:val="single" w:sz="6" w:space="0" w:color="000000"/>
              <w:left w:val="single" w:sz="6" w:space="0" w:color="000000"/>
              <w:bottom w:val="single" w:sz="6" w:space="0" w:color="000000"/>
              <w:right w:val="single" w:sz="6" w:space="0" w:color="000000"/>
            </w:tcBorders>
          </w:tcPr>
          <w:p w14:paraId="129394D3" w14:textId="77777777" w:rsidR="00875218" w:rsidRPr="002256BF" w:rsidRDefault="00875218" w:rsidP="006E78D1">
            <w:pPr>
              <w:adjustRightInd w:val="0"/>
              <w:jc w:val="both"/>
              <w:rPr>
                <w:b/>
                <w:sz w:val="18"/>
                <w:szCs w:val="18"/>
                <w:u w:val="single"/>
              </w:rPr>
            </w:pPr>
            <w:r w:rsidRPr="002256BF">
              <w:rPr>
                <w:b/>
                <w:sz w:val="18"/>
                <w:szCs w:val="18"/>
                <w:u w:val="single"/>
              </w:rPr>
              <w:t>Inicial:</w:t>
            </w:r>
          </w:p>
          <w:p w14:paraId="5BF31C8D" w14:textId="77777777" w:rsidR="00FD7C20" w:rsidRPr="002256BF" w:rsidRDefault="00FD7C20" w:rsidP="006E78D1">
            <w:pPr>
              <w:pStyle w:val="Prrafodelista"/>
              <w:numPr>
                <w:ilvl w:val="0"/>
                <w:numId w:val="44"/>
              </w:numPr>
              <w:adjustRightInd w:val="0"/>
              <w:ind w:left="327"/>
              <w:contextualSpacing/>
              <w:jc w:val="both"/>
              <w:rPr>
                <w:bCs/>
                <w:sz w:val="18"/>
                <w:szCs w:val="18"/>
              </w:rPr>
            </w:pPr>
            <w:r w:rsidRPr="002256BF">
              <w:rPr>
                <w:bCs/>
                <w:sz w:val="18"/>
                <w:szCs w:val="18"/>
              </w:rPr>
              <w:t>Conocimientos previos establecidos en el módulo (Cualitativo).</w:t>
            </w:r>
          </w:p>
          <w:p w14:paraId="189B2EB5" w14:textId="77777777" w:rsidR="00FD7C20" w:rsidRPr="002256BF" w:rsidRDefault="00FD7C20" w:rsidP="006E78D1">
            <w:pPr>
              <w:adjustRightInd w:val="0"/>
              <w:jc w:val="both"/>
              <w:rPr>
                <w:b/>
                <w:sz w:val="18"/>
                <w:szCs w:val="18"/>
                <w:u w:val="single"/>
              </w:rPr>
            </w:pPr>
            <w:r w:rsidRPr="002256BF">
              <w:rPr>
                <w:b/>
                <w:sz w:val="18"/>
                <w:szCs w:val="18"/>
                <w:u w:val="single"/>
              </w:rPr>
              <w:t>Intermedia:</w:t>
            </w:r>
          </w:p>
          <w:p w14:paraId="145B954C" w14:textId="77777777" w:rsidR="00FD7C20" w:rsidRPr="002256BF" w:rsidRDefault="00FD7C20" w:rsidP="006E78D1">
            <w:pPr>
              <w:pStyle w:val="Prrafodelista"/>
              <w:numPr>
                <w:ilvl w:val="0"/>
                <w:numId w:val="44"/>
              </w:numPr>
              <w:adjustRightInd w:val="0"/>
              <w:ind w:left="327"/>
              <w:contextualSpacing/>
              <w:jc w:val="both"/>
              <w:rPr>
                <w:bCs/>
                <w:sz w:val="18"/>
                <w:szCs w:val="18"/>
              </w:rPr>
            </w:pPr>
            <w:r w:rsidRPr="002256BF">
              <w:rPr>
                <w:bCs/>
                <w:sz w:val="18"/>
                <w:szCs w:val="18"/>
              </w:rPr>
              <w:t>Discusión y reforzamiento de temas, sobre la literatura, autores, textos y el uso de la tecnología aplicado a la investigación. (cualitativo).</w:t>
            </w:r>
          </w:p>
          <w:p w14:paraId="187B3949" w14:textId="77777777" w:rsidR="00FD7C20" w:rsidRPr="002256BF" w:rsidRDefault="00FD7C20" w:rsidP="006E78D1">
            <w:pPr>
              <w:pStyle w:val="Prrafodelista"/>
              <w:numPr>
                <w:ilvl w:val="0"/>
                <w:numId w:val="44"/>
              </w:numPr>
              <w:adjustRightInd w:val="0"/>
              <w:ind w:left="327"/>
              <w:contextualSpacing/>
              <w:jc w:val="both"/>
              <w:rPr>
                <w:bCs/>
                <w:sz w:val="18"/>
                <w:szCs w:val="18"/>
              </w:rPr>
            </w:pPr>
            <w:r w:rsidRPr="002256BF">
              <w:rPr>
                <w:bCs/>
                <w:sz w:val="18"/>
                <w:szCs w:val="18"/>
              </w:rPr>
              <w:t>Creación de acrósticos y poemas.</w:t>
            </w:r>
          </w:p>
          <w:p w14:paraId="4A517398" w14:textId="77777777" w:rsidR="00FD7C20" w:rsidRPr="002256BF" w:rsidRDefault="00FD7C20" w:rsidP="006E78D1">
            <w:pPr>
              <w:pStyle w:val="Prrafodelista"/>
              <w:numPr>
                <w:ilvl w:val="0"/>
                <w:numId w:val="44"/>
              </w:numPr>
              <w:adjustRightInd w:val="0"/>
              <w:ind w:left="327"/>
              <w:contextualSpacing/>
              <w:jc w:val="both"/>
              <w:rPr>
                <w:bCs/>
                <w:sz w:val="18"/>
                <w:szCs w:val="18"/>
              </w:rPr>
            </w:pPr>
            <w:r w:rsidRPr="002256BF">
              <w:rPr>
                <w:bCs/>
                <w:sz w:val="18"/>
                <w:szCs w:val="18"/>
              </w:rPr>
              <w:t>Identificación de géneros y subgéneros literarios.</w:t>
            </w:r>
          </w:p>
          <w:p w14:paraId="31CC7266" w14:textId="77777777" w:rsidR="00FD7C20" w:rsidRPr="002256BF" w:rsidRDefault="00FD7C20" w:rsidP="006E78D1">
            <w:pPr>
              <w:adjustRightInd w:val="0"/>
              <w:jc w:val="both"/>
              <w:rPr>
                <w:b/>
                <w:sz w:val="18"/>
                <w:szCs w:val="18"/>
                <w:u w:val="single"/>
              </w:rPr>
            </w:pPr>
            <w:r w:rsidRPr="002256BF">
              <w:rPr>
                <w:b/>
                <w:sz w:val="18"/>
                <w:szCs w:val="18"/>
                <w:u w:val="single"/>
              </w:rPr>
              <w:t>Final Sumativa</w:t>
            </w:r>
            <w:r w:rsidRPr="002256BF">
              <w:rPr>
                <w:b/>
                <w:sz w:val="18"/>
                <w:szCs w:val="18"/>
              </w:rPr>
              <w:t>:</w:t>
            </w:r>
          </w:p>
          <w:p w14:paraId="0B4D8747" w14:textId="77777777" w:rsidR="00FD7C20" w:rsidRPr="002256BF" w:rsidRDefault="00FD7C20" w:rsidP="006E78D1">
            <w:pPr>
              <w:pStyle w:val="Prrafodelista"/>
              <w:numPr>
                <w:ilvl w:val="0"/>
                <w:numId w:val="46"/>
              </w:numPr>
              <w:adjustRightInd w:val="0"/>
              <w:ind w:left="327"/>
              <w:jc w:val="both"/>
              <w:rPr>
                <w:bCs/>
                <w:sz w:val="18"/>
                <w:szCs w:val="18"/>
                <w:u w:val="single"/>
              </w:rPr>
            </w:pPr>
            <w:r w:rsidRPr="002256BF">
              <w:rPr>
                <w:sz w:val="18"/>
                <w:szCs w:val="18"/>
              </w:rPr>
              <w:t xml:space="preserve">Realización de proyecto literario. </w:t>
            </w:r>
            <w:r w:rsidRPr="002256BF">
              <w:rPr>
                <w:bCs/>
                <w:sz w:val="18"/>
                <w:szCs w:val="18"/>
              </w:rPr>
              <w:t>(cuantitativo – Rubrica).</w:t>
            </w:r>
          </w:p>
          <w:p w14:paraId="384B6890" w14:textId="77777777" w:rsidR="00FD7C20" w:rsidRPr="002256BF" w:rsidRDefault="00FD7C20" w:rsidP="006E78D1">
            <w:pPr>
              <w:adjustRightInd w:val="0"/>
              <w:jc w:val="both"/>
              <w:rPr>
                <w:b/>
                <w:sz w:val="18"/>
                <w:szCs w:val="18"/>
              </w:rPr>
            </w:pPr>
            <w:r w:rsidRPr="002256BF">
              <w:rPr>
                <w:b/>
                <w:sz w:val="18"/>
                <w:szCs w:val="18"/>
                <w:u w:val="single"/>
              </w:rPr>
              <w:t>Autoevaluación</w:t>
            </w:r>
            <w:r w:rsidRPr="002256BF">
              <w:rPr>
                <w:b/>
                <w:sz w:val="18"/>
                <w:szCs w:val="18"/>
              </w:rPr>
              <w:t xml:space="preserve">: </w:t>
            </w:r>
          </w:p>
          <w:p w14:paraId="3FF737E0" w14:textId="77777777" w:rsidR="00FD7C20" w:rsidRPr="002256BF" w:rsidRDefault="00FD7C20" w:rsidP="006E78D1">
            <w:pPr>
              <w:pStyle w:val="Prrafodelista"/>
              <w:numPr>
                <w:ilvl w:val="0"/>
                <w:numId w:val="43"/>
              </w:numPr>
              <w:adjustRightInd w:val="0"/>
              <w:ind w:left="339"/>
              <w:contextualSpacing/>
              <w:jc w:val="both"/>
              <w:rPr>
                <w:bCs/>
                <w:sz w:val="18"/>
                <w:szCs w:val="18"/>
              </w:rPr>
            </w:pPr>
            <w:r w:rsidRPr="002256BF">
              <w:rPr>
                <w:bCs/>
                <w:sz w:val="18"/>
                <w:szCs w:val="18"/>
              </w:rPr>
              <w:t>Rubrica de cumplimiento de asignaciones.</w:t>
            </w:r>
          </w:p>
          <w:p w14:paraId="0A2764DE" w14:textId="77777777" w:rsidR="00FD7C20" w:rsidRPr="002256BF" w:rsidRDefault="00FD7C20" w:rsidP="006E78D1">
            <w:pPr>
              <w:adjustRightInd w:val="0"/>
              <w:jc w:val="both"/>
              <w:rPr>
                <w:b/>
                <w:sz w:val="18"/>
                <w:szCs w:val="18"/>
                <w:u w:val="single"/>
              </w:rPr>
            </w:pPr>
            <w:r w:rsidRPr="002256BF">
              <w:rPr>
                <w:b/>
                <w:sz w:val="18"/>
                <w:szCs w:val="18"/>
                <w:u w:val="single"/>
              </w:rPr>
              <w:t xml:space="preserve">Coevaluación:  </w:t>
            </w:r>
          </w:p>
          <w:p w14:paraId="24555FFB" w14:textId="77777777" w:rsidR="00FD7C20" w:rsidRPr="002256BF" w:rsidRDefault="00FD7C20" w:rsidP="006E78D1">
            <w:pPr>
              <w:pStyle w:val="Prrafodelista"/>
              <w:numPr>
                <w:ilvl w:val="0"/>
                <w:numId w:val="43"/>
              </w:numPr>
              <w:adjustRightInd w:val="0"/>
              <w:ind w:left="327"/>
              <w:contextualSpacing/>
              <w:jc w:val="both"/>
              <w:rPr>
                <w:bCs/>
                <w:sz w:val="18"/>
                <w:szCs w:val="18"/>
              </w:rPr>
            </w:pPr>
            <w:r w:rsidRPr="002256BF">
              <w:rPr>
                <w:bCs/>
                <w:sz w:val="18"/>
                <w:szCs w:val="18"/>
              </w:rPr>
              <w:t>Evaluación en pares basada en rúbrica.</w:t>
            </w:r>
          </w:p>
          <w:p w14:paraId="7A4FF706" w14:textId="77777777" w:rsidR="00FD7C20" w:rsidRPr="002256BF" w:rsidRDefault="00FD7C20" w:rsidP="006E78D1">
            <w:pPr>
              <w:adjustRightInd w:val="0"/>
              <w:jc w:val="both"/>
              <w:rPr>
                <w:b/>
                <w:sz w:val="18"/>
                <w:szCs w:val="18"/>
                <w:u w:val="single"/>
              </w:rPr>
            </w:pPr>
            <w:r w:rsidRPr="002256BF">
              <w:rPr>
                <w:b/>
                <w:sz w:val="18"/>
                <w:szCs w:val="18"/>
                <w:u w:val="single"/>
              </w:rPr>
              <w:t xml:space="preserve">Unidireccional: </w:t>
            </w:r>
          </w:p>
          <w:p w14:paraId="68C48F06" w14:textId="77777777" w:rsidR="00FD7C20" w:rsidRPr="002256BF" w:rsidRDefault="00FD7C20" w:rsidP="006E78D1">
            <w:pPr>
              <w:pStyle w:val="Prrafodelista"/>
              <w:numPr>
                <w:ilvl w:val="0"/>
                <w:numId w:val="43"/>
              </w:numPr>
              <w:adjustRightInd w:val="0"/>
              <w:ind w:left="327"/>
              <w:contextualSpacing/>
              <w:jc w:val="both"/>
              <w:rPr>
                <w:bCs/>
                <w:sz w:val="18"/>
                <w:szCs w:val="18"/>
              </w:rPr>
            </w:pPr>
            <w:r w:rsidRPr="002256BF">
              <w:rPr>
                <w:sz w:val="18"/>
                <w:szCs w:val="18"/>
                <w:lang w:val="es-MX"/>
              </w:rPr>
              <w:t>Creación literaria en verso o prosa.</w:t>
            </w:r>
          </w:p>
          <w:p w14:paraId="2C5486B5" w14:textId="205BA614" w:rsidR="00875218" w:rsidRPr="002256BF" w:rsidRDefault="00FD7C20" w:rsidP="006E78D1">
            <w:pPr>
              <w:pStyle w:val="Prrafodelista"/>
              <w:adjustRightInd w:val="0"/>
              <w:ind w:left="327" w:firstLine="0"/>
              <w:contextualSpacing/>
              <w:jc w:val="both"/>
              <w:rPr>
                <w:bCs/>
                <w:sz w:val="18"/>
                <w:szCs w:val="18"/>
              </w:rPr>
            </w:pPr>
            <w:r w:rsidRPr="002256BF">
              <w:rPr>
                <w:sz w:val="18"/>
                <w:szCs w:val="18"/>
                <w:lang w:val="es-MX"/>
              </w:rPr>
              <w:t xml:space="preserve">Prueba o </w:t>
            </w:r>
            <w:r w:rsidR="00384767" w:rsidRPr="002256BF">
              <w:rPr>
                <w:sz w:val="18"/>
                <w:szCs w:val="18"/>
                <w:lang w:val="es-MX"/>
              </w:rPr>
              <w:t>proyecto trimestral</w:t>
            </w:r>
            <w:r w:rsidRPr="002256BF">
              <w:rPr>
                <w:sz w:val="18"/>
                <w:szCs w:val="18"/>
                <w:lang w:val="es-MX"/>
              </w:rPr>
              <w:t>.</w:t>
            </w:r>
          </w:p>
        </w:tc>
        <w:tc>
          <w:tcPr>
            <w:tcW w:w="1276" w:type="dxa"/>
            <w:tcBorders>
              <w:top w:val="single" w:sz="6" w:space="0" w:color="000000"/>
              <w:left w:val="single" w:sz="6" w:space="0" w:color="000000"/>
              <w:bottom w:val="single" w:sz="6" w:space="0" w:color="000000"/>
              <w:right w:val="single" w:sz="6" w:space="0" w:color="000000"/>
            </w:tcBorders>
          </w:tcPr>
          <w:p w14:paraId="41C08C3F" w14:textId="2B8FAD09" w:rsidR="00875218" w:rsidRPr="002256BF" w:rsidRDefault="00875218" w:rsidP="006E78D1">
            <w:pPr>
              <w:widowControl/>
              <w:pBdr>
                <w:top w:val="nil"/>
                <w:left w:val="nil"/>
                <w:bottom w:val="nil"/>
                <w:right w:val="nil"/>
                <w:between w:val="nil"/>
              </w:pBdr>
              <w:spacing w:line="276" w:lineRule="auto"/>
              <w:jc w:val="both"/>
              <w:rPr>
                <w:b/>
                <w:sz w:val="18"/>
                <w:szCs w:val="18"/>
              </w:rPr>
            </w:pPr>
            <w:r w:rsidRPr="002256BF">
              <w:rPr>
                <w:b/>
                <w:sz w:val="18"/>
                <w:szCs w:val="18"/>
              </w:rPr>
              <w:t xml:space="preserve">Semana </w:t>
            </w:r>
            <w:r w:rsidR="00F8533B" w:rsidRPr="002256BF">
              <w:rPr>
                <w:b/>
                <w:sz w:val="18"/>
                <w:szCs w:val="18"/>
              </w:rPr>
              <w:t>12</w:t>
            </w:r>
          </w:p>
          <w:p w14:paraId="12D11319" w14:textId="77777777" w:rsidR="00875218" w:rsidRPr="002256BF" w:rsidRDefault="00875218" w:rsidP="006E78D1">
            <w:pPr>
              <w:widowControl/>
              <w:pBdr>
                <w:top w:val="nil"/>
                <w:left w:val="nil"/>
                <w:bottom w:val="nil"/>
                <w:right w:val="nil"/>
                <w:between w:val="nil"/>
              </w:pBdr>
              <w:spacing w:line="276" w:lineRule="auto"/>
              <w:jc w:val="both"/>
              <w:rPr>
                <w:sz w:val="18"/>
                <w:szCs w:val="18"/>
              </w:rPr>
            </w:pPr>
          </w:p>
          <w:p w14:paraId="79D6611F" w14:textId="77777777" w:rsidR="00875218" w:rsidRPr="002256BF" w:rsidRDefault="00875218" w:rsidP="006E78D1">
            <w:pPr>
              <w:widowControl/>
              <w:pBdr>
                <w:top w:val="nil"/>
                <w:left w:val="nil"/>
                <w:bottom w:val="nil"/>
                <w:right w:val="nil"/>
                <w:between w:val="nil"/>
              </w:pBdr>
              <w:spacing w:line="276" w:lineRule="auto"/>
              <w:jc w:val="both"/>
              <w:rPr>
                <w:sz w:val="18"/>
                <w:szCs w:val="18"/>
              </w:rPr>
            </w:pPr>
          </w:p>
          <w:p w14:paraId="3058E78F" w14:textId="77777777" w:rsidR="00875218" w:rsidRPr="002256BF" w:rsidRDefault="00875218" w:rsidP="006E78D1">
            <w:pPr>
              <w:widowControl/>
              <w:pBdr>
                <w:top w:val="nil"/>
                <w:left w:val="nil"/>
                <w:bottom w:val="nil"/>
                <w:right w:val="nil"/>
                <w:between w:val="nil"/>
              </w:pBdr>
              <w:spacing w:line="276" w:lineRule="auto"/>
              <w:jc w:val="both"/>
              <w:rPr>
                <w:sz w:val="18"/>
                <w:szCs w:val="18"/>
              </w:rPr>
            </w:pPr>
          </w:p>
          <w:p w14:paraId="5DB8382E" w14:textId="77777777" w:rsidR="00875218" w:rsidRPr="002256BF" w:rsidRDefault="00875218" w:rsidP="006E78D1">
            <w:pPr>
              <w:widowControl/>
              <w:pBdr>
                <w:top w:val="nil"/>
                <w:left w:val="nil"/>
                <w:bottom w:val="nil"/>
                <w:right w:val="nil"/>
                <w:between w:val="nil"/>
              </w:pBdr>
              <w:spacing w:line="276" w:lineRule="auto"/>
              <w:jc w:val="both"/>
              <w:rPr>
                <w:b/>
                <w:sz w:val="18"/>
                <w:szCs w:val="18"/>
              </w:rPr>
            </w:pPr>
          </w:p>
          <w:p w14:paraId="7F5037BD" w14:textId="77777777" w:rsidR="00875218" w:rsidRPr="002256BF" w:rsidRDefault="00875218" w:rsidP="006E78D1">
            <w:pPr>
              <w:widowControl/>
              <w:pBdr>
                <w:top w:val="nil"/>
                <w:left w:val="nil"/>
                <w:bottom w:val="nil"/>
                <w:right w:val="nil"/>
                <w:between w:val="nil"/>
              </w:pBdr>
              <w:spacing w:line="276" w:lineRule="auto"/>
              <w:jc w:val="both"/>
              <w:rPr>
                <w:b/>
                <w:sz w:val="18"/>
                <w:szCs w:val="18"/>
              </w:rPr>
            </w:pPr>
          </w:p>
          <w:p w14:paraId="4377579A" w14:textId="77777777" w:rsidR="00875218" w:rsidRPr="002256BF" w:rsidRDefault="00875218" w:rsidP="006E78D1">
            <w:pPr>
              <w:widowControl/>
              <w:pBdr>
                <w:top w:val="nil"/>
                <w:left w:val="nil"/>
                <w:bottom w:val="nil"/>
                <w:right w:val="nil"/>
                <w:between w:val="nil"/>
              </w:pBdr>
              <w:spacing w:line="276" w:lineRule="auto"/>
              <w:jc w:val="both"/>
              <w:rPr>
                <w:b/>
                <w:sz w:val="18"/>
                <w:szCs w:val="18"/>
              </w:rPr>
            </w:pPr>
          </w:p>
          <w:p w14:paraId="54689838" w14:textId="4AD66BEB" w:rsidR="00875218" w:rsidRPr="002256BF" w:rsidRDefault="00875218" w:rsidP="006E78D1">
            <w:pPr>
              <w:widowControl/>
              <w:pBdr>
                <w:top w:val="nil"/>
                <w:left w:val="nil"/>
                <w:bottom w:val="nil"/>
                <w:right w:val="nil"/>
                <w:between w:val="nil"/>
              </w:pBdr>
              <w:spacing w:line="276" w:lineRule="auto"/>
              <w:jc w:val="both"/>
              <w:rPr>
                <w:b/>
                <w:sz w:val="18"/>
                <w:szCs w:val="18"/>
              </w:rPr>
            </w:pPr>
          </w:p>
          <w:p w14:paraId="1EF7008C" w14:textId="04DCBD1A" w:rsidR="00FD7C20" w:rsidRPr="002256BF" w:rsidRDefault="00FD7C20" w:rsidP="006E78D1">
            <w:pPr>
              <w:widowControl/>
              <w:pBdr>
                <w:top w:val="nil"/>
                <w:left w:val="nil"/>
                <w:bottom w:val="nil"/>
                <w:right w:val="nil"/>
                <w:between w:val="nil"/>
              </w:pBdr>
              <w:spacing w:line="276" w:lineRule="auto"/>
              <w:jc w:val="both"/>
              <w:rPr>
                <w:b/>
                <w:sz w:val="18"/>
                <w:szCs w:val="18"/>
              </w:rPr>
            </w:pPr>
          </w:p>
          <w:p w14:paraId="234F3170" w14:textId="302868DC" w:rsidR="00FD7C20" w:rsidRPr="002256BF" w:rsidRDefault="00FD7C20" w:rsidP="006E78D1">
            <w:pPr>
              <w:widowControl/>
              <w:pBdr>
                <w:top w:val="nil"/>
                <w:left w:val="nil"/>
                <w:bottom w:val="nil"/>
                <w:right w:val="nil"/>
                <w:between w:val="nil"/>
              </w:pBdr>
              <w:spacing w:line="276" w:lineRule="auto"/>
              <w:jc w:val="both"/>
              <w:rPr>
                <w:b/>
                <w:sz w:val="18"/>
                <w:szCs w:val="18"/>
              </w:rPr>
            </w:pPr>
          </w:p>
          <w:p w14:paraId="194B8B3A" w14:textId="0228F89B" w:rsidR="00FD7C20" w:rsidRPr="002256BF" w:rsidRDefault="00FD7C20" w:rsidP="006E78D1">
            <w:pPr>
              <w:widowControl/>
              <w:pBdr>
                <w:top w:val="nil"/>
                <w:left w:val="nil"/>
                <w:bottom w:val="nil"/>
                <w:right w:val="nil"/>
                <w:between w:val="nil"/>
              </w:pBdr>
              <w:spacing w:line="276" w:lineRule="auto"/>
              <w:jc w:val="both"/>
              <w:rPr>
                <w:b/>
                <w:sz w:val="18"/>
                <w:szCs w:val="18"/>
              </w:rPr>
            </w:pPr>
          </w:p>
          <w:p w14:paraId="78D5FF30" w14:textId="44ABCD13" w:rsidR="00FD7C20" w:rsidRPr="002256BF" w:rsidRDefault="00FD7C20" w:rsidP="006E78D1">
            <w:pPr>
              <w:widowControl/>
              <w:pBdr>
                <w:top w:val="nil"/>
                <w:left w:val="nil"/>
                <w:bottom w:val="nil"/>
                <w:right w:val="nil"/>
                <w:between w:val="nil"/>
              </w:pBdr>
              <w:spacing w:line="276" w:lineRule="auto"/>
              <w:jc w:val="both"/>
              <w:rPr>
                <w:b/>
                <w:sz w:val="18"/>
                <w:szCs w:val="18"/>
              </w:rPr>
            </w:pPr>
          </w:p>
          <w:p w14:paraId="0DE72D65" w14:textId="78C526D9" w:rsidR="00FD7C20" w:rsidRPr="002256BF" w:rsidRDefault="00FD7C20" w:rsidP="006E78D1">
            <w:pPr>
              <w:widowControl/>
              <w:pBdr>
                <w:top w:val="nil"/>
                <w:left w:val="nil"/>
                <w:bottom w:val="nil"/>
                <w:right w:val="nil"/>
                <w:between w:val="nil"/>
              </w:pBdr>
              <w:spacing w:line="276" w:lineRule="auto"/>
              <w:jc w:val="both"/>
              <w:rPr>
                <w:b/>
                <w:sz w:val="18"/>
                <w:szCs w:val="18"/>
              </w:rPr>
            </w:pPr>
          </w:p>
          <w:p w14:paraId="3E7044A6" w14:textId="74066AD8" w:rsidR="00FD7C20" w:rsidRPr="002256BF" w:rsidRDefault="00FD7C20" w:rsidP="006E78D1">
            <w:pPr>
              <w:widowControl/>
              <w:pBdr>
                <w:top w:val="nil"/>
                <w:left w:val="nil"/>
                <w:bottom w:val="nil"/>
                <w:right w:val="nil"/>
                <w:between w:val="nil"/>
              </w:pBdr>
              <w:spacing w:line="276" w:lineRule="auto"/>
              <w:jc w:val="both"/>
              <w:rPr>
                <w:b/>
                <w:sz w:val="18"/>
                <w:szCs w:val="18"/>
              </w:rPr>
            </w:pPr>
          </w:p>
          <w:p w14:paraId="353DD8CE" w14:textId="20B325E3" w:rsidR="00FD7C20" w:rsidRPr="002256BF" w:rsidRDefault="00FD7C20" w:rsidP="006E78D1">
            <w:pPr>
              <w:widowControl/>
              <w:pBdr>
                <w:top w:val="nil"/>
                <w:left w:val="nil"/>
                <w:bottom w:val="nil"/>
                <w:right w:val="nil"/>
                <w:between w:val="nil"/>
              </w:pBdr>
              <w:spacing w:line="276" w:lineRule="auto"/>
              <w:jc w:val="both"/>
              <w:rPr>
                <w:b/>
                <w:sz w:val="18"/>
                <w:szCs w:val="18"/>
              </w:rPr>
            </w:pPr>
          </w:p>
          <w:p w14:paraId="13C14125" w14:textId="77777777" w:rsidR="00FD7C20" w:rsidRPr="002256BF" w:rsidRDefault="00FD7C20" w:rsidP="006E78D1">
            <w:pPr>
              <w:widowControl/>
              <w:pBdr>
                <w:top w:val="nil"/>
                <w:left w:val="nil"/>
                <w:bottom w:val="nil"/>
                <w:right w:val="nil"/>
                <w:between w:val="nil"/>
              </w:pBdr>
              <w:spacing w:line="276" w:lineRule="auto"/>
              <w:jc w:val="both"/>
              <w:rPr>
                <w:b/>
                <w:sz w:val="18"/>
                <w:szCs w:val="18"/>
              </w:rPr>
            </w:pPr>
          </w:p>
          <w:p w14:paraId="4BA47E0D" w14:textId="62005A9D" w:rsidR="00875218" w:rsidRPr="002256BF" w:rsidRDefault="00875218" w:rsidP="006E78D1">
            <w:pPr>
              <w:widowControl/>
              <w:pBdr>
                <w:top w:val="nil"/>
                <w:left w:val="nil"/>
                <w:bottom w:val="nil"/>
                <w:right w:val="nil"/>
                <w:between w:val="nil"/>
              </w:pBdr>
              <w:spacing w:line="276" w:lineRule="auto"/>
              <w:jc w:val="both"/>
              <w:rPr>
                <w:b/>
                <w:sz w:val="18"/>
                <w:szCs w:val="18"/>
              </w:rPr>
            </w:pPr>
            <w:r w:rsidRPr="002256BF">
              <w:rPr>
                <w:b/>
                <w:sz w:val="18"/>
                <w:szCs w:val="18"/>
              </w:rPr>
              <w:t>Semana 1</w:t>
            </w:r>
            <w:r w:rsidR="00F8533B" w:rsidRPr="002256BF">
              <w:rPr>
                <w:b/>
                <w:sz w:val="18"/>
                <w:szCs w:val="18"/>
              </w:rPr>
              <w:t>3</w:t>
            </w:r>
          </w:p>
          <w:p w14:paraId="00848D2C" w14:textId="77777777" w:rsidR="00875218" w:rsidRPr="002256BF" w:rsidRDefault="00875218" w:rsidP="006E78D1">
            <w:pPr>
              <w:widowControl/>
              <w:pBdr>
                <w:top w:val="nil"/>
                <w:left w:val="nil"/>
                <w:bottom w:val="nil"/>
                <w:right w:val="nil"/>
                <w:between w:val="nil"/>
              </w:pBdr>
              <w:spacing w:line="276" w:lineRule="auto"/>
              <w:jc w:val="both"/>
              <w:rPr>
                <w:b/>
                <w:sz w:val="18"/>
                <w:szCs w:val="18"/>
              </w:rPr>
            </w:pPr>
          </w:p>
          <w:p w14:paraId="7828794B" w14:textId="77777777" w:rsidR="00875218" w:rsidRPr="002256BF" w:rsidRDefault="00875218" w:rsidP="006E78D1">
            <w:pPr>
              <w:widowControl/>
              <w:pBdr>
                <w:top w:val="nil"/>
                <w:left w:val="nil"/>
                <w:bottom w:val="nil"/>
                <w:right w:val="nil"/>
                <w:between w:val="nil"/>
              </w:pBdr>
              <w:spacing w:line="276" w:lineRule="auto"/>
              <w:jc w:val="both"/>
              <w:rPr>
                <w:b/>
                <w:sz w:val="18"/>
                <w:szCs w:val="18"/>
              </w:rPr>
            </w:pPr>
          </w:p>
          <w:p w14:paraId="43C227CF" w14:textId="77777777" w:rsidR="00875218" w:rsidRPr="002256BF" w:rsidRDefault="00875218" w:rsidP="006E78D1">
            <w:pPr>
              <w:widowControl/>
              <w:pBdr>
                <w:top w:val="nil"/>
                <w:left w:val="nil"/>
                <w:bottom w:val="nil"/>
                <w:right w:val="nil"/>
                <w:between w:val="nil"/>
              </w:pBdr>
              <w:spacing w:line="276" w:lineRule="auto"/>
              <w:jc w:val="both"/>
              <w:rPr>
                <w:b/>
                <w:sz w:val="18"/>
                <w:szCs w:val="18"/>
              </w:rPr>
            </w:pPr>
          </w:p>
          <w:p w14:paraId="0A7E156E" w14:textId="77777777" w:rsidR="00875218" w:rsidRPr="002256BF" w:rsidRDefault="00875218" w:rsidP="006E78D1">
            <w:pPr>
              <w:widowControl/>
              <w:pBdr>
                <w:top w:val="nil"/>
                <w:left w:val="nil"/>
                <w:bottom w:val="nil"/>
                <w:right w:val="nil"/>
                <w:between w:val="nil"/>
              </w:pBdr>
              <w:spacing w:line="276" w:lineRule="auto"/>
              <w:jc w:val="both"/>
              <w:rPr>
                <w:b/>
                <w:sz w:val="18"/>
                <w:szCs w:val="18"/>
              </w:rPr>
            </w:pPr>
          </w:p>
          <w:p w14:paraId="2208DFA6" w14:textId="77777777" w:rsidR="00875218" w:rsidRPr="002256BF" w:rsidRDefault="00875218" w:rsidP="006E78D1">
            <w:pPr>
              <w:widowControl/>
              <w:pBdr>
                <w:top w:val="nil"/>
                <w:left w:val="nil"/>
                <w:bottom w:val="nil"/>
                <w:right w:val="nil"/>
                <w:between w:val="nil"/>
              </w:pBdr>
              <w:spacing w:line="276" w:lineRule="auto"/>
              <w:jc w:val="both"/>
              <w:rPr>
                <w:b/>
                <w:sz w:val="18"/>
                <w:szCs w:val="18"/>
              </w:rPr>
            </w:pPr>
          </w:p>
          <w:p w14:paraId="4978B01B" w14:textId="77777777" w:rsidR="00875218" w:rsidRPr="002256BF" w:rsidRDefault="00875218" w:rsidP="006E78D1">
            <w:pPr>
              <w:widowControl/>
              <w:pBdr>
                <w:top w:val="nil"/>
                <w:left w:val="nil"/>
                <w:bottom w:val="nil"/>
                <w:right w:val="nil"/>
                <w:between w:val="nil"/>
              </w:pBdr>
              <w:spacing w:line="276" w:lineRule="auto"/>
              <w:jc w:val="both"/>
              <w:rPr>
                <w:b/>
                <w:sz w:val="18"/>
                <w:szCs w:val="18"/>
              </w:rPr>
            </w:pPr>
          </w:p>
          <w:p w14:paraId="3608DC9E" w14:textId="77777777" w:rsidR="00875218" w:rsidRPr="002256BF" w:rsidRDefault="00875218" w:rsidP="006E78D1">
            <w:pPr>
              <w:widowControl/>
              <w:pBdr>
                <w:top w:val="nil"/>
                <w:left w:val="nil"/>
                <w:bottom w:val="nil"/>
                <w:right w:val="nil"/>
                <w:between w:val="nil"/>
              </w:pBdr>
              <w:spacing w:line="276" w:lineRule="auto"/>
              <w:jc w:val="both"/>
              <w:rPr>
                <w:b/>
                <w:sz w:val="18"/>
                <w:szCs w:val="18"/>
              </w:rPr>
            </w:pPr>
          </w:p>
          <w:p w14:paraId="0D0466F4" w14:textId="77777777" w:rsidR="00875218" w:rsidRPr="002256BF" w:rsidRDefault="00875218" w:rsidP="006E78D1">
            <w:pPr>
              <w:widowControl/>
              <w:pBdr>
                <w:top w:val="nil"/>
                <w:left w:val="nil"/>
                <w:bottom w:val="nil"/>
                <w:right w:val="nil"/>
                <w:between w:val="nil"/>
              </w:pBdr>
              <w:spacing w:line="276" w:lineRule="auto"/>
              <w:jc w:val="both"/>
              <w:rPr>
                <w:b/>
                <w:sz w:val="18"/>
                <w:szCs w:val="18"/>
              </w:rPr>
            </w:pPr>
          </w:p>
          <w:p w14:paraId="7CEE520A" w14:textId="77777777" w:rsidR="00875218" w:rsidRPr="002256BF" w:rsidRDefault="00875218" w:rsidP="006E78D1">
            <w:pPr>
              <w:widowControl/>
              <w:pBdr>
                <w:top w:val="nil"/>
                <w:left w:val="nil"/>
                <w:bottom w:val="nil"/>
                <w:right w:val="nil"/>
                <w:between w:val="nil"/>
              </w:pBdr>
              <w:spacing w:line="276" w:lineRule="auto"/>
              <w:jc w:val="both"/>
              <w:rPr>
                <w:b/>
                <w:sz w:val="18"/>
                <w:szCs w:val="18"/>
              </w:rPr>
            </w:pPr>
          </w:p>
          <w:p w14:paraId="5DCE3AB3" w14:textId="77777777" w:rsidR="00875218" w:rsidRPr="002256BF" w:rsidRDefault="00875218" w:rsidP="006E78D1">
            <w:pPr>
              <w:widowControl/>
              <w:pBdr>
                <w:top w:val="nil"/>
                <w:left w:val="nil"/>
                <w:bottom w:val="nil"/>
                <w:right w:val="nil"/>
                <w:between w:val="nil"/>
              </w:pBdr>
              <w:spacing w:line="276" w:lineRule="auto"/>
              <w:jc w:val="both"/>
              <w:rPr>
                <w:b/>
                <w:sz w:val="18"/>
                <w:szCs w:val="18"/>
              </w:rPr>
            </w:pPr>
          </w:p>
          <w:p w14:paraId="4BAEC29D" w14:textId="77777777" w:rsidR="00875218" w:rsidRPr="002256BF" w:rsidRDefault="00875218" w:rsidP="006E78D1">
            <w:pPr>
              <w:widowControl/>
              <w:pBdr>
                <w:top w:val="nil"/>
                <w:left w:val="nil"/>
                <w:bottom w:val="nil"/>
                <w:right w:val="nil"/>
                <w:between w:val="nil"/>
              </w:pBdr>
              <w:spacing w:line="276" w:lineRule="auto"/>
              <w:jc w:val="both"/>
              <w:rPr>
                <w:b/>
                <w:sz w:val="18"/>
                <w:szCs w:val="18"/>
              </w:rPr>
            </w:pPr>
          </w:p>
          <w:p w14:paraId="0A6CD5DC" w14:textId="77ECED73" w:rsidR="00875218" w:rsidRPr="002256BF" w:rsidRDefault="00875218" w:rsidP="006E78D1">
            <w:pPr>
              <w:widowControl/>
              <w:pBdr>
                <w:top w:val="nil"/>
                <w:left w:val="nil"/>
                <w:bottom w:val="nil"/>
                <w:right w:val="nil"/>
                <w:between w:val="nil"/>
              </w:pBdr>
              <w:spacing w:line="276" w:lineRule="auto"/>
              <w:jc w:val="both"/>
              <w:rPr>
                <w:b/>
                <w:sz w:val="18"/>
                <w:szCs w:val="18"/>
              </w:rPr>
            </w:pPr>
          </w:p>
          <w:p w14:paraId="575E39C8" w14:textId="54DB81CD" w:rsidR="00FD7C20" w:rsidRPr="002256BF" w:rsidRDefault="00FD7C20" w:rsidP="006E78D1">
            <w:pPr>
              <w:widowControl/>
              <w:pBdr>
                <w:top w:val="nil"/>
                <w:left w:val="nil"/>
                <w:bottom w:val="nil"/>
                <w:right w:val="nil"/>
                <w:between w:val="nil"/>
              </w:pBdr>
              <w:spacing w:line="276" w:lineRule="auto"/>
              <w:jc w:val="both"/>
              <w:rPr>
                <w:b/>
                <w:sz w:val="18"/>
                <w:szCs w:val="18"/>
              </w:rPr>
            </w:pPr>
          </w:p>
          <w:p w14:paraId="7751DFCD" w14:textId="622C67E8" w:rsidR="00875218" w:rsidRPr="002256BF" w:rsidRDefault="00875218" w:rsidP="006E78D1">
            <w:pPr>
              <w:widowControl/>
              <w:pBdr>
                <w:top w:val="nil"/>
                <w:left w:val="nil"/>
                <w:bottom w:val="nil"/>
                <w:right w:val="nil"/>
                <w:between w:val="nil"/>
              </w:pBdr>
              <w:spacing w:line="276" w:lineRule="auto"/>
              <w:jc w:val="both"/>
              <w:rPr>
                <w:b/>
                <w:sz w:val="18"/>
                <w:szCs w:val="18"/>
              </w:rPr>
            </w:pPr>
            <w:r w:rsidRPr="002256BF">
              <w:rPr>
                <w:b/>
                <w:sz w:val="18"/>
                <w:szCs w:val="18"/>
              </w:rPr>
              <w:t>Semana 1</w:t>
            </w:r>
            <w:r w:rsidR="00F8533B" w:rsidRPr="002256BF">
              <w:rPr>
                <w:b/>
                <w:sz w:val="18"/>
                <w:szCs w:val="18"/>
              </w:rPr>
              <w:t>4</w:t>
            </w:r>
          </w:p>
          <w:p w14:paraId="1B03B0BD" w14:textId="77777777" w:rsidR="00875218" w:rsidRPr="002256BF" w:rsidRDefault="00875218" w:rsidP="006E78D1">
            <w:pPr>
              <w:widowControl/>
              <w:pBdr>
                <w:top w:val="nil"/>
                <w:left w:val="nil"/>
                <w:bottom w:val="nil"/>
                <w:right w:val="nil"/>
                <w:between w:val="nil"/>
              </w:pBdr>
              <w:spacing w:line="276" w:lineRule="auto"/>
              <w:jc w:val="both"/>
              <w:rPr>
                <w:b/>
                <w:sz w:val="18"/>
                <w:szCs w:val="18"/>
              </w:rPr>
            </w:pPr>
          </w:p>
          <w:p w14:paraId="503F1C8A" w14:textId="092AD267" w:rsidR="00875218" w:rsidRPr="002256BF" w:rsidRDefault="00875218" w:rsidP="006E78D1">
            <w:pPr>
              <w:widowControl/>
              <w:spacing w:line="276" w:lineRule="auto"/>
              <w:ind w:right="-116"/>
              <w:jc w:val="both"/>
              <w:rPr>
                <w:b/>
                <w:sz w:val="18"/>
                <w:szCs w:val="18"/>
              </w:rPr>
            </w:pPr>
          </w:p>
        </w:tc>
        <w:tc>
          <w:tcPr>
            <w:tcW w:w="1607" w:type="dxa"/>
            <w:tcBorders>
              <w:top w:val="single" w:sz="6" w:space="0" w:color="000000"/>
              <w:left w:val="single" w:sz="6" w:space="0" w:color="000000"/>
              <w:bottom w:val="single" w:sz="6" w:space="0" w:color="000000"/>
              <w:right w:val="single" w:sz="6" w:space="0" w:color="000000"/>
            </w:tcBorders>
            <w:vAlign w:val="center"/>
          </w:tcPr>
          <w:p w14:paraId="28C14EAA" w14:textId="77777777" w:rsidR="00FD7C20" w:rsidRPr="002256BF" w:rsidRDefault="00FD7C20" w:rsidP="006E78D1">
            <w:pPr>
              <w:widowControl/>
              <w:spacing w:line="276" w:lineRule="auto"/>
              <w:ind w:right="-116"/>
              <w:jc w:val="both"/>
              <w:rPr>
                <w:b/>
                <w:sz w:val="18"/>
                <w:szCs w:val="18"/>
              </w:rPr>
            </w:pPr>
            <w:r w:rsidRPr="002256BF">
              <w:rPr>
                <w:b/>
                <w:sz w:val="18"/>
                <w:szCs w:val="18"/>
              </w:rPr>
              <w:t>Clases presenciales.</w:t>
            </w:r>
          </w:p>
          <w:p w14:paraId="2036BA45" w14:textId="77777777" w:rsidR="00875218" w:rsidRPr="002256BF" w:rsidRDefault="00875218" w:rsidP="006E78D1">
            <w:pPr>
              <w:widowControl/>
              <w:spacing w:line="276" w:lineRule="auto"/>
              <w:ind w:right="-116"/>
              <w:jc w:val="both"/>
              <w:rPr>
                <w:b/>
                <w:sz w:val="18"/>
                <w:szCs w:val="18"/>
              </w:rPr>
            </w:pPr>
          </w:p>
        </w:tc>
      </w:tr>
    </w:tbl>
    <w:p w14:paraId="250F68BB" w14:textId="26929DE2" w:rsidR="00F8533B" w:rsidRPr="002256BF" w:rsidRDefault="00F8533B" w:rsidP="00F8533B">
      <w:pPr>
        <w:rPr>
          <w:i/>
          <w:iCs/>
          <w:sz w:val="20"/>
          <w:szCs w:val="20"/>
        </w:rPr>
      </w:pPr>
      <w:r w:rsidRPr="002256BF">
        <w:rPr>
          <w:b/>
          <w:bCs/>
          <w:i/>
          <w:iCs/>
          <w:sz w:val="18"/>
          <w:szCs w:val="18"/>
          <w:u w:val="single"/>
        </w:rPr>
        <w:t>Infografía</w:t>
      </w:r>
      <w:r w:rsidRPr="002256BF">
        <w:rPr>
          <w:rFonts w:asciiTheme="minorHAnsi" w:hAnsiTheme="minorHAnsi" w:cstheme="minorHAnsi"/>
          <w:i/>
          <w:iCs/>
          <w:sz w:val="18"/>
          <w:szCs w:val="18"/>
        </w:rPr>
        <w:t>:</w:t>
      </w:r>
      <w:r w:rsidRPr="002256BF">
        <w:rPr>
          <w:i/>
          <w:iCs/>
          <w:sz w:val="20"/>
          <w:szCs w:val="20"/>
        </w:rPr>
        <w:t xml:space="preserve"> </w:t>
      </w:r>
    </w:p>
    <w:p w14:paraId="1AA65F5A" w14:textId="19EFF179" w:rsidR="00F8533B" w:rsidRPr="002256BF" w:rsidRDefault="00F8533B" w:rsidP="00F8533B">
      <w:pPr>
        <w:rPr>
          <w:rFonts w:asciiTheme="minorHAnsi" w:hAnsiTheme="minorHAnsi" w:cstheme="minorHAnsi"/>
          <w:sz w:val="18"/>
          <w:szCs w:val="18"/>
        </w:rPr>
      </w:pPr>
      <w:r w:rsidRPr="002256BF">
        <w:rPr>
          <w:rFonts w:asciiTheme="minorHAnsi" w:hAnsiTheme="minorHAnsi" w:cstheme="minorHAnsi"/>
          <w:sz w:val="18"/>
          <w:szCs w:val="18"/>
        </w:rPr>
        <w:t>https://dle.rae.es/</w:t>
      </w:r>
    </w:p>
    <w:p w14:paraId="7BA4CC0B" w14:textId="77777777" w:rsidR="00F8533B" w:rsidRPr="002256BF" w:rsidRDefault="00F8533B" w:rsidP="00F8533B">
      <w:pPr>
        <w:rPr>
          <w:rFonts w:asciiTheme="minorHAnsi" w:hAnsiTheme="minorHAnsi" w:cstheme="minorHAnsi"/>
          <w:sz w:val="18"/>
          <w:szCs w:val="18"/>
          <w:shd w:val="clear" w:color="auto" w:fill="FFFFFF"/>
        </w:rPr>
      </w:pPr>
      <w:r w:rsidRPr="002256BF">
        <w:rPr>
          <w:rFonts w:asciiTheme="minorHAnsi" w:hAnsiTheme="minorHAnsi" w:cstheme="minorHAnsi"/>
          <w:sz w:val="18"/>
          <w:szCs w:val="18"/>
        </w:rPr>
        <w:t xml:space="preserve"> </w:t>
      </w:r>
      <w:r w:rsidRPr="002256BF">
        <w:rPr>
          <w:rFonts w:asciiTheme="minorHAnsi" w:hAnsiTheme="minorHAnsi" w:cstheme="minorHAnsi"/>
          <w:sz w:val="18"/>
          <w:szCs w:val="18"/>
          <w:shd w:val="clear" w:color="auto" w:fill="FFFFFF"/>
        </w:rPr>
        <w:t>https://www.leonhunter.com/guia-para-un-buen-analisis-literario/</w:t>
      </w:r>
    </w:p>
    <w:p w14:paraId="4537E3B1" w14:textId="51F8ABB8" w:rsidR="00F9120D" w:rsidRPr="002256BF" w:rsidRDefault="001622F7" w:rsidP="00F8533B">
      <w:pPr>
        <w:ind w:right="772"/>
        <w:jc w:val="both"/>
        <w:rPr>
          <w:rStyle w:val="Hipervnculo"/>
          <w:rFonts w:asciiTheme="minorHAnsi" w:hAnsiTheme="minorHAnsi" w:cstheme="minorHAnsi"/>
          <w:color w:val="auto"/>
          <w:sz w:val="18"/>
          <w:szCs w:val="18"/>
          <w:u w:val="none"/>
        </w:rPr>
      </w:pPr>
      <w:hyperlink r:id="rId173" w:history="1">
        <w:r w:rsidR="00F8533B" w:rsidRPr="002256BF">
          <w:rPr>
            <w:rStyle w:val="Hipervnculo"/>
            <w:rFonts w:asciiTheme="minorHAnsi" w:hAnsiTheme="minorHAnsi" w:cstheme="minorHAnsi"/>
            <w:color w:val="auto"/>
            <w:sz w:val="18"/>
            <w:szCs w:val="18"/>
            <w:u w:val="none"/>
          </w:rPr>
          <w:t>https://es.wikipedia.org/wiki/G%C3%A9nero_cinematogr%C3%A1fico</w:t>
        </w:r>
      </w:hyperlink>
    </w:p>
    <w:p w14:paraId="4BE08B15" w14:textId="77777777" w:rsidR="00F9120D" w:rsidRPr="002256BF" w:rsidRDefault="00F9120D">
      <w:pPr>
        <w:widowControl/>
        <w:autoSpaceDE/>
        <w:autoSpaceDN/>
        <w:spacing w:after="160" w:line="259" w:lineRule="auto"/>
        <w:rPr>
          <w:rStyle w:val="Hipervnculo"/>
          <w:rFonts w:asciiTheme="minorHAnsi" w:hAnsiTheme="minorHAnsi" w:cstheme="minorHAnsi"/>
          <w:color w:val="auto"/>
          <w:sz w:val="18"/>
          <w:szCs w:val="18"/>
          <w:u w:val="none"/>
        </w:rPr>
      </w:pPr>
      <w:r w:rsidRPr="002256BF">
        <w:rPr>
          <w:rStyle w:val="Hipervnculo"/>
          <w:rFonts w:asciiTheme="minorHAnsi" w:hAnsiTheme="minorHAnsi" w:cstheme="minorHAnsi"/>
          <w:color w:val="auto"/>
          <w:sz w:val="18"/>
          <w:szCs w:val="18"/>
          <w:u w:val="none"/>
        </w:rPr>
        <w:br w:type="page"/>
      </w:r>
    </w:p>
    <w:p w14:paraId="6D2C279D" w14:textId="547B5018" w:rsidR="00791DF6" w:rsidRPr="002256BF" w:rsidRDefault="00F9120D" w:rsidP="00F8533B">
      <w:pPr>
        <w:ind w:right="772"/>
        <w:jc w:val="both"/>
        <w:rPr>
          <w:sz w:val="18"/>
          <w:szCs w:val="18"/>
        </w:rPr>
      </w:pPr>
      <w:r w:rsidRPr="002256BF">
        <w:rPr>
          <w:noProof/>
          <w:lang w:val="es-PA" w:eastAsia="es-PA"/>
        </w:rPr>
        <w:lastRenderedPageBreak/>
        <w:drawing>
          <wp:anchor distT="0" distB="0" distL="114300" distR="114300" simplePos="0" relativeHeight="251857920" behindDoc="1" locked="0" layoutInCell="1" allowOverlap="1" wp14:anchorId="06C21BE5" wp14:editId="5B7132FD">
            <wp:simplePos x="0" y="0"/>
            <wp:positionH relativeFrom="margin">
              <wp:posOffset>1151255</wp:posOffset>
            </wp:positionH>
            <wp:positionV relativeFrom="paragraph">
              <wp:posOffset>-412297</wp:posOffset>
            </wp:positionV>
            <wp:extent cx="3576877" cy="781050"/>
            <wp:effectExtent l="0" t="0" r="5080" b="0"/>
            <wp:wrapNone/>
            <wp:docPr id="1174550125" name="Imagen 1174550125" descr="For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550125" name="Imagen 1174550125" descr="Forma&#10;&#10;Descripción generada automáticamente con confianza media"/>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3576877" cy="781050"/>
                    </a:xfrm>
                    <a:prstGeom prst="rect">
                      <a:avLst/>
                    </a:prstGeom>
                  </pic:spPr>
                </pic:pic>
              </a:graphicData>
            </a:graphic>
            <wp14:sizeRelH relativeFrom="page">
              <wp14:pctWidth>0</wp14:pctWidth>
            </wp14:sizeRelH>
            <wp14:sizeRelV relativeFrom="page">
              <wp14:pctHeight>0</wp14:pctHeight>
            </wp14:sizeRelV>
          </wp:anchor>
        </w:drawing>
      </w:r>
    </w:p>
    <w:p w14:paraId="7616C8F9" w14:textId="50626511" w:rsidR="00307E8F" w:rsidRPr="002256BF" w:rsidRDefault="00307E8F" w:rsidP="00534A34">
      <w:pPr>
        <w:jc w:val="center"/>
        <w:rPr>
          <w:rFonts w:ascii="Century Gothic" w:hAnsi="Century Gothic"/>
          <w:b/>
          <w:i/>
          <w:iCs/>
        </w:rPr>
      </w:pPr>
    </w:p>
    <w:p w14:paraId="2FF2C58D" w14:textId="77777777" w:rsidR="008360EB" w:rsidRPr="002256BF" w:rsidRDefault="008360EB" w:rsidP="008360EB">
      <w:pPr>
        <w:pStyle w:val="Descripcin"/>
        <w:jc w:val="center"/>
        <w:rPr>
          <w:rFonts w:ascii="Century Gothic" w:hAnsi="Century Gothic"/>
          <w:b/>
          <w:bCs/>
          <w:color w:val="auto"/>
          <w:sz w:val="22"/>
          <w:szCs w:val="22"/>
        </w:rPr>
      </w:pPr>
      <w:r w:rsidRPr="002256BF">
        <w:rPr>
          <w:rFonts w:ascii="Century Gothic" w:hAnsi="Century Gothic"/>
          <w:b/>
          <w:bCs/>
          <w:color w:val="auto"/>
          <w:sz w:val="22"/>
          <w:szCs w:val="22"/>
        </w:rPr>
        <w:t>Dirección General de Educación</w:t>
      </w:r>
    </w:p>
    <w:p w14:paraId="594ADF86" w14:textId="04622727" w:rsidR="00534A34" w:rsidRPr="002256BF" w:rsidRDefault="00534A34" w:rsidP="00534A34">
      <w:pPr>
        <w:jc w:val="center"/>
        <w:rPr>
          <w:rFonts w:ascii="Century Gothic" w:hAnsi="Century Gothic"/>
          <w:b/>
          <w:i/>
          <w:iCs/>
        </w:rPr>
      </w:pPr>
      <w:r w:rsidRPr="002256BF">
        <w:rPr>
          <w:rFonts w:ascii="Century Gothic" w:hAnsi="Century Gothic"/>
          <w:b/>
          <w:i/>
          <w:iCs/>
        </w:rPr>
        <w:t>Dirección Nacional de Educación de Jóvenes y Adultos</w:t>
      </w:r>
    </w:p>
    <w:p w14:paraId="286E0BD2" w14:textId="51E34958" w:rsidR="00534A34" w:rsidRPr="002256BF" w:rsidRDefault="00534A34" w:rsidP="00534A34">
      <w:pPr>
        <w:jc w:val="center"/>
        <w:rPr>
          <w:sz w:val="24"/>
          <w:szCs w:val="24"/>
        </w:rPr>
      </w:pPr>
      <w:r w:rsidRPr="002256BF">
        <w:rPr>
          <w:b/>
          <w:bCs/>
        </w:rPr>
        <w:t>Ejemplo de rúbrica de Coevaluación 1 en EDJA</w:t>
      </w:r>
      <w:r w:rsidRPr="002256BF">
        <w:rPr>
          <w:noProof/>
          <w:lang w:eastAsia="es-PA"/>
        </w:rPr>
        <w:t xml:space="preserve"> </w:t>
      </w:r>
    </w:p>
    <w:p w14:paraId="214A96E7" w14:textId="1C21B754" w:rsidR="00534A34" w:rsidRPr="002256BF" w:rsidRDefault="00534A34" w:rsidP="00534A34">
      <w:pPr>
        <w:rPr>
          <w:sz w:val="24"/>
          <w:szCs w:val="24"/>
        </w:rPr>
      </w:pPr>
    </w:p>
    <w:p w14:paraId="4E6D536E" w14:textId="77777777" w:rsidR="00C8245A" w:rsidRPr="002256BF" w:rsidRDefault="00C8245A" w:rsidP="008360EB">
      <w:pPr>
        <w:jc w:val="center"/>
        <w:rPr>
          <w:b/>
        </w:rPr>
      </w:pPr>
    </w:p>
    <w:p w14:paraId="0532C5CC" w14:textId="690C6CAF" w:rsidR="00C8245A" w:rsidRPr="002256BF" w:rsidRDefault="00C8245A" w:rsidP="00C62FF4">
      <w:pPr>
        <w:jc w:val="both"/>
        <w:rPr>
          <w:b/>
        </w:rPr>
      </w:pPr>
      <w:r w:rsidRPr="002256BF">
        <w:rPr>
          <w:noProof/>
          <w:lang w:val="es-PA" w:eastAsia="es-PA"/>
        </w:rPr>
        <w:drawing>
          <wp:inline distT="0" distB="0" distL="0" distR="0" wp14:anchorId="1CB25C4E" wp14:editId="6A19784D">
            <wp:extent cx="5612130" cy="4247017"/>
            <wp:effectExtent l="0" t="0" r="7620" b="1270"/>
            <wp:docPr id="2052" name="Picture 4" descr="Instrumento para la autoevaluación y coevaluación del trabajo 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Instrumento para la autoevaluación y coevaluación del trabajo en ..."/>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612130" cy="4247017"/>
                    </a:xfrm>
                    <a:prstGeom prst="rect">
                      <a:avLst/>
                    </a:prstGeom>
                    <a:noFill/>
                  </pic:spPr>
                </pic:pic>
              </a:graphicData>
            </a:graphic>
          </wp:inline>
        </w:drawing>
      </w:r>
    </w:p>
    <w:p w14:paraId="7152EB11" w14:textId="77777777" w:rsidR="00C8245A" w:rsidRPr="002256BF" w:rsidRDefault="00C8245A" w:rsidP="008360EB">
      <w:pPr>
        <w:jc w:val="center"/>
        <w:rPr>
          <w:b/>
        </w:rPr>
      </w:pPr>
    </w:p>
    <w:p w14:paraId="43A46B43" w14:textId="77777777" w:rsidR="00C8245A" w:rsidRPr="002256BF" w:rsidRDefault="00C8245A" w:rsidP="008360EB">
      <w:pPr>
        <w:jc w:val="center"/>
        <w:rPr>
          <w:b/>
        </w:rPr>
      </w:pPr>
    </w:p>
    <w:p w14:paraId="2A3FC54F" w14:textId="77777777" w:rsidR="00C8245A" w:rsidRPr="002256BF" w:rsidRDefault="00C8245A" w:rsidP="008360EB">
      <w:pPr>
        <w:jc w:val="center"/>
        <w:rPr>
          <w:b/>
        </w:rPr>
      </w:pPr>
    </w:p>
    <w:p w14:paraId="57F005FC" w14:textId="77777777" w:rsidR="00C8245A" w:rsidRPr="002256BF" w:rsidRDefault="00C8245A" w:rsidP="008360EB">
      <w:pPr>
        <w:jc w:val="center"/>
        <w:rPr>
          <w:b/>
        </w:rPr>
      </w:pPr>
    </w:p>
    <w:p w14:paraId="7D7DF4C4" w14:textId="5482D52D" w:rsidR="00C8245A" w:rsidRPr="002256BF" w:rsidRDefault="00C8245A" w:rsidP="008360EB">
      <w:pPr>
        <w:jc w:val="center"/>
        <w:rPr>
          <w:b/>
        </w:rPr>
      </w:pPr>
    </w:p>
    <w:p w14:paraId="3A38FA03" w14:textId="36DC16B0" w:rsidR="00C8245A" w:rsidRPr="002256BF" w:rsidRDefault="00C8245A" w:rsidP="008360EB">
      <w:pPr>
        <w:jc w:val="center"/>
        <w:rPr>
          <w:b/>
        </w:rPr>
      </w:pPr>
    </w:p>
    <w:p w14:paraId="345F305C" w14:textId="42CF0BC5" w:rsidR="00C8245A" w:rsidRPr="002256BF" w:rsidRDefault="00C8245A" w:rsidP="008360EB">
      <w:pPr>
        <w:jc w:val="center"/>
        <w:rPr>
          <w:b/>
        </w:rPr>
      </w:pPr>
    </w:p>
    <w:p w14:paraId="1C034FF2" w14:textId="461EC66A" w:rsidR="00C8245A" w:rsidRPr="002256BF" w:rsidRDefault="00C8245A" w:rsidP="008360EB">
      <w:pPr>
        <w:jc w:val="center"/>
        <w:rPr>
          <w:b/>
        </w:rPr>
      </w:pPr>
    </w:p>
    <w:p w14:paraId="25AE9FA2" w14:textId="19BC8DA6" w:rsidR="00F9120D" w:rsidRPr="002256BF" w:rsidRDefault="00F9120D">
      <w:pPr>
        <w:widowControl/>
        <w:autoSpaceDE/>
        <w:autoSpaceDN/>
        <w:spacing w:after="160" w:line="259" w:lineRule="auto"/>
        <w:rPr>
          <w:b/>
        </w:rPr>
      </w:pPr>
      <w:r w:rsidRPr="002256BF">
        <w:rPr>
          <w:b/>
        </w:rPr>
        <w:br w:type="page"/>
      </w:r>
    </w:p>
    <w:p w14:paraId="32F26E45" w14:textId="197D1A65" w:rsidR="00C8245A" w:rsidRPr="002256BF" w:rsidRDefault="00C8245A" w:rsidP="00D07C80">
      <w:pPr>
        <w:rPr>
          <w:rFonts w:ascii="Arial" w:hAnsi="Arial" w:cs="Arial"/>
          <w:b/>
          <w:bCs/>
          <w:sz w:val="20"/>
          <w:szCs w:val="20"/>
        </w:rPr>
      </w:pPr>
    </w:p>
    <w:p w14:paraId="7B86FFD1" w14:textId="66184F34" w:rsidR="00906F10" w:rsidRPr="002256BF" w:rsidRDefault="008360EB" w:rsidP="00D07C80">
      <w:pPr>
        <w:rPr>
          <w:rFonts w:ascii="Arial" w:hAnsi="Arial" w:cs="Arial"/>
          <w:b/>
          <w:bCs/>
          <w:sz w:val="20"/>
          <w:szCs w:val="20"/>
        </w:rPr>
      </w:pPr>
      <w:r w:rsidRPr="002256BF">
        <w:rPr>
          <w:noProof/>
          <w:lang w:val="es-PA" w:eastAsia="es-PA"/>
        </w:rPr>
        <w:drawing>
          <wp:anchor distT="0" distB="0" distL="114300" distR="114300" simplePos="0" relativeHeight="251812864" behindDoc="1" locked="0" layoutInCell="1" allowOverlap="1" wp14:anchorId="2DBFD465" wp14:editId="3A81477D">
            <wp:simplePos x="0" y="0"/>
            <wp:positionH relativeFrom="margin">
              <wp:posOffset>1214475</wp:posOffset>
            </wp:positionH>
            <wp:positionV relativeFrom="paragraph">
              <wp:posOffset>10282</wp:posOffset>
            </wp:positionV>
            <wp:extent cx="3576877" cy="781050"/>
            <wp:effectExtent l="0" t="0" r="5080" b="0"/>
            <wp:wrapNone/>
            <wp:docPr id="487" name="Imagen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 JOVENES Y ADULTOS (NEGRO)_Mesa de trabajo 1.pn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3576877" cy="781050"/>
                    </a:xfrm>
                    <a:prstGeom prst="rect">
                      <a:avLst/>
                    </a:prstGeom>
                  </pic:spPr>
                </pic:pic>
              </a:graphicData>
            </a:graphic>
            <wp14:sizeRelH relativeFrom="page">
              <wp14:pctWidth>0</wp14:pctWidth>
            </wp14:sizeRelH>
            <wp14:sizeRelV relativeFrom="page">
              <wp14:pctHeight>0</wp14:pctHeight>
            </wp14:sizeRelV>
          </wp:anchor>
        </w:drawing>
      </w:r>
    </w:p>
    <w:p w14:paraId="07B19D34" w14:textId="3F742766" w:rsidR="00F3017A" w:rsidRPr="002256BF" w:rsidRDefault="00F3017A" w:rsidP="00D07C80">
      <w:pPr>
        <w:rPr>
          <w:rFonts w:ascii="Arial" w:hAnsi="Arial" w:cs="Arial"/>
          <w:b/>
          <w:bCs/>
          <w:sz w:val="20"/>
          <w:szCs w:val="20"/>
        </w:rPr>
      </w:pPr>
    </w:p>
    <w:p w14:paraId="20777189" w14:textId="77777777" w:rsidR="00D07C80" w:rsidRPr="002256BF" w:rsidRDefault="00D07C80" w:rsidP="00D07C80">
      <w:pPr>
        <w:rPr>
          <w:rFonts w:ascii="Arial" w:hAnsi="Arial" w:cs="Arial"/>
          <w:b/>
          <w:bCs/>
          <w:sz w:val="20"/>
          <w:szCs w:val="20"/>
        </w:rPr>
      </w:pPr>
    </w:p>
    <w:p w14:paraId="404D1061" w14:textId="72AF0176" w:rsidR="00F3017A" w:rsidRPr="002256BF" w:rsidRDefault="00F3017A" w:rsidP="00F3017A">
      <w:pPr>
        <w:pStyle w:val="Sinespaciado"/>
        <w:jc w:val="center"/>
        <w:rPr>
          <w:rFonts w:ascii="Arial" w:hAnsi="Arial" w:cs="Arial"/>
          <w:b/>
          <w:bCs/>
          <w:sz w:val="20"/>
          <w:szCs w:val="20"/>
        </w:rPr>
      </w:pPr>
    </w:p>
    <w:p w14:paraId="3ED7FF55" w14:textId="77777777" w:rsidR="00F3017A" w:rsidRPr="002256BF" w:rsidRDefault="00F3017A" w:rsidP="00F3017A">
      <w:pPr>
        <w:pStyle w:val="Sinespaciado"/>
        <w:jc w:val="center"/>
        <w:rPr>
          <w:rFonts w:ascii="Arial" w:hAnsi="Arial" w:cs="Arial"/>
          <w:b/>
          <w:bCs/>
          <w:sz w:val="20"/>
          <w:szCs w:val="20"/>
        </w:rPr>
      </w:pPr>
    </w:p>
    <w:p w14:paraId="7CFE0DF6" w14:textId="77777777" w:rsidR="00911AD2" w:rsidRPr="002256BF" w:rsidRDefault="00911AD2" w:rsidP="007150BB">
      <w:pPr>
        <w:jc w:val="center"/>
        <w:rPr>
          <w:rFonts w:ascii="Arial" w:hAnsi="Arial" w:cs="Arial"/>
          <w:b/>
          <w:bCs/>
        </w:rPr>
      </w:pPr>
      <w:r w:rsidRPr="002256BF">
        <w:rPr>
          <w:rFonts w:ascii="Arial" w:hAnsi="Arial" w:cs="Arial"/>
          <w:b/>
          <w:bCs/>
        </w:rPr>
        <w:t>CONTRATO DE APRENDIZAJE</w:t>
      </w:r>
    </w:p>
    <w:p w14:paraId="396A809E" w14:textId="77777777" w:rsidR="00911AD2" w:rsidRPr="002256BF" w:rsidRDefault="00911AD2" w:rsidP="00911AD2">
      <w:pPr>
        <w:ind w:left="1701" w:right="1325" w:hanging="141"/>
        <w:jc w:val="both"/>
        <w:rPr>
          <w:rFonts w:ascii="Arial" w:eastAsia="Arial" w:hAnsi="Arial" w:cs="Arial"/>
          <w:b/>
          <w:bCs/>
        </w:rPr>
      </w:pPr>
    </w:p>
    <w:p w14:paraId="45D4F6C1" w14:textId="77777777" w:rsidR="00911AD2" w:rsidRPr="002256BF" w:rsidRDefault="00911AD2" w:rsidP="00911AD2">
      <w:pPr>
        <w:ind w:right="1325"/>
        <w:rPr>
          <w:rFonts w:ascii="Arial" w:eastAsia="Arial" w:hAnsi="Arial" w:cs="Arial"/>
          <w:b/>
        </w:rPr>
      </w:pPr>
    </w:p>
    <w:p w14:paraId="160B1D49" w14:textId="77777777" w:rsidR="00911AD2" w:rsidRPr="002256BF" w:rsidRDefault="00911AD2" w:rsidP="00911AD2">
      <w:pPr>
        <w:adjustRightInd w:val="0"/>
        <w:jc w:val="both"/>
        <w:rPr>
          <w:rFonts w:ascii="Arial" w:hAnsi="Arial" w:cs="Arial"/>
        </w:rPr>
      </w:pPr>
      <w:r w:rsidRPr="002256BF">
        <w:rPr>
          <w:rFonts w:ascii="Arial" w:hAnsi="Arial" w:cs="Arial"/>
        </w:rPr>
        <w:t>Centro Educativo/Programa:_________________________________</w:t>
      </w:r>
    </w:p>
    <w:p w14:paraId="436F44D3" w14:textId="77777777" w:rsidR="00911AD2" w:rsidRPr="002256BF" w:rsidRDefault="00911AD2" w:rsidP="00911AD2">
      <w:pPr>
        <w:adjustRightInd w:val="0"/>
        <w:jc w:val="both"/>
        <w:rPr>
          <w:rFonts w:ascii="Arial" w:hAnsi="Arial" w:cs="Arial"/>
        </w:rPr>
      </w:pPr>
      <w:r w:rsidRPr="002256BF">
        <w:rPr>
          <w:rFonts w:ascii="Arial" w:hAnsi="Arial" w:cs="Arial"/>
        </w:rPr>
        <w:t xml:space="preserve">Suscrito entre el facilitador -------------------------- de la asignatura------------------ y   el </w:t>
      </w:r>
    </w:p>
    <w:p w14:paraId="1EB01B2F" w14:textId="77777777" w:rsidR="00911AD2" w:rsidRPr="002256BF" w:rsidRDefault="00911AD2" w:rsidP="00911AD2">
      <w:pPr>
        <w:adjustRightInd w:val="0"/>
        <w:jc w:val="both"/>
        <w:rPr>
          <w:rFonts w:ascii="Arial" w:hAnsi="Arial" w:cs="Arial"/>
        </w:rPr>
      </w:pPr>
      <w:r w:rsidRPr="002256BF">
        <w:rPr>
          <w:rFonts w:ascii="Arial" w:hAnsi="Arial" w:cs="Arial"/>
        </w:rPr>
        <w:t>participante: ------------------------------ de ----  grado  y Director del centro educativo------------------------------------------</w:t>
      </w:r>
    </w:p>
    <w:p w14:paraId="650FAD51" w14:textId="77777777" w:rsidR="00911AD2" w:rsidRPr="002256BF" w:rsidRDefault="00911AD2" w:rsidP="00911AD2">
      <w:pPr>
        <w:adjustRightInd w:val="0"/>
        <w:jc w:val="both"/>
        <w:rPr>
          <w:rFonts w:ascii="Arial" w:hAnsi="Arial" w:cs="Arial"/>
        </w:rPr>
      </w:pPr>
      <w:r w:rsidRPr="002256BF">
        <w:rPr>
          <w:rFonts w:ascii="Arial" w:hAnsi="Arial" w:cs="Arial"/>
        </w:rPr>
        <w:t xml:space="preserve"> Objetivo: Establecer los lineamientos esenciales que debemos cumplir todas las partes involucradas para lograr los   objetivos propuestos en el módulo instruccional aprendizaje.</w:t>
      </w:r>
    </w:p>
    <w:p w14:paraId="2578F510" w14:textId="77777777" w:rsidR="00911AD2" w:rsidRPr="002256BF" w:rsidRDefault="00911AD2" w:rsidP="00911AD2">
      <w:pPr>
        <w:ind w:left="1701" w:right="1325" w:hanging="141"/>
        <w:jc w:val="both"/>
        <w:rPr>
          <w:rFonts w:ascii="Arial" w:eastAsia="Arial" w:hAnsi="Arial" w:cs="Arial"/>
        </w:rPr>
      </w:pPr>
    </w:p>
    <w:p w14:paraId="2C5E2B39" w14:textId="77777777" w:rsidR="00911AD2" w:rsidRPr="002256BF" w:rsidRDefault="00911AD2" w:rsidP="00911AD2">
      <w:pPr>
        <w:adjustRightInd w:val="0"/>
        <w:jc w:val="both"/>
        <w:rPr>
          <w:rFonts w:ascii="Arial" w:hAnsi="Arial" w:cs="Arial"/>
        </w:rPr>
      </w:pPr>
      <w:r w:rsidRPr="002256BF">
        <w:rPr>
          <w:rFonts w:ascii="Arial" w:hAnsi="Arial" w:cs="Arial"/>
        </w:rPr>
        <w:t xml:space="preserve">          Cláusula primera: La evaluación estará compuesta por:</w:t>
      </w:r>
    </w:p>
    <w:p w14:paraId="33ACFD54" w14:textId="7FC719C7" w:rsidR="00911AD2" w:rsidRPr="002256BF" w:rsidRDefault="00911AD2" w:rsidP="00911AD2">
      <w:pPr>
        <w:adjustRightInd w:val="0"/>
        <w:jc w:val="both"/>
        <w:rPr>
          <w:rFonts w:ascii="Arial" w:hAnsi="Arial" w:cs="Arial"/>
        </w:rPr>
      </w:pPr>
      <w:r w:rsidRPr="002256BF">
        <w:rPr>
          <w:rFonts w:ascii="Arial" w:hAnsi="Arial" w:cs="Arial"/>
        </w:rPr>
        <w:t xml:space="preserve">          Heteroevaluación: 80%  (pruebas,  investigaciones, monografías..)</w:t>
      </w:r>
    </w:p>
    <w:p w14:paraId="0E7F4E45" w14:textId="77777777" w:rsidR="00911AD2" w:rsidRPr="002256BF" w:rsidRDefault="00911AD2" w:rsidP="00911AD2">
      <w:pPr>
        <w:adjustRightInd w:val="0"/>
        <w:jc w:val="both"/>
        <w:rPr>
          <w:rFonts w:ascii="Arial" w:hAnsi="Arial" w:cs="Arial"/>
        </w:rPr>
      </w:pPr>
      <w:r w:rsidRPr="002256BF">
        <w:rPr>
          <w:rFonts w:ascii="Arial" w:hAnsi="Arial" w:cs="Arial"/>
        </w:rPr>
        <w:t>Autoevaluación: 10% (entrega de tareas, desarrollo de experiencias, autoevaluaciones intermedias, vocabularios)</w:t>
      </w:r>
    </w:p>
    <w:p w14:paraId="44EA5CDF" w14:textId="77777777" w:rsidR="00911AD2" w:rsidRPr="002256BF" w:rsidRDefault="00911AD2" w:rsidP="00911AD2">
      <w:pPr>
        <w:adjustRightInd w:val="0"/>
        <w:jc w:val="both"/>
        <w:rPr>
          <w:rFonts w:ascii="Arial" w:hAnsi="Arial" w:cs="Arial"/>
        </w:rPr>
      </w:pPr>
      <w:r w:rsidRPr="002256BF">
        <w:rPr>
          <w:rFonts w:ascii="Arial" w:hAnsi="Arial" w:cs="Arial"/>
        </w:rPr>
        <w:t xml:space="preserve">          Coevaluación: 10%  (laboratorios, murales, trabajos grupales)</w:t>
      </w:r>
    </w:p>
    <w:p w14:paraId="6DF9AC81" w14:textId="77777777" w:rsidR="00911AD2" w:rsidRPr="002256BF" w:rsidRDefault="00911AD2" w:rsidP="00911AD2">
      <w:pPr>
        <w:adjustRightInd w:val="0"/>
        <w:jc w:val="both"/>
        <w:rPr>
          <w:rFonts w:ascii="Arial" w:hAnsi="Arial" w:cs="Arial"/>
        </w:rPr>
      </w:pPr>
      <w:r w:rsidRPr="002256BF">
        <w:rPr>
          <w:rFonts w:ascii="Arial" w:hAnsi="Arial" w:cs="Arial"/>
        </w:rPr>
        <w:t xml:space="preserve">          Prueba o trabajo   Final: corresponde a todo el material del módulo instruccional.</w:t>
      </w:r>
    </w:p>
    <w:p w14:paraId="1E5BB45F" w14:textId="77777777" w:rsidR="00911AD2" w:rsidRPr="002256BF" w:rsidRDefault="00911AD2" w:rsidP="00911AD2">
      <w:pPr>
        <w:adjustRightInd w:val="0"/>
        <w:jc w:val="both"/>
        <w:rPr>
          <w:rFonts w:ascii="Arial" w:hAnsi="Arial" w:cs="Arial"/>
        </w:rPr>
      </w:pPr>
      <w:r w:rsidRPr="002256BF">
        <w:rPr>
          <w:rFonts w:ascii="Arial" w:hAnsi="Arial" w:cs="Arial"/>
        </w:rPr>
        <w:t xml:space="preserve">         Cláusula segunda: El proceso de instrucción tendrá una duración de -------- mes (es), durante este período se </w:t>
      </w:r>
    </w:p>
    <w:p w14:paraId="3F235C61" w14:textId="77777777" w:rsidR="00911AD2" w:rsidRPr="002256BF" w:rsidRDefault="00911AD2" w:rsidP="00911AD2">
      <w:pPr>
        <w:adjustRightInd w:val="0"/>
        <w:jc w:val="both"/>
        <w:rPr>
          <w:rFonts w:ascii="Arial" w:hAnsi="Arial" w:cs="Arial"/>
        </w:rPr>
      </w:pPr>
      <w:r w:rsidRPr="002256BF">
        <w:rPr>
          <w:rFonts w:ascii="Arial" w:hAnsi="Arial" w:cs="Arial"/>
        </w:rPr>
        <w:t xml:space="preserve">   darán Nº --- de Asesorías a razón de ------ horas por asesoría. Período en el cual el participante aclarará dudas y</w:t>
      </w:r>
    </w:p>
    <w:p w14:paraId="4A9BD419" w14:textId="77777777" w:rsidR="00911AD2" w:rsidRPr="002256BF" w:rsidRDefault="00911AD2" w:rsidP="00911AD2">
      <w:pPr>
        <w:adjustRightInd w:val="0"/>
        <w:jc w:val="both"/>
        <w:rPr>
          <w:rFonts w:ascii="Arial" w:hAnsi="Arial" w:cs="Arial"/>
        </w:rPr>
      </w:pPr>
      <w:r w:rsidRPr="002256BF">
        <w:rPr>
          <w:rFonts w:ascii="Arial" w:hAnsi="Arial" w:cs="Arial"/>
        </w:rPr>
        <w:t xml:space="preserve">          entregará tareas.</w:t>
      </w:r>
    </w:p>
    <w:p w14:paraId="57249B46" w14:textId="77777777" w:rsidR="00911AD2" w:rsidRPr="002256BF" w:rsidRDefault="00911AD2" w:rsidP="00911AD2">
      <w:pPr>
        <w:adjustRightInd w:val="0"/>
        <w:jc w:val="both"/>
        <w:rPr>
          <w:rFonts w:ascii="Arial" w:hAnsi="Arial" w:cs="Arial"/>
        </w:rPr>
      </w:pPr>
      <w:r w:rsidRPr="002256BF">
        <w:rPr>
          <w:rFonts w:ascii="Arial" w:hAnsi="Arial" w:cs="Arial"/>
        </w:rPr>
        <w:t xml:space="preserve">         Cláusula tercera: El participante se compromete a asistir puntualmente las sesiones de asesorías planificadas.</w:t>
      </w:r>
    </w:p>
    <w:p w14:paraId="32659E41" w14:textId="77777777" w:rsidR="00911AD2" w:rsidRPr="002256BF" w:rsidRDefault="00911AD2" w:rsidP="00911AD2">
      <w:pPr>
        <w:adjustRightInd w:val="0"/>
        <w:jc w:val="both"/>
        <w:rPr>
          <w:rFonts w:ascii="Arial" w:hAnsi="Arial" w:cs="Arial"/>
        </w:rPr>
      </w:pPr>
      <w:r w:rsidRPr="002256BF">
        <w:rPr>
          <w:rFonts w:ascii="Arial" w:hAnsi="Arial" w:cs="Arial"/>
        </w:rPr>
        <w:t xml:space="preserve">      Parágrafo: En caso de no poder asistir a las asesorías el participante debe notificarlo por escrito (excusa) y solicitar nueva fecha. De no comunicarlo o presentar excusa en la fecha indicada perderá el derecho a la asesoría.</w:t>
      </w:r>
    </w:p>
    <w:p w14:paraId="7F74E493" w14:textId="77777777" w:rsidR="00911AD2" w:rsidRPr="002256BF" w:rsidRDefault="00911AD2" w:rsidP="00911AD2">
      <w:pPr>
        <w:adjustRightInd w:val="0"/>
        <w:jc w:val="both"/>
        <w:rPr>
          <w:rFonts w:ascii="Arial" w:hAnsi="Arial" w:cs="Arial"/>
        </w:rPr>
      </w:pPr>
      <w:r w:rsidRPr="002256BF">
        <w:rPr>
          <w:rFonts w:ascii="Arial" w:hAnsi="Arial" w:cs="Arial"/>
        </w:rPr>
        <w:t xml:space="preserve">         Cláusula cuarta: Las pruebas deben ser desarrolladas y entregadas puntualmente en las fechas estipuladas en la guía de estudio.</w:t>
      </w:r>
    </w:p>
    <w:p w14:paraId="4271C7C0" w14:textId="77777777" w:rsidR="00911AD2" w:rsidRPr="002256BF" w:rsidRDefault="00911AD2" w:rsidP="00911AD2">
      <w:pPr>
        <w:adjustRightInd w:val="0"/>
        <w:jc w:val="both"/>
        <w:rPr>
          <w:rFonts w:ascii="Arial" w:hAnsi="Arial" w:cs="Arial"/>
        </w:rPr>
      </w:pPr>
      <w:r w:rsidRPr="002256BF">
        <w:rPr>
          <w:rFonts w:ascii="Arial" w:hAnsi="Arial" w:cs="Arial"/>
        </w:rPr>
        <w:t xml:space="preserve">        Parágrafo: Para efecto de pruebas no presentadas en la fecha indicada se procederá así:</w:t>
      </w:r>
    </w:p>
    <w:p w14:paraId="2208DD67" w14:textId="77777777" w:rsidR="00911AD2" w:rsidRPr="002256BF" w:rsidRDefault="00911AD2" w:rsidP="00911AD2">
      <w:pPr>
        <w:adjustRightInd w:val="0"/>
        <w:jc w:val="both"/>
        <w:rPr>
          <w:rFonts w:ascii="Arial" w:hAnsi="Arial" w:cs="Arial"/>
        </w:rPr>
      </w:pPr>
      <w:r w:rsidRPr="002256BF">
        <w:rPr>
          <w:rFonts w:ascii="Arial" w:hAnsi="Arial" w:cs="Arial"/>
        </w:rPr>
        <w:t>•</w:t>
      </w:r>
      <w:r w:rsidRPr="002256BF">
        <w:rPr>
          <w:rFonts w:ascii="Arial" w:hAnsi="Arial" w:cs="Arial"/>
        </w:rPr>
        <w:tab/>
        <w:t>Si presenta excusa escrita un día antes o después tiene 5 días hábiles para presentar la prueba.</w:t>
      </w:r>
    </w:p>
    <w:p w14:paraId="49228B4A" w14:textId="77777777" w:rsidR="00911AD2" w:rsidRPr="002256BF" w:rsidRDefault="00911AD2" w:rsidP="00911AD2">
      <w:pPr>
        <w:adjustRightInd w:val="0"/>
        <w:jc w:val="both"/>
        <w:rPr>
          <w:rFonts w:ascii="Arial" w:hAnsi="Arial" w:cs="Arial"/>
        </w:rPr>
      </w:pPr>
      <w:r w:rsidRPr="002256BF">
        <w:rPr>
          <w:rFonts w:ascii="Arial" w:hAnsi="Arial" w:cs="Arial"/>
        </w:rPr>
        <w:t>•</w:t>
      </w:r>
      <w:r w:rsidRPr="002256BF">
        <w:rPr>
          <w:rFonts w:ascii="Arial" w:hAnsi="Arial" w:cs="Arial"/>
        </w:rPr>
        <w:tab/>
        <w:t>Si no presenta excusa escrita sólo se le dará la oportunidad de tres días hábiles después de la fecha señalada.</w:t>
      </w:r>
    </w:p>
    <w:p w14:paraId="4D466BAD" w14:textId="77777777" w:rsidR="00911AD2" w:rsidRPr="002256BF" w:rsidRDefault="00911AD2" w:rsidP="00911AD2">
      <w:pPr>
        <w:adjustRightInd w:val="0"/>
        <w:jc w:val="both"/>
        <w:rPr>
          <w:rFonts w:ascii="Arial" w:hAnsi="Arial" w:cs="Arial"/>
        </w:rPr>
      </w:pPr>
      <w:r w:rsidRPr="002256BF">
        <w:rPr>
          <w:rFonts w:ascii="Arial" w:hAnsi="Arial" w:cs="Arial"/>
        </w:rPr>
        <w:t>•</w:t>
      </w:r>
      <w:r w:rsidRPr="002256BF">
        <w:rPr>
          <w:rFonts w:ascii="Arial" w:hAnsi="Arial" w:cs="Arial"/>
        </w:rPr>
        <w:tab/>
        <w:t>Si la prueba no es presentada durante ninguna de las condiciones anteriores se le otorgará la calificación mínima, uno (1)</w:t>
      </w:r>
    </w:p>
    <w:p w14:paraId="219DA4DD" w14:textId="77777777" w:rsidR="00911AD2" w:rsidRPr="002256BF" w:rsidRDefault="00911AD2" w:rsidP="00911AD2">
      <w:pPr>
        <w:adjustRightInd w:val="0"/>
        <w:jc w:val="both"/>
        <w:rPr>
          <w:rFonts w:ascii="Arial" w:hAnsi="Arial" w:cs="Arial"/>
        </w:rPr>
      </w:pPr>
      <w:r w:rsidRPr="002256BF">
        <w:rPr>
          <w:rFonts w:ascii="Arial" w:hAnsi="Arial" w:cs="Arial"/>
        </w:rPr>
        <w:t xml:space="preserve">        Cláusula quinta: Las experiencias de aprendizaje, trabajos, investigaciones; evidencias de logro de aprendizaje serán presentadas por el participante al facilitador en horario regular de clases, en el centro educativo.</w:t>
      </w:r>
    </w:p>
    <w:p w14:paraId="37CA8408" w14:textId="77777777" w:rsidR="00911AD2" w:rsidRPr="002256BF" w:rsidRDefault="00911AD2" w:rsidP="00911AD2">
      <w:pPr>
        <w:ind w:left="1701" w:right="1325" w:hanging="141"/>
        <w:jc w:val="both"/>
        <w:rPr>
          <w:rFonts w:ascii="Arial" w:eastAsia="Arial" w:hAnsi="Arial" w:cs="Arial"/>
        </w:rPr>
      </w:pPr>
    </w:p>
    <w:p w14:paraId="6F380743" w14:textId="77777777" w:rsidR="00911AD2" w:rsidRPr="002256BF" w:rsidRDefault="00911AD2" w:rsidP="00911AD2">
      <w:pPr>
        <w:adjustRightInd w:val="0"/>
        <w:jc w:val="both"/>
        <w:rPr>
          <w:rFonts w:ascii="Arial" w:hAnsi="Arial" w:cs="Arial"/>
        </w:rPr>
      </w:pPr>
      <w:r w:rsidRPr="002256BF">
        <w:rPr>
          <w:rFonts w:ascii="Arial" w:hAnsi="Arial" w:cs="Arial"/>
        </w:rPr>
        <w:t xml:space="preserve">        Parágrafo: En los casos en que el participante se encuentre imposibilitado de asistir al centro educativo se autorizará a   un representante debidamente identificado y aprobado por el director del centro educativo para que entregue las evidencias de aprendizaje.</w:t>
      </w:r>
    </w:p>
    <w:p w14:paraId="537B85CE" w14:textId="77777777" w:rsidR="00911AD2" w:rsidRPr="002256BF" w:rsidRDefault="00911AD2" w:rsidP="00911AD2">
      <w:pPr>
        <w:adjustRightInd w:val="0"/>
        <w:jc w:val="both"/>
        <w:rPr>
          <w:rFonts w:ascii="Arial" w:hAnsi="Arial" w:cs="Arial"/>
        </w:rPr>
      </w:pPr>
      <w:r w:rsidRPr="002256BF">
        <w:rPr>
          <w:rFonts w:ascii="Arial" w:hAnsi="Arial" w:cs="Arial"/>
        </w:rPr>
        <w:lastRenderedPageBreak/>
        <w:t xml:space="preserve">        Cláusula sexta: Atendiendo los deberes y compromisos inherentes al facilitador; este se compromete a:</w:t>
      </w:r>
    </w:p>
    <w:p w14:paraId="44C92267" w14:textId="77777777" w:rsidR="00911AD2" w:rsidRPr="002256BF" w:rsidRDefault="00911AD2" w:rsidP="00911AD2">
      <w:pPr>
        <w:adjustRightInd w:val="0"/>
        <w:jc w:val="both"/>
        <w:rPr>
          <w:rFonts w:ascii="Arial" w:hAnsi="Arial" w:cs="Arial"/>
        </w:rPr>
      </w:pPr>
      <w:r w:rsidRPr="002256BF">
        <w:rPr>
          <w:rFonts w:ascii="Arial" w:hAnsi="Arial" w:cs="Arial"/>
        </w:rPr>
        <w:t xml:space="preserve">       </w:t>
      </w:r>
      <w:r w:rsidRPr="002256BF">
        <w:rPr>
          <w:rFonts w:ascii="Arial" w:hAnsi="Arial" w:cs="Arial"/>
        </w:rPr>
        <w:t></w:t>
      </w:r>
      <w:r w:rsidRPr="002256BF">
        <w:rPr>
          <w:rFonts w:ascii="Arial" w:hAnsi="Arial" w:cs="Arial"/>
        </w:rPr>
        <w:tab/>
        <w:t>Elaborar el material de instrucción, contrato y guía de estudio y entregarla en la fecha indicada.</w:t>
      </w:r>
    </w:p>
    <w:p w14:paraId="733998D7" w14:textId="77777777" w:rsidR="00911AD2" w:rsidRPr="002256BF" w:rsidRDefault="00911AD2" w:rsidP="00911AD2">
      <w:pPr>
        <w:adjustRightInd w:val="0"/>
        <w:jc w:val="both"/>
        <w:rPr>
          <w:rFonts w:ascii="Arial" w:hAnsi="Arial" w:cs="Arial"/>
        </w:rPr>
      </w:pPr>
      <w:r w:rsidRPr="002256BF">
        <w:rPr>
          <w:rFonts w:ascii="Arial" w:hAnsi="Arial" w:cs="Arial"/>
        </w:rPr>
        <w:t xml:space="preserve">       1.</w:t>
      </w:r>
      <w:r w:rsidRPr="002256BF">
        <w:rPr>
          <w:rFonts w:ascii="Arial" w:hAnsi="Arial" w:cs="Arial"/>
        </w:rPr>
        <w:tab/>
        <w:t>Asistir y dar seguimiento a las asesorías acordadas</w:t>
      </w:r>
    </w:p>
    <w:p w14:paraId="03A95EA1" w14:textId="77777777" w:rsidR="00911AD2" w:rsidRPr="002256BF" w:rsidRDefault="00911AD2" w:rsidP="00911AD2">
      <w:pPr>
        <w:adjustRightInd w:val="0"/>
        <w:jc w:val="both"/>
        <w:rPr>
          <w:rFonts w:ascii="Arial" w:hAnsi="Arial" w:cs="Arial"/>
        </w:rPr>
      </w:pPr>
      <w:r w:rsidRPr="002256BF">
        <w:rPr>
          <w:rFonts w:ascii="Arial" w:hAnsi="Arial" w:cs="Arial"/>
        </w:rPr>
        <w:t xml:space="preserve">       2.</w:t>
      </w:r>
      <w:r w:rsidRPr="002256BF">
        <w:rPr>
          <w:rFonts w:ascii="Arial" w:hAnsi="Arial" w:cs="Arial"/>
        </w:rPr>
        <w:tab/>
        <w:t>Revisar y corregir las tareas, trabajos y reinformar el trabajo del participante.</w:t>
      </w:r>
    </w:p>
    <w:p w14:paraId="139FF6F8" w14:textId="77777777" w:rsidR="00911AD2" w:rsidRPr="002256BF" w:rsidRDefault="00911AD2" w:rsidP="00911AD2">
      <w:pPr>
        <w:adjustRightInd w:val="0"/>
        <w:jc w:val="both"/>
        <w:rPr>
          <w:rFonts w:ascii="Arial" w:hAnsi="Arial" w:cs="Arial"/>
        </w:rPr>
      </w:pPr>
      <w:r w:rsidRPr="002256BF">
        <w:rPr>
          <w:rFonts w:ascii="Arial" w:hAnsi="Arial" w:cs="Arial"/>
        </w:rPr>
        <w:t xml:space="preserve">       3.</w:t>
      </w:r>
      <w:r w:rsidRPr="002256BF">
        <w:rPr>
          <w:rFonts w:ascii="Arial" w:hAnsi="Arial" w:cs="Arial"/>
        </w:rPr>
        <w:tab/>
        <w:t>Evaluar científicamente y entregar las pruebas evaluadas puntualmente.</w:t>
      </w:r>
    </w:p>
    <w:p w14:paraId="7AD24F92" w14:textId="77777777" w:rsidR="00911AD2" w:rsidRPr="002256BF" w:rsidRDefault="00911AD2" w:rsidP="00911AD2">
      <w:pPr>
        <w:ind w:left="1701" w:right="1325" w:hanging="141"/>
        <w:jc w:val="both"/>
        <w:rPr>
          <w:rFonts w:ascii="Arial" w:eastAsia="Arial" w:hAnsi="Arial" w:cs="Arial"/>
        </w:rPr>
      </w:pPr>
    </w:p>
    <w:p w14:paraId="71439F2E" w14:textId="77777777" w:rsidR="00911AD2" w:rsidRPr="002256BF" w:rsidRDefault="00911AD2" w:rsidP="00911AD2">
      <w:pPr>
        <w:adjustRightInd w:val="0"/>
        <w:jc w:val="both"/>
        <w:rPr>
          <w:rFonts w:ascii="Arial" w:hAnsi="Arial" w:cs="Arial"/>
        </w:rPr>
      </w:pPr>
      <w:r w:rsidRPr="002256BF">
        <w:rPr>
          <w:rFonts w:ascii="Arial" w:hAnsi="Arial" w:cs="Arial"/>
        </w:rPr>
        <w:t xml:space="preserve">       Cláusula séptima: En atención a los deberes inherentes al participante éste se compromete a:</w:t>
      </w:r>
    </w:p>
    <w:p w14:paraId="4A3E8D63" w14:textId="77777777" w:rsidR="00911AD2" w:rsidRPr="002256BF" w:rsidRDefault="00911AD2" w:rsidP="00911AD2">
      <w:pPr>
        <w:adjustRightInd w:val="0"/>
        <w:jc w:val="both"/>
        <w:rPr>
          <w:rFonts w:ascii="Arial" w:hAnsi="Arial" w:cs="Arial"/>
        </w:rPr>
      </w:pPr>
      <w:r w:rsidRPr="002256BF">
        <w:rPr>
          <w:rFonts w:ascii="Arial" w:hAnsi="Arial" w:cs="Arial"/>
        </w:rPr>
        <w:t xml:space="preserve">        1.</w:t>
      </w:r>
      <w:r w:rsidRPr="002256BF">
        <w:rPr>
          <w:rFonts w:ascii="Arial" w:hAnsi="Arial" w:cs="Arial"/>
        </w:rPr>
        <w:tab/>
        <w:t>Reproducir los módulos instruccionales, guías de estudio por su propio costo.</w:t>
      </w:r>
    </w:p>
    <w:p w14:paraId="5CC2FB89" w14:textId="77777777" w:rsidR="00911AD2" w:rsidRPr="002256BF" w:rsidRDefault="00911AD2" w:rsidP="00911AD2">
      <w:pPr>
        <w:adjustRightInd w:val="0"/>
        <w:jc w:val="both"/>
        <w:rPr>
          <w:rFonts w:ascii="Arial" w:hAnsi="Arial" w:cs="Arial"/>
        </w:rPr>
      </w:pPr>
      <w:r w:rsidRPr="002256BF">
        <w:rPr>
          <w:rFonts w:ascii="Arial" w:hAnsi="Arial" w:cs="Arial"/>
        </w:rPr>
        <w:t xml:space="preserve">        2.</w:t>
      </w:r>
      <w:r w:rsidRPr="002256BF">
        <w:rPr>
          <w:rFonts w:ascii="Arial" w:hAnsi="Arial" w:cs="Arial"/>
        </w:rPr>
        <w:tab/>
        <w:t>Cumplir con los lineamientos del presente contrato para tener derecho a evaluación y promoción.</w:t>
      </w:r>
    </w:p>
    <w:p w14:paraId="3F38982D" w14:textId="77777777" w:rsidR="00911AD2" w:rsidRPr="002256BF" w:rsidRDefault="00911AD2" w:rsidP="00911AD2">
      <w:pPr>
        <w:ind w:left="1701" w:right="1325" w:hanging="141"/>
        <w:jc w:val="both"/>
        <w:rPr>
          <w:rFonts w:ascii="Arial" w:eastAsia="Arial" w:hAnsi="Arial" w:cs="Arial"/>
        </w:rPr>
      </w:pPr>
    </w:p>
    <w:p w14:paraId="7932D547" w14:textId="21A49651" w:rsidR="00911AD2" w:rsidRPr="002256BF" w:rsidRDefault="00911AD2" w:rsidP="00911AD2">
      <w:pPr>
        <w:adjustRightInd w:val="0"/>
        <w:jc w:val="both"/>
        <w:rPr>
          <w:rFonts w:ascii="Arial" w:hAnsi="Arial" w:cs="Arial"/>
        </w:rPr>
      </w:pPr>
      <w:r w:rsidRPr="002256BF">
        <w:rPr>
          <w:rFonts w:ascii="Arial" w:hAnsi="Arial" w:cs="Arial"/>
        </w:rPr>
        <w:t xml:space="preserve">        Cláusula octava: Este contrato tiene fecha de finiquito a los _____días del _______ del año ________.</w:t>
      </w:r>
    </w:p>
    <w:p w14:paraId="2E2D0A51" w14:textId="77777777" w:rsidR="00911AD2" w:rsidRPr="002256BF" w:rsidRDefault="00911AD2" w:rsidP="00911AD2">
      <w:pPr>
        <w:adjustRightInd w:val="0"/>
        <w:jc w:val="both"/>
        <w:rPr>
          <w:rFonts w:ascii="Arial" w:hAnsi="Arial" w:cs="Arial"/>
        </w:rPr>
      </w:pPr>
    </w:p>
    <w:p w14:paraId="10F19348" w14:textId="43466CC2" w:rsidR="00911AD2" w:rsidRPr="002256BF" w:rsidRDefault="00911AD2" w:rsidP="00911AD2">
      <w:pPr>
        <w:adjustRightInd w:val="0"/>
        <w:jc w:val="both"/>
        <w:rPr>
          <w:rFonts w:ascii="Arial" w:hAnsi="Arial" w:cs="Arial"/>
        </w:rPr>
      </w:pPr>
      <w:r w:rsidRPr="002256BF">
        <w:rPr>
          <w:rFonts w:ascii="Arial" w:hAnsi="Arial" w:cs="Arial"/>
        </w:rPr>
        <w:t xml:space="preserve">        Dado en la ciudad de __________ a los ____ días del mes de _____ de_________</w:t>
      </w:r>
    </w:p>
    <w:p w14:paraId="1EABDA12" w14:textId="77777777" w:rsidR="00911AD2" w:rsidRPr="002256BF" w:rsidRDefault="00911AD2" w:rsidP="00911AD2">
      <w:pPr>
        <w:ind w:right="1325"/>
        <w:jc w:val="both"/>
        <w:rPr>
          <w:rFonts w:ascii="Arial" w:eastAsia="Arial" w:hAnsi="Arial" w:cs="Arial"/>
        </w:rPr>
      </w:pPr>
    </w:p>
    <w:p w14:paraId="41D99EC2" w14:textId="77777777" w:rsidR="00911AD2" w:rsidRPr="002256BF" w:rsidRDefault="00911AD2" w:rsidP="00911AD2">
      <w:pPr>
        <w:adjustRightInd w:val="0"/>
        <w:jc w:val="both"/>
        <w:rPr>
          <w:rFonts w:ascii="Arial" w:hAnsi="Arial" w:cs="Arial"/>
        </w:rPr>
      </w:pPr>
      <w:r w:rsidRPr="002256BF">
        <w:rPr>
          <w:rFonts w:ascii="Arial" w:hAnsi="Arial" w:cs="Arial"/>
        </w:rPr>
        <w:t xml:space="preserve">        Para constancia firman el presente contrato</w:t>
      </w:r>
    </w:p>
    <w:p w14:paraId="54AC577C" w14:textId="77777777" w:rsidR="00911AD2" w:rsidRPr="002256BF" w:rsidRDefault="00911AD2" w:rsidP="00911AD2">
      <w:pPr>
        <w:adjustRightInd w:val="0"/>
        <w:jc w:val="both"/>
        <w:rPr>
          <w:rFonts w:ascii="Arial" w:hAnsi="Arial" w:cs="Arial"/>
        </w:rPr>
      </w:pPr>
    </w:p>
    <w:p w14:paraId="72A5162C" w14:textId="77777777" w:rsidR="00911AD2" w:rsidRPr="002256BF" w:rsidRDefault="00911AD2" w:rsidP="00911AD2">
      <w:pPr>
        <w:adjustRightInd w:val="0"/>
        <w:jc w:val="both"/>
        <w:rPr>
          <w:rFonts w:ascii="Arial" w:hAnsi="Arial" w:cs="Arial"/>
        </w:rPr>
      </w:pPr>
    </w:p>
    <w:p w14:paraId="425085ED" w14:textId="77777777" w:rsidR="00911AD2" w:rsidRPr="002256BF" w:rsidRDefault="00911AD2" w:rsidP="00911AD2">
      <w:pPr>
        <w:adjustRightInd w:val="0"/>
        <w:jc w:val="both"/>
        <w:rPr>
          <w:rFonts w:ascii="Arial" w:hAnsi="Arial" w:cs="Arial"/>
        </w:rPr>
      </w:pPr>
      <w:r w:rsidRPr="002256BF">
        <w:rPr>
          <w:rFonts w:ascii="Arial" w:hAnsi="Arial" w:cs="Arial"/>
        </w:rPr>
        <w:t xml:space="preserve">      Responsables</w:t>
      </w:r>
      <w:r w:rsidRPr="002256BF">
        <w:rPr>
          <w:rFonts w:ascii="Arial" w:hAnsi="Arial" w:cs="Arial"/>
        </w:rPr>
        <w:tab/>
        <w:t>Nombre completo</w:t>
      </w:r>
      <w:r w:rsidRPr="002256BF">
        <w:rPr>
          <w:rFonts w:ascii="Arial" w:hAnsi="Arial" w:cs="Arial"/>
        </w:rPr>
        <w:tab/>
        <w:t xml:space="preserve">       Cédula</w:t>
      </w:r>
      <w:r w:rsidRPr="002256BF">
        <w:rPr>
          <w:rFonts w:ascii="Arial" w:hAnsi="Arial" w:cs="Arial"/>
        </w:rPr>
        <w:tab/>
        <w:t xml:space="preserve">                            Firma</w:t>
      </w:r>
    </w:p>
    <w:p w14:paraId="262EBD53" w14:textId="77777777" w:rsidR="00911AD2" w:rsidRPr="002256BF" w:rsidRDefault="00911AD2" w:rsidP="00911AD2">
      <w:pPr>
        <w:adjustRightInd w:val="0"/>
        <w:jc w:val="both"/>
        <w:rPr>
          <w:rFonts w:ascii="Arial" w:hAnsi="Arial" w:cs="Arial"/>
        </w:rPr>
      </w:pPr>
      <w:r w:rsidRPr="002256BF">
        <w:rPr>
          <w:rFonts w:ascii="Arial" w:hAnsi="Arial" w:cs="Arial"/>
        </w:rPr>
        <w:t xml:space="preserve">      Participante</w:t>
      </w:r>
      <w:r w:rsidRPr="002256BF">
        <w:rPr>
          <w:rFonts w:ascii="Arial" w:hAnsi="Arial" w:cs="Arial"/>
        </w:rPr>
        <w:tab/>
        <w:t>________________         ______________      __________</w:t>
      </w:r>
      <w:r w:rsidRPr="002256BF">
        <w:rPr>
          <w:rFonts w:ascii="Arial" w:hAnsi="Arial" w:cs="Arial"/>
        </w:rPr>
        <w:tab/>
      </w:r>
    </w:p>
    <w:p w14:paraId="6A21E607" w14:textId="77777777" w:rsidR="00911AD2" w:rsidRPr="002256BF" w:rsidRDefault="00911AD2" w:rsidP="00911AD2">
      <w:pPr>
        <w:adjustRightInd w:val="0"/>
        <w:jc w:val="both"/>
        <w:rPr>
          <w:rFonts w:ascii="Arial" w:hAnsi="Arial" w:cs="Arial"/>
        </w:rPr>
      </w:pPr>
      <w:r w:rsidRPr="002256BF">
        <w:rPr>
          <w:rFonts w:ascii="Arial" w:hAnsi="Arial" w:cs="Arial"/>
        </w:rPr>
        <w:tab/>
      </w:r>
    </w:p>
    <w:p w14:paraId="31828252" w14:textId="77777777" w:rsidR="00911AD2" w:rsidRPr="002256BF" w:rsidRDefault="00911AD2" w:rsidP="00911AD2">
      <w:pPr>
        <w:adjustRightInd w:val="0"/>
        <w:jc w:val="both"/>
        <w:rPr>
          <w:rFonts w:ascii="Arial" w:hAnsi="Arial" w:cs="Arial"/>
        </w:rPr>
      </w:pPr>
      <w:r w:rsidRPr="002256BF">
        <w:rPr>
          <w:rFonts w:ascii="Arial" w:hAnsi="Arial" w:cs="Arial"/>
        </w:rPr>
        <w:t xml:space="preserve">      Facilitador</w:t>
      </w:r>
      <w:r w:rsidRPr="002256BF">
        <w:rPr>
          <w:rFonts w:ascii="Arial" w:hAnsi="Arial" w:cs="Arial"/>
        </w:rPr>
        <w:tab/>
        <w:t xml:space="preserve">    __________________________</w:t>
      </w:r>
    </w:p>
    <w:p w14:paraId="76CE4D37" w14:textId="77777777" w:rsidR="00911AD2" w:rsidRPr="002256BF" w:rsidRDefault="00911AD2" w:rsidP="00911AD2">
      <w:pPr>
        <w:adjustRightInd w:val="0"/>
        <w:jc w:val="both"/>
        <w:rPr>
          <w:rFonts w:ascii="Arial" w:hAnsi="Arial" w:cs="Arial"/>
        </w:rPr>
      </w:pPr>
    </w:p>
    <w:p w14:paraId="649480A5" w14:textId="51C1660B" w:rsidR="007150BB" w:rsidRPr="002256BF" w:rsidRDefault="00911AD2" w:rsidP="00911AD2">
      <w:pPr>
        <w:spacing w:before="80"/>
        <w:rPr>
          <w:rFonts w:ascii="Arial" w:hAnsi="Arial" w:cs="Arial"/>
        </w:rPr>
      </w:pPr>
      <w:r w:rsidRPr="002256BF">
        <w:rPr>
          <w:rFonts w:ascii="Arial" w:hAnsi="Arial" w:cs="Arial"/>
        </w:rPr>
        <w:t xml:space="preserve">      Director/Enlace del Centro Educativo________________  Fecha______________</w:t>
      </w:r>
      <w:r w:rsidRPr="002256BF">
        <w:rPr>
          <w:rFonts w:ascii="Arial" w:hAnsi="Arial" w:cs="Arial"/>
        </w:rPr>
        <w:tab/>
      </w:r>
    </w:p>
    <w:p w14:paraId="43E55C28" w14:textId="77777777" w:rsidR="007F0440" w:rsidRDefault="007F0440">
      <w:pPr>
        <w:widowControl/>
        <w:autoSpaceDE/>
        <w:autoSpaceDN/>
        <w:spacing w:after="160" w:line="259" w:lineRule="auto"/>
        <w:rPr>
          <w:rFonts w:ascii="Arial" w:hAnsi="Arial" w:cs="Arial"/>
        </w:rPr>
        <w:sectPr w:rsidR="007F0440" w:rsidSect="00F116D2">
          <w:pgSz w:w="12240" w:h="15840"/>
          <w:pgMar w:top="1418" w:right="1701" w:bottom="1418" w:left="1701" w:header="709" w:footer="709" w:gutter="369"/>
          <w:cols w:space="708"/>
          <w:docGrid w:linePitch="360"/>
        </w:sect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59"/>
      </w:tblGrid>
      <w:tr w:rsidR="00A2352F" w:rsidRPr="002256BF" w14:paraId="5AD22942" w14:textId="77777777" w:rsidTr="00A2352F">
        <w:tc>
          <w:tcPr>
            <w:tcW w:w="8459" w:type="dxa"/>
          </w:tcPr>
          <w:p w14:paraId="437AD88B" w14:textId="77777777" w:rsidR="00A2352F" w:rsidRPr="00A2352F" w:rsidRDefault="00A2352F" w:rsidP="00A2352F">
            <w:pPr>
              <w:pStyle w:val="Ttulo1"/>
              <w:jc w:val="center"/>
              <w:outlineLvl w:val="0"/>
              <w:rPr>
                <w:b/>
              </w:rPr>
            </w:pPr>
            <w:bookmarkStart w:id="111" w:name="_Toc169088233"/>
            <w:bookmarkStart w:id="112" w:name="_Hlk159363409"/>
            <w:bookmarkStart w:id="113" w:name="_Hlk159362570"/>
            <w:bookmarkStart w:id="114" w:name="_Hlk168426279"/>
            <w:r w:rsidRPr="00A2352F">
              <w:rPr>
                <w:b/>
                <w:color w:val="auto"/>
              </w:rPr>
              <w:lastRenderedPageBreak/>
              <w:t>COLABORADORES EN REVISIÓN DE</w:t>
            </w:r>
            <w:r w:rsidRPr="00A2352F">
              <w:rPr>
                <w:b/>
                <w:color w:val="auto"/>
                <w:spacing w:val="-14"/>
              </w:rPr>
              <w:t xml:space="preserve"> </w:t>
            </w:r>
            <w:r w:rsidRPr="00A2352F">
              <w:rPr>
                <w:b/>
                <w:color w:val="auto"/>
              </w:rPr>
              <w:t>MÓDULOS</w:t>
            </w:r>
            <w:bookmarkEnd w:id="111"/>
          </w:p>
        </w:tc>
      </w:tr>
      <w:tr w:rsidR="00A2352F" w:rsidRPr="002256BF" w14:paraId="60064622" w14:textId="77777777" w:rsidTr="00A2352F">
        <w:tc>
          <w:tcPr>
            <w:tcW w:w="8459" w:type="dxa"/>
          </w:tcPr>
          <w:p w14:paraId="4B859DDF" w14:textId="77777777" w:rsidR="00A2352F" w:rsidRPr="002256BF" w:rsidRDefault="00A2352F" w:rsidP="00A2352F">
            <w:pPr>
              <w:pStyle w:val="Ttulo4"/>
              <w:spacing w:before="0" w:line="357" w:lineRule="auto"/>
              <w:ind w:left="0"/>
              <w:outlineLvl w:val="3"/>
            </w:pPr>
            <w:r w:rsidRPr="002256BF">
              <w:t>ACTUALIZACIÓN</w:t>
            </w:r>
            <w:r w:rsidRPr="002256BF">
              <w:rPr>
                <w:spacing w:val="-10"/>
              </w:rPr>
              <w:t xml:space="preserve"> </w:t>
            </w:r>
            <w:r w:rsidRPr="002256BF">
              <w:rPr>
                <w:spacing w:val="-14"/>
              </w:rPr>
              <w:t xml:space="preserve"> </w:t>
            </w:r>
            <w:r w:rsidRPr="002256BF">
              <w:t>2024</w:t>
            </w:r>
          </w:p>
        </w:tc>
      </w:tr>
      <w:bookmarkEnd w:id="112"/>
      <w:tr w:rsidR="00A2352F" w:rsidRPr="002256BF" w14:paraId="3218CC20" w14:textId="77777777" w:rsidTr="00A2352F">
        <w:tc>
          <w:tcPr>
            <w:tcW w:w="8459" w:type="dxa"/>
          </w:tcPr>
          <w:p w14:paraId="6BBD632F" w14:textId="77777777" w:rsidR="00A2352F" w:rsidRPr="002256BF" w:rsidRDefault="00A2352F" w:rsidP="00A2352F">
            <w:pPr>
              <w:pStyle w:val="Ttulo4"/>
              <w:spacing w:line="357" w:lineRule="auto"/>
              <w:ind w:left="0"/>
              <w:outlineLvl w:val="3"/>
              <w:rPr>
                <w:b w:val="0"/>
                <w:bCs w:val="0"/>
                <w:sz w:val="24"/>
                <w:szCs w:val="24"/>
              </w:rPr>
            </w:pPr>
            <w:r w:rsidRPr="002256BF">
              <w:rPr>
                <w:b w:val="0"/>
                <w:bCs w:val="0"/>
                <w:sz w:val="24"/>
                <w:szCs w:val="24"/>
              </w:rPr>
              <w:t>Elaborado por:</w:t>
            </w:r>
          </w:p>
          <w:p w14:paraId="5B93044C" w14:textId="77777777" w:rsidR="00A2352F" w:rsidRPr="002256BF" w:rsidRDefault="00A2352F" w:rsidP="00A2352F">
            <w:pPr>
              <w:pStyle w:val="Ttulo4"/>
              <w:spacing w:line="357" w:lineRule="auto"/>
              <w:ind w:left="0"/>
              <w:outlineLvl w:val="3"/>
              <w:rPr>
                <w:b w:val="0"/>
                <w:bCs w:val="0"/>
                <w:sz w:val="24"/>
                <w:szCs w:val="24"/>
              </w:rPr>
            </w:pPr>
            <w:r w:rsidRPr="002256BF">
              <w:rPr>
                <w:b w:val="0"/>
                <w:bCs w:val="0"/>
                <w:sz w:val="24"/>
                <w:szCs w:val="24"/>
              </w:rPr>
              <w:t>Nora Luz Hernández Gordón</w:t>
            </w:r>
          </w:p>
        </w:tc>
      </w:tr>
      <w:tr w:rsidR="00A2352F" w:rsidRPr="002256BF" w14:paraId="63F2083E" w14:textId="77777777" w:rsidTr="00A2352F">
        <w:tc>
          <w:tcPr>
            <w:tcW w:w="8459" w:type="dxa"/>
          </w:tcPr>
          <w:p w14:paraId="7C5BAC68" w14:textId="77777777" w:rsidR="00A2352F" w:rsidRPr="002256BF" w:rsidRDefault="00A2352F" w:rsidP="00A2352F">
            <w:pPr>
              <w:pStyle w:val="Textoindependiente"/>
              <w:spacing w:before="3"/>
              <w:jc w:val="center"/>
            </w:pPr>
          </w:p>
        </w:tc>
      </w:tr>
      <w:tr w:rsidR="00A2352F" w:rsidRPr="002256BF" w14:paraId="4C2E250D" w14:textId="77777777" w:rsidTr="00A2352F">
        <w:tc>
          <w:tcPr>
            <w:tcW w:w="8459" w:type="dxa"/>
          </w:tcPr>
          <w:p w14:paraId="5733131B" w14:textId="77777777" w:rsidR="00A2352F" w:rsidRPr="002256BF" w:rsidRDefault="00A2352F" w:rsidP="00A2352F">
            <w:pPr>
              <w:pStyle w:val="Ttulo6"/>
              <w:spacing w:before="0"/>
              <w:jc w:val="center"/>
              <w:outlineLvl w:val="5"/>
              <w:rPr>
                <w:rFonts w:ascii="Arial" w:hAnsi="Arial" w:cs="Arial"/>
                <w:color w:val="auto"/>
                <w:sz w:val="24"/>
                <w:szCs w:val="24"/>
              </w:rPr>
            </w:pPr>
            <w:r w:rsidRPr="002256BF">
              <w:rPr>
                <w:rFonts w:ascii="Arial" w:hAnsi="Arial" w:cs="Arial"/>
                <w:color w:val="auto"/>
                <w:sz w:val="24"/>
                <w:szCs w:val="24"/>
              </w:rPr>
              <w:t>CORRECCIÓN DE TEXTOS</w:t>
            </w:r>
          </w:p>
          <w:p w14:paraId="5D70D1D1" w14:textId="77777777" w:rsidR="00A2352F" w:rsidRPr="002256BF" w:rsidRDefault="00A2352F" w:rsidP="00A2352F"/>
        </w:tc>
      </w:tr>
      <w:tr w:rsidR="00A2352F" w:rsidRPr="002256BF" w14:paraId="21A688D6" w14:textId="77777777" w:rsidTr="00A2352F">
        <w:tc>
          <w:tcPr>
            <w:tcW w:w="8459" w:type="dxa"/>
          </w:tcPr>
          <w:p w14:paraId="215053AB" w14:textId="77777777" w:rsidR="00A2352F" w:rsidRPr="002256BF" w:rsidRDefault="00A2352F" w:rsidP="00A2352F">
            <w:pPr>
              <w:pStyle w:val="Textoindependiente"/>
              <w:jc w:val="center"/>
            </w:pPr>
            <w:r w:rsidRPr="002256BF">
              <w:t>Nora Luz Hernández</w:t>
            </w:r>
          </w:p>
        </w:tc>
      </w:tr>
      <w:tr w:rsidR="00A2352F" w:rsidRPr="002256BF" w14:paraId="77775B3A" w14:textId="77777777" w:rsidTr="00A2352F">
        <w:tc>
          <w:tcPr>
            <w:tcW w:w="8459" w:type="dxa"/>
          </w:tcPr>
          <w:p w14:paraId="0CDC38AF" w14:textId="77777777" w:rsidR="00A2352F" w:rsidRPr="002256BF" w:rsidRDefault="00A2352F" w:rsidP="00A2352F">
            <w:pPr>
              <w:pStyle w:val="Textoindependiente"/>
              <w:jc w:val="center"/>
            </w:pPr>
            <w:r w:rsidRPr="002256BF">
              <w:t>Aura Isabel Zamora</w:t>
            </w:r>
          </w:p>
        </w:tc>
      </w:tr>
      <w:tr w:rsidR="00A2352F" w:rsidRPr="002256BF" w14:paraId="7791CCDD" w14:textId="77777777" w:rsidTr="00A2352F">
        <w:tc>
          <w:tcPr>
            <w:tcW w:w="8459" w:type="dxa"/>
          </w:tcPr>
          <w:p w14:paraId="38F3AF1D" w14:textId="77777777" w:rsidR="00A2352F" w:rsidRPr="002256BF" w:rsidRDefault="00A2352F" w:rsidP="00A2352F">
            <w:pPr>
              <w:pStyle w:val="Textoindependiente"/>
              <w:spacing w:before="3"/>
              <w:jc w:val="center"/>
            </w:pPr>
          </w:p>
        </w:tc>
      </w:tr>
      <w:tr w:rsidR="00A2352F" w:rsidRPr="002256BF" w14:paraId="062E2A7F" w14:textId="77777777" w:rsidTr="00A2352F">
        <w:tc>
          <w:tcPr>
            <w:tcW w:w="8459" w:type="dxa"/>
          </w:tcPr>
          <w:p w14:paraId="2F6D389E" w14:textId="77777777" w:rsidR="00A2352F" w:rsidRPr="002256BF" w:rsidRDefault="00A2352F" w:rsidP="00A2352F">
            <w:pPr>
              <w:pStyle w:val="Ttulo6"/>
              <w:spacing w:before="1"/>
              <w:jc w:val="center"/>
              <w:outlineLvl w:val="5"/>
              <w:rPr>
                <w:rFonts w:ascii="Arial" w:hAnsi="Arial" w:cs="Arial"/>
                <w:color w:val="auto"/>
                <w:spacing w:val="-2"/>
                <w:sz w:val="24"/>
                <w:szCs w:val="24"/>
              </w:rPr>
            </w:pPr>
            <w:r w:rsidRPr="002256BF">
              <w:rPr>
                <w:rFonts w:ascii="Arial" w:hAnsi="Arial" w:cs="Arial"/>
                <w:color w:val="auto"/>
                <w:sz w:val="24"/>
                <w:szCs w:val="24"/>
              </w:rPr>
              <w:t>COORDINACIÓN</w:t>
            </w:r>
            <w:r w:rsidRPr="002256BF">
              <w:rPr>
                <w:rFonts w:ascii="Arial" w:hAnsi="Arial" w:cs="Arial"/>
                <w:color w:val="auto"/>
                <w:spacing w:val="-8"/>
                <w:sz w:val="24"/>
                <w:szCs w:val="24"/>
              </w:rPr>
              <w:t xml:space="preserve"> </w:t>
            </w:r>
            <w:r w:rsidRPr="002256BF">
              <w:rPr>
                <w:rFonts w:ascii="Arial" w:hAnsi="Arial" w:cs="Arial"/>
                <w:color w:val="auto"/>
                <w:sz w:val="24"/>
                <w:szCs w:val="24"/>
              </w:rPr>
              <w:t>DE</w:t>
            </w:r>
            <w:r w:rsidRPr="002256BF">
              <w:rPr>
                <w:rFonts w:ascii="Arial" w:hAnsi="Arial" w:cs="Arial"/>
                <w:color w:val="auto"/>
                <w:spacing w:val="-8"/>
                <w:sz w:val="24"/>
                <w:szCs w:val="24"/>
              </w:rPr>
              <w:t xml:space="preserve"> </w:t>
            </w:r>
            <w:r w:rsidRPr="002256BF">
              <w:rPr>
                <w:rFonts w:ascii="Arial" w:hAnsi="Arial" w:cs="Arial"/>
                <w:color w:val="auto"/>
                <w:sz w:val="24"/>
                <w:szCs w:val="24"/>
              </w:rPr>
              <w:t>LA</w:t>
            </w:r>
            <w:r w:rsidRPr="002256BF">
              <w:rPr>
                <w:rFonts w:ascii="Arial" w:hAnsi="Arial" w:cs="Arial"/>
                <w:color w:val="auto"/>
                <w:spacing w:val="-8"/>
                <w:sz w:val="24"/>
                <w:szCs w:val="24"/>
              </w:rPr>
              <w:t xml:space="preserve"> </w:t>
            </w:r>
            <w:r w:rsidRPr="002256BF">
              <w:rPr>
                <w:rFonts w:ascii="Arial" w:hAnsi="Arial" w:cs="Arial"/>
                <w:color w:val="auto"/>
                <w:spacing w:val="-2"/>
                <w:sz w:val="24"/>
                <w:szCs w:val="24"/>
              </w:rPr>
              <w:t>ACTUALIZACIÓN</w:t>
            </w:r>
          </w:p>
          <w:p w14:paraId="0C21C278" w14:textId="77777777" w:rsidR="00A2352F" w:rsidRPr="002256BF" w:rsidRDefault="00A2352F" w:rsidP="00A2352F"/>
        </w:tc>
      </w:tr>
      <w:tr w:rsidR="00A2352F" w:rsidRPr="002256BF" w14:paraId="720CF1ED" w14:textId="77777777" w:rsidTr="00A2352F">
        <w:tc>
          <w:tcPr>
            <w:tcW w:w="8459" w:type="dxa"/>
          </w:tcPr>
          <w:p w14:paraId="342106C1" w14:textId="77777777" w:rsidR="00A2352F" w:rsidRPr="002256BF" w:rsidRDefault="00A2352F" w:rsidP="00A2352F">
            <w:pPr>
              <w:pStyle w:val="Textoindependiente"/>
              <w:spacing w:before="9" w:line="360" w:lineRule="auto"/>
              <w:jc w:val="center"/>
            </w:pPr>
            <w:r w:rsidRPr="002256BF">
              <w:t>Sonia Castro de Suárez</w:t>
            </w:r>
          </w:p>
        </w:tc>
      </w:tr>
      <w:tr w:rsidR="00A2352F" w:rsidRPr="002256BF" w14:paraId="17BA107B" w14:textId="77777777" w:rsidTr="00A2352F">
        <w:tc>
          <w:tcPr>
            <w:tcW w:w="8459" w:type="dxa"/>
          </w:tcPr>
          <w:p w14:paraId="75AA0CCD" w14:textId="77777777" w:rsidR="00A2352F" w:rsidRPr="002256BF" w:rsidRDefault="00A2352F" w:rsidP="00A2352F">
            <w:pPr>
              <w:pStyle w:val="Textoindependiente"/>
              <w:spacing w:line="360" w:lineRule="auto"/>
              <w:jc w:val="center"/>
            </w:pPr>
            <w:r w:rsidRPr="002256BF">
              <w:t>Érida Morales de Balbuena</w:t>
            </w:r>
          </w:p>
        </w:tc>
      </w:tr>
      <w:tr w:rsidR="00A2352F" w:rsidRPr="002256BF" w14:paraId="06E137B4" w14:textId="77777777" w:rsidTr="00A2352F">
        <w:tc>
          <w:tcPr>
            <w:tcW w:w="8459" w:type="dxa"/>
          </w:tcPr>
          <w:p w14:paraId="581709D6" w14:textId="77777777" w:rsidR="00A2352F" w:rsidRPr="002256BF" w:rsidRDefault="00A2352F" w:rsidP="00A2352F">
            <w:pPr>
              <w:pStyle w:val="Textoindependiente"/>
              <w:spacing w:line="360" w:lineRule="auto"/>
              <w:jc w:val="center"/>
            </w:pPr>
            <w:r w:rsidRPr="002256BF">
              <w:t>Vitalina Muñoz</w:t>
            </w:r>
          </w:p>
        </w:tc>
      </w:tr>
      <w:tr w:rsidR="00A2352F" w:rsidRPr="002256BF" w14:paraId="11CDFE7A" w14:textId="77777777" w:rsidTr="00A2352F">
        <w:tc>
          <w:tcPr>
            <w:tcW w:w="8459" w:type="dxa"/>
          </w:tcPr>
          <w:p w14:paraId="0922A985" w14:textId="77777777" w:rsidR="00A2352F" w:rsidRPr="002256BF" w:rsidRDefault="00A2352F" w:rsidP="00A2352F">
            <w:pPr>
              <w:pStyle w:val="Textoindependiente"/>
              <w:spacing w:line="360" w:lineRule="auto"/>
              <w:jc w:val="center"/>
            </w:pPr>
            <w:r w:rsidRPr="002256BF">
              <w:t>Nuria Muñoz</w:t>
            </w:r>
          </w:p>
        </w:tc>
      </w:tr>
      <w:tr w:rsidR="00A2352F" w:rsidRPr="002256BF" w14:paraId="2388D766" w14:textId="77777777" w:rsidTr="00A2352F">
        <w:tc>
          <w:tcPr>
            <w:tcW w:w="8459" w:type="dxa"/>
          </w:tcPr>
          <w:p w14:paraId="26A859C6" w14:textId="77777777" w:rsidR="00A2352F" w:rsidRPr="002256BF" w:rsidRDefault="00A2352F" w:rsidP="00A2352F">
            <w:pPr>
              <w:pStyle w:val="Textoindependiente"/>
              <w:spacing w:before="10"/>
              <w:jc w:val="center"/>
            </w:pPr>
          </w:p>
        </w:tc>
      </w:tr>
      <w:tr w:rsidR="00A2352F" w:rsidRPr="002256BF" w14:paraId="6AB85052" w14:textId="77777777" w:rsidTr="00A2352F">
        <w:tc>
          <w:tcPr>
            <w:tcW w:w="8459" w:type="dxa"/>
          </w:tcPr>
          <w:p w14:paraId="53BC2F0F" w14:textId="77777777" w:rsidR="00A2352F" w:rsidRPr="002256BF" w:rsidRDefault="00A2352F" w:rsidP="00A2352F">
            <w:pPr>
              <w:pStyle w:val="Textoindependiente"/>
              <w:spacing w:before="10"/>
              <w:jc w:val="center"/>
            </w:pPr>
            <w:r w:rsidRPr="002256BF">
              <w:t>MEDIACIÓN ANDRAGÓGICA</w:t>
            </w:r>
          </w:p>
          <w:p w14:paraId="75662578" w14:textId="77777777" w:rsidR="00A2352F" w:rsidRPr="002256BF" w:rsidRDefault="00A2352F" w:rsidP="00A2352F">
            <w:pPr>
              <w:pStyle w:val="Textoindependiente"/>
              <w:spacing w:before="10"/>
              <w:jc w:val="center"/>
            </w:pPr>
          </w:p>
        </w:tc>
      </w:tr>
      <w:tr w:rsidR="00A2352F" w:rsidRPr="002256BF" w14:paraId="40A64677" w14:textId="77777777" w:rsidTr="00A2352F">
        <w:tc>
          <w:tcPr>
            <w:tcW w:w="8459" w:type="dxa"/>
          </w:tcPr>
          <w:p w14:paraId="3BEE5100" w14:textId="77777777" w:rsidR="00A2352F" w:rsidRPr="002256BF" w:rsidRDefault="00A2352F" w:rsidP="00A2352F">
            <w:pPr>
              <w:pStyle w:val="Textoindependiente"/>
              <w:spacing w:before="10" w:line="360" w:lineRule="auto"/>
              <w:jc w:val="center"/>
            </w:pPr>
            <w:r w:rsidRPr="002256BF">
              <w:t>Vitalina Muñoz</w:t>
            </w:r>
          </w:p>
        </w:tc>
      </w:tr>
      <w:tr w:rsidR="00A2352F" w:rsidRPr="002256BF" w14:paraId="40B7D53B" w14:textId="77777777" w:rsidTr="00A2352F">
        <w:tc>
          <w:tcPr>
            <w:tcW w:w="8459" w:type="dxa"/>
          </w:tcPr>
          <w:p w14:paraId="45EA186D" w14:textId="77777777" w:rsidR="00A2352F" w:rsidRPr="002256BF" w:rsidRDefault="00A2352F" w:rsidP="00A2352F">
            <w:pPr>
              <w:pStyle w:val="Textoindependiente"/>
              <w:spacing w:before="10" w:line="360" w:lineRule="auto"/>
              <w:jc w:val="center"/>
            </w:pPr>
            <w:r w:rsidRPr="002256BF">
              <w:t>Serafín Rodríguez</w:t>
            </w:r>
          </w:p>
        </w:tc>
      </w:tr>
      <w:tr w:rsidR="00A2352F" w:rsidRPr="002256BF" w14:paraId="1BD07062" w14:textId="77777777" w:rsidTr="00A2352F">
        <w:tc>
          <w:tcPr>
            <w:tcW w:w="8459" w:type="dxa"/>
          </w:tcPr>
          <w:p w14:paraId="677C04C9" w14:textId="77777777" w:rsidR="00A2352F" w:rsidRPr="002256BF" w:rsidRDefault="00A2352F" w:rsidP="00A2352F">
            <w:pPr>
              <w:pStyle w:val="Textoindependiente"/>
              <w:spacing w:before="10" w:line="360" w:lineRule="auto"/>
              <w:jc w:val="center"/>
            </w:pPr>
            <w:r w:rsidRPr="002256BF">
              <w:t>Érida Morales de Balbuena</w:t>
            </w:r>
          </w:p>
        </w:tc>
      </w:tr>
      <w:tr w:rsidR="00A2352F" w:rsidRPr="002256BF" w14:paraId="4FE9E278" w14:textId="77777777" w:rsidTr="00A2352F">
        <w:tc>
          <w:tcPr>
            <w:tcW w:w="8459" w:type="dxa"/>
          </w:tcPr>
          <w:p w14:paraId="26741F84" w14:textId="77777777" w:rsidR="00A2352F" w:rsidRPr="002256BF" w:rsidRDefault="00A2352F" w:rsidP="00A2352F">
            <w:pPr>
              <w:pStyle w:val="Textoindependiente"/>
              <w:spacing w:before="10" w:line="360" w:lineRule="auto"/>
              <w:jc w:val="center"/>
              <w:rPr>
                <w:lang w:val="es-PA"/>
              </w:rPr>
            </w:pPr>
            <w:r w:rsidRPr="002256BF">
              <w:rPr>
                <w:lang w:val="es-PA"/>
              </w:rPr>
              <w:t>Aura I. Zamora S. de Estribí</w:t>
            </w:r>
          </w:p>
        </w:tc>
      </w:tr>
      <w:tr w:rsidR="00A2352F" w:rsidRPr="002256BF" w14:paraId="12513CA7" w14:textId="77777777" w:rsidTr="00A2352F">
        <w:tc>
          <w:tcPr>
            <w:tcW w:w="8459" w:type="dxa"/>
          </w:tcPr>
          <w:p w14:paraId="5AA1F56D" w14:textId="77777777" w:rsidR="00A2352F" w:rsidRPr="002256BF" w:rsidRDefault="00A2352F" w:rsidP="00A2352F">
            <w:pPr>
              <w:pStyle w:val="Textoindependiente"/>
              <w:spacing w:before="10" w:line="360" w:lineRule="auto"/>
              <w:jc w:val="center"/>
            </w:pPr>
            <w:r w:rsidRPr="002256BF">
              <w:t>Luisa Chun Vong</w:t>
            </w:r>
          </w:p>
        </w:tc>
      </w:tr>
      <w:tr w:rsidR="00A2352F" w:rsidRPr="002256BF" w14:paraId="32BBB0FE" w14:textId="77777777" w:rsidTr="00A2352F">
        <w:tc>
          <w:tcPr>
            <w:tcW w:w="8459" w:type="dxa"/>
          </w:tcPr>
          <w:p w14:paraId="51909547" w14:textId="77777777" w:rsidR="00A2352F" w:rsidRPr="002256BF" w:rsidRDefault="00A2352F" w:rsidP="00A2352F">
            <w:pPr>
              <w:pStyle w:val="Textoindependiente"/>
              <w:spacing w:before="10" w:line="360" w:lineRule="auto"/>
              <w:jc w:val="center"/>
            </w:pPr>
            <w:r w:rsidRPr="002256BF">
              <w:t>Nora Luz Hernández Gordón</w:t>
            </w:r>
          </w:p>
        </w:tc>
      </w:tr>
      <w:tr w:rsidR="00A2352F" w:rsidRPr="002256BF" w14:paraId="3D830B48" w14:textId="77777777" w:rsidTr="00A2352F">
        <w:tc>
          <w:tcPr>
            <w:tcW w:w="8459" w:type="dxa"/>
          </w:tcPr>
          <w:p w14:paraId="6581BED6" w14:textId="77777777" w:rsidR="00A2352F" w:rsidRPr="002256BF" w:rsidRDefault="00A2352F" w:rsidP="00A2352F">
            <w:pPr>
              <w:pStyle w:val="Textoindependiente"/>
              <w:spacing w:before="10" w:line="360" w:lineRule="auto"/>
              <w:jc w:val="center"/>
            </w:pPr>
            <w:r w:rsidRPr="002256BF">
              <w:t>Hipólita Marín Paz</w:t>
            </w:r>
          </w:p>
        </w:tc>
      </w:tr>
      <w:tr w:rsidR="00A2352F" w:rsidRPr="002256BF" w14:paraId="35821C5C" w14:textId="77777777" w:rsidTr="00A2352F">
        <w:tc>
          <w:tcPr>
            <w:tcW w:w="8459" w:type="dxa"/>
          </w:tcPr>
          <w:p w14:paraId="6754A671" w14:textId="77777777" w:rsidR="00A2352F" w:rsidRPr="002256BF" w:rsidRDefault="00A2352F" w:rsidP="00A2352F">
            <w:pPr>
              <w:pStyle w:val="Ttulo6"/>
              <w:spacing w:before="0"/>
              <w:jc w:val="center"/>
              <w:outlineLvl w:val="5"/>
              <w:rPr>
                <w:rFonts w:ascii="Arial" w:hAnsi="Arial" w:cs="Arial"/>
                <w:b/>
                <w:bCs/>
                <w:color w:val="auto"/>
                <w:sz w:val="24"/>
                <w:szCs w:val="24"/>
              </w:rPr>
            </w:pPr>
          </w:p>
        </w:tc>
      </w:tr>
      <w:tr w:rsidR="00A2352F" w:rsidRPr="002256BF" w14:paraId="0248ACDC" w14:textId="77777777" w:rsidTr="00A2352F">
        <w:tc>
          <w:tcPr>
            <w:tcW w:w="8459" w:type="dxa"/>
          </w:tcPr>
          <w:p w14:paraId="5B86D10F" w14:textId="77777777" w:rsidR="00A2352F" w:rsidRPr="002256BF" w:rsidRDefault="00A2352F" w:rsidP="00A2352F">
            <w:pPr>
              <w:pStyle w:val="Ttulo6"/>
              <w:spacing w:before="0"/>
              <w:jc w:val="center"/>
              <w:outlineLvl w:val="5"/>
              <w:rPr>
                <w:rFonts w:ascii="Arial" w:hAnsi="Arial" w:cs="Arial"/>
                <w:color w:val="auto"/>
                <w:sz w:val="24"/>
                <w:szCs w:val="24"/>
              </w:rPr>
            </w:pPr>
            <w:r w:rsidRPr="002256BF">
              <w:rPr>
                <w:rFonts w:ascii="Arial" w:hAnsi="Arial" w:cs="Arial"/>
                <w:color w:val="auto"/>
                <w:sz w:val="24"/>
                <w:szCs w:val="24"/>
              </w:rPr>
              <w:t>DISEÑO</w:t>
            </w:r>
          </w:p>
          <w:p w14:paraId="5E0F0BE8" w14:textId="77777777" w:rsidR="00A2352F" w:rsidRPr="002256BF" w:rsidRDefault="00A2352F" w:rsidP="00A2352F"/>
        </w:tc>
      </w:tr>
      <w:tr w:rsidR="00A2352F" w:rsidRPr="002256BF" w14:paraId="07BBAA42" w14:textId="77777777" w:rsidTr="00A2352F">
        <w:tc>
          <w:tcPr>
            <w:tcW w:w="8459" w:type="dxa"/>
          </w:tcPr>
          <w:p w14:paraId="391C24C7" w14:textId="77777777" w:rsidR="00A2352F" w:rsidRPr="002256BF" w:rsidRDefault="00A2352F" w:rsidP="00A2352F">
            <w:pPr>
              <w:jc w:val="center"/>
              <w:rPr>
                <w:rFonts w:ascii="Arial" w:hAnsi="Arial" w:cs="Arial"/>
                <w:sz w:val="24"/>
                <w:szCs w:val="24"/>
              </w:rPr>
            </w:pPr>
            <w:r w:rsidRPr="002256BF">
              <w:rPr>
                <w:rFonts w:ascii="Arial" w:hAnsi="Arial" w:cs="Arial"/>
                <w:sz w:val="24"/>
                <w:szCs w:val="24"/>
              </w:rPr>
              <w:t>Héctor Pitti</w:t>
            </w:r>
          </w:p>
        </w:tc>
      </w:tr>
      <w:tr w:rsidR="00A2352F" w:rsidRPr="002256BF" w14:paraId="439731CB" w14:textId="77777777" w:rsidTr="00A2352F">
        <w:tc>
          <w:tcPr>
            <w:tcW w:w="8459" w:type="dxa"/>
          </w:tcPr>
          <w:p w14:paraId="457F66CA" w14:textId="77777777" w:rsidR="00A2352F" w:rsidRPr="002256BF" w:rsidRDefault="00A2352F" w:rsidP="00A2352F">
            <w:pPr>
              <w:jc w:val="center"/>
              <w:rPr>
                <w:rFonts w:ascii="Arial" w:hAnsi="Arial" w:cs="Arial"/>
                <w:sz w:val="24"/>
                <w:szCs w:val="24"/>
              </w:rPr>
            </w:pPr>
            <w:r w:rsidRPr="002256BF">
              <w:rPr>
                <w:rFonts w:ascii="Arial" w:hAnsi="Arial" w:cs="Arial"/>
                <w:sz w:val="24"/>
                <w:szCs w:val="24"/>
              </w:rPr>
              <w:t>Jorge Rodríguez</w:t>
            </w:r>
          </w:p>
        </w:tc>
      </w:tr>
      <w:tr w:rsidR="00A2352F" w:rsidRPr="002256BF" w14:paraId="25385EF6" w14:textId="77777777" w:rsidTr="00A2352F">
        <w:tc>
          <w:tcPr>
            <w:tcW w:w="8459" w:type="dxa"/>
          </w:tcPr>
          <w:p w14:paraId="1A5E0D7E" w14:textId="77777777" w:rsidR="00A2352F" w:rsidRPr="002256BF" w:rsidRDefault="00A2352F" w:rsidP="00A2352F">
            <w:pPr>
              <w:jc w:val="center"/>
              <w:rPr>
                <w:rFonts w:ascii="Arial" w:hAnsi="Arial" w:cs="Arial"/>
                <w:sz w:val="24"/>
                <w:szCs w:val="24"/>
              </w:rPr>
            </w:pPr>
            <w:r w:rsidRPr="002256BF">
              <w:rPr>
                <w:rFonts w:ascii="Arial" w:hAnsi="Arial" w:cs="Arial"/>
                <w:sz w:val="24"/>
                <w:szCs w:val="24"/>
              </w:rPr>
              <w:t>Ernesto Sánchez</w:t>
            </w:r>
          </w:p>
        </w:tc>
      </w:tr>
      <w:bookmarkEnd w:id="113"/>
      <w:tr w:rsidR="00A2352F" w:rsidRPr="002256BF" w14:paraId="51E57ABE" w14:textId="77777777" w:rsidTr="00A2352F">
        <w:tc>
          <w:tcPr>
            <w:tcW w:w="8459" w:type="dxa"/>
          </w:tcPr>
          <w:p w14:paraId="7E9FC214" w14:textId="77777777" w:rsidR="00A2352F" w:rsidRPr="002256BF" w:rsidRDefault="00A2352F" w:rsidP="00A2352F">
            <w:pPr>
              <w:pStyle w:val="Textoindependiente"/>
              <w:spacing w:line="275" w:lineRule="exact"/>
              <w:jc w:val="center"/>
            </w:pPr>
            <w:r w:rsidRPr="002256BF">
              <w:t>Larissa Sánchez</w:t>
            </w:r>
          </w:p>
        </w:tc>
      </w:tr>
      <w:tr w:rsidR="00A2352F" w:rsidRPr="002256BF" w14:paraId="58E38C3C" w14:textId="77777777" w:rsidTr="00A2352F">
        <w:tc>
          <w:tcPr>
            <w:tcW w:w="8459" w:type="dxa"/>
          </w:tcPr>
          <w:p w14:paraId="6BA2A011" w14:textId="77777777" w:rsidR="00A2352F" w:rsidRPr="002256BF" w:rsidRDefault="00A2352F" w:rsidP="00A2352F">
            <w:pPr>
              <w:pStyle w:val="Textoindependiente"/>
              <w:spacing w:line="275" w:lineRule="exact"/>
              <w:jc w:val="center"/>
            </w:pPr>
            <w:r w:rsidRPr="002256BF">
              <w:t>Dilcia González</w:t>
            </w:r>
          </w:p>
        </w:tc>
      </w:tr>
      <w:bookmarkEnd w:id="114"/>
    </w:tbl>
    <w:p w14:paraId="44B9E229" w14:textId="77777777" w:rsidR="007F0440" w:rsidRDefault="007F0440">
      <w:pPr>
        <w:widowControl/>
        <w:autoSpaceDE/>
        <w:autoSpaceDN/>
        <w:spacing w:after="160" w:line="259" w:lineRule="auto"/>
        <w:rPr>
          <w:rFonts w:ascii="Arial" w:hAnsi="Arial" w:cs="Arial"/>
        </w:rPr>
      </w:pPr>
    </w:p>
    <w:p w14:paraId="1CF35355" w14:textId="073D13AB" w:rsidR="002B57A9" w:rsidRDefault="002B57A9">
      <w:pPr>
        <w:widowControl/>
        <w:autoSpaceDE/>
        <w:autoSpaceDN/>
        <w:spacing w:after="160" w:line="259" w:lineRule="auto"/>
        <w:rPr>
          <w:rFonts w:ascii="Arial" w:hAnsi="Arial" w:cs="Arial"/>
        </w:rPr>
      </w:pPr>
    </w:p>
    <w:p w14:paraId="4D283CFE" w14:textId="77777777" w:rsidR="002B57A9" w:rsidRDefault="002B57A9">
      <w:pPr>
        <w:widowControl/>
        <w:autoSpaceDE/>
        <w:autoSpaceDN/>
        <w:spacing w:after="160" w:line="259" w:lineRule="auto"/>
        <w:rPr>
          <w:rFonts w:ascii="Arial" w:hAnsi="Arial" w:cs="Arial"/>
        </w:rPr>
        <w:sectPr w:rsidR="002B57A9" w:rsidSect="00F116D2">
          <w:footerReference w:type="default" r:id="rId175"/>
          <w:pgSz w:w="12240" w:h="15840"/>
          <w:pgMar w:top="1418" w:right="1701" w:bottom="1418" w:left="1701" w:header="709" w:footer="709" w:gutter="369"/>
          <w:cols w:space="708"/>
          <w:docGrid w:linePitch="360"/>
        </w:sectPr>
      </w:pPr>
    </w:p>
    <w:p w14:paraId="03748A3E" w14:textId="287B4ADA" w:rsidR="007150BB" w:rsidRPr="002256BF" w:rsidRDefault="00085C23">
      <w:pPr>
        <w:widowControl/>
        <w:autoSpaceDE/>
        <w:autoSpaceDN/>
        <w:spacing w:after="160" w:line="259" w:lineRule="auto"/>
        <w:rPr>
          <w:rFonts w:ascii="Arial" w:hAnsi="Arial" w:cs="Arial"/>
        </w:rPr>
      </w:pPr>
      <w:r w:rsidRPr="002256BF">
        <w:rPr>
          <w:rFonts w:ascii="Arial" w:hAnsi="Arial" w:cs="Arial"/>
          <w:noProof/>
          <w:lang w:val="es-PA" w:eastAsia="es-PA"/>
          <w14:ligatures w14:val="standardContextual"/>
        </w:rPr>
        <w:lastRenderedPageBreak/>
        <w:drawing>
          <wp:anchor distT="0" distB="0" distL="114300" distR="114300" simplePos="0" relativeHeight="251956224" behindDoc="0" locked="0" layoutInCell="1" allowOverlap="1" wp14:anchorId="3B62520D" wp14:editId="77D4AF42">
            <wp:simplePos x="0" y="0"/>
            <wp:positionH relativeFrom="column">
              <wp:posOffset>-1366208</wp:posOffset>
            </wp:positionH>
            <wp:positionV relativeFrom="paragraph">
              <wp:posOffset>-960816</wp:posOffset>
            </wp:positionV>
            <wp:extent cx="7881620" cy="10161917"/>
            <wp:effectExtent l="0" t="0" r="5080" b="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a:blip r:embed="rId176">
                      <a:extLst>
                        <a:ext uri="{28A0092B-C50C-407E-A947-70E740481C1C}">
                          <a14:useLocalDpi xmlns:a14="http://schemas.microsoft.com/office/drawing/2010/main" val="0"/>
                        </a:ext>
                      </a:extLst>
                    </a:blip>
                    <a:stretch>
                      <a:fillRect/>
                    </a:stretch>
                  </pic:blipFill>
                  <pic:spPr>
                    <a:xfrm>
                      <a:off x="0" y="0"/>
                      <a:ext cx="7901074" cy="10186999"/>
                    </a:xfrm>
                    <a:prstGeom prst="rect">
                      <a:avLst/>
                    </a:prstGeom>
                  </pic:spPr>
                </pic:pic>
              </a:graphicData>
            </a:graphic>
            <wp14:sizeRelH relativeFrom="margin">
              <wp14:pctWidth>0</wp14:pctWidth>
            </wp14:sizeRelH>
            <wp14:sizeRelV relativeFrom="margin">
              <wp14:pctHeight>0</wp14:pctHeight>
            </wp14:sizeRelV>
          </wp:anchor>
        </w:drawing>
      </w:r>
    </w:p>
    <w:sectPr w:rsidR="007150BB" w:rsidRPr="002256BF" w:rsidSect="00F116D2">
      <w:pgSz w:w="12240" w:h="15840"/>
      <w:pgMar w:top="1418" w:right="1701" w:bottom="1418" w:left="1701" w:header="709" w:footer="709" w:gutter="369"/>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8C4F0AB" w14:textId="77777777" w:rsidR="001622F7" w:rsidRDefault="001622F7" w:rsidP="00F95277">
      <w:r>
        <w:separator/>
      </w:r>
    </w:p>
  </w:endnote>
  <w:endnote w:type="continuationSeparator" w:id="0">
    <w:p w14:paraId="7B22185D" w14:textId="77777777" w:rsidR="001622F7" w:rsidRDefault="001622F7" w:rsidP="00F952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Noto Sans Symbols">
    <w:altName w:val="Times New Roman"/>
    <w:charset w:val="00"/>
    <w:family w:val="auto"/>
    <w:pitch w:val="default"/>
  </w:font>
  <w:font w:name="Calibri Light">
    <w:panose1 w:val="020F0302020204030204"/>
    <w:charset w:val="00"/>
    <w:family w:val="swiss"/>
    <w:pitch w:val="variable"/>
    <w:sig w:usb0="E0002AFF" w:usb1="C000247B" w:usb2="00000009" w:usb3="00000000" w:csb0="000001FF" w:csb1="00000000"/>
  </w:font>
  <w:font w:name="Bell MT">
    <w:panose1 w:val="02020503060305020303"/>
    <w:charset w:val="00"/>
    <w:family w:val="roman"/>
    <w:pitch w:val="variable"/>
    <w:sig w:usb0="00000003" w:usb1="00000000" w:usb2="00000000" w:usb3="00000000" w:csb0="00000001" w:csb1="00000000"/>
  </w:font>
  <w:font w:name="+mn-ea">
    <w:panose1 w:val="00000000000000000000"/>
    <w:charset w:val="00"/>
    <w:family w:val="roman"/>
    <w:notTrueType/>
    <w:pitch w:val="default"/>
  </w:font>
  <w:font w:name="Segoe UI Emoji">
    <w:panose1 w:val="020B0502040204020203"/>
    <w:charset w:val="00"/>
    <w:family w:val="swiss"/>
    <w:pitch w:val="variable"/>
    <w:sig w:usb0="00000003" w:usb1="02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Lucida Bright">
    <w:panose1 w:val="02040602050505020304"/>
    <w:charset w:val="00"/>
    <w:family w:val="roman"/>
    <w:pitch w:val="variable"/>
    <w:sig w:usb0="00000003" w:usb1="00000000" w:usb2="00000000" w:usb3="00000000" w:csb0="00000001" w:csb1="00000000"/>
  </w:font>
  <w:font w:name="French Script MT">
    <w:panose1 w:val="03020402040607040605"/>
    <w:charset w:val="00"/>
    <w:family w:val="script"/>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Poppins">
    <w:altName w:val="Courier New"/>
    <w:charset w:val="00"/>
    <w:family w:val="auto"/>
    <w:pitch w:val="variable"/>
    <w:sig w:usb0="00008007" w:usb1="00000000" w:usb2="00000000" w:usb3="00000000" w:csb0="00000093" w:csb1="00000000"/>
  </w:font>
  <w:font w:name="Century Gothic">
    <w:panose1 w:val="020B0502020202020204"/>
    <w:charset w:val="00"/>
    <w:family w:val="swiss"/>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3900557"/>
      <w:docPartObj>
        <w:docPartGallery w:val="Page Numbers (Bottom of Page)"/>
        <w:docPartUnique/>
      </w:docPartObj>
    </w:sdtPr>
    <w:sdtEndPr/>
    <w:sdtContent>
      <w:p w14:paraId="59497582" w14:textId="02124617" w:rsidR="000450CD" w:rsidRDefault="000450CD">
        <w:pPr>
          <w:pStyle w:val="Piedepgina"/>
          <w:jc w:val="center"/>
        </w:pPr>
        <w:r>
          <w:fldChar w:fldCharType="begin"/>
        </w:r>
        <w:r>
          <w:instrText>PAGE   \* MERGEFORMAT</w:instrText>
        </w:r>
        <w:r>
          <w:fldChar w:fldCharType="separate"/>
        </w:r>
        <w:r w:rsidR="00211B86">
          <w:rPr>
            <w:noProof/>
          </w:rPr>
          <w:t>iv</w:t>
        </w:r>
        <w:r>
          <w:fldChar w:fldCharType="end"/>
        </w:r>
      </w:p>
    </w:sdtContent>
  </w:sdt>
  <w:p w14:paraId="5C2805CD" w14:textId="77777777" w:rsidR="000450CD" w:rsidRDefault="000450CD">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09592152"/>
      <w:docPartObj>
        <w:docPartGallery w:val="Page Numbers (Bottom of Page)"/>
        <w:docPartUnique/>
      </w:docPartObj>
    </w:sdtPr>
    <w:sdtEndPr/>
    <w:sdtContent>
      <w:p w14:paraId="012E1D2B" w14:textId="532692FF" w:rsidR="000450CD" w:rsidRDefault="000450CD">
        <w:pPr>
          <w:pStyle w:val="Piedepgina"/>
          <w:jc w:val="center"/>
        </w:pPr>
        <w:r>
          <w:fldChar w:fldCharType="begin"/>
        </w:r>
        <w:r>
          <w:instrText>PAGE   \* MERGEFORMAT</w:instrText>
        </w:r>
        <w:r>
          <w:fldChar w:fldCharType="separate"/>
        </w:r>
        <w:r w:rsidR="00211B86">
          <w:rPr>
            <w:noProof/>
          </w:rPr>
          <w:t>i</w:t>
        </w:r>
        <w:r>
          <w:fldChar w:fldCharType="end"/>
        </w:r>
      </w:p>
    </w:sdtContent>
  </w:sdt>
  <w:p w14:paraId="5BCA8D2B" w14:textId="77777777" w:rsidR="000450CD" w:rsidRDefault="000450CD">
    <w:pPr>
      <w:pStyle w:val="Piedepgina"/>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55185021"/>
      <w:docPartObj>
        <w:docPartGallery w:val="Page Numbers (Bottom of Page)"/>
        <w:docPartUnique/>
      </w:docPartObj>
    </w:sdtPr>
    <w:sdtEndPr/>
    <w:sdtContent>
      <w:p w14:paraId="2C614F2B" w14:textId="397B9B92" w:rsidR="000450CD" w:rsidRDefault="000450CD">
        <w:pPr>
          <w:pStyle w:val="Piedepgina"/>
          <w:jc w:val="center"/>
        </w:pPr>
        <w:r>
          <w:fldChar w:fldCharType="begin"/>
        </w:r>
        <w:r>
          <w:instrText>PAGE   \* MERGEFORMAT</w:instrText>
        </w:r>
        <w:r>
          <w:fldChar w:fldCharType="separate"/>
        </w:r>
        <w:r w:rsidR="00211B86">
          <w:rPr>
            <w:noProof/>
          </w:rPr>
          <w:t>1</w:t>
        </w:r>
        <w:r>
          <w:fldChar w:fldCharType="end"/>
        </w:r>
      </w:p>
    </w:sdtContent>
  </w:sdt>
  <w:p w14:paraId="2C26F71E" w14:textId="77777777" w:rsidR="000450CD" w:rsidRDefault="000450CD">
    <w:pPr>
      <w:pStyle w:val="Piedepgina"/>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73652706"/>
      <w:docPartObj>
        <w:docPartGallery w:val="Page Numbers (Bottom of Page)"/>
        <w:docPartUnique/>
      </w:docPartObj>
    </w:sdtPr>
    <w:sdtEndPr/>
    <w:sdtContent>
      <w:p w14:paraId="2F155CDE" w14:textId="38E42FAE" w:rsidR="000450CD" w:rsidRDefault="000450CD">
        <w:pPr>
          <w:pStyle w:val="Piedepgina"/>
          <w:jc w:val="center"/>
        </w:pPr>
        <w:r>
          <w:fldChar w:fldCharType="begin"/>
        </w:r>
        <w:r>
          <w:instrText>PAGE   \* MERGEFORMAT</w:instrText>
        </w:r>
        <w:r>
          <w:fldChar w:fldCharType="separate"/>
        </w:r>
        <w:r w:rsidR="00211B86">
          <w:rPr>
            <w:noProof/>
          </w:rPr>
          <w:t>78</w:t>
        </w:r>
        <w:r>
          <w:fldChar w:fldCharType="end"/>
        </w:r>
      </w:p>
    </w:sdtContent>
  </w:sdt>
  <w:p w14:paraId="61987D13" w14:textId="77777777" w:rsidR="000450CD" w:rsidRDefault="000450CD">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77E2992" w14:textId="77777777" w:rsidR="001622F7" w:rsidRDefault="001622F7" w:rsidP="00F95277">
      <w:r>
        <w:separator/>
      </w:r>
    </w:p>
  </w:footnote>
  <w:footnote w:type="continuationSeparator" w:id="0">
    <w:p w14:paraId="572C40EA" w14:textId="77777777" w:rsidR="001622F7" w:rsidRDefault="001622F7" w:rsidP="00F95277">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493C4B"/>
    <w:multiLevelType w:val="multilevel"/>
    <w:tmpl w:val="94B45456"/>
    <w:lvl w:ilvl="0">
      <w:start w:val="1"/>
      <w:numFmt w:val="decimal"/>
      <w:lvlText w:val="%1."/>
      <w:lvlJc w:val="left"/>
      <w:pPr>
        <w:ind w:left="1215" w:hanging="360"/>
      </w:pPr>
      <w:rPr>
        <w:rFonts w:ascii="Arial" w:eastAsia="Arial" w:hAnsi="Arial" w:cs="Arial"/>
      </w:rPr>
    </w:lvl>
    <w:lvl w:ilvl="1">
      <w:start w:val="1"/>
      <w:numFmt w:val="decimal"/>
      <w:isLgl/>
      <w:lvlText w:val="%1.%2."/>
      <w:lvlJc w:val="left"/>
      <w:pPr>
        <w:ind w:left="1575" w:hanging="720"/>
      </w:pPr>
      <w:rPr>
        <w:rFonts w:hint="default"/>
      </w:rPr>
    </w:lvl>
    <w:lvl w:ilvl="2">
      <w:start w:val="1"/>
      <w:numFmt w:val="upperLetter"/>
      <w:isLgl/>
      <w:lvlText w:val="%1.%2.%3."/>
      <w:lvlJc w:val="left"/>
      <w:pPr>
        <w:ind w:left="1575" w:hanging="720"/>
      </w:pPr>
      <w:rPr>
        <w:rFonts w:hint="default"/>
      </w:rPr>
    </w:lvl>
    <w:lvl w:ilvl="3">
      <w:start w:val="1"/>
      <w:numFmt w:val="decimal"/>
      <w:isLgl/>
      <w:lvlText w:val="%1.%2.%3.%4."/>
      <w:lvlJc w:val="left"/>
      <w:pPr>
        <w:ind w:left="1935" w:hanging="1080"/>
      </w:pPr>
      <w:rPr>
        <w:rFonts w:hint="default"/>
      </w:rPr>
    </w:lvl>
    <w:lvl w:ilvl="4">
      <w:start w:val="1"/>
      <w:numFmt w:val="decimal"/>
      <w:isLgl/>
      <w:lvlText w:val="%1.%2.%3.%4.%5."/>
      <w:lvlJc w:val="left"/>
      <w:pPr>
        <w:ind w:left="1935" w:hanging="1080"/>
      </w:pPr>
      <w:rPr>
        <w:rFonts w:hint="default"/>
      </w:rPr>
    </w:lvl>
    <w:lvl w:ilvl="5">
      <w:start w:val="1"/>
      <w:numFmt w:val="decimal"/>
      <w:isLgl/>
      <w:lvlText w:val="%1.%2.%3.%4.%5.%6."/>
      <w:lvlJc w:val="left"/>
      <w:pPr>
        <w:ind w:left="2295" w:hanging="1440"/>
      </w:pPr>
      <w:rPr>
        <w:rFonts w:hint="default"/>
      </w:rPr>
    </w:lvl>
    <w:lvl w:ilvl="6">
      <w:start w:val="1"/>
      <w:numFmt w:val="decimal"/>
      <w:isLgl/>
      <w:lvlText w:val="%1.%2.%3.%4.%5.%6.%7."/>
      <w:lvlJc w:val="left"/>
      <w:pPr>
        <w:ind w:left="2295" w:hanging="1440"/>
      </w:pPr>
      <w:rPr>
        <w:rFonts w:hint="default"/>
      </w:rPr>
    </w:lvl>
    <w:lvl w:ilvl="7">
      <w:start w:val="1"/>
      <w:numFmt w:val="decimal"/>
      <w:isLgl/>
      <w:lvlText w:val="%1.%2.%3.%4.%5.%6.%7.%8."/>
      <w:lvlJc w:val="left"/>
      <w:pPr>
        <w:ind w:left="2655" w:hanging="1800"/>
      </w:pPr>
      <w:rPr>
        <w:rFonts w:hint="default"/>
      </w:rPr>
    </w:lvl>
    <w:lvl w:ilvl="8">
      <w:start w:val="1"/>
      <w:numFmt w:val="decimal"/>
      <w:isLgl/>
      <w:lvlText w:val="%1.%2.%3.%4.%5.%6.%7.%8.%9."/>
      <w:lvlJc w:val="left"/>
      <w:pPr>
        <w:ind w:left="3015" w:hanging="2160"/>
      </w:pPr>
      <w:rPr>
        <w:rFonts w:hint="default"/>
      </w:rPr>
    </w:lvl>
  </w:abstractNum>
  <w:abstractNum w:abstractNumId="1" w15:restartNumberingAfterBreak="0">
    <w:nsid w:val="07893094"/>
    <w:multiLevelType w:val="hybridMultilevel"/>
    <w:tmpl w:val="E474F398"/>
    <w:lvl w:ilvl="0" w:tplc="080A000F">
      <w:start w:val="1"/>
      <w:numFmt w:val="decimal"/>
      <w:lvlText w:val="%1."/>
      <w:lvlJc w:val="left"/>
      <w:pPr>
        <w:ind w:left="927" w:hanging="360"/>
      </w:pPr>
      <w:rPr>
        <w:rFonts w:hint="default"/>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2" w15:restartNumberingAfterBreak="0">
    <w:nsid w:val="0E825247"/>
    <w:multiLevelType w:val="hybridMultilevel"/>
    <w:tmpl w:val="4DC4C076"/>
    <w:lvl w:ilvl="0" w:tplc="1E38B008">
      <w:numFmt w:val="bullet"/>
      <w:lvlText w:val=""/>
      <w:lvlJc w:val="left"/>
      <w:pPr>
        <w:ind w:left="720" w:hanging="360"/>
      </w:pPr>
      <w:rPr>
        <w:rFonts w:ascii="Symbol" w:eastAsia="Symbol" w:hAnsi="Symbol" w:cs="Symbol" w:hint="default"/>
        <w:w w:val="102"/>
        <w:sz w:val="21"/>
        <w:szCs w:val="21"/>
        <w:lang w:val="es-ES" w:eastAsia="en-US" w:bidi="ar-SA"/>
      </w:rPr>
    </w:lvl>
    <w:lvl w:ilvl="1" w:tplc="99D40296">
      <w:numFmt w:val="bullet"/>
      <w:lvlText w:val="•"/>
      <w:lvlJc w:val="left"/>
      <w:pPr>
        <w:ind w:left="1915" w:hanging="360"/>
      </w:pPr>
      <w:rPr>
        <w:rFonts w:hint="default"/>
        <w:lang w:val="es-ES" w:eastAsia="en-US" w:bidi="ar-SA"/>
      </w:rPr>
    </w:lvl>
    <w:lvl w:ilvl="2" w:tplc="B3D44006">
      <w:numFmt w:val="bullet"/>
      <w:lvlText w:val="•"/>
      <w:lvlJc w:val="left"/>
      <w:pPr>
        <w:ind w:left="3110" w:hanging="360"/>
      </w:pPr>
      <w:rPr>
        <w:rFonts w:hint="default"/>
        <w:lang w:val="es-ES" w:eastAsia="en-US" w:bidi="ar-SA"/>
      </w:rPr>
    </w:lvl>
    <w:lvl w:ilvl="3" w:tplc="A83C8B76">
      <w:numFmt w:val="bullet"/>
      <w:lvlText w:val="•"/>
      <w:lvlJc w:val="left"/>
      <w:pPr>
        <w:ind w:left="4305" w:hanging="360"/>
      </w:pPr>
      <w:rPr>
        <w:rFonts w:hint="default"/>
        <w:lang w:val="es-ES" w:eastAsia="en-US" w:bidi="ar-SA"/>
      </w:rPr>
    </w:lvl>
    <w:lvl w:ilvl="4" w:tplc="8FD0A84C">
      <w:numFmt w:val="bullet"/>
      <w:lvlText w:val="•"/>
      <w:lvlJc w:val="left"/>
      <w:pPr>
        <w:ind w:left="5500" w:hanging="360"/>
      </w:pPr>
      <w:rPr>
        <w:rFonts w:hint="default"/>
        <w:lang w:val="es-ES" w:eastAsia="en-US" w:bidi="ar-SA"/>
      </w:rPr>
    </w:lvl>
    <w:lvl w:ilvl="5" w:tplc="F3D860B2">
      <w:numFmt w:val="bullet"/>
      <w:lvlText w:val="•"/>
      <w:lvlJc w:val="left"/>
      <w:pPr>
        <w:ind w:left="6695" w:hanging="360"/>
      </w:pPr>
      <w:rPr>
        <w:rFonts w:hint="default"/>
        <w:lang w:val="es-ES" w:eastAsia="en-US" w:bidi="ar-SA"/>
      </w:rPr>
    </w:lvl>
    <w:lvl w:ilvl="6" w:tplc="F120E3E0">
      <w:numFmt w:val="bullet"/>
      <w:lvlText w:val="•"/>
      <w:lvlJc w:val="left"/>
      <w:pPr>
        <w:ind w:left="7890" w:hanging="360"/>
      </w:pPr>
      <w:rPr>
        <w:rFonts w:hint="default"/>
        <w:lang w:val="es-ES" w:eastAsia="en-US" w:bidi="ar-SA"/>
      </w:rPr>
    </w:lvl>
    <w:lvl w:ilvl="7" w:tplc="BC602112">
      <w:numFmt w:val="bullet"/>
      <w:lvlText w:val="•"/>
      <w:lvlJc w:val="left"/>
      <w:pPr>
        <w:ind w:left="9085" w:hanging="360"/>
      </w:pPr>
      <w:rPr>
        <w:rFonts w:hint="default"/>
        <w:lang w:val="es-ES" w:eastAsia="en-US" w:bidi="ar-SA"/>
      </w:rPr>
    </w:lvl>
    <w:lvl w:ilvl="8" w:tplc="003EB322">
      <w:numFmt w:val="bullet"/>
      <w:lvlText w:val="•"/>
      <w:lvlJc w:val="left"/>
      <w:pPr>
        <w:ind w:left="10280" w:hanging="360"/>
      </w:pPr>
      <w:rPr>
        <w:rFonts w:hint="default"/>
        <w:lang w:val="es-ES" w:eastAsia="en-US" w:bidi="ar-SA"/>
      </w:rPr>
    </w:lvl>
  </w:abstractNum>
  <w:abstractNum w:abstractNumId="3" w15:restartNumberingAfterBreak="0">
    <w:nsid w:val="0E8F2AB8"/>
    <w:multiLevelType w:val="hybridMultilevel"/>
    <w:tmpl w:val="0AD29812"/>
    <w:lvl w:ilvl="0" w:tplc="180A000B">
      <w:start w:val="1"/>
      <w:numFmt w:val="bullet"/>
      <w:lvlText w:val=""/>
      <w:lvlJc w:val="left"/>
      <w:pPr>
        <w:ind w:left="720" w:hanging="360"/>
      </w:pPr>
      <w:rPr>
        <w:rFonts w:ascii="Wingdings" w:hAnsi="Wingdings"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4" w15:restartNumberingAfterBreak="0">
    <w:nsid w:val="10385D3C"/>
    <w:multiLevelType w:val="hybridMultilevel"/>
    <w:tmpl w:val="10F875D6"/>
    <w:lvl w:ilvl="0" w:tplc="276840C8">
      <w:start w:val="1"/>
      <w:numFmt w:val="decimal"/>
      <w:lvlText w:val="%1."/>
      <w:lvlJc w:val="left"/>
      <w:pPr>
        <w:ind w:left="1215" w:hanging="360"/>
      </w:pPr>
      <w:rPr>
        <w:rFonts w:ascii="Arial" w:eastAsia="Arial" w:hAnsi="Arial" w:cs="Arial"/>
      </w:rPr>
    </w:lvl>
    <w:lvl w:ilvl="1" w:tplc="180A0019" w:tentative="1">
      <w:start w:val="1"/>
      <w:numFmt w:val="lowerLetter"/>
      <w:lvlText w:val="%2."/>
      <w:lvlJc w:val="left"/>
      <w:pPr>
        <w:ind w:left="1935" w:hanging="360"/>
      </w:pPr>
    </w:lvl>
    <w:lvl w:ilvl="2" w:tplc="180A001B" w:tentative="1">
      <w:start w:val="1"/>
      <w:numFmt w:val="lowerRoman"/>
      <w:lvlText w:val="%3."/>
      <w:lvlJc w:val="right"/>
      <w:pPr>
        <w:ind w:left="2655" w:hanging="180"/>
      </w:pPr>
    </w:lvl>
    <w:lvl w:ilvl="3" w:tplc="180A000F" w:tentative="1">
      <w:start w:val="1"/>
      <w:numFmt w:val="decimal"/>
      <w:lvlText w:val="%4."/>
      <w:lvlJc w:val="left"/>
      <w:pPr>
        <w:ind w:left="3375" w:hanging="360"/>
      </w:pPr>
    </w:lvl>
    <w:lvl w:ilvl="4" w:tplc="180A0019" w:tentative="1">
      <w:start w:val="1"/>
      <w:numFmt w:val="lowerLetter"/>
      <w:lvlText w:val="%5."/>
      <w:lvlJc w:val="left"/>
      <w:pPr>
        <w:ind w:left="4095" w:hanging="360"/>
      </w:pPr>
    </w:lvl>
    <w:lvl w:ilvl="5" w:tplc="180A001B" w:tentative="1">
      <w:start w:val="1"/>
      <w:numFmt w:val="lowerRoman"/>
      <w:lvlText w:val="%6."/>
      <w:lvlJc w:val="right"/>
      <w:pPr>
        <w:ind w:left="4815" w:hanging="180"/>
      </w:pPr>
    </w:lvl>
    <w:lvl w:ilvl="6" w:tplc="180A000F" w:tentative="1">
      <w:start w:val="1"/>
      <w:numFmt w:val="decimal"/>
      <w:lvlText w:val="%7."/>
      <w:lvlJc w:val="left"/>
      <w:pPr>
        <w:ind w:left="5535" w:hanging="360"/>
      </w:pPr>
    </w:lvl>
    <w:lvl w:ilvl="7" w:tplc="180A0019" w:tentative="1">
      <w:start w:val="1"/>
      <w:numFmt w:val="lowerLetter"/>
      <w:lvlText w:val="%8."/>
      <w:lvlJc w:val="left"/>
      <w:pPr>
        <w:ind w:left="6255" w:hanging="360"/>
      </w:pPr>
    </w:lvl>
    <w:lvl w:ilvl="8" w:tplc="180A001B" w:tentative="1">
      <w:start w:val="1"/>
      <w:numFmt w:val="lowerRoman"/>
      <w:lvlText w:val="%9."/>
      <w:lvlJc w:val="right"/>
      <w:pPr>
        <w:ind w:left="6975" w:hanging="180"/>
      </w:pPr>
    </w:lvl>
  </w:abstractNum>
  <w:abstractNum w:abstractNumId="5" w15:restartNumberingAfterBreak="0">
    <w:nsid w:val="12062AB8"/>
    <w:multiLevelType w:val="multilevel"/>
    <w:tmpl w:val="0F1A94F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b/>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3305010"/>
    <w:multiLevelType w:val="hybridMultilevel"/>
    <w:tmpl w:val="9DE8663C"/>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7" w15:restartNumberingAfterBreak="0">
    <w:nsid w:val="148573E8"/>
    <w:multiLevelType w:val="hybridMultilevel"/>
    <w:tmpl w:val="A28EC168"/>
    <w:lvl w:ilvl="0" w:tplc="180A0005">
      <w:start w:val="1"/>
      <w:numFmt w:val="bullet"/>
      <w:lvlText w:val=""/>
      <w:lvlJc w:val="left"/>
      <w:pPr>
        <w:ind w:left="720" w:hanging="360"/>
      </w:pPr>
      <w:rPr>
        <w:rFonts w:ascii="Wingdings" w:hAnsi="Wingdings"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8" w15:restartNumberingAfterBreak="0">
    <w:nsid w:val="16881EE8"/>
    <w:multiLevelType w:val="hybridMultilevel"/>
    <w:tmpl w:val="D8F4CBD8"/>
    <w:lvl w:ilvl="0" w:tplc="A912BFD0">
      <w:start w:val="2"/>
      <w:numFmt w:val="decimal"/>
      <w:lvlText w:val="%1."/>
      <w:lvlJc w:val="left"/>
      <w:pPr>
        <w:ind w:left="741" w:hanging="265"/>
      </w:pPr>
      <w:rPr>
        <w:rFonts w:ascii="Arial" w:eastAsia="Arial" w:hAnsi="Arial" w:cs="Arial" w:hint="default"/>
        <w:b/>
        <w:bCs/>
        <w:i w:val="0"/>
        <w:iCs w:val="0"/>
        <w:spacing w:val="0"/>
        <w:w w:val="99"/>
        <w:sz w:val="24"/>
        <w:szCs w:val="24"/>
        <w:lang w:val="es-ES" w:eastAsia="en-US" w:bidi="ar-SA"/>
      </w:rPr>
    </w:lvl>
    <w:lvl w:ilvl="1" w:tplc="24B0EDB6">
      <w:start w:val="1"/>
      <w:numFmt w:val="lowerLetter"/>
      <w:lvlText w:val="%2)"/>
      <w:lvlJc w:val="left"/>
      <w:pPr>
        <w:ind w:left="820" w:hanging="280"/>
        <w:jc w:val="right"/>
      </w:pPr>
      <w:rPr>
        <w:rFonts w:ascii="Arial" w:eastAsia="Arial" w:hAnsi="Arial" w:cs="Arial" w:hint="default"/>
        <w:b w:val="0"/>
        <w:bCs w:val="0"/>
        <w:i w:val="0"/>
        <w:iCs w:val="0"/>
        <w:spacing w:val="0"/>
        <w:w w:val="100"/>
        <w:sz w:val="24"/>
        <w:szCs w:val="24"/>
        <w:lang w:val="es-ES" w:eastAsia="en-US" w:bidi="ar-SA"/>
      </w:rPr>
    </w:lvl>
    <w:lvl w:ilvl="2" w:tplc="EC10A1C6">
      <w:numFmt w:val="bullet"/>
      <w:lvlText w:val="•"/>
      <w:lvlJc w:val="left"/>
      <w:pPr>
        <w:ind w:left="1698" w:hanging="280"/>
      </w:pPr>
      <w:rPr>
        <w:rFonts w:hint="default"/>
        <w:lang w:val="es-ES" w:eastAsia="en-US" w:bidi="ar-SA"/>
      </w:rPr>
    </w:lvl>
    <w:lvl w:ilvl="3" w:tplc="9B7442DA">
      <w:numFmt w:val="bullet"/>
      <w:lvlText w:val="•"/>
      <w:lvlJc w:val="left"/>
      <w:pPr>
        <w:ind w:left="2577" w:hanging="280"/>
      </w:pPr>
      <w:rPr>
        <w:rFonts w:hint="default"/>
        <w:lang w:val="es-ES" w:eastAsia="en-US" w:bidi="ar-SA"/>
      </w:rPr>
    </w:lvl>
    <w:lvl w:ilvl="4" w:tplc="1152F9B6">
      <w:numFmt w:val="bullet"/>
      <w:lvlText w:val="•"/>
      <w:lvlJc w:val="left"/>
      <w:pPr>
        <w:ind w:left="3456" w:hanging="280"/>
      </w:pPr>
      <w:rPr>
        <w:rFonts w:hint="default"/>
        <w:lang w:val="es-ES" w:eastAsia="en-US" w:bidi="ar-SA"/>
      </w:rPr>
    </w:lvl>
    <w:lvl w:ilvl="5" w:tplc="5ADC2506">
      <w:numFmt w:val="bullet"/>
      <w:lvlText w:val="•"/>
      <w:lvlJc w:val="left"/>
      <w:pPr>
        <w:ind w:left="4335" w:hanging="280"/>
      </w:pPr>
      <w:rPr>
        <w:rFonts w:hint="default"/>
        <w:lang w:val="es-ES" w:eastAsia="en-US" w:bidi="ar-SA"/>
      </w:rPr>
    </w:lvl>
    <w:lvl w:ilvl="6" w:tplc="BF5008FC">
      <w:numFmt w:val="bullet"/>
      <w:lvlText w:val="•"/>
      <w:lvlJc w:val="left"/>
      <w:pPr>
        <w:ind w:left="5214" w:hanging="280"/>
      </w:pPr>
      <w:rPr>
        <w:rFonts w:hint="default"/>
        <w:lang w:val="es-ES" w:eastAsia="en-US" w:bidi="ar-SA"/>
      </w:rPr>
    </w:lvl>
    <w:lvl w:ilvl="7" w:tplc="FEDCFA76">
      <w:numFmt w:val="bullet"/>
      <w:lvlText w:val="•"/>
      <w:lvlJc w:val="left"/>
      <w:pPr>
        <w:ind w:left="6093" w:hanging="280"/>
      </w:pPr>
      <w:rPr>
        <w:rFonts w:hint="default"/>
        <w:lang w:val="es-ES" w:eastAsia="en-US" w:bidi="ar-SA"/>
      </w:rPr>
    </w:lvl>
    <w:lvl w:ilvl="8" w:tplc="27845B38">
      <w:numFmt w:val="bullet"/>
      <w:lvlText w:val="•"/>
      <w:lvlJc w:val="left"/>
      <w:pPr>
        <w:ind w:left="6972" w:hanging="280"/>
      </w:pPr>
      <w:rPr>
        <w:rFonts w:hint="default"/>
        <w:lang w:val="es-ES" w:eastAsia="en-US" w:bidi="ar-SA"/>
      </w:rPr>
    </w:lvl>
  </w:abstractNum>
  <w:abstractNum w:abstractNumId="9" w15:restartNumberingAfterBreak="0">
    <w:nsid w:val="1CFA53E2"/>
    <w:multiLevelType w:val="hybridMultilevel"/>
    <w:tmpl w:val="FEE67092"/>
    <w:lvl w:ilvl="0" w:tplc="180A000F">
      <w:start w:val="1"/>
      <w:numFmt w:val="decimal"/>
      <w:lvlText w:val="%1."/>
      <w:lvlJc w:val="left"/>
      <w:pPr>
        <w:ind w:left="720" w:hanging="360"/>
      </w:pPr>
      <w:rPr>
        <w:rFonts w:hint="default"/>
      </w:rPr>
    </w:lvl>
    <w:lvl w:ilvl="1" w:tplc="180A0019" w:tentative="1">
      <w:start w:val="1"/>
      <w:numFmt w:val="lowerLetter"/>
      <w:lvlText w:val="%2."/>
      <w:lvlJc w:val="left"/>
      <w:pPr>
        <w:ind w:left="1440" w:hanging="360"/>
      </w:pPr>
    </w:lvl>
    <w:lvl w:ilvl="2" w:tplc="180A001B" w:tentative="1">
      <w:start w:val="1"/>
      <w:numFmt w:val="lowerRoman"/>
      <w:lvlText w:val="%3."/>
      <w:lvlJc w:val="right"/>
      <w:pPr>
        <w:ind w:left="2160" w:hanging="180"/>
      </w:pPr>
    </w:lvl>
    <w:lvl w:ilvl="3" w:tplc="180A000F" w:tentative="1">
      <w:start w:val="1"/>
      <w:numFmt w:val="decimal"/>
      <w:lvlText w:val="%4."/>
      <w:lvlJc w:val="left"/>
      <w:pPr>
        <w:ind w:left="2880" w:hanging="360"/>
      </w:pPr>
    </w:lvl>
    <w:lvl w:ilvl="4" w:tplc="180A0019" w:tentative="1">
      <w:start w:val="1"/>
      <w:numFmt w:val="lowerLetter"/>
      <w:lvlText w:val="%5."/>
      <w:lvlJc w:val="left"/>
      <w:pPr>
        <w:ind w:left="3600" w:hanging="360"/>
      </w:pPr>
    </w:lvl>
    <w:lvl w:ilvl="5" w:tplc="180A001B" w:tentative="1">
      <w:start w:val="1"/>
      <w:numFmt w:val="lowerRoman"/>
      <w:lvlText w:val="%6."/>
      <w:lvlJc w:val="right"/>
      <w:pPr>
        <w:ind w:left="4320" w:hanging="180"/>
      </w:pPr>
    </w:lvl>
    <w:lvl w:ilvl="6" w:tplc="180A000F" w:tentative="1">
      <w:start w:val="1"/>
      <w:numFmt w:val="decimal"/>
      <w:lvlText w:val="%7."/>
      <w:lvlJc w:val="left"/>
      <w:pPr>
        <w:ind w:left="5040" w:hanging="360"/>
      </w:pPr>
    </w:lvl>
    <w:lvl w:ilvl="7" w:tplc="180A0019" w:tentative="1">
      <w:start w:val="1"/>
      <w:numFmt w:val="lowerLetter"/>
      <w:lvlText w:val="%8."/>
      <w:lvlJc w:val="left"/>
      <w:pPr>
        <w:ind w:left="5760" w:hanging="360"/>
      </w:pPr>
    </w:lvl>
    <w:lvl w:ilvl="8" w:tplc="180A001B" w:tentative="1">
      <w:start w:val="1"/>
      <w:numFmt w:val="lowerRoman"/>
      <w:lvlText w:val="%9."/>
      <w:lvlJc w:val="right"/>
      <w:pPr>
        <w:ind w:left="6480" w:hanging="180"/>
      </w:pPr>
    </w:lvl>
  </w:abstractNum>
  <w:abstractNum w:abstractNumId="10" w15:restartNumberingAfterBreak="0">
    <w:nsid w:val="1EC643B8"/>
    <w:multiLevelType w:val="multilevel"/>
    <w:tmpl w:val="F06AC83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1" w15:restartNumberingAfterBreak="0">
    <w:nsid w:val="203E19CA"/>
    <w:multiLevelType w:val="hybridMultilevel"/>
    <w:tmpl w:val="15DC04C4"/>
    <w:lvl w:ilvl="0" w:tplc="180A0009">
      <w:start w:val="1"/>
      <w:numFmt w:val="bullet"/>
      <w:lvlText w:val=""/>
      <w:lvlJc w:val="left"/>
      <w:pPr>
        <w:ind w:left="720" w:hanging="360"/>
      </w:pPr>
      <w:rPr>
        <w:rFonts w:ascii="Wingdings" w:hAnsi="Wingdings"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12" w15:restartNumberingAfterBreak="0">
    <w:nsid w:val="225B37A4"/>
    <w:multiLevelType w:val="hybridMultilevel"/>
    <w:tmpl w:val="DED0737E"/>
    <w:lvl w:ilvl="0" w:tplc="611834E0">
      <w:start w:val="2"/>
      <w:numFmt w:val="bullet"/>
      <w:lvlText w:val="-"/>
      <w:lvlJc w:val="left"/>
      <w:pPr>
        <w:ind w:left="720" w:hanging="360"/>
      </w:pPr>
      <w:rPr>
        <w:rFonts w:ascii="Cambria" w:eastAsia="Calibri" w:hAnsi="Cambria" w:cs="Calibri" w:hint="default"/>
        <w:w w:val="102"/>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13" w15:restartNumberingAfterBreak="0">
    <w:nsid w:val="233F6F14"/>
    <w:multiLevelType w:val="hybridMultilevel"/>
    <w:tmpl w:val="2B2204D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270D4DDA"/>
    <w:multiLevelType w:val="hybridMultilevel"/>
    <w:tmpl w:val="19E822C4"/>
    <w:lvl w:ilvl="0" w:tplc="180A000B">
      <w:start w:val="1"/>
      <w:numFmt w:val="bullet"/>
      <w:lvlText w:val=""/>
      <w:lvlJc w:val="left"/>
      <w:pPr>
        <w:ind w:left="1176" w:hanging="360"/>
      </w:pPr>
      <w:rPr>
        <w:rFonts w:ascii="Wingdings" w:hAnsi="Wingdings" w:hint="default"/>
      </w:rPr>
    </w:lvl>
    <w:lvl w:ilvl="1" w:tplc="180A0003" w:tentative="1">
      <w:start w:val="1"/>
      <w:numFmt w:val="bullet"/>
      <w:lvlText w:val="o"/>
      <w:lvlJc w:val="left"/>
      <w:pPr>
        <w:ind w:left="1896" w:hanging="360"/>
      </w:pPr>
      <w:rPr>
        <w:rFonts w:ascii="Courier New" w:hAnsi="Courier New" w:cs="Courier New" w:hint="default"/>
      </w:rPr>
    </w:lvl>
    <w:lvl w:ilvl="2" w:tplc="180A0005" w:tentative="1">
      <w:start w:val="1"/>
      <w:numFmt w:val="bullet"/>
      <w:lvlText w:val=""/>
      <w:lvlJc w:val="left"/>
      <w:pPr>
        <w:ind w:left="2616" w:hanging="360"/>
      </w:pPr>
      <w:rPr>
        <w:rFonts w:ascii="Wingdings" w:hAnsi="Wingdings" w:hint="default"/>
      </w:rPr>
    </w:lvl>
    <w:lvl w:ilvl="3" w:tplc="180A0001" w:tentative="1">
      <w:start w:val="1"/>
      <w:numFmt w:val="bullet"/>
      <w:lvlText w:val=""/>
      <w:lvlJc w:val="left"/>
      <w:pPr>
        <w:ind w:left="3336" w:hanging="360"/>
      </w:pPr>
      <w:rPr>
        <w:rFonts w:ascii="Symbol" w:hAnsi="Symbol" w:hint="default"/>
      </w:rPr>
    </w:lvl>
    <w:lvl w:ilvl="4" w:tplc="180A0003" w:tentative="1">
      <w:start w:val="1"/>
      <w:numFmt w:val="bullet"/>
      <w:lvlText w:val="o"/>
      <w:lvlJc w:val="left"/>
      <w:pPr>
        <w:ind w:left="4056" w:hanging="360"/>
      </w:pPr>
      <w:rPr>
        <w:rFonts w:ascii="Courier New" w:hAnsi="Courier New" w:cs="Courier New" w:hint="default"/>
      </w:rPr>
    </w:lvl>
    <w:lvl w:ilvl="5" w:tplc="180A0005" w:tentative="1">
      <w:start w:val="1"/>
      <w:numFmt w:val="bullet"/>
      <w:lvlText w:val=""/>
      <w:lvlJc w:val="left"/>
      <w:pPr>
        <w:ind w:left="4776" w:hanging="360"/>
      </w:pPr>
      <w:rPr>
        <w:rFonts w:ascii="Wingdings" w:hAnsi="Wingdings" w:hint="default"/>
      </w:rPr>
    </w:lvl>
    <w:lvl w:ilvl="6" w:tplc="180A0001" w:tentative="1">
      <w:start w:val="1"/>
      <w:numFmt w:val="bullet"/>
      <w:lvlText w:val=""/>
      <w:lvlJc w:val="left"/>
      <w:pPr>
        <w:ind w:left="5496" w:hanging="360"/>
      </w:pPr>
      <w:rPr>
        <w:rFonts w:ascii="Symbol" w:hAnsi="Symbol" w:hint="default"/>
      </w:rPr>
    </w:lvl>
    <w:lvl w:ilvl="7" w:tplc="180A0003" w:tentative="1">
      <w:start w:val="1"/>
      <w:numFmt w:val="bullet"/>
      <w:lvlText w:val="o"/>
      <w:lvlJc w:val="left"/>
      <w:pPr>
        <w:ind w:left="6216" w:hanging="360"/>
      </w:pPr>
      <w:rPr>
        <w:rFonts w:ascii="Courier New" w:hAnsi="Courier New" w:cs="Courier New" w:hint="default"/>
      </w:rPr>
    </w:lvl>
    <w:lvl w:ilvl="8" w:tplc="180A0005" w:tentative="1">
      <w:start w:val="1"/>
      <w:numFmt w:val="bullet"/>
      <w:lvlText w:val=""/>
      <w:lvlJc w:val="left"/>
      <w:pPr>
        <w:ind w:left="6936" w:hanging="360"/>
      </w:pPr>
      <w:rPr>
        <w:rFonts w:ascii="Wingdings" w:hAnsi="Wingdings" w:hint="default"/>
      </w:rPr>
    </w:lvl>
  </w:abstractNum>
  <w:abstractNum w:abstractNumId="15" w15:restartNumberingAfterBreak="0">
    <w:nsid w:val="27855FFF"/>
    <w:multiLevelType w:val="hybridMultilevel"/>
    <w:tmpl w:val="F9908B22"/>
    <w:lvl w:ilvl="0" w:tplc="180A0001">
      <w:start w:val="1"/>
      <w:numFmt w:val="bullet"/>
      <w:lvlText w:val=""/>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16" w15:restartNumberingAfterBreak="0">
    <w:nsid w:val="28C66416"/>
    <w:multiLevelType w:val="hybridMultilevel"/>
    <w:tmpl w:val="263C3C9A"/>
    <w:lvl w:ilvl="0" w:tplc="180A0005">
      <w:start w:val="1"/>
      <w:numFmt w:val="bullet"/>
      <w:lvlText w:val=""/>
      <w:lvlJc w:val="left"/>
      <w:pPr>
        <w:ind w:left="1440" w:hanging="360"/>
      </w:pPr>
      <w:rPr>
        <w:rFonts w:ascii="Wingdings" w:hAnsi="Wingdings" w:hint="default"/>
      </w:rPr>
    </w:lvl>
    <w:lvl w:ilvl="1" w:tplc="180A0003" w:tentative="1">
      <w:start w:val="1"/>
      <w:numFmt w:val="bullet"/>
      <w:lvlText w:val="o"/>
      <w:lvlJc w:val="left"/>
      <w:pPr>
        <w:ind w:left="2160" w:hanging="360"/>
      </w:pPr>
      <w:rPr>
        <w:rFonts w:ascii="Courier New" w:hAnsi="Courier New" w:cs="Courier New" w:hint="default"/>
      </w:rPr>
    </w:lvl>
    <w:lvl w:ilvl="2" w:tplc="180A0005" w:tentative="1">
      <w:start w:val="1"/>
      <w:numFmt w:val="bullet"/>
      <w:lvlText w:val=""/>
      <w:lvlJc w:val="left"/>
      <w:pPr>
        <w:ind w:left="2880" w:hanging="360"/>
      </w:pPr>
      <w:rPr>
        <w:rFonts w:ascii="Wingdings" w:hAnsi="Wingdings" w:hint="default"/>
      </w:rPr>
    </w:lvl>
    <w:lvl w:ilvl="3" w:tplc="180A0001" w:tentative="1">
      <w:start w:val="1"/>
      <w:numFmt w:val="bullet"/>
      <w:lvlText w:val=""/>
      <w:lvlJc w:val="left"/>
      <w:pPr>
        <w:ind w:left="3600" w:hanging="360"/>
      </w:pPr>
      <w:rPr>
        <w:rFonts w:ascii="Symbol" w:hAnsi="Symbol" w:hint="default"/>
      </w:rPr>
    </w:lvl>
    <w:lvl w:ilvl="4" w:tplc="180A0003" w:tentative="1">
      <w:start w:val="1"/>
      <w:numFmt w:val="bullet"/>
      <w:lvlText w:val="o"/>
      <w:lvlJc w:val="left"/>
      <w:pPr>
        <w:ind w:left="4320" w:hanging="360"/>
      </w:pPr>
      <w:rPr>
        <w:rFonts w:ascii="Courier New" w:hAnsi="Courier New" w:cs="Courier New" w:hint="default"/>
      </w:rPr>
    </w:lvl>
    <w:lvl w:ilvl="5" w:tplc="180A0005" w:tentative="1">
      <w:start w:val="1"/>
      <w:numFmt w:val="bullet"/>
      <w:lvlText w:val=""/>
      <w:lvlJc w:val="left"/>
      <w:pPr>
        <w:ind w:left="5040" w:hanging="360"/>
      </w:pPr>
      <w:rPr>
        <w:rFonts w:ascii="Wingdings" w:hAnsi="Wingdings" w:hint="default"/>
      </w:rPr>
    </w:lvl>
    <w:lvl w:ilvl="6" w:tplc="180A0001" w:tentative="1">
      <w:start w:val="1"/>
      <w:numFmt w:val="bullet"/>
      <w:lvlText w:val=""/>
      <w:lvlJc w:val="left"/>
      <w:pPr>
        <w:ind w:left="5760" w:hanging="360"/>
      </w:pPr>
      <w:rPr>
        <w:rFonts w:ascii="Symbol" w:hAnsi="Symbol" w:hint="default"/>
      </w:rPr>
    </w:lvl>
    <w:lvl w:ilvl="7" w:tplc="180A0003" w:tentative="1">
      <w:start w:val="1"/>
      <w:numFmt w:val="bullet"/>
      <w:lvlText w:val="o"/>
      <w:lvlJc w:val="left"/>
      <w:pPr>
        <w:ind w:left="6480" w:hanging="360"/>
      </w:pPr>
      <w:rPr>
        <w:rFonts w:ascii="Courier New" w:hAnsi="Courier New" w:cs="Courier New" w:hint="default"/>
      </w:rPr>
    </w:lvl>
    <w:lvl w:ilvl="8" w:tplc="180A0005" w:tentative="1">
      <w:start w:val="1"/>
      <w:numFmt w:val="bullet"/>
      <w:lvlText w:val=""/>
      <w:lvlJc w:val="left"/>
      <w:pPr>
        <w:ind w:left="7200" w:hanging="360"/>
      </w:pPr>
      <w:rPr>
        <w:rFonts w:ascii="Wingdings" w:hAnsi="Wingdings" w:hint="default"/>
      </w:rPr>
    </w:lvl>
  </w:abstractNum>
  <w:abstractNum w:abstractNumId="17" w15:restartNumberingAfterBreak="0">
    <w:nsid w:val="29A8446B"/>
    <w:multiLevelType w:val="hybridMultilevel"/>
    <w:tmpl w:val="F968A95C"/>
    <w:lvl w:ilvl="0" w:tplc="180A000B">
      <w:start w:val="1"/>
      <w:numFmt w:val="bullet"/>
      <w:lvlText w:val=""/>
      <w:lvlJc w:val="left"/>
      <w:pPr>
        <w:ind w:left="1079" w:hanging="360"/>
      </w:pPr>
      <w:rPr>
        <w:rFonts w:ascii="Wingdings" w:hAnsi="Wingdings" w:hint="default"/>
      </w:rPr>
    </w:lvl>
    <w:lvl w:ilvl="1" w:tplc="180A0003" w:tentative="1">
      <w:start w:val="1"/>
      <w:numFmt w:val="bullet"/>
      <w:lvlText w:val="o"/>
      <w:lvlJc w:val="left"/>
      <w:pPr>
        <w:ind w:left="1799" w:hanging="360"/>
      </w:pPr>
      <w:rPr>
        <w:rFonts w:ascii="Courier New" w:hAnsi="Courier New" w:cs="Courier New" w:hint="default"/>
      </w:rPr>
    </w:lvl>
    <w:lvl w:ilvl="2" w:tplc="180A0005" w:tentative="1">
      <w:start w:val="1"/>
      <w:numFmt w:val="bullet"/>
      <w:lvlText w:val=""/>
      <w:lvlJc w:val="left"/>
      <w:pPr>
        <w:ind w:left="2519" w:hanging="360"/>
      </w:pPr>
      <w:rPr>
        <w:rFonts w:ascii="Wingdings" w:hAnsi="Wingdings" w:hint="default"/>
      </w:rPr>
    </w:lvl>
    <w:lvl w:ilvl="3" w:tplc="180A0001" w:tentative="1">
      <w:start w:val="1"/>
      <w:numFmt w:val="bullet"/>
      <w:lvlText w:val=""/>
      <w:lvlJc w:val="left"/>
      <w:pPr>
        <w:ind w:left="3239" w:hanging="360"/>
      </w:pPr>
      <w:rPr>
        <w:rFonts w:ascii="Symbol" w:hAnsi="Symbol" w:hint="default"/>
      </w:rPr>
    </w:lvl>
    <w:lvl w:ilvl="4" w:tplc="180A0003" w:tentative="1">
      <w:start w:val="1"/>
      <w:numFmt w:val="bullet"/>
      <w:lvlText w:val="o"/>
      <w:lvlJc w:val="left"/>
      <w:pPr>
        <w:ind w:left="3959" w:hanging="360"/>
      </w:pPr>
      <w:rPr>
        <w:rFonts w:ascii="Courier New" w:hAnsi="Courier New" w:cs="Courier New" w:hint="default"/>
      </w:rPr>
    </w:lvl>
    <w:lvl w:ilvl="5" w:tplc="180A0005" w:tentative="1">
      <w:start w:val="1"/>
      <w:numFmt w:val="bullet"/>
      <w:lvlText w:val=""/>
      <w:lvlJc w:val="left"/>
      <w:pPr>
        <w:ind w:left="4679" w:hanging="360"/>
      </w:pPr>
      <w:rPr>
        <w:rFonts w:ascii="Wingdings" w:hAnsi="Wingdings" w:hint="default"/>
      </w:rPr>
    </w:lvl>
    <w:lvl w:ilvl="6" w:tplc="180A0001" w:tentative="1">
      <w:start w:val="1"/>
      <w:numFmt w:val="bullet"/>
      <w:lvlText w:val=""/>
      <w:lvlJc w:val="left"/>
      <w:pPr>
        <w:ind w:left="5399" w:hanging="360"/>
      </w:pPr>
      <w:rPr>
        <w:rFonts w:ascii="Symbol" w:hAnsi="Symbol" w:hint="default"/>
      </w:rPr>
    </w:lvl>
    <w:lvl w:ilvl="7" w:tplc="180A0003" w:tentative="1">
      <w:start w:val="1"/>
      <w:numFmt w:val="bullet"/>
      <w:lvlText w:val="o"/>
      <w:lvlJc w:val="left"/>
      <w:pPr>
        <w:ind w:left="6119" w:hanging="360"/>
      </w:pPr>
      <w:rPr>
        <w:rFonts w:ascii="Courier New" w:hAnsi="Courier New" w:cs="Courier New" w:hint="default"/>
      </w:rPr>
    </w:lvl>
    <w:lvl w:ilvl="8" w:tplc="180A0005" w:tentative="1">
      <w:start w:val="1"/>
      <w:numFmt w:val="bullet"/>
      <w:lvlText w:val=""/>
      <w:lvlJc w:val="left"/>
      <w:pPr>
        <w:ind w:left="6839" w:hanging="360"/>
      </w:pPr>
      <w:rPr>
        <w:rFonts w:ascii="Wingdings" w:hAnsi="Wingdings" w:hint="default"/>
      </w:rPr>
    </w:lvl>
  </w:abstractNum>
  <w:abstractNum w:abstractNumId="18" w15:restartNumberingAfterBreak="0">
    <w:nsid w:val="2AB80228"/>
    <w:multiLevelType w:val="hybridMultilevel"/>
    <w:tmpl w:val="495A6312"/>
    <w:lvl w:ilvl="0" w:tplc="D5221DD8">
      <w:start w:val="1"/>
      <w:numFmt w:val="upperLetter"/>
      <w:lvlText w:val="%1."/>
      <w:lvlJc w:val="left"/>
      <w:pPr>
        <w:ind w:left="1080" w:hanging="360"/>
      </w:pPr>
      <w:rPr>
        <w:rFonts w:hint="default"/>
      </w:rPr>
    </w:lvl>
    <w:lvl w:ilvl="1" w:tplc="180A0019" w:tentative="1">
      <w:start w:val="1"/>
      <w:numFmt w:val="lowerLetter"/>
      <w:lvlText w:val="%2."/>
      <w:lvlJc w:val="left"/>
      <w:pPr>
        <w:ind w:left="1800" w:hanging="360"/>
      </w:pPr>
    </w:lvl>
    <w:lvl w:ilvl="2" w:tplc="180A001B" w:tentative="1">
      <w:start w:val="1"/>
      <w:numFmt w:val="lowerRoman"/>
      <w:lvlText w:val="%3."/>
      <w:lvlJc w:val="right"/>
      <w:pPr>
        <w:ind w:left="2520" w:hanging="180"/>
      </w:pPr>
    </w:lvl>
    <w:lvl w:ilvl="3" w:tplc="180A000F" w:tentative="1">
      <w:start w:val="1"/>
      <w:numFmt w:val="decimal"/>
      <w:lvlText w:val="%4."/>
      <w:lvlJc w:val="left"/>
      <w:pPr>
        <w:ind w:left="3240" w:hanging="360"/>
      </w:pPr>
    </w:lvl>
    <w:lvl w:ilvl="4" w:tplc="180A0019" w:tentative="1">
      <w:start w:val="1"/>
      <w:numFmt w:val="lowerLetter"/>
      <w:lvlText w:val="%5."/>
      <w:lvlJc w:val="left"/>
      <w:pPr>
        <w:ind w:left="3960" w:hanging="360"/>
      </w:pPr>
    </w:lvl>
    <w:lvl w:ilvl="5" w:tplc="180A001B" w:tentative="1">
      <w:start w:val="1"/>
      <w:numFmt w:val="lowerRoman"/>
      <w:lvlText w:val="%6."/>
      <w:lvlJc w:val="right"/>
      <w:pPr>
        <w:ind w:left="4680" w:hanging="180"/>
      </w:pPr>
    </w:lvl>
    <w:lvl w:ilvl="6" w:tplc="180A000F" w:tentative="1">
      <w:start w:val="1"/>
      <w:numFmt w:val="decimal"/>
      <w:lvlText w:val="%7."/>
      <w:lvlJc w:val="left"/>
      <w:pPr>
        <w:ind w:left="5400" w:hanging="360"/>
      </w:pPr>
    </w:lvl>
    <w:lvl w:ilvl="7" w:tplc="180A0019" w:tentative="1">
      <w:start w:val="1"/>
      <w:numFmt w:val="lowerLetter"/>
      <w:lvlText w:val="%8."/>
      <w:lvlJc w:val="left"/>
      <w:pPr>
        <w:ind w:left="6120" w:hanging="360"/>
      </w:pPr>
    </w:lvl>
    <w:lvl w:ilvl="8" w:tplc="180A001B" w:tentative="1">
      <w:start w:val="1"/>
      <w:numFmt w:val="lowerRoman"/>
      <w:lvlText w:val="%9."/>
      <w:lvlJc w:val="right"/>
      <w:pPr>
        <w:ind w:left="6840" w:hanging="180"/>
      </w:pPr>
    </w:lvl>
  </w:abstractNum>
  <w:abstractNum w:abstractNumId="19" w15:restartNumberingAfterBreak="0">
    <w:nsid w:val="2FAD443F"/>
    <w:multiLevelType w:val="hybridMultilevel"/>
    <w:tmpl w:val="B3AAFF7A"/>
    <w:lvl w:ilvl="0" w:tplc="5740C338">
      <w:start w:val="1"/>
      <w:numFmt w:val="decimal"/>
      <w:lvlText w:val="%1-"/>
      <w:lvlJc w:val="left"/>
      <w:pPr>
        <w:ind w:left="360" w:hanging="360"/>
      </w:pPr>
      <w:rPr>
        <w:rFonts w:hint="default"/>
      </w:rPr>
    </w:lvl>
    <w:lvl w:ilvl="1" w:tplc="180A0019" w:tentative="1">
      <w:start w:val="1"/>
      <w:numFmt w:val="lowerLetter"/>
      <w:lvlText w:val="%2."/>
      <w:lvlJc w:val="left"/>
      <w:pPr>
        <w:ind w:left="1080" w:hanging="360"/>
      </w:pPr>
    </w:lvl>
    <w:lvl w:ilvl="2" w:tplc="180A001B" w:tentative="1">
      <w:start w:val="1"/>
      <w:numFmt w:val="lowerRoman"/>
      <w:lvlText w:val="%3."/>
      <w:lvlJc w:val="right"/>
      <w:pPr>
        <w:ind w:left="1800" w:hanging="180"/>
      </w:pPr>
    </w:lvl>
    <w:lvl w:ilvl="3" w:tplc="180A000F" w:tentative="1">
      <w:start w:val="1"/>
      <w:numFmt w:val="decimal"/>
      <w:lvlText w:val="%4."/>
      <w:lvlJc w:val="left"/>
      <w:pPr>
        <w:ind w:left="2520" w:hanging="360"/>
      </w:pPr>
    </w:lvl>
    <w:lvl w:ilvl="4" w:tplc="180A0019" w:tentative="1">
      <w:start w:val="1"/>
      <w:numFmt w:val="lowerLetter"/>
      <w:lvlText w:val="%5."/>
      <w:lvlJc w:val="left"/>
      <w:pPr>
        <w:ind w:left="3240" w:hanging="360"/>
      </w:pPr>
    </w:lvl>
    <w:lvl w:ilvl="5" w:tplc="180A001B" w:tentative="1">
      <w:start w:val="1"/>
      <w:numFmt w:val="lowerRoman"/>
      <w:lvlText w:val="%6."/>
      <w:lvlJc w:val="right"/>
      <w:pPr>
        <w:ind w:left="3960" w:hanging="180"/>
      </w:pPr>
    </w:lvl>
    <w:lvl w:ilvl="6" w:tplc="180A000F" w:tentative="1">
      <w:start w:val="1"/>
      <w:numFmt w:val="decimal"/>
      <w:lvlText w:val="%7."/>
      <w:lvlJc w:val="left"/>
      <w:pPr>
        <w:ind w:left="4680" w:hanging="360"/>
      </w:pPr>
    </w:lvl>
    <w:lvl w:ilvl="7" w:tplc="180A0019" w:tentative="1">
      <w:start w:val="1"/>
      <w:numFmt w:val="lowerLetter"/>
      <w:lvlText w:val="%8."/>
      <w:lvlJc w:val="left"/>
      <w:pPr>
        <w:ind w:left="5400" w:hanging="360"/>
      </w:pPr>
    </w:lvl>
    <w:lvl w:ilvl="8" w:tplc="180A001B" w:tentative="1">
      <w:start w:val="1"/>
      <w:numFmt w:val="lowerRoman"/>
      <w:lvlText w:val="%9."/>
      <w:lvlJc w:val="right"/>
      <w:pPr>
        <w:ind w:left="6120" w:hanging="180"/>
      </w:pPr>
    </w:lvl>
  </w:abstractNum>
  <w:abstractNum w:abstractNumId="20" w15:restartNumberingAfterBreak="0">
    <w:nsid w:val="371140F3"/>
    <w:multiLevelType w:val="hybridMultilevel"/>
    <w:tmpl w:val="DD7A35FA"/>
    <w:lvl w:ilvl="0" w:tplc="180A0005">
      <w:start w:val="1"/>
      <w:numFmt w:val="bullet"/>
      <w:lvlText w:val=""/>
      <w:lvlJc w:val="left"/>
      <w:pPr>
        <w:ind w:left="720" w:hanging="360"/>
      </w:pPr>
      <w:rPr>
        <w:rFonts w:ascii="Wingdings" w:hAnsi="Wingdings"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21" w15:restartNumberingAfterBreak="0">
    <w:nsid w:val="3783549B"/>
    <w:multiLevelType w:val="hybridMultilevel"/>
    <w:tmpl w:val="E67E3154"/>
    <w:lvl w:ilvl="0" w:tplc="180A000B">
      <w:start w:val="1"/>
      <w:numFmt w:val="bullet"/>
      <w:lvlText w:val=""/>
      <w:lvlJc w:val="left"/>
      <w:pPr>
        <w:ind w:left="720" w:hanging="360"/>
      </w:pPr>
      <w:rPr>
        <w:rFonts w:ascii="Wingdings" w:hAnsi="Wingdings"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22" w15:restartNumberingAfterBreak="0">
    <w:nsid w:val="37882394"/>
    <w:multiLevelType w:val="hybridMultilevel"/>
    <w:tmpl w:val="9F528358"/>
    <w:lvl w:ilvl="0" w:tplc="180A0017">
      <w:start w:val="1"/>
      <w:numFmt w:val="lowerLetter"/>
      <w:lvlText w:val="%1)"/>
      <w:lvlJc w:val="left"/>
      <w:pPr>
        <w:ind w:left="720" w:hanging="360"/>
      </w:pPr>
    </w:lvl>
    <w:lvl w:ilvl="1" w:tplc="180A0019" w:tentative="1">
      <w:start w:val="1"/>
      <w:numFmt w:val="lowerLetter"/>
      <w:lvlText w:val="%2."/>
      <w:lvlJc w:val="left"/>
      <w:pPr>
        <w:ind w:left="1440" w:hanging="360"/>
      </w:pPr>
    </w:lvl>
    <w:lvl w:ilvl="2" w:tplc="180A001B" w:tentative="1">
      <w:start w:val="1"/>
      <w:numFmt w:val="lowerRoman"/>
      <w:lvlText w:val="%3."/>
      <w:lvlJc w:val="right"/>
      <w:pPr>
        <w:ind w:left="2160" w:hanging="180"/>
      </w:pPr>
    </w:lvl>
    <w:lvl w:ilvl="3" w:tplc="180A000F" w:tentative="1">
      <w:start w:val="1"/>
      <w:numFmt w:val="decimal"/>
      <w:lvlText w:val="%4."/>
      <w:lvlJc w:val="left"/>
      <w:pPr>
        <w:ind w:left="2880" w:hanging="360"/>
      </w:pPr>
    </w:lvl>
    <w:lvl w:ilvl="4" w:tplc="180A0019" w:tentative="1">
      <w:start w:val="1"/>
      <w:numFmt w:val="lowerLetter"/>
      <w:lvlText w:val="%5."/>
      <w:lvlJc w:val="left"/>
      <w:pPr>
        <w:ind w:left="3600" w:hanging="360"/>
      </w:pPr>
    </w:lvl>
    <w:lvl w:ilvl="5" w:tplc="180A001B" w:tentative="1">
      <w:start w:val="1"/>
      <w:numFmt w:val="lowerRoman"/>
      <w:lvlText w:val="%6."/>
      <w:lvlJc w:val="right"/>
      <w:pPr>
        <w:ind w:left="4320" w:hanging="180"/>
      </w:pPr>
    </w:lvl>
    <w:lvl w:ilvl="6" w:tplc="180A000F" w:tentative="1">
      <w:start w:val="1"/>
      <w:numFmt w:val="decimal"/>
      <w:lvlText w:val="%7."/>
      <w:lvlJc w:val="left"/>
      <w:pPr>
        <w:ind w:left="5040" w:hanging="360"/>
      </w:pPr>
    </w:lvl>
    <w:lvl w:ilvl="7" w:tplc="180A0019" w:tentative="1">
      <w:start w:val="1"/>
      <w:numFmt w:val="lowerLetter"/>
      <w:lvlText w:val="%8."/>
      <w:lvlJc w:val="left"/>
      <w:pPr>
        <w:ind w:left="5760" w:hanging="360"/>
      </w:pPr>
    </w:lvl>
    <w:lvl w:ilvl="8" w:tplc="180A001B" w:tentative="1">
      <w:start w:val="1"/>
      <w:numFmt w:val="lowerRoman"/>
      <w:lvlText w:val="%9."/>
      <w:lvlJc w:val="right"/>
      <w:pPr>
        <w:ind w:left="6480" w:hanging="180"/>
      </w:pPr>
    </w:lvl>
  </w:abstractNum>
  <w:abstractNum w:abstractNumId="23" w15:restartNumberingAfterBreak="0">
    <w:nsid w:val="37BE3512"/>
    <w:multiLevelType w:val="hybridMultilevel"/>
    <w:tmpl w:val="702CE6C0"/>
    <w:lvl w:ilvl="0" w:tplc="180A000B">
      <w:start w:val="1"/>
      <w:numFmt w:val="bullet"/>
      <w:lvlText w:val=""/>
      <w:lvlJc w:val="left"/>
      <w:pPr>
        <w:ind w:left="1428" w:hanging="360"/>
      </w:pPr>
      <w:rPr>
        <w:rFonts w:ascii="Wingdings" w:hAnsi="Wingdings" w:hint="default"/>
      </w:rPr>
    </w:lvl>
    <w:lvl w:ilvl="1" w:tplc="180A0003" w:tentative="1">
      <w:start w:val="1"/>
      <w:numFmt w:val="bullet"/>
      <w:lvlText w:val="o"/>
      <w:lvlJc w:val="left"/>
      <w:pPr>
        <w:ind w:left="2148" w:hanging="360"/>
      </w:pPr>
      <w:rPr>
        <w:rFonts w:ascii="Courier New" w:hAnsi="Courier New" w:cs="Courier New" w:hint="default"/>
      </w:rPr>
    </w:lvl>
    <w:lvl w:ilvl="2" w:tplc="180A0005" w:tentative="1">
      <w:start w:val="1"/>
      <w:numFmt w:val="bullet"/>
      <w:lvlText w:val=""/>
      <w:lvlJc w:val="left"/>
      <w:pPr>
        <w:ind w:left="2868" w:hanging="360"/>
      </w:pPr>
      <w:rPr>
        <w:rFonts w:ascii="Wingdings" w:hAnsi="Wingdings" w:hint="default"/>
      </w:rPr>
    </w:lvl>
    <w:lvl w:ilvl="3" w:tplc="180A0001" w:tentative="1">
      <w:start w:val="1"/>
      <w:numFmt w:val="bullet"/>
      <w:lvlText w:val=""/>
      <w:lvlJc w:val="left"/>
      <w:pPr>
        <w:ind w:left="3588" w:hanging="360"/>
      </w:pPr>
      <w:rPr>
        <w:rFonts w:ascii="Symbol" w:hAnsi="Symbol" w:hint="default"/>
      </w:rPr>
    </w:lvl>
    <w:lvl w:ilvl="4" w:tplc="180A0003" w:tentative="1">
      <w:start w:val="1"/>
      <w:numFmt w:val="bullet"/>
      <w:lvlText w:val="o"/>
      <w:lvlJc w:val="left"/>
      <w:pPr>
        <w:ind w:left="4308" w:hanging="360"/>
      </w:pPr>
      <w:rPr>
        <w:rFonts w:ascii="Courier New" w:hAnsi="Courier New" w:cs="Courier New" w:hint="default"/>
      </w:rPr>
    </w:lvl>
    <w:lvl w:ilvl="5" w:tplc="180A0005" w:tentative="1">
      <w:start w:val="1"/>
      <w:numFmt w:val="bullet"/>
      <w:lvlText w:val=""/>
      <w:lvlJc w:val="left"/>
      <w:pPr>
        <w:ind w:left="5028" w:hanging="360"/>
      </w:pPr>
      <w:rPr>
        <w:rFonts w:ascii="Wingdings" w:hAnsi="Wingdings" w:hint="default"/>
      </w:rPr>
    </w:lvl>
    <w:lvl w:ilvl="6" w:tplc="180A0001" w:tentative="1">
      <w:start w:val="1"/>
      <w:numFmt w:val="bullet"/>
      <w:lvlText w:val=""/>
      <w:lvlJc w:val="left"/>
      <w:pPr>
        <w:ind w:left="5748" w:hanging="360"/>
      </w:pPr>
      <w:rPr>
        <w:rFonts w:ascii="Symbol" w:hAnsi="Symbol" w:hint="default"/>
      </w:rPr>
    </w:lvl>
    <w:lvl w:ilvl="7" w:tplc="180A0003" w:tentative="1">
      <w:start w:val="1"/>
      <w:numFmt w:val="bullet"/>
      <w:lvlText w:val="o"/>
      <w:lvlJc w:val="left"/>
      <w:pPr>
        <w:ind w:left="6468" w:hanging="360"/>
      </w:pPr>
      <w:rPr>
        <w:rFonts w:ascii="Courier New" w:hAnsi="Courier New" w:cs="Courier New" w:hint="default"/>
      </w:rPr>
    </w:lvl>
    <w:lvl w:ilvl="8" w:tplc="180A0005" w:tentative="1">
      <w:start w:val="1"/>
      <w:numFmt w:val="bullet"/>
      <w:lvlText w:val=""/>
      <w:lvlJc w:val="left"/>
      <w:pPr>
        <w:ind w:left="7188" w:hanging="360"/>
      </w:pPr>
      <w:rPr>
        <w:rFonts w:ascii="Wingdings" w:hAnsi="Wingdings" w:hint="default"/>
      </w:rPr>
    </w:lvl>
  </w:abstractNum>
  <w:abstractNum w:abstractNumId="24" w15:restartNumberingAfterBreak="0">
    <w:nsid w:val="37BF63DA"/>
    <w:multiLevelType w:val="hybridMultilevel"/>
    <w:tmpl w:val="34FACC7C"/>
    <w:lvl w:ilvl="0" w:tplc="180A0005">
      <w:start w:val="1"/>
      <w:numFmt w:val="bullet"/>
      <w:lvlText w:val=""/>
      <w:lvlJc w:val="left"/>
      <w:pPr>
        <w:ind w:left="745" w:hanging="360"/>
      </w:pPr>
      <w:rPr>
        <w:rFonts w:ascii="Wingdings" w:hAnsi="Wingdings" w:hint="default"/>
      </w:rPr>
    </w:lvl>
    <w:lvl w:ilvl="1" w:tplc="180A0003" w:tentative="1">
      <w:start w:val="1"/>
      <w:numFmt w:val="bullet"/>
      <w:lvlText w:val="o"/>
      <w:lvlJc w:val="left"/>
      <w:pPr>
        <w:ind w:left="1465" w:hanging="360"/>
      </w:pPr>
      <w:rPr>
        <w:rFonts w:ascii="Courier New" w:hAnsi="Courier New" w:cs="Courier New" w:hint="default"/>
      </w:rPr>
    </w:lvl>
    <w:lvl w:ilvl="2" w:tplc="180A0005" w:tentative="1">
      <w:start w:val="1"/>
      <w:numFmt w:val="bullet"/>
      <w:lvlText w:val=""/>
      <w:lvlJc w:val="left"/>
      <w:pPr>
        <w:ind w:left="2185" w:hanging="360"/>
      </w:pPr>
      <w:rPr>
        <w:rFonts w:ascii="Wingdings" w:hAnsi="Wingdings" w:hint="default"/>
      </w:rPr>
    </w:lvl>
    <w:lvl w:ilvl="3" w:tplc="180A0001" w:tentative="1">
      <w:start w:val="1"/>
      <w:numFmt w:val="bullet"/>
      <w:lvlText w:val=""/>
      <w:lvlJc w:val="left"/>
      <w:pPr>
        <w:ind w:left="2905" w:hanging="360"/>
      </w:pPr>
      <w:rPr>
        <w:rFonts w:ascii="Symbol" w:hAnsi="Symbol" w:hint="default"/>
      </w:rPr>
    </w:lvl>
    <w:lvl w:ilvl="4" w:tplc="180A0003" w:tentative="1">
      <w:start w:val="1"/>
      <w:numFmt w:val="bullet"/>
      <w:lvlText w:val="o"/>
      <w:lvlJc w:val="left"/>
      <w:pPr>
        <w:ind w:left="3625" w:hanging="360"/>
      </w:pPr>
      <w:rPr>
        <w:rFonts w:ascii="Courier New" w:hAnsi="Courier New" w:cs="Courier New" w:hint="default"/>
      </w:rPr>
    </w:lvl>
    <w:lvl w:ilvl="5" w:tplc="180A0005" w:tentative="1">
      <w:start w:val="1"/>
      <w:numFmt w:val="bullet"/>
      <w:lvlText w:val=""/>
      <w:lvlJc w:val="left"/>
      <w:pPr>
        <w:ind w:left="4345" w:hanging="360"/>
      </w:pPr>
      <w:rPr>
        <w:rFonts w:ascii="Wingdings" w:hAnsi="Wingdings" w:hint="default"/>
      </w:rPr>
    </w:lvl>
    <w:lvl w:ilvl="6" w:tplc="180A0001" w:tentative="1">
      <w:start w:val="1"/>
      <w:numFmt w:val="bullet"/>
      <w:lvlText w:val=""/>
      <w:lvlJc w:val="left"/>
      <w:pPr>
        <w:ind w:left="5065" w:hanging="360"/>
      </w:pPr>
      <w:rPr>
        <w:rFonts w:ascii="Symbol" w:hAnsi="Symbol" w:hint="default"/>
      </w:rPr>
    </w:lvl>
    <w:lvl w:ilvl="7" w:tplc="180A0003" w:tentative="1">
      <w:start w:val="1"/>
      <w:numFmt w:val="bullet"/>
      <w:lvlText w:val="o"/>
      <w:lvlJc w:val="left"/>
      <w:pPr>
        <w:ind w:left="5785" w:hanging="360"/>
      </w:pPr>
      <w:rPr>
        <w:rFonts w:ascii="Courier New" w:hAnsi="Courier New" w:cs="Courier New" w:hint="default"/>
      </w:rPr>
    </w:lvl>
    <w:lvl w:ilvl="8" w:tplc="180A0005" w:tentative="1">
      <w:start w:val="1"/>
      <w:numFmt w:val="bullet"/>
      <w:lvlText w:val=""/>
      <w:lvlJc w:val="left"/>
      <w:pPr>
        <w:ind w:left="6505" w:hanging="360"/>
      </w:pPr>
      <w:rPr>
        <w:rFonts w:ascii="Wingdings" w:hAnsi="Wingdings" w:hint="default"/>
      </w:rPr>
    </w:lvl>
  </w:abstractNum>
  <w:abstractNum w:abstractNumId="25" w15:restartNumberingAfterBreak="0">
    <w:nsid w:val="39CE5611"/>
    <w:multiLevelType w:val="hybridMultilevel"/>
    <w:tmpl w:val="12D25F28"/>
    <w:lvl w:ilvl="0" w:tplc="F2229D1E">
      <w:start w:val="1"/>
      <w:numFmt w:val="decimal"/>
      <w:lvlText w:val="%1."/>
      <w:lvlJc w:val="left"/>
      <w:pPr>
        <w:ind w:left="1068" w:hanging="360"/>
      </w:pPr>
      <w:rPr>
        <w:rFonts w:hint="default"/>
      </w:rPr>
    </w:lvl>
    <w:lvl w:ilvl="1" w:tplc="180A0019" w:tentative="1">
      <w:start w:val="1"/>
      <w:numFmt w:val="lowerLetter"/>
      <w:lvlText w:val="%2."/>
      <w:lvlJc w:val="left"/>
      <w:pPr>
        <w:ind w:left="1788" w:hanging="360"/>
      </w:pPr>
    </w:lvl>
    <w:lvl w:ilvl="2" w:tplc="180A001B" w:tentative="1">
      <w:start w:val="1"/>
      <w:numFmt w:val="lowerRoman"/>
      <w:lvlText w:val="%3."/>
      <w:lvlJc w:val="right"/>
      <w:pPr>
        <w:ind w:left="2508" w:hanging="180"/>
      </w:pPr>
    </w:lvl>
    <w:lvl w:ilvl="3" w:tplc="180A000F" w:tentative="1">
      <w:start w:val="1"/>
      <w:numFmt w:val="decimal"/>
      <w:lvlText w:val="%4."/>
      <w:lvlJc w:val="left"/>
      <w:pPr>
        <w:ind w:left="3228" w:hanging="360"/>
      </w:pPr>
    </w:lvl>
    <w:lvl w:ilvl="4" w:tplc="180A0019" w:tentative="1">
      <w:start w:val="1"/>
      <w:numFmt w:val="lowerLetter"/>
      <w:lvlText w:val="%5."/>
      <w:lvlJc w:val="left"/>
      <w:pPr>
        <w:ind w:left="3948" w:hanging="360"/>
      </w:pPr>
    </w:lvl>
    <w:lvl w:ilvl="5" w:tplc="180A001B" w:tentative="1">
      <w:start w:val="1"/>
      <w:numFmt w:val="lowerRoman"/>
      <w:lvlText w:val="%6."/>
      <w:lvlJc w:val="right"/>
      <w:pPr>
        <w:ind w:left="4668" w:hanging="180"/>
      </w:pPr>
    </w:lvl>
    <w:lvl w:ilvl="6" w:tplc="180A000F" w:tentative="1">
      <w:start w:val="1"/>
      <w:numFmt w:val="decimal"/>
      <w:lvlText w:val="%7."/>
      <w:lvlJc w:val="left"/>
      <w:pPr>
        <w:ind w:left="5388" w:hanging="360"/>
      </w:pPr>
    </w:lvl>
    <w:lvl w:ilvl="7" w:tplc="180A0019" w:tentative="1">
      <w:start w:val="1"/>
      <w:numFmt w:val="lowerLetter"/>
      <w:lvlText w:val="%8."/>
      <w:lvlJc w:val="left"/>
      <w:pPr>
        <w:ind w:left="6108" w:hanging="360"/>
      </w:pPr>
    </w:lvl>
    <w:lvl w:ilvl="8" w:tplc="180A001B" w:tentative="1">
      <w:start w:val="1"/>
      <w:numFmt w:val="lowerRoman"/>
      <w:lvlText w:val="%9."/>
      <w:lvlJc w:val="right"/>
      <w:pPr>
        <w:ind w:left="6828" w:hanging="180"/>
      </w:pPr>
    </w:lvl>
  </w:abstractNum>
  <w:abstractNum w:abstractNumId="26" w15:restartNumberingAfterBreak="0">
    <w:nsid w:val="3A382692"/>
    <w:multiLevelType w:val="hybridMultilevel"/>
    <w:tmpl w:val="FDBE2080"/>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7" w15:restartNumberingAfterBreak="0">
    <w:nsid w:val="3C9B3DB4"/>
    <w:multiLevelType w:val="multilevel"/>
    <w:tmpl w:val="295871FC"/>
    <w:lvl w:ilvl="0">
      <w:start w:val="1"/>
      <w:numFmt w:val="decimal"/>
      <w:lvlText w:val="%1."/>
      <w:lvlJc w:val="left"/>
      <w:pPr>
        <w:ind w:left="945" w:hanging="360"/>
      </w:pPr>
      <w:rPr>
        <w:rFonts w:hint="default"/>
      </w:rPr>
    </w:lvl>
    <w:lvl w:ilvl="1">
      <w:start w:val="1"/>
      <w:numFmt w:val="decimal"/>
      <w:isLgl/>
      <w:lvlText w:val="%1.%2."/>
      <w:lvlJc w:val="left"/>
      <w:pPr>
        <w:ind w:left="1305" w:hanging="720"/>
      </w:pPr>
      <w:rPr>
        <w:rFonts w:hint="default"/>
      </w:rPr>
    </w:lvl>
    <w:lvl w:ilvl="2">
      <w:start w:val="1"/>
      <w:numFmt w:val="decimal"/>
      <w:isLgl/>
      <w:lvlText w:val="%1.%2.%3."/>
      <w:lvlJc w:val="left"/>
      <w:pPr>
        <w:ind w:left="1305" w:hanging="720"/>
      </w:pPr>
      <w:rPr>
        <w:rFonts w:hint="default"/>
      </w:rPr>
    </w:lvl>
    <w:lvl w:ilvl="3">
      <w:start w:val="1"/>
      <w:numFmt w:val="decimal"/>
      <w:isLgl/>
      <w:lvlText w:val="%1.%2.%3.%4."/>
      <w:lvlJc w:val="left"/>
      <w:pPr>
        <w:ind w:left="1665" w:hanging="1080"/>
      </w:pPr>
      <w:rPr>
        <w:rFonts w:hint="default"/>
      </w:rPr>
    </w:lvl>
    <w:lvl w:ilvl="4">
      <w:start w:val="1"/>
      <w:numFmt w:val="decimal"/>
      <w:isLgl/>
      <w:lvlText w:val="%1.%2.%3.%4.%5."/>
      <w:lvlJc w:val="left"/>
      <w:pPr>
        <w:ind w:left="1665" w:hanging="1080"/>
      </w:pPr>
      <w:rPr>
        <w:rFonts w:hint="default"/>
      </w:rPr>
    </w:lvl>
    <w:lvl w:ilvl="5">
      <w:start w:val="1"/>
      <w:numFmt w:val="decimal"/>
      <w:isLgl/>
      <w:lvlText w:val="%1.%2.%3.%4.%5.%6."/>
      <w:lvlJc w:val="left"/>
      <w:pPr>
        <w:ind w:left="2025" w:hanging="1440"/>
      </w:pPr>
      <w:rPr>
        <w:rFonts w:hint="default"/>
      </w:rPr>
    </w:lvl>
    <w:lvl w:ilvl="6">
      <w:start w:val="1"/>
      <w:numFmt w:val="decimal"/>
      <w:isLgl/>
      <w:lvlText w:val="%1.%2.%3.%4.%5.%6.%7."/>
      <w:lvlJc w:val="left"/>
      <w:pPr>
        <w:ind w:left="2025" w:hanging="1440"/>
      </w:pPr>
      <w:rPr>
        <w:rFonts w:hint="default"/>
      </w:rPr>
    </w:lvl>
    <w:lvl w:ilvl="7">
      <w:start w:val="1"/>
      <w:numFmt w:val="decimal"/>
      <w:isLgl/>
      <w:lvlText w:val="%1.%2.%3.%4.%5.%6.%7.%8."/>
      <w:lvlJc w:val="left"/>
      <w:pPr>
        <w:ind w:left="2385" w:hanging="1800"/>
      </w:pPr>
      <w:rPr>
        <w:rFonts w:hint="default"/>
      </w:rPr>
    </w:lvl>
    <w:lvl w:ilvl="8">
      <w:start w:val="1"/>
      <w:numFmt w:val="decimal"/>
      <w:isLgl/>
      <w:lvlText w:val="%1.%2.%3.%4.%5.%6.%7.%8.%9."/>
      <w:lvlJc w:val="left"/>
      <w:pPr>
        <w:ind w:left="2385" w:hanging="1800"/>
      </w:pPr>
      <w:rPr>
        <w:rFonts w:hint="default"/>
      </w:rPr>
    </w:lvl>
  </w:abstractNum>
  <w:abstractNum w:abstractNumId="28" w15:restartNumberingAfterBreak="0">
    <w:nsid w:val="40053AB2"/>
    <w:multiLevelType w:val="hybridMultilevel"/>
    <w:tmpl w:val="1688A6AA"/>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9" w15:restartNumberingAfterBreak="0">
    <w:nsid w:val="40C15BFA"/>
    <w:multiLevelType w:val="multilevel"/>
    <w:tmpl w:val="F06AC83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0" w15:restartNumberingAfterBreak="0">
    <w:nsid w:val="430437A6"/>
    <w:multiLevelType w:val="multilevel"/>
    <w:tmpl w:val="294CBA4E"/>
    <w:lvl w:ilvl="0">
      <w:start w:val="3"/>
      <w:numFmt w:val="decimal"/>
      <w:lvlText w:val="%1."/>
      <w:lvlJc w:val="left"/>
      <w:pPr>
        <w:ind w:left="390" w:hanging="390"/>
      </w:pPr>
      <w:rPr>
        <w:rFonts w:hint="default"/>
      </w:rPr>
    </w:lvl>
    <w:lvl w:ilvl="1">
      <w:start w:val="2"/>
      <w:numFmt w:val="decimal"/>
      <w:lvlText w:val="%1.%2."/>
      <w:lvlJc w:val="left"/>
      <w:pPr>
        <w:ind w:left="720" w:hanging="720"/>
      </w:pPr>
      <w:rPr>
        <w:rFonts w:hint="default"/>
      </w:rPr>
    </w:lvl>
    <w:lvl w:ilvl="2">
      <w:start w:val="1"/>
      <w:numFmt w:val="upperLetter"/>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1" w15:restartNumberingAfterBreak="0">
    <w:nsid w:val="45440DC4"/>
    <w:multiLevelType w:val="hybridMultilevel"/>
    <w:tmpl w:val="DE564828"/>
    <w:lvl w:ilvl="0" w:tplc="180A0009">
      <w:start w:val="1"/>
      <w:numFmt w:val="bullet"/>
      <w:lvlText w:val=""/>
      <w:lvlJc w:val="left"/>
      <w:pPr>
        <w:ind w:left="720" w:hanging="360"/>
      </w:pPr>
      <w:rPr>
        <w:rFonts w:ascii="Wingdings" w:hAnsi="Wingdings"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32" w15:restartNumberingAfterBreak="0">
    <w:nsid w:val="46BE35BD"/>
    <w:multiLevelType w:val="hybridMultilevel"/>
    <w:tmpl w:val="74648E1E"/>
    <w:lvl w:ilvl="0" w:tplc="01428F36">
      <w:start w:val="1"/>
      <w:numFmt w:val="decimal"/>
      <w:lvlText w:val="%1."/>
      <w:lvlJc w:val="left"/>
      <w:pPr>
        <w:ind w:left="720" w:hanging="360"/>
      </w:pPr>
      <w:rPr>
        <w:rFonts w:cs="Calibri" w:hint="default"/>
        <w:sz w:val="22"/>
      </w:rPr>
    </w:lvl>
    <w:lvl w:ilvl="1" w:tplc="180A0019" w:tentative="1">
      <w:start w:val="1"/>
      <w:numFmt w:val="lowerLetter"/>
      <w:lvlText w:val="%2."/>
      <w:lvlJc w:val="left"/>
      <w:pPr>
        <w:ind w:left="1440" w:hanging="360"/>
      </w:pPr>
    </w:lvl>
    <w:lvl w:ilvl="2" w:tplc="180A001B" w:tentative="1">
      <w:start w:val="1"/>
      <w:numFmt w:val="lowerRoman"/>
      <w:lvlText w:val="%3."/>
      <w:lvlJc w:val="right"/>
      <w:pPr>
        <w:ind w:left="2160" w:hanging="180"/>
      </w:pPr>
    </w:lvl>
    <w:lvl w:ilvl="3" w:tplc="180A000F" w:tentative="1">
      <w:start w:val="1"/>
      <w:numFmt w:val="decimal"/>
      <w:lvlText w:val="%4."/>
      <w:lvlJc w:val="left"/>
      <w:pPr>
        <w:ind w:left="2880" w:hanging="360"/>
      </w:pPr>
    </w:lvl>
    <w:lvl w:ilvl="4" w:tplc="180A0019" w:tentative="1">
      <w:start w:val="1"/>
      <w:numFmt w:val="lowerLetter"/>
      <w:lvlText w:val="%5."/>
      <w:lvlJc w:val="left"/>
      <w:pPr>
        <w:ind w:left="3600" w:hanging="360"/>
      </w:pPr>
    </w:lvl>
    <w:lvl w:ilvl="5" w:tplc="180A001B" w:tentative="1">
      <w:start w:val="1"/>
      <w:numFmt w:val="lowerRoman"/>
      <w:lvlText w:val="%6."/>
      <w:lvlJc w:val="right"/>
      <w:pPr>
        <w:ind w:left="4320" w:hanging="180"/>
      </w:pPr>
    </w:lvl>
    <w:lvl w:ilvl="6" w:tplc="180A000F" w:tentative="1">
      <w:start w:val="1"/>
      <w:numFmt w:val="decimal"/>
      <w:lvlText w:val="%7."/>
      <w:lvlJc w:val="left"/>
      <w:pPr>
        <w:ind w:left="5040" w:hanging="360"/>
      </w:pPr>
    </w:lvl>
    <w:lvl w:ilvl="7" w:tplc="180A0019" w:tentative="1">
      <w:start w:val="1"/>
      <w:numFmt w:val="lowerLetter"/>
      <w:lvlText w:val="%8."/>
      <w:lvlJc w:val="left"/>
      <w:pPr>
        <w:ind w:left="5760" w:hanging="360"/>
      </w:pPr>
    </w:lvl>
    <w:lvl w:ilvl="8" w:tplc="180A001B" w:tentative="1">
      <w:start w:val="1"/>
      <w:numFmt w:val="lowerRoman"/>
      <w:lvlText w:val="%9."/>
      <w:lvlJc w:val="right"/>
      <w:pPr>
        <w:ind w:left="6480" w:hanging="180"/>
      </w:pPr>
    </w:lvl>
  </w:abstractNum>
  <w:abstractNum w:abstractNumId="33" w15:restartNumberingAfterBreak="0">
    <w:nsid w:val="47BC2AEB"/>
    <w:multiLevelType w:val="hybridMultilevel"/>
    <w:tmpl w:val="D23E44BC"/>
    <w:lvl w:ilvl="0" w:tplc="080A000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4" w15:restartNumberingAfterBreak="0">
    <w:nsid w:val="4996411B"/>
    <w:multiLevelType w:val="hybridMultilevel"/>
    <w:tmpl w:val="BB74CE1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4B071A8A"/>
    <w:multiLevelType w:val="multilevel"/>
    <w:tmpl w:val="9AA899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4B437B7B"/>
    <w:multiLevelType w:val="hybridMultilevel"/>
    <w:tmpl w:val="318ACC6A"/>
    <w:lvl w:ilvl="0" w:tplc="180A000D">
      <w:start w:val="1"/>
      <w:numFmt w:val="bullet"/>
      <w:lvlText w:val=""/>
      <w:lvlJc w:val="left"/>
      <w:pPr>
        <w:ind w:left="720" w:hanging="360"/>
      </w:pPr>
      <w:rPr>
        <w:rFonts w:ascii="Wingdings" w:hAnsi="Wingdings"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37" w15:restartNumberingAfterBreak="0">
    <w:nsid w:val="4DCB2CC9"/>
    <w:multiLevelType w:val="multilevel"/>
    <w:tmpl w:val="EA20871A"/>
    <w:lvl w:ilvl="0">
      <w:start w:val="1"/>
      <w:numFmt w:val="decimal"/>
      <w:lvlText w:val="%1."/>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rPr>
    </w:lvl>
    <w:lvl w:ilvl="3">
      <w:start w:val="1"/>
      <w:numFmt w:val="upperLetter"/>
      <w:lvlText w:val="%4."/>
      <w:lvlJc w:val="left"/>
      <w:pPr>
        <w:ind w:left="2880" w:hanging="360"/>
      </w:pPr>
      <w:rPr>
        <w:rFonts w:hint="default"/>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23510EB"/>
    <w:multiLevelType w:val="multilevel"/>
    <w:tmpl w:val="EA20871A"/>
    <w:lvl w:ilvl="0">
      <w:start w:val="1"/>
      <w:numFmt w:val="decimal"/>
      <w:lvlText w:val="%1."/>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rPr>
    </w:lvl>
    <w:lvl w:ilvl="3">
      <w:start w:val="1"/>
      <w:numFmt w:val="upperLetter"/>
      <w:lvlText w:val="%4."/>
      <w:lvlJc w:val="left"/>
      <w:pPr>
        <w:ind w:left="2880" w:hanging="360"/>
      </w:pPr>
      <w:rPr>
        <w:rFonts w:hint="default"/>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529B571D"/>
    <w:multiLevelType w:val="hybridMultilevel"/>
    <w:tmpl w:val="B442C206"/>
    <w:lvl w:ilvl="0" w:tplc="180A0005">
      <w:start w:val="1"/>
      <w:numFmt w:val="bullet"/>
      <w:lvlText w:val=""/>
      <w:lvlJc w:val="left"/>
      <w:pPr>
        <w:ind w:left="720" w:hanging="360"/>
      </w:pPr>
      <w:rPr>
        <w:rFonts w:ascii="Wingdings" w:hAnsi="Wingdings"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40" w15:restartNumberingAfterBreak="0">
    <w:nsid w:val="557A60B6"/>
    <w:multiLevelType w:val="hybridMultilevel"/>
    <w:tmpl w:val="EC6A481A"/>
    <w:lvl w:ilvl="0" w:tplc="8C74AAAC">
      <w:numFmt w:val="bullet"/>
      <w:lvlText w:val=""/>
      <w:lvlJc w:val="left"/>
      <w:pPr>
        <w:ind w:left="816" w:hanging="360"/>
      </w:pPr>
      <w:rPr>
        <w:rFonts w:ascii="Symbol" w:eastAsia="Symbol" w:hAnsi="Symbol" w:cs="Symbol" w:hint="default"/>
        <w:w w:val="102"/>
        <w:sz w:val="21"/>
        <w:szCs w:val="21"/>
        <w:lang w:val="es-ES" w:eastAsia="en-US" w:bidi="ar-SA"/>
      </w:rPr>
    </w:lvl>
    <w:lvl w:ilvl="1" w:tplc="29FE69B0">
      <w:numFmt w:val="bullet"/>
      <w:lvlText w:val="•"/>
      <w:lvlJc w:val="left"/>
      <w:pPr>
        <w:ind w:left="2007" w:hanging="360"/>
      </w:pPr>
      <w:rPr>
        <w:rFonts w:hint="default"/>
        <w:lang w:val="es-ES" w:eastAsia="en-US" w:bidi="ar-SA"/>
      </w:rPr>
    </w:lvl>
    <w:lvl w:ilvl="2" w:tplc="060684C4">
      <w:numFmt w:val="bullet"/>
      <w:lvlText w:val="•"/>
      <w:lvlJc w:val="left"/>
      <w:pPr>
        <w:ind w:left="3195" w:hanging="360"/>
      </w:pPr>
      <w:rPr>
        <w:rFonts w:hint="default"/>
        <w:lang w:val="es-ES" w:eastAsia="en-US" w:bidi="ar-SA"/>
      </w:rPr>
    </w:lvl>
    <w:lvl w:ilvl="3" w:tplc="BE8CBC60">
      <w:numFmt w:val="bullet"/>
      <w:lvlText w:val="•"/>
      <w:lvlJc w:val="left"/>
      <w:pPr>
        <w:ind w:left="4382" w:hanging="360"/>
      </w:pPr>
      <w:rPr>
        <w:rFonts w:hint="default"/>
        <w:lang w:val="es-ES" w:eastAsia="en-US" w:bidi="ar-SA"/>
      </w:rPr>
    </w:lvl>
    <w:lvl w:ilvl="4" w:tplc="48322D7E">
      <w:numFmt w:val="bullet"/>
      <w:lvlText w:val="•"/>
      <w:lvlJc w:val="left"/>
      <w:pPr>
        <w:ind w:left="5570" w:hanging="360"/>
      </w:pPr>
      <w:rPr>
        <w:rFonts w:hint="default"/>
        <w:lang w:val="es-ES" w:eastAsia="en-US" w:bidi="ar-SA"/>
      </w:rPr>
    </w:lvl>
    <w:lvl w:ilvl="5" w:tplc="ABF20166">
      <w:numFmt w:val="bullet"/>
      <w:lvlText w:val="•"/>
      <w:lvlJc w:val="left"/>
      <w:pPr>
        <w:ind w:left="6758" w:hanging="360"/>
      </w:pPr>
      <w:rPr>
        <w:rFonts w:hint="default"/>
        <w:lang w:val="es-ES" w:eastAsia="en-US" w:bidi="ar-SA"/>
      </w:rPr>
    </w:lvl>
    <w:lvl w:ilvl="6" w:tplc="205CF076">
      <w:numFmt w:val="bullet"/>
      <w:lvlText w:val="•"/>
      <w:lvlJc w:val="left"/>
      <w:pPr>
        <w:ind w:left="7945" w:hanging="360"/>
      </w:pPr>
      <w:rPr>
        <w:rFonts w:hint="default"/>
        <w:lang w:val="es-ES" w:eastAsia="en-US" w:bidi="ar-SA"/>
      </w:rPr>
    </w:lvl>
    <w:lvl w:ilvl="7" w:tplc="865A8AA8">
      <w:numFmt w:val="bullet"/>
      <w:lvlText w:val="•"/>
      <w:lvlJc w:val="left"/>
      <w:pPr>
        <w:ind w:left="9133" w:hanging="360"/>
      </w:pPr>
      <w:rPr>
        <w:rFonts w:hint="default"/>
        <w:lang w:val="es-ES" w:eastAsia="en-US" w:bidi="ar-SA"/>
      </w:rPr>
    </w:lvl>
    <w:lvl w:ilvl="8" w:tplc="D0FCD82A">
      <w:numFmt w:val="bullet"/>
      <w:lvlText w:val="•"/>
      <w:lvlJc w:val="left"/>
      <w:pPr>
        <w:ind w:left="10320" w:hanging="360"/>
      </w:pPr>
      <w:rPr>
        <w:rFonts w:hint="default"/>
        <w:lang w:val="es-ES" w:eastAsia="en-US" w:bidi="ar-SA"/>
      </w:rPr>
    </w:lvl>
  </w:abstractNum>
  <w:abstractNum w:abstractNumId="41" w15:restartNumberingAfterBreak="0">
    <w:nsid w:val="584403A1"/>
    <w:multiLevelType w:val="multilevel"/>
    <w:tmpl w:val="E744BD1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2" w15:restartNumberingAfterBreak="0">
    <w:nsid w:val="59E918EB"/>
    <w:multiLevelType w:val="hybridMultilevel"/>
    <w:tmpl w:val="085862E6"/>
    <w:lvl w:ilvl="0" w:tplc="180A0005">
      <w:start w:val="1"/>
      <w:numFmt w:val="bullet"/>
      <w:lvlText w:val=""/>
      <w:lvlJc w:val="left"/>
      <w:pPr>
        <w:ind w:left="889" w:hanging="360"/>
      </w:pPr>
      <w:rPr>
        <w:rFonts w:ascii="Wingdings" w:hAnsi="Wingdings" w:hint="default"/>
      </w:rPr>
    </w:lvl>
    <w:lvl w:ilvl="1" w:tplc="180A0003" w:tentative="1">
      <w:start w:val="1"/>
      <w:numFmt w:val="bullet"/>
      <w:lvlText w:val="o"/>
      <w:lvlJc w:val="left"/>
      <w:pPr>
        <w:ind w:left="1609" w:hanging="360"/>
      </w:pPr>
      <w:rPr>
        <w:rFonts w:ascii="Courier New" w:hAnsi="Courier New" w:cs="Courier New" w:hint="default"/>
      </w:rPr>
    </w:lvl>
    <w:lvl w:ilvl="2" w:tplc="180A0005" w:tentative="1">
      <w:start w:val="1"/>
      <w:numFmt w:val="bullet"/>
      <w:lvlText w:val=""/>
      <w:lvlJc w:val="left"/>
      <w:pPr>
        <w:ind w:left="2329" w:hanging="360"/>
      </w:pPr>
      <w:rPr>
        <w:rFonts w:ascii="Wingdings" w:hAnsi="Wingdings" w:hint="default"/>
      </w:rPr>
    </w:lvl>
    <w:lvl w:ilvl="3" w:tplc="180A0001" w:tentative="1">
      <w:start w:val="1"/>
      <w:numFmt w:val="bullet"/>
      <w:lvlText w:val=""/>
      <w:lvlJc w:val="left"/>
      <w:pPr>
        <w:ind w:left="3049" w:hanging="360"/>
      </w:pPr>
      <w:rPr>
        <w:rFonts w:ascii="Symbol" w:hAnsi="Symbol" w:hint="default"/>
      </w:rPr>
    </w:lvl>
    <w:lvl w:ilvl="4" w:tplc="180A0003" w:tentative="1">
      <w:start w:val="1"/>
      <w:numFmt w:val="bullet"/>
      <w:lvlText w:val="o"/>
      <w:lvlJc w:val="left"/>
      <w:pPr>
        <w:ind w:left="3769" w:hanging="360"/>
      </w:pPr>
      <w:rPr>
        <w:rFonts w:ascii="Courier New" w:hAnsi="Courier New" w:cs="Courier New" w:hint="default"/>
      </w:rPr>
    </w:lvl>
    <w:lvl w:ilvl="5" w:tplc="180A0005" w:tentative="1">
      <w:start w:val="1"/>
      <w:numFmt w:val="bullet"/>
      <w:lvlText w:val=""/>
      <w:lvlJc w:val="left"/>
      <w:pPr>
        <w:ind w:left="4489" w:hanging="360"/>
      </w:pPr>
      <w:rPr>
        <w:rFonts w:ascii="Wingdings" w:hAnsi="Wingdings" w:hint="default"/>
      </w:rPr>
    </w:lvl>
    <w:lvl w:ilvl="6" w:tplc="180A0001" w:tentative="1">
      <w:start w:val="1"/>
      <w:numFmt w:val="bullet"/>
      <w:lvlText w:val=""/>
      <w:lvlJc w:val="left"/>
      <w:pPr>
        <w:ind w:left="5209" w:hanging="360"/>
      </w:pPr>
      <w:rPr>
        <w:rFonts w:ascii="Symbol" w:hAnsi="Symbol" w:hint="default"/>
      </w:rPr>
    </w:lvl>
    <w:lvl w:ilvl="7" w:tplc="180A0003" w:tentative="1">
      <w:start w:val="1"/>
      <w:numFmt w:val="bullet"/>
      <w:lvlText w:val="o"/>
      <w:lvlJc w:val="left"/>
      <w:pPr>
        <w:ind w:left="5929" w:hanging="360"/>
      </w:pPr>
      <w:rPr>
        <w:rFonts w:ascii="Courier New" w:hAnsi="Courier New" w:cs="Courier New" w:hint="default"/>
      </w:rPr>
    </w:lvl>
    <w:lvl w:ilvl="8" w:tplc="180A0005" w:tentative="1">
      <w:start w:val="1"/>
      <w:numFmt w:val="bullet"/>
      <w:lvlText w:val=""/>
      <w:lvlJc w:val="left"/>
      <w:pPr>
        <w:ind w:left="6649" w:hanging="360"/>
      </w:pPr>
      <w:rPr>
        <w:rFonts w:ascii="Wingdings" w:hAnsi="Wingdings" w:hint="default"/>
      </w:rPr>
    </w:lvl>
  </w:abstractNum>
  <w:abstractNum w:abstractNumId="43" w15:restartNumberingAfterBreak="0">
    <w:nsid w:val="5B906475"/>
    <w:multiLevelType w:val="hybridMultilevel"/>
    <w:tmpl w:val="F95024B2"/>
    <w:lvl w:ilvl="0" w:tplc="080A000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4" w15:restartNumberingAfterBreak="0">
    <w:nsid w:val="62005F9C"/>
    <w:multiLevelType w:val="hybridMultilevel"/>
    <w:tmpl w:val="97E49570"/>
    <w:lvl w:ilvl="0" w:tplc="080A000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5" w15:restartNumberingAfterBreak="0">
    <w:nsid w:val="64D9280F"/>
    <w:multiLevelType w:val="hybridMultilevel"/>
    <w:tmpl w:val="57ACFC9C"/>
    <w:lvl w:ilvl="0" w:tplc="180A0003">
      <w:start w:val="1"/>
      <w:numFmt w:val="bullet"/>
      <w:lvlText w:val="o"/>
      <w:lvlJc w:val="left"/>
      <w:pPr>
        <w:ind w:left="720" w:hanging="360"/>
      </w:pPr>
      <w:rPr>
        <w:rFonts w:ascii="Courier New" w:hAnsi="Courier New" w:cs="Courier New"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46" w15:restartNumberingAfterBreak="0">
    <w:nsid w:val="655D6D9F"/>
    <w:multiLevelType w:val="hybridMultilevel"/>
    <w:tmpl w:val="FB245F50"/>
    <w:lvl w:ilvl="0" w:tplc="080A000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7" w15:restartNumberingAfterBreak="0">
    <w:nsid w:val="66D07ECC"/>
    <w:multiLevelType w:val="hybridMultilevel"/>
    <w:tmpl w:val="455899BA"/>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8" w15:restartNumberingAfterBreak="0">
    <w:nsid w:val="67642ABF"/>
    <w:multiLevelType w:val="hybridMultilevel"/>
    <w:tmpl w:val="A2D66C92"/>
    <w:lvl w:ilvl="0" w:tplc="180A000D">
      <w:start w:val="1"/>
      <w:numFmt w:val="bullet"/>
      <w:lvlText w:val=""/>
      <w:lvlJc w:val="left"/>
      <w:pPr>
        <w:ind w:left="720" w:hanging="360"/>
      </w:pPr>
      <w:rPr>
        <w:rFonts w:ascii="Wingdings" w:hAnsi="Wingdings"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49" w15:restartNumberingAfterBreak="0">
    <w:nsid w:val="67824354"/>
    <w:multiLevelType w:val="multilevel"/>
    <w:tmpl w:val="8474B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691D4708"/>
    <w:multiLevelType w:val="hybridMultilevel"/>
    <w:tmpl w:val="12D83ED8"/>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51" w15:restartNumberingAfterBreak="0">
    <w:nsid w:val="69390771"/>
    <w:multiLevelType w:val="hybridMultilevel"/>
    <w:tmpl w:val="BD1C835E"/>
    <w:lvl w:ilvl="0" w:tplc="08420742">
      <w:start w:val="1"/>
      <w:numFmt w:val="decimal"/>
      <w:lvlText w:val="%1."/>
      <w:lvlJc w:val="left"/>
      <w:pPr>
        <w:ind w:left="927" w:hanging="360"/>
      </w:pPr>
      <w:rPr>
        <w:rFonts w:hint="default"/>
      </w:rPr>
    </w:lvl>
    <w:lvl w:ilvl="1" w:tplc="180A0019" w:tentative="1">
      <w:start w:val="1"/>
      <w:numFmt w:val="lowerLetter"/>
      <w:lvlText w:val="%2."/>
      <w:lvlJc w:val="left"/>
      <w:pPr>
        <w:ind w:left="1647" w:hanging="360"/>
      </w:pPr>
    </w:lvl>
    <w:lvl w:ilvl="2" w:tplc="180A001B" w:tentative="1">
      <w:start w:val="1"/>
      <w:numFmt w:val="lowerRoman"/>
      <w:lvlText w:val="%3."/>
      <w:lvlJc w:val="right"/>
      <w:pPr>
        <w:ind w:left="2367" w:hanging="180"/>
      </w:pPr>
    </w:lvl>
    <w:lvl w:ilvl="3" w:tplc="180A000F" w:tentative="1">
      <w:start w:val="1"/>
      <w:numFmt w:val="decimal"/>
      <w:lvlText w:val="%4."/>
      <w:lvlJc w:val="left"/>
      <w:pPr>
        <w:ind w:left="3087" w:hanging="360"/>
      </w:pPr>
    </w:lvl>
    <w:lvl w:ilvl="4" w:tplc="180A0019" w:tentative="1">
      <w:start w:val="1"/>
      <w:numFmt w:val="lowerLetter"/>
      <w:lvlText w:val="%5."/>
      <w:lvlJc w:val="left"/>
      <w:pPr>
        <w:ind w:left="3807" w:hanging="360"/>
      </w:pPr>
    </w:lvl>
    <w:lvl w:ilvl="5" w:tplc="180A001B" w:tentative="1">
      <w:start w:val="1"/>
      <w:numFmt w:val="lowerRoman"/>
      <w:lvlText w:val="%6."/>
      <w:lvlJc w:val="right"/>
      <w:pPr>
        <w:ind w:left="4527" w:hanging="180"/>
      </w:pPr>
    </w:lvl>
    <w:lvl w:ilvl="6" w:tplc="180A000F" w:tentative="1">
      <w:start w:val="1"/>
      <w:numFmt w:val="decimal"/>
      <w:lvlText w:val="%7."/>
      <w:lvlJc w:val="left"/>
      <w:pPr>
        <w:ind w:left="5247" w:hanging="360"/>
      </w:pPr>
    </w:lvl>
    <w:lvl w:ilvl="7" w:tplc="180A0019" w:tentative="1">
      <w:start w:val="1"/>
      <w:numFmt w:val="lowerLetter"/>
      <w:lvlText w:val="%8."/>
      <w:lvlJc w:val="left"/>
      <w:pPr>
        <w:ind w:left="5967" w:hanging="360"/>
      </w:pPr>
    </w:lvl>
    <w:lvl w:ilvl="8" w:tplc="180A001B" w:tentative="1">
      <w:start w:val="1"/>
      <w:numFmt w:val="lowerRoman"/>
      <w:lvlText w:val="%9."/>
      <w:lvlJc w:val="right"/>
      <w:pPr>
        <w:ind w:left="6687" w:hanging="180"/>
      </w:pPr>
    </w:lvl>
  </w:abstractNum>
  <w:abstractNum w:abstractNumId="52" w15:restartNumberingAfterBreak="0">
    <w:nsid w:val="6A4C4589"/>
    <w:multiLevelType w:val="hybridMultilevel"/>
    <w:tmpl w:val="203E2F84"/>
    <w:lvl w:ilvl="0" w:tplc="180A0001">
      <w:start w:val="1"/>
      <w:numFmt w:val="bullet"/>
      <w:lvlText w:val=""/>
      <w:lvlJc w:val="left"/>
      <w:pPr>
        <w:ind w:left="360" w:hanging="360"/>
      </w:pPr>
      <w:rPr>
        <w:rFonts w:ascii="Symbol" w:hAnsi="Symbol" w:hint="default"/>
      </w:rPr>
    </w:lvl>
    <w:lvl w:ilvl="1" w:tplc="180A0003" w:tentative="1">
      <w:start w:val="1"/>
      <w:numFmt w:val="bullet"/>
      <w:lvlText w:val="o"/>
      <w:lvlJc w:val="left"/>
      <w:pPr>
        <w:ind w:left="1080" w:hanging="360"/>
      </w:pPr>
      <w:rPr>
        <w:rFonts w:ascii="Courier New" w:hAnsi="Courier New" w:cs="Courier New" w:hint="default"/>
      </w:rPr>
    </w:lvl>
    <w:lvl w:ilvl="2" w:tplc="180A0005" w:tentative="1">
      <w:start w:val="1"/>
      <w:numFmt w:val="bullet"/>
      <w:lvlText w:val=""/>
      <w:lvlJc w:val="left"/>
      <w:pPr>
        <w:ind w:left="1800" w:hanging="360"/>
      </w:pPr>
      <w:rPr>
        <w:rFonts w:ascii="Wingdings" w:hAnsi="Wingdings" w:hint="default"/>
      </w:rPr>
    </w:lvl>
    <w:lvl w:ilvl="3" w:tplc="180A0001" w:tentative="1">
      <w:start w:val="1"/>
      <w:numFmt w:val="bullet"/>
      <w:lvlText w:val=""/>
      <w:lvlJc w:val="left"/>
      <w:pPr>
        <w:ind w:left="2520" w:hanging="360"/>
      </w:pPr>
      <w:rPr>
        <w:rFonts w:ascii="Symbol" w:hAnsi="Symbol" w:hint="default"/>
      </w:rPr>
    </w:lvl>
    <w:lvl w:ilvl="4" w:tplc="180A0003" w:tentative="1">
      <w:start w:val="1"/>
      <w:numFmt w:val="bullet"/>
      <w:lvlText w:val="o"/>
      <w:lvlJc w:val="left"/>
      <w:pPr>
        <w:ind w:left="3240" w:hanging="360"/>
      </w:pPr>
      <w:rPr>
        <w:rFonts w:ascii="Courier New" w:hAnsi="Courier New" w:cs="Courier New" w:hint="default"/>
      </w:rPr>
    </w:lvl>
    <w:lvl w:ilvl="5" w:tplc="180A0005" w:tentative="1">
      <w:start w:val="1"/>
      <w:numFmt w:val="bullet"/>
      <w:lvlText w:val=""/>
      <w:lvlJc w:val="left"/>
      <w:pPr>
        <w:ind w:left="3960" w:hanging="360"/>
      </w:pPr>
      <w:rPr>
        <w:rFonts w:ascii="Wingdings" w:hAnsi="Wingdings" w:hint="default"/>
      </w:rPr>
    </w:lvl>
    <w:lvl w:ilvl="6" w:tplc="180A0001" w:tentative="1">
      <w:start w:val="1"/>
      <w:numFmt w:val="bullet"/>
      <w:lvlText w:val=""/>
      <w:lvlJc w:val="left"/>
      <w:pPr>
        <w:ind w:left="4680" w:hanging="360"/>
      </w:pPr>
      <w:rPr>
        <w:rFonts w:ascii="Symbol" w:hAnsi="Symbol" w:hint="default"/>
      </w:rPr>
    </w:lvl>
    <w:lvl w:ilvl="7" w:tplc="180A0003" w:tentative="1">
      <w:start w:val="1"/>
      <w:numFmt w:val="bullet"/>
      <w:lvlText w:val="o"/>
      <w:lvlJc w:val="left"/>
      <w:pPr>
        <w:ind w:left="5400" w:hanging="360"/>
      </w:pPr>
      <w:rPr>
        <w:rFonts w:ascii="Courier New" w:hAnsi="Courier New" w:cs="Courier New" w:hint="default"/>
      </w:rPr>
    </w:lvl>
    <w:lvl w:ilvl="8" w:tplc="180A0005" w:tentative="1">
      <w:start w:val="1"/>
      <w:numFmt w:val="bullet"/>
      <w:lvlText w:val=""/>
      <w:lvlJc w:val="left"/>
      <w:pPr>
        <w:ind w:left="6120" w:hanging="360"/>
      </w:pPr>
      <w:rPr>
        <w:rFonts w:ascii="Wingdings" w:hAnsi="Wingdings" w:hint="default"/>
      </w:rPr>
    </w:lvl>
  </w:abstractNum>
  <w:abstractNum w:abstractNumId="53" w15:restartNumberingAfterBreak="0">
    <w:nsid w:val="6BC24A59"/>
    <w:multiLevelType w:val="hybridMultilevel"/>
    <w:tmpl w:val="E3BC6A5E"/>
    <w:lvl w:ilvl="0" w:tplc="EF8ED0C2">
      <w:start w:val="1"/>
      <w:numFmt w:val="decimal"/>
      <w:lvlText w:val="%1."/>
      <w:lvlJc w:val="left"/>
      <w:pPr>
        <w:ind w:left="761" w:hanging="360"/>
      </w:pPr>
      <w:rPr>
        <w:rFonts w:ascii="Arial" w:eastAsia="Arial" w:hAnsi="Arial" w:cs="Arial" w:hint="default"/>
        <w:b w:val="0"/>
        <w:bCs w:val="0"/>
        <w:i w:val="0"/>
        <w:iCs w:val="0"/>
        <w:spacing w:val="0"/>
        <w:w w:val="100"/>
        <w:sz w:val="24"/>
        <w:szCs w:val="24"/>
        <w:lang w:val="es-ES" w:eastAsia="en-US" w:bidi="ar-SA"/>
      </w:rPr>
    </w:lvl>
    <w:lvl w:ilvl="1" w:tplc="3D5C86E2">
      <w:numFmt w:val="bullet"/>
      <w:lvlText w:val="•"/>
      <w:lvlJc w:val="left"/>
      <w:pPr>
        <w:ind w:left="1557" w:hanging="360"/>
      </w:pPr>
      <w:rPr>
        <w:rFonts w:hint="default"/>
        <w:lang w:val="es-ES" w:eastAsia="en-US" w:bidi="ar-SA"/>
      </w:rPr>
    </w:lvl>
    <w:lvl w:ilvl="2" w:tplc="1A78D7EC">
      <w:numFmt w:val="bullet"/>
      <w:lvlText w:val="•"/>
      <w:lvlJc w:val="left"/>
      <w:pPr>
        <w:ind w:left="2354" w:hanging="360"/>
      </w:pPr>
      <w:rPr>
        <w:rFonts w:hint="default"/>
        <w:lang w:val="es-ES" w:eastAsia="en-US" w:bidi="ar-SA"/>
      </w:rPr>
    </w:lvl>
    <w:lvl w:ilvl="3" w:tplc="F3546D3E">
      <w:numFmt w:val="bullet"/>
      <w:lvlText w:val="•"/>
      <w:lvlJc w:val="left"/>
      <w:pPr>
        <w:ind w:left="3151" w:hanging="360"/>
      </w:pPr>
      <w:rPr>
        <w:rFonts w:hint="default"/>
        <w:lang w:val="es-ES" w:eastAsia="en-US" w:bidi="ar-SA"/>
      </w:rPr>
    </w:lvl>
    <w:lvl w:ilvl="4" w:tplc="7D0CA5A2">
      <w:numFmt w:val="bullet"/>
      <w:lvlText w:val="•"/>
      <w:lvlJc w:val="left"/>
      <w:pPr>
        <w:ind w:left="3948" w:hanging="360"/>
      </w:pPr>
      <w:rPr>
        <w:rFonts w:hint="default"/>
        <w:lang w:val="es-ES" w:eastAsia="en-US" w:bidi="ar-SA"/>
      </w:rPr>
    </w:lvl>
    <w:lvl w:ilvl="5" w:tplc="AA6223C6">
      <w:numFmt w:val="bullet"/>
      <w:lvlText w:val="•"/>
      <w:lvlJc w:val="left"/>
      <w:pPr>
        <w:ind w:left="4745" w:hanging="360"/>
      </w:pPr>
      <w:rPr>
        <w:rFonts w:hint="default"/>
        <w:lang w:val="es-ES" w:eastAsia="en-US" w:bidi="ar-SA"/>
      </w:rPr>
    </w:lvl>
    <w:lvl w:ilvl="6" w:tplc="BF3CEB08">
      <w:numFmt w:val="bullet"/>
      <w:lvlText w:val="•"/>
      <w:lvlJc w:val="left"/>
      <w:pPr>
        <w:ind w:left="5542" w:hanging="360"/>
      </w:pPr>
      <w:rPr>
        <w:rFonts w:hint="default"/>
        <w:lang w:val="es-ES" w:eastAsia="en-US" w:bidi="ar-SA"/>
      </w:rPr>
    </w:lvl>
    <w:lvl w:ilvl="7" w:tplc="42FC51D8">
      <w:numFmt w:val="bullet"/>
      <w:lvlText w:val="•"/>
      <w:lvlJc w:val="left"/>
      <w:pPr>
        <w:ind w:left="6339" w:hanging="360"/>
      </w:pPr>
      <w:rPr>
        <w:rFonts w:hint="default"/>
        <w:lang w:val="es-ES" w:eastAsia="en-US" w:bidi="ar-SA"/>
      </w:rPr>
    </w:lvl>
    <w:lvl w:ilvl="8" w:tplc="1C903DC4">
      <w:numFmt w:val="bullet"/>
      <w:lvlText w:val="•"/>
      <w:lvlJc w:val="left"/>
      <w:pPr>
        <w:ind w:left="7136" w:hanging="360"/>
      </w:pPr>
      <w:rPr>
        <w:rFonts w:hint="default"/>
        <w:lang w:val="es-ES" w:eastAsia="en-US" w:bidi="ar-SA"/>
      </w:rPr>
    </w:lvl>
  </w:abstractNum>
  <w:abstractNum w:abstractNumId="54" w15:restartNumberingAfterBreak="0">
    <w:nsid w:val="6D0F2D1D"/>
    <w:multiLevelType w:val="hybridMultilevel"/>
    <w:tmpl w:val="1520BDF2"/>
    <w:lvl w:ilvl="0" w:tplc="180A000D">
      <w:start w:val="1"/>
      <w:numFmt w:val="bullet"/>
      <w:lvlText w:val=""/>
      <w:lvlJc w:val="left"/>
      <w:pPr>
        <w:ind w:left="720" w:hanging="360"/>
      </w:pPr>
      <w:rPr>
        <w:rFonts w:ascii="Wingdings" w:hAnsi="Wingdings"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55" w15:restartNumberingAfterBreak="0">
    <w:nsid w:val="6E5E52BE"/>
    <w:multiLevelType w:val="hybridMultilevel"/>
    <w:tmpl w:val="75FA6CB6"/>
    <w:lvl w:ilvl="0" w:tplc="99D40296">
      <w:numFmt w:val="bullet"/>
      <w:lvlText w:val="•"/>
      <w:lvlJc w:val="left"/>
      <w:pPr>
        <w:ind w:left="720" w:hanging="360"/>
      </w:pPr>
      <w:rPr>
        <w:rFonts w:hint="default"/>
        <w:lang w:val="es-ES" w:eastAsia="en-US" w:bidi="ar-SA"/>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56" w15:restartNumberingAfterBreak="0">
    <w:nsid w:val="6E6D2844"/>
    <w:multiLevelType w:val="hybridMultilevel"/>
    <w:tmpl w:val="5F2C86B4"/>
    <w:lvl w:ilvl="0" w:tplc="180A0005">
      <w:start w:val="1"/>
      <w:numFmt w:val="bullet"/>
      <w:lvlText w:val=""/>
      <w:lvlJc w:val="left"/>
      <w:pPr>
        <w:ind w:left="720" w:hanging="360"/>
      </w:pPr>
      <w:rPr>
        <w:rFonts w:ascii="Wingdings" w:hAnsi="Wingdings"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57" w15:restartNumberingAfterBreak="0">
    <w:nsid w:val="6EAD1F2F"/>
    <w:multiLevelType w:val="hybridMultilevel"/>
    <w:tmpl w:val="324CFD7C"/>
    <w:lvl w:ilvl="0" w:tplc="180A0005">
      <w:start w:val="1"/>
      <w:numFmt w:val="bullet"/>
      <w:lvlText w:val=""/>
      <w:lvlJc w:val="left"/>
      <w:pPr>
        <w:ind w:left="720" w:hanging="360"/>
      </w:pPr>
      <w:rPr>
        <w:rFonts w:ascii="Wingdings" w:hAnsi="Wingdings"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58" w15:restartNumberingAfterBreak="0">
    <w:nsid w:val="6F8F210A"/>
    <w:multiLevelType w:val="hybridMultilevel"/>
    <w:tmpl w:val="CD861E38"/>
    <w:lvl w:ilvl="0" w:tplc="180A0001">
      <w:start w:val="1"/>
      <w:numFmt w:val="bullet"/>
      <w:lvlText w:val=""/>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59" w15:restartNumberingAfterBreak="0">
    <w:nsid w:val="70D32FA8"/>
    <w:multiLevelType w:val="hybridMultilevel"/>
    <w:tmpl w:val="A0C8C26E"/>
    <w:lvl w:ilvl="0" w:tplc="180A0003">
      <w:start w:val="1"/>
      <w:numFmt w:val="bullet"/>
      <w:lvlText w:val="o"/>
      <w:lvlJc w:val="left"/>
      <w:pPr>
        <w:ind w:left="1440" w:hanging="360"/>
      </w:pPr>
      <w:rPr>
        <w:rFonts w:ascii="Courier New" w:hAnsi="Courier New" w:cs="Courier New" w:hint="default"/>
      </w:rPr>
    </w:lvl>
    <w:lvl w:ilvl="1" w:tplc="180A0003" w:tentative="1">
      <w:start w:val="1"/>
      <w:numFmt w:val="bullet"/>
      <w:lvlText w:val="o"/>
      <w:lvlJc w:val="left"/>
      <w:pPr>
        <w:ind w:left="2160" w:hanging="360"/>
      </w:pPr>
      <w:rPr>
        <w:rFonts w:ascii="Courier New" w:hAnsi="Courier New" w:cs="Courier New" w:hint="default"/>
      </w:rPr>
    </w:lvl>
    <w:lvl w:ilvl="2" w:tplc="180A0005" w:tentative="1">
      <w:start w:val="1"/>
      <w:numFmt w:val="bullet"/>
      <w:lvlText w:val=""/>
      <w:lvlJc w:val="left"/>
      <w:pPr>
        <w:ind w:left="2880" w:hanging="360"/>
      </w:pPr>
      <w:rPr>
        <w:rFonts w:ascii="Wingdings" w:hAnsi="Wingdings" w:hint="default"/>
      </w:rPr>
    </w:lvl>
    <w:lvl w:ilvl="3" w:tplc="180A0001" w:tentative="1">
      <w:start w:val="1"/>
      <w:numFmt w:val="bullet"/>
      <w:lvlText w:val=""/>
      <w:lvlJc w:val="left"/>
      <w:pPr>
        <w:ind w:left="3600" w:hanging="360"/>
      </w:pPr>
      <w:rPr>
        <w:rFonts w:ascii="Symbol" w:hAnsi="Symbol" w:hint="default"/>
      </w:rPr>
    </w:lvl>
    <w:lvl w:ilvl="4" w:tplc="180A0003" w:tentative="1">
      <w:start w:val="1"/>
      <w:numFmt w:val="bullet"/>
      <w:lvlText w:val="o"/>
      <w:lvlJc w:val="left"/>
      <w:pPr>
        <w:ind w:left="4320" w:hanging="360"/>
      </w:pPr>
      <w:rPr>
        <w:rFonts w:ascii="Courier New" w:hAnsi="Courier New" w:cs="Courier New" w:hint="default"/>
      </w:rPr>
    </w:lvl>
    <w:lvl w:ilvl="5" w:tplc="180A0005" w:tentative="1">
      <w:start w:val="1"/>
      <w:numFmt w:val="bullet"/>
      <w:lvlText w:val=""/>
      <w:lvlJc w:val="left"/>
      <w:pPr>
        <w:ind w:left="5040" w:hanging="360"/>
      </w:pPr>
      <w:rPr>
        <w:rFonts w:ascii="Wingdings" w:hAnsi="Wingdings" w:hint="default"/>
      </w:rPr>
    </w:lvl>
    <w:lvl w:ilvl="6" w:tplc="180A0001" w:tentative="1">
      <w:start w:val="1"/>
      <w:numFmt w:val="bullet"/>
      <w:lvlText w:val=""/>
      <w:lvlJc w:val="left"/>
      <w:pPr>
        <w:ind w:left="5760" w:hanging="360"/>
      </w:pPr>
      <w:rPr>
        <w:rFonts w:ascii="Symbol" w:hAnsi="Symbol" w:hint="default"/>
      </w:rPr>
    </w:lvl>
    <w:lvl w:ilvl="7" w:tplc="180A0003" w:tentative="1">
      <w:start w:val="1"/>
      <w:numFmt w:val="bullet"/>
      <w:lvlText w:val="o"/>
      <w:lvlJc w:val="left"/>
      <w:pPr>
        <w:ind w:left="6480" w:hanging="360"/>
      </w:pPr>
      <w:rPr>
        <w:rFonts w:ascii="Courier New" w:hAnsi="Courier New" w:cs="Courier New" w:hint="default"/>
      </w:rPr>
    </w:lvl>
    <w:lvl w:ilvl="8" w:tplc="180A0005" w:tentative="1">
      <w:start w:val="1"/>
      <w:numFmt w:val="bullet"/>
      <w:lvlText w:val=""/>
      <w:lvlJc w:val="left"/>
      <w:pPr>
        <w:ind w:left="7200" w:hanging="360"/>
      </w:pPr>
      <w:rPr>
        <w:rFonts w:ascii="Wingdings" w:hAnsi="Wingdings" w:hint="default"/>
      </w:rPr>
    </w:lvl>
  </w:abstractNum>
  <w:abstractNum w:abstractNumId="60" w15:restartNumberingAfterBreak="0">
    <w:nsid w:val="762C4C52"/>
    <w:multiLevelType w:val="hybridMultilevel"/>
    <w:tmpl w:val="617AE662"/>
    <w:lvl w:ilvl="0" w:tplc="180A0005">
      <w:start w:val="1"/>
      <w:numFmt w:val="bullet"/>
      <w:lvlText w:val=""/>
      <w:lvlJc w:val="left"/>
      <w:pPr>
        <w:ind w:left="720" w:hanging="360"/>
      </w:pPr>
      <w:rPr>
        <w:rFonts w:ascii="Wingdings" w:hAnsi="Wingdings"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61" w15:restartNumberingAfterBreak="0">
    <w:nsid w:val="784E215A"/>
    <w:multiLevelType w:val="hybridMultilevel"/>
    <w:tmpl w:val="FD9013C0"/>
    <w:lvl w:ilvl="0" w:tplc="180A0001">
      <w:start w:val="1"/>
      <w:numFmt w:val="bullet"/>
      <w:lvlText w:val=""/>
      <w:lvlJc w:val="left"/>
      <w:pPr>
        <w:ind w:left="360" w:hanging="360"/>
      </w:pPr>
      <w:rPr>
        <w:rFonts w:ascii="Symbol" w:hAnsi="Symbol" w:hint="default"/>
      </w:rPr>
    </w:lvl>
    <w:lvl w:ilvl="1" w:tplc="180A0003" w:tentative="1">
      <w:start w:val="1"/>
      <w:numFmt w:val="bullet"/>
      <w:lvlText w:val="o"/>
      <w:lvlJc w:val="left"/>
      <w:pPr>
        <w:ind w:left="1080" w:hanging="360"/>
      </w:pPr>
      <w:rPr>
        <w:rFonts w:ascii="Courier New" w:hAnsi="Courier New" w:cs="Courier New" w:hint="default"/>
      </w:rPr>
    </w:lvl>
    <w:lvl w:ilvl="2" w:tplc="180A0005" w:tentative="1">
      <w:start w:val="1"/>
      <w:numFmt w:val="bullet"/>
      <w:lvlText w:val=""/>
      <w:lvlJc w:val="left"/>
      <w:pPr>
        <w:ind w:left="1800" w:hanging="360"/>
      </w:pPr>
      <w:rPr>
        <w:rFonts w:ascii="Wingdings" w:hAnsi="Wingdings" w:hint="default"/>
      </w:rPr>
    </w:lvl>
    <w:lvl w:ilvl="3" w:tplc="180A0001" w:tentative="1">
      <w:start w:val="1"/>
      <w:numFmt w:val="bullet"/>
      <w:lvlText w:val=""/>
      <w:lvlJc w:val="left"/>
      <w:pPr>
        <w:ind w:left="2520" w:hanging="360"/>
      </w:pPr>
      <w:rPr>
        <w:rFonts w:ascii="Symbol" w:hAnsi="Symbol" w:hint="default"/>
      </w:rPr>
    </w:lvl>
    <w:lvl w:ilvl="4" w:tplc="180A0003" w:tentative="1">
      <w:start w:val="1"/>
      <w:numFmt w:val="bullet"/>
      <w:lvlText w:val="o"/>
      <w:lvlJc w:val="left"/>
      <w:pPr>
        <w:ind w:left="3240" w:hanging="360"/>
      </w:pPr>
      <w:rPr>
        <w:rFonts w:ascii="Courier New" w:hAnsi="Courier New" w:cs="Courier New" w:hint="default"/>
      </w:rPr>
    </w:lvl>
    <w:lvl w:ilvl="5" w:tplc="180A0005" w:tentative="1">
      <w:start w:val="1"/>
      <w:numFmt w:val="bullet"/>
      <w:lvlText w:val=""/>
      <w:lvlJc w:val="left"/>
      <w:pPr>
        <w:ind w:left="3960" w:hanging="360"/>
      </w:pPr>
      <w:rPr>
        <w:rFonts w:ascii="Wingdings" w:hAnsi="Wingdings" w:hint="default"/>
      </w:rPr>
    </w:lvl>
    <w:lvl w:ilvl="6" w:tplc="180A0001" w:tentative="1">
      <w:start w:val="1"/>
      <w:numFmt w:val="bullet"/>
      <w:lvlText w:val=""/>
      <w:lvlJc w:val="left"/>
      <w:pPr>
        <w:ind w:left="4680" w:hanging="360"/>
      </w:pPr>
      <w:rPr>
        <w:rFonts w:ascii="Symbol" w:hAnsi="Symbol" w:hint="default"/>
      </w:rPr>
    </w:lvl>
    <w:lvl w:ilvl="7" w:tplc="180A0003" w:tentative="1">
      <w:start w:val="1"/>
      <w:numFmt w:val="bullet"/>
      <w:lvlText w:val="o"/>
      <w:lvlJc w:val="left"/>
      <w:pPr>
        <w:ind w:left="5400" w:hanging="360"/>
      </w:pPr>
      <w:rPr>
        <w:rFonts w:ascii="Courier New" w:hAnsi="Courier New" w:cs="Courier New" w:hint="default"/>
      </w:rPr>
    </w:lvl>
    <w:lvl w:ilvl="8" w:tplc="180A0005" w:tentative="1">
      <w:start w:val="1"/>
      <w:numFmt w:val="bullet"/>
      <w:lvlText w:val=""/>
      <w:lvlJc w:val="left"/>
      <w:pPr>
        <w:ind w:left="6120" w:hanging="360"/>
      </w:pPr>
      <w:rPr>
        <w:rFonts w:ascii="Wingdings" w:hAnsi="Wingdings" w:hint="default"/>
      </w:rPr>
    </w:lvl>
  </w:abstractNum>
  <w:abstractNum w:abstractNumId="62" w15:restartNumberingAfterBreak="0">
    <w:nsid w:val="7B6D5AC5"/>
    <w:multiLevelType w:val="hybridMultilevel"/>
    <w:tmpl w:val="C4F0D2DC"/>
    <w:lvl w:ilvl="0" w:tplc="080A000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3" w15:restartNumberingAfterBreak="0">
    <w:nsid w:val="7B9543CA"/>
    <w:multiLevelType w:val="hybridMultilevel"/>
    <w:tmpl w:val="6C28D73A"/>
    <w:lvl w:ilvl="0" w:tplc="180A0009">
      <w:start w:val="1"/>
      <w:numFmt w:val="bullet"/>
      <w:lvlText w:val=""/>
      <w:lvlJc w:val="left"/>
      <w:pPr>
        <w:ind w:left="720" w:hanging="360"/>
      </w:pPr>
      <w:rPr>
        <w:rFonts w:ascii="Wingdings" w:hAnsi="Wingdings"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64" w15:restartNumberingAfterBreak="0">
    <w:nsid w:val="7CE93CF0"/>
    <w:multiLevelType w:val="hybridMultilevel"/>
    <w:tmpl w:val="11FC509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5" w15:restartNumberingAfterBreak="0">
    <w:nsid w:val="7D685F5B"/>
    <w:multiLevelType w:val="hybridMultilevel"/>
    <w:tmpl w:val="C8002D04"/>
    <w:lvl w:ilvl="0" w:tplc="180A0001">
      <w:start w:val="1"/>
      <w:numFmt w:val="bullet"/>
      <w:lvlText w:val=""/>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num w:numId="1">
    <w:abstractNumId w:val="2"/>
  </w:num>
  <w:num w:numId="2">
    <w:abstractNumId w:val="58"/>
  </w:num>
  <w:num w:numId="3">
    <w:abstractNumId w:val="40"/>
  </w:num>
  <w:num w:numId="4">
    <w:abstractNumId w:val="21"/>
  </w:num>
  <w:num w:numId="5">
    <w:abstractNumId w:val="4"/>
  </w:num>
  <w:num w:numId="6">
    <w:abstractNumId w:val="0"/>
  </w:num>
  <w:num w:numId="7">
    <w:abstractNumId w:val="56"/>
  </w:num>
  <w:num w:numId="8">
    <w:abstractNumId w:val="12"/>
  </w:num>
  <w:num w:numId="9">
    <w:abstractNumId w:val="29"/>
  </w:num>
  <w:num w:numId="10">
    <w:abstractNumId w:val="18"/>
  </w:num>
  <w:num w:numId="11">
    <w:abstractNumId w:val="53"/>
  </w:num>
  <w:num w:numId="12">
    <w:abstractNumId w:val="27"/>
  </w:num>
  <w:num w:numId="13">
    <w:abstractNumId w:val="60"/>
  </w:num>
  <w:num w:numId="14">
    <w:abstractNumId w:val="39"/>
  </w:num>
  <w:num w:numId="15">
    <w:abstractNumId w:val="35"/>
  </w:num>
  <w:num w:numId="16">
    <w:abstractNumId w:val="20"/>
  </w:num>
  <w:num w:numId="17">
    <w:abstractNumId w:val="38"/>
  </w:num>
  <w:num w:numId="18">
    <w:abstractNumId w:val="59"/>
  </w:num>
  <w:num w:numId="19">
    <w:abstractNumId w:val="5"/>
  </w:num>
  <w:num w:numId="20">
    <w:abstractNumId w:val="10"/>
  </w:num>
  <w:num w:numId="21">
    <w:abstractNumId w:val="55"/>
  </w:num>
  <w:num w:numId="22">
    <w:abstractNumId w:val="25"/>
  </w:num>
  <w:num w:numId="23">
    <w:abstractNumId w:val="30"/>
  </w:num>
  <w:num w:numId="24">
    <w:abstractNumId w:val="36"/>
  </w:num>
  <w:num w:numId="25">
    <w:abstractNumId w:val="45"/>
  </w:num>
  <w:num w:numId="26">
    <w:abstractNumId w:val="7"/>
  </w:num>
  <w:num w:numId="27">
    <w:abstractNumId w:val="11"/>
  </w:num>
  <w:num w:numId="28">
    <w:abstractNumId w:val="63"/>
  </w:num>
  <w:num w:numId="29">
    <w:abstractNumId w:val="8"/>
  </w:num>
  <w:num w:numId="30">
    <w:abstractNumId w:val="14"/>
  </w:num>
  <w:num w:numId="31">
    <w:abstractNumId w:val="49"/>
  </w:num>
  <w:num w:numId="32">
    <w:abstractNumId w:val="23"/>
  </w:num>
  <w:num w:numId="33">
    <w:abstractNumId w:val="31"/>
  </w:num>
  <w:num w:numId="34">
    <w:abstractNumId w:val="26"/>
  </w:num>
  <w:num w:numId="35">
    <w:abstractNumId w:val="50"/>
  </w:num>
  <w:num w:numId="36">
    <w:abstractNumId w:val="6"/>
  </w:num>
  <w:num w:numId="37">
    <w:abstractNumId w:val="28"/>
  </w:num>
  <w:num w:numId="38">
    <w:abstractNumId w:val="65"/>
  </w:num>
  <w:num w:numId="39">
    <w:abstractNumId w:val="15"/>
  </w:num>
  <w:num w:numId="40">
    <w:abstractNumId w:val="32"/>
  </w:num>
  <w:num w:numId="41">
    <w:abstractNumId w:val="41"/>
  </w:num>
  <w:num w:numId="42">
    <w:abstractNumId w:val="51"/>
  </w:num>
  <w:num w:numId="43">
    <w:abstractNumId w:val="54"/>
  </w:num>
  <w:num w:numId="44">
    <w:abstractNumId w:val="48"/>
  </w:num>
  <w:num w:numId="45">
    <w:abstractNumId w:val="1"/>
  </w:num>
  <w:num w:numId="46">
    <w:abstractNumId w:val="13"/>
  </w:num>
  <w:num w:numId="47">
    <w:abstractNumId w:val="47"/>
  </w:num>
  <w:num w:numId="48">
    <w:abstractNumId w:val="62"/>
  </w:num>
  <w:num w:numId="49">
    <w:abstractNumId w:val="33"/>
  </w:num>
  <w:num w:numId="50">
    <w:abstractNumId w:val="43"/>
  </w:num>
  <w:num w:numId="51">
    <w:abstractNumId w:val="61"/>
  </w:num>
  <w:num w:numId="52">
    <w:abstractNumId w:val="34"/>
  </w:num>
  <w:num w:numId="53">
    <w:abstractNumId w:val="44"/>
  </w:num>
  <w:num w:numId="54">
    <w:abstractNumId w:val="46"/>
  </w:num>
  <w:num w:numId="55">
    <w:abstractNumId w:val="64"/>
  </w:num>
  <w:num w:numId="56">
    <w:abstractNumId w:val="52"/>
  </w:num>
  <w:num w:numId="57">
    <w:abstractNumId w:val="3"/>
  </w:num>
  <w:num w:numId="58">
    <w:abstractNumId w:val="16"/>
  </w:num>
  <w:num w:numId="59">
    <w:abstractNumId w:val="57"/>
  </w:num>
  <w:num w:numId="60">
    <w:abstractNumId w:val="24"/>
  </w:num>
  <w:num w:numId="61">
    <w:abstractNumId w:val="42"/>
  </w:num>
  <w:num w:numId="62">
    <w:abstractNumId w:val="37"/>
  </w:num>
  <w:num w:numId="63">
    <w:abstractNumId w:val="22"/>
  </w:num>
  <w:num w:numId="64">
    <w:abstractNumId w:val="17"/>
  </w:num>
  <w:num w:numId="65">
    <w:abstractNumId w:val="9"/>
  </w:num>
  <w:num w:numId="66">
    <w:abstractNumId w:val="19"/>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76CE6"/>
    <w:rsid w:val="00000677"/>
    <w:rsid w:val="000009A2"/>
    <w:rsid w:val="0000108B"/>
    <w:rsid w:val="00001D51"/>
    <w:rsid w:val="0000251C"/>
    <w:rsid w:val="00003577"/>
    <w:rsid w:val="00004B77"/>
    <w:rsid w:val="00005304"/>
    <w:rsid w:val="000054CB"/>
    <w:rsid w:val="00006446"/>
    <w:rsid w:val="000072E1"/>
    <w:rsid w:val="000073A5"/>
    <w:rsid w:val="000073F7"/>
    <w:rsid w:val="00007473"/>
    <w:rsid w:val="000126EF"/>
    <w:rsid w:val="0001354B"/>
    <w:rsid w:val="00015E13"/>
    <w:rsid w:val="000164AC"/>
    <w:rsid w:val="000168AB"/>
    <w:rsid w:val="00016A23"/>
    <w:rsid w:val="00017000"/>
    <w:rsid w:val="00021374"/>
    <w:rsid w:val="00021B41"/>
    <w:rsid w:val="0002403C"/>
    <w:rsid w:val="00024219"/>
    <w:rsid w:val="000277A5"/>
    <w:rsid w:val="0003013A"/>
    <w:rsid w:val="000319BA"/>
    <w:rsid w:val="00033C59"/>
    <w:rsid w:val="00034AD8"/>
    <w:rsid w:val="00036628"/>
    <w:rsid w:val="00043557"/>
    <w:rsid w:val="000446F9"/>
    <w:rsid w:val="000450CD"/>
    <w:rsid w:val="00045723"/>
    <w:rsid w:val="00045AC2"/>
    <w:rsid w:val="00045B9D"/>
    <w:rsid w:val="00046475"/>
    <w:rsid w:val="00046F05"/>
    <w:rsid w:val="000502FF"/>
    <w:rsid w:val="000509F6"/>
    <w:rsid w:val="00050B06"/>
    <w:rsid w:val="000527D8"/>
    <w:rsid w:val="00053AAF"/>
    <w:rsid w:val="00053B17"/>
    <w:rsid w:val="00054FF6"/>
    <w:rsid w:val="00055D14"/>
    <w:rsid w:val="00056B09"/>
    <w:rsid w:val="00057C0D"/>
    <w:rsid w:val="00060011"/>
    <w:rsid w:val="00062BA4"/>
    <w:rsid w:val="00062DBB"/>
    <w:rsid w:val="000643A9"/>
    <w:rsid w:val="000655FF"/>
    <w:rsid w:val="000709FA"/>
    <w:rsid w:val="000710AB"/>
    <w:rsid w:val="000726CF"/>
    <w:rsid w:val="00073340"/>
    <w:rsid w:val="00074090"/>
    <w:rsid w:val="00074346"/>
    <w:rsid w:val="00076FEA"/>
    <w:rsid w:val="000770F7"/>
    <w:rsid w:val="00080B1A"/>
    <w:rsid w:val="00081501"/>
    <w:rsid w:val="00081522"/>
    <w:rsid w:val="00083088"/>
    <w:rsid w:val="0008353D"/>
    <w:rsid w:val="00084C3D"/>
    <w:rsid w:val="00085C23"/>
    <w:rsid w:val="000861F9"/>
    <w:rsid w:val="00086F51"/>
    <w:rsid w:val="00087A7E"/>
    <w:rsid w:val="000908F4"/>
    <w:rsid w:val="00092F26"/>
    <w:rsid w:val="0009414D"/>
    <w:rsid w:val="00095943"/>
    <w:rsid w:val="000962B7"/>
    <w:rsid w:val="00096FD2"/>
    <w:rsid w:val="000A05AD"/>
    <w:rsid w:val="000A06F6"/>
    <w:rsid w:val="000A0ACF"/>
    <w:rsid w:val="000A16C3"/>
    <w:rsid w:val="000A235C"/>
    <w:rsid w:val="000A36A2"/>
    <w:rsid w:val="000A392D"/>
    <w:rsid w:val="000A4D54"/>
    <w:rsid w:val="000A5574"/>
    <w:rsid w:val="000A6211"/>
    <w:rsid w:val="000A6FA2"/>
    <w:rsid w:val="000B363D"/>
    <w:rsid w:val="000B4F5C"/>
    <w:rsid w:val="000B550A"/>
    <w:rsid w:val="000B66B0"/>
    <w:rsid w:val="000C0621"/>
    <w:rsid w:val="000C1014"/>
    <w:rsid w:val="000C312A"/>
    <w:rsid w:val="000C44A8"/>
    <w:rsid w:val="000C4A60"/>
    <w:rsid w:val="000C5933"/>
    <w:rsid w:val="000C5CC9"/>
    <w:rsid w:val="000C5D76"/>
    <w:rsid w:val="000C67D3"/>
    <w:rsid w:val="000C747C"/>
    <w:rsid w:val="000C7773"/>
    <w:rsid w:val="000D6901"/>
    <w:rsid w:val="000D72B7"/>
    <w:rsid w:val="000E1AA1"/>
    <w:rsid w:val="000E1FB2"/>
    <w:rsid w:val="000E52C9"/>
    <w:rsid w:val="000E59FF"/>
    <w:rsid w:val="000E676E"/>
    <w:rsid w:val="000F05F0"/>
    <w:rsid w:val="000F0872"/>
    <w:rsid w:val="000F3C4D"/>
    <w:rsid w:val="000F544D"/>
    <w:rsid w:val="000F6393"/>
    <w:rsid w:val="000F6A60"/>
    <w:rsid w:val="000F7065"/>
    <w:rsid w:val="000F7981"/>
    <w:rsid w:val="00100739"/>
    <w:rsid w:val="00100B7D"/>
    <w:rsid w:val="00100CCB"/>
    <w:rsid w:val="00105DF8"/>
    <w:rsid w:val="00106069"/>
    <w:rsid w:val="00106217"/>
    <w:rsid w:val="00106A92"/>
    <w:rsid w:val="00111FD4"/>
    <w:rsid w:val="00112F7A"/>
    <w:rsid w:val="00113193"/>
    <w:rsid w:val="0011345E"/>
    <w:rsid w:val="00113C8C"/>
    <w:rsid w:val="001169FB"/>
    <w:rsid w:val="00117179"/>
    <w:rsid w:val="001178BD"/>
    <w:rsid w:val="0012174D"/>
    <w:rsid w:val="00121F87"/>
    <w:rsid w:val="00122042"/>
    <w:rsid w:val="00122BCA"/>
    <w:rsid w:val="00123457"/>
    <w:rsid w:val="00124474"/>
    <w:rsid w:val="00125989"/>
    <w:rsid w:val="00125DE4"/>
    <w:rsid w:val="00130ADF"/>
    <w:rsid w:val="001316DE"/>
    <w:rsid w:val="00135A9E"/>
    <w:rsid w:val="00135D19"/>
    <w:rsid w:val="00136B4D"/>
    <w:rsid w:val="00140018"/>
    <w:rsid w:val="00140BDA"/>
    <w:rsid w:val="0014137F"/>
    <w:rsid w:val="0014207E"/>
    <w:rsid w:val="001429AD"/>
    <w:rsid w:val="00143814"/>
    <w:rsid w:val="0014659B"/>
    <w:rsid w:val="0014716C"/>
    <w:rsid w:val="00147481"/>
    <w:rsid w:val="00150828"/>
    <w:rsid w:val="0015083D"/>
    <w:rsid w:val="0015176A"/>
    <w:rsid w:val="0015197D"/>
    <w:rsid w:val="00153322"/>
    <w:rsid w:val="001535A7"/>
    <w:rsid w:val="00153635"/>
    <w:rsid w:val="00154349"/>
    <w:rsid w:val="00155870"/>
    <w:rsid w:val="00157DE2"/>
    <w:rsid w:val="00157F4B"/>
    <w:rsid w:val="001622F7"/>
    <w:rsid w:val="001646B3"/>
    <w:rsid w:val="001654F1"/>
    <w:rsid w:val="001703E8"/>
    <w:rsid w:val="001707E6"/>
    <w:rsid w:val="001720D1"/>
    <w:rsid w:val="001723FB"/>
    <w:rsid w:val="001745FB"/>
    <w:rsid w:val="00175D64"/>
    <w:rsid w:val="00175F5D"/>
    <w:rsid w:val="0017624A"/>
    <w:rsid w:val="00176D4D"/>
    <w:rsid w:val="001773AA"/>
    <w:rsid w:val="00177CD3"/>
    <w:rsid w:val="00181916"/>
    <w:rsid w:val="0018293D"/>
    <w:rsid w:val="00182E82"/>
    <w:rsid w:val="00182F9C"/>
    <w:rsid w:val="00183AD3"/>
    <w:rsid w:val="00187FA5"/>
    <w:rsid w:val="001916CA"/>
    <w:rsid w:val="0019272A"/>
    <w:rsid w:val="001940B5"/>
    <w:rsid w:val="0019414B"/>
    <w:rsid w:val="001A157D"/>
    <w:rsid w:val="001A3E5C"/>
    <w:rsid w:val="001A5199"/>
    <w:rsid w:val="001B0B7D"/>
    <w:rsid w:val="001B2068"/>
    <w:rsid w:val="001B28B7"/>
    <w:rsid w:val="001B2CBF"/>
    <w:rsid w:val="001C0555"/>
    <w:rsid w:val="001C1AD6"/>
    <w:rsid w:val="001C27A8"/>
    <w:rsid w:val="001C420A"/>
    <w:rsid w:val="001C4572"/>
    <w:rsid w:val="001C525D"/>
    <w:rsid w:val="001C52A8"/>
    <w:rsid w:val="001C632B"/>
    <w:rsid w:val="001C71F7"/>
    <w:rsid w:val="001D01A2"/>
    <w:rsid w:val="001D1800"/>
    <w:rsid w:val="001D2793"/>
    <w:rsid w:val="001D3071"/>
    <w:rsid w:val="001D3449"/>
    <w:rsid w:val="001D59FF"/>
    <w:rsid w:val="001D62F4"/>
    <w:rsid w:val="001D6CC6"/>
    <w:rsid w:val="001E05CD"/>
    <w:rsid w:val="001E2F4A"/>
    <w:rsid w:val="001E3B79"/>
    <w:rsid w:val="001E4D4B"/>
    <w:rsid w:val="001E5656"/>
    <w:rsid w:val="001E6CC0"/>
    <w:rsid w:val="001F0BEC"/>
    <w:rsid w:val="001F0DE2"/>
    <w:rsid w:val="001F1DC7"/>
    <w:rsid w:val="001F3571"/>
    <w:rsid w:val="001F4907"/>
    <w:rsid w:val="001F6992"/>
    <w:rsid w:val="0020203B"/>
    <w:rsid w:val="0020283C"/>
    <w:rsid w:val="00202EFA"/>
    <w:rsid w:val="002030E0"/>
    <w:rsid w:val="00204451"/>
    <w:rsid w:val="00205DAD"/>
    <w:rsid w:val="002066C2"/>
    <w:rsid w:val="00211ABB"/>
    <w:rsid w:val="00211B86"/>
    <w:rsid w:val="00213A60"/>
    <w:rsid w:val="00213C63"/>
    <w:rsid w:val="0022165D"/>
    <w:rsid w:val="00221B16"/>
    <w:rsid w:val="002235A0"/>
    <w:rsid w:val="0022485D"/>
    <w:rsid w:val="002256BF"/>
    <w:rsid w:val="00225AA5"/>
    <w:rsid w:val="002271DC"/>
    <w:rsid w:val="002278ED"/>
    <w:rsid w:val="002303D8"/>
    <w:rsid w:val="00230787"/>
    <w:rsid w:val="0023078A"/>
    <w:rsid w:val="00231E08"/>
    <w:rsid w:val="0023315B"/>
    <w:rsid w:val="00234271"/>
    <w:rsid w:val="00235067"/>
    <w:rsid w:val="002352BF"/>
    <w:rsid w:val="00235519"/>
    <w:rsid w:val="002366DD"/>
    <w:rsid w:val="002372F6"/>
    <w:rsid w:val="002378EB"/>
    <w:rsid w:val="002415AD"/>
    <w:rsid w:val="0024330D"/>
    <w:rsid w:val="0024464F"/>
    <w:rsid w:val="00245E3E"/>
    <w:rsid w:val="0024744A"/>
    <w:rsid w:val="00250981"/>
    <w:rsid w:val="00252241"/>
    <w:rsid w:val="00253DA6"/>
    <w:rsid w:val="00255EC0"/>
    <w:rsid w:val="00257D6D"/>
    <w:rsid w:val="00261183"/>
    <w:rsid w:val="002613D5"/>
    <w:rsid w:val="00261BB8"/>
    <w:rsid w:val="00263D14"/>
    <w:rsid w:val="002645EE"/>
    <w:rsid w:val="00265DB7"/>
    <w:rsid w:val="00265F5B"/>
    <w:rsid w:val="0026616F"/>
    <w:rsid w:val="00270088"/>
    <w:rsid w:val="002747D7"/>
    <w:rsid w:val="002755D3"/>
    <w:rsid w:val="00275E19"/>
    <w:rsid w:val="00275E9B"/>
    <w:rsid w:val="00276301"/>
    <w:rsid w:val="00276558"/>
    <w:rsid w:val="0027717D"/>
    <w:rsid w:val="00277F71"/>
    <w:rsid w:val="0028069F"/>
    <w:rsid w:val="00280953"/>
    <w:rsid w:val="00281A72"/>
    <w:rsid w:val="002836D1"/>
    <w:rsid w:val="00283A65"/>
    <w:rsid w:val="00286188"/>
    <w:rsid w:val="0028741A"/>
    <w:rsid w:val="0029222C"/>
    <w:rsid w:val="0029307A"/>
    <w:rsid w:val="00293289"/>
    <w:rsid w:val="00293A25"/>
    <w:rsid w:val="00293C52"/>
    <w:rsid w:val="002943AF"/>
    <w:rsid w:val="00295619"/>
    <w:rsid w:val="002A13CB"/>
    <w:rsid w:val="002A3779"/>
    <w:rsid w:val="002A4E1B"/>
    <w:rsid w:val="002A6BC7"/>
    <w:rsid w:val="002B0734"/>
    <w:rsid w:val="002B277E"/>
    <w:rsid w:val="002B2E01"/>
    <w:rsid w:val="002B57A9"/>
    <w:rsid w:val="002B7A43"/>
    <w:rsid w:val="002C0582"/>
    <w:rsid w:val="002C1339"/>
    <w:rsid w:val="002C2A47"/>
    <w:rsid w:val="002C2FCC"/>
    <w:rsid w:val="002C3708"/>
    <w:rsid w:val="002C5058"/>
    <w:rsid w:val="002C510C"/>
    <w:rsid w:val="002C6574"/>
    <w:rsid w:val="002C6E95"/>
    <w:rsid w:val="002C79A6"/>
    <w:rsid w:val="002D07FC"/>
    <w:rsid w:val="002D0EA7"/>
    <w:rsid w:val="002D28C9"/>
    <w:rsid w:val="002D39CB"/>
    <w:rsid w:val="002D4BF1"/>
    <w:rsid w:val="002D567A"/>
    <w:rsid w:val="002D5B5C"/>
    <w:rsid w:val="002D6D9D"/>
    <w:rsid w:val="002D6EBB"/>
    <w:rsid w:val="002D7BE7"/>
    <w:rsid w:val="002D7DF6"/>
    <w:rsid w:val="002E0341"/>
    <w:rsid w:val="002E0A50"/>
    <w:rsid w:val="002E2472"/>
    <w:rsid w:val="002E28EA"/>
    <w:rsid w:val="002E3C8A"/>
    <w:rsid w:val="002F2284"/>
    <w:rsid w:val="002F3E67"/>
    <w:rsid w:val="002F4462"/>
    <w:rsid w:val="002F7974"/>
    <w:rsid w:val="002F7E4B"/>
    <w:rsid w:val="0030050E"/>
    <w:rsid w:val="00301A39"/>
    <w:rsid w:val="00302997"/>
    <w:rsid w:val="003045EE"/>
    <w:rsid w:val="003046B2"/>
    <w:rsid w:val="00304A66"/>
    <w:rsid w:val="00305176"/>
    <w:rsid w:val="003068D0"/>
    <w:rsid w:val="003071B3"/>
    <w:rsid w:val="00307E8F"/>
    <w:rsid w:val="003129AD"/>
    <w:rsid w:val="00313DBE"/>
    <w:rsid w:val="00314571"/>
    <w:rsid w:val="00314951"/>
    <w:rsid w:val="0031560D"/>
    <w:rsid w:val="00316AF1"/>
    <w:rsid w:val="00317725"/>
    <w:rsid w:val="00317D84"/>
    <w:rsid w:val="003209B7"/>
    <w:rsid w:val="00322609"/>
    <w:rsid w:val="003236DF"/>
    <w:rsid w:val="00323E90"/>
    <w:rsid w:val="00325635"/>
    <w:rsid w:val="003258CF"/>
    <w:rsid w:val="00325ABB"/>
    <w:rsid w:val="00326E49"/>
    <w:rsid w:val="00327F76"/>
    <w:rsid w:val="003303B5"/>
    <w:rsid w:val="00331362"/>
    <w:rsid w:val="0033220E"/>
    <w:rsid w:val="0033539B"/>
    <w:rsid w:val="00335C33"/>
    <w:rsid w:val="00335CEC"/>
    <w:rsid w:val="00337B4B"/>
    <w:rsid w:val="00342339"/>
    <w:rsid w:val="00342C2C"/>
    <w:rsid w:val="00343692"/>
    <w:rsid w:val="00344F7E"/>
    <w:rsid w:val="003451D3"/>
    <w:rsid w:val="00345727"/>
    <w:rsid w:val="00345BA3"/>
    <w:rsid w:val="00345C23"/>
    <w:rsid w:val="0035087B"/>
    <w:rsid w:val="0035199B"/>
    <w:rsid w:val="00353DBD"/>
    <w:rsid w:val="00356D3C"/>
    <w:rsid w:val="003574B9"/>
    <w:rsid w:val="00357745"/>
    <w:rsid w:val="003608F5"/>
    <w:rsid w:val="00360F61"/>
    <w:rsid w:val="00363CED"/>
    <w:rsid w:val="00363E2B"/>
    <w:rsid w:val="00363E96"/>
    <w:rsid w:val="00364CE8"/>
    <w:rsid w:val="00364E42"/>
    <w:rsid w:val="00367332"/>
    <w:rsid w:val="00370ACC"/>
    <w:rsid w:val="003730E7"/>
    <w:rsid w:val="00373478"/>
    <w:rsid w:val="00375C00"/>
    <w:rsid w:val="00376554"/>
    <w:rsid w:val="00380ED9"/>
    <w:rsid w:val="00380EEA"/>
    <w:rsid w:val="00382036"/>
    <w:rsid w:val="00384767"/>
    <w:rsid w:val="0038776A"/>
    <w:rsid w:val="00387BBC"/>
    <w:rsid w:val="0039146A"/>
    <w:rsid w:val="00391F65"/>
    <w:rsid w:val="003924AE"/>
    <w:rsid w:val="00393567"/>
    <w:rsid w:val="00394A65"/>
    <w:rsid w:val="00394B77"/>
    <w:rsid w:val="00394BD3"/>
    <w:rsid w:val="0039537A"/>
    <w:rsid w:val="00395521"/>
    <w:rsid w:val="00396B85"/>
    <w:rsid w:val="003970CD"/>
    <w:rsid w:val="003971F1"/>
    <w:rsid w:val="003A1849"/>
    <w:rsid w:val="003A2E9E"/>
    <w:rsid w:val="003A509A"/>
    <w:rsid w:val="003A5448"/>
    <w:rsid w:val="003B0729"/>
    <w:rsid w:val="003B0B2E"/>
    <w:rsid w:val="003B0C0D"/>
    <w:rsid w:val="003B120D"/>
    <w:rsid w:val="003B35B6"/>
    <w:rsid w:val="003B3697"/>
    <w:rsid w:val="003B52A0"/>
    <w:rsid w:val="003B6867"/>
    <w:rsid w:val="003B6C1C"/>
    <w:rsid w:val="003B7239"/>
    <w:rsid w:val="003B776C"/>
    <w:rsid w:val="003C162C"/>
    <w:rsid w:val="003C1B0D"/>
    <w:rsid w:val="003C2A35"/>
    <w:rsid w:val="003C4E3C"/>
    <w:rsid w:val="003C52AF"/>
    <w:rsid w:val="003C56CE"/>
    <w:rsid w:val="003C58F3"/>
    <w:rsid w:val="003C5CD7"/>
    <w:rsid w:val="003C6B44"/>
    <w:rsid w:val="003C6C7A"/>
    <w:rsid w:val="003D1E02"/>
    <w:rsid w:val="003D2231"/>
    <w:rsid w:val="003D246A"/>
    <w:rsid w:val="003D3C68"/>
    <w:rsid w:val="003D3F63"/>
    <w:rsid w:val="003D3FE3"/>
    <w:rsid w:val="003D5188"/>
    <w:rsid w:val="003D6411"/>
    <w:rsid w:val="003D64E6"/>
    <w:rsid w:val="003D788D"/>
    <w:rsid w:val="003E1B05"/>
    <w:rsid w:val="003E222F"/>
    <w:rsid w:val="003E2ABC"/>
    <w:rsid w:val="003E3355"/>
    <w:rsid w:val="003E4395"/>
    <w:rsid w:val="003E6035"/>
    <w:rsid w:val="003F0BBC"/>
    <w:rsid w:val="003F1F44"/>
    <w:rsid w:val="003F25D7"/>
    <w:rsid w:val="003F379D"/>
    <w:rsid w:val="003F3E71"/>
    <w:rsid w:val="003F4D2D"/>
    <w:rsid w:val="003F63AC"/>
    <w:rsid w:val="003F66A7"/>
    <w:rsid w:val="003F66C4"/>
    <w:rsid w:val="003F751B"/>
    <w:rsid w:val="003F767E"/>
    <w:rsid w:val="0040053F"/>
    <w:rsid w:val="00400B03"/>
    <w:rsid w:val="004035A5"/>
    <w:rsid w:val="0040527C"/>
    <w:rsid w:val="00405317"/>
    <w:rsid w:val="004072BB"/>
    <w:rsid w:val="0041150D"/>
    <w:rsid w:val="00411CED"/>
    <w:rsid w:val="0041256B"/>
    <w:rsid w:val="00412DFD"/>
    <w:rsid w:val="004144F9"/>
    <w:rsid w:val="004148FE"/>
    <w:rsid w:val="00416108"/>
    <w:rsid w:val="00417011"/>
    <w:rsid w:val="00417181"/>
    <w:rsid w:val="00422F9B"/>
    <w:rsid w:val="004232BD"/>
    <w:rsid w:val="0042339F"/>
    <w:rsid w:val="004236B3"/>
    <w:rsid w:val="00424B61"/>
    <w:rsid w:val="004265CA"/>
    <w:rsid w:val="00427192"/>
    <w:rsid w:val="004273A6"/>
    <w:rsid w:val="00427578"/>
    <w:rsid w:val="004327CF"/>
    <w:rsid w:val="00432FEB"/>
    <w:rsid w:val="00433220"/>
    <w:rsid w:val="00436DFB"/>
    <w:rsid w:val="00436FF1"/>
    <w:rsid w:val="004372C7"/>
    <w:rsid w:val="00437899"/>
    <w:rsid w:val="00440C67"/>
    <w:rsid w:val="00441303"/>
    <w:rsid w:val="004429CD"/>
    <w:rsid w:val="0044382C"/>
    <w:rsid w:val="00446D68"/>
    <w:rsid w:val="00447D50"/>
    <w:rsid w:val="00447EB4"/>
    <w:rsid w:val="0045015A"/>
    <w:rsid w:val="004504C1"/>
    <w:rsid w:val="00450B86"/>
    <w:rsid w:val="00451F05"/>
    <w:rsid w:val="00452B55"/>
    <w:rsid w:val="00453023"/>
    <w:rsid w:val="0045530C"/>
    <w:rsid w:val="004558EC"/>
    <w:rsid w:val="004562E9"/>
    <w:rsid w:val="00457808"/>
    <w:rsid w:val="00460FB7"/>
    <w:rsid w:val="00462353"/>
    <w:rsid w:val="00470880"/>
    <w:rsid w:val="00472401"/>
    <w:rsid w:val="00472E7C"/>
    <w:rsid w:val="0047308D"/>
    <w:rsid w:val="00473656"/>
    <w:rsid w:val="00473E2D"/>
    <w:rsid w:val="004748E5"/>
    <w:rsid w:val="00475D0F"/>
    <w:rsid w:val="00476464"/>
    <w:rsid w:val="00476CE6"/>
    <w:rsid w:val="0048031B"/>
    <w:rsid w:val="0048086A"/>
    <w:rsid w:val="004811BD"/>
    <w:rsid w:val="00481DFC"/>
    <w:rsid w:val="00482125"/>
    <w:rsid w:val="00483962"/>
    <w:rsid w:val="00486FCC"/>
    <w:rsid w:val="0049137C"/>
    <w:rsid w:val="00495DBF"/>
    <w:rsid w:val="00495EB2"/>
    <w:rsid w:val="00495F01"/>
    <w:rsid w:val="0049604D"/>
    <w:rsid w:val="004962B1"/>
    <w:rsid w:val="004965B1"/>
    <w:rsid w:val="004967E7"/>
    <w:rsid w:val="004A0196"/>
    <w:rsid w:val="004A057B"/>
    <w:rsid w:val="004A0B15"/>
    <w:rsid w:val="004A0F69"/>
    <w:rsid w:val="004A171E"/>
    <w:rsid w:val="004A1879"/>
    <w:rsid w:val="004A1945"/>
    <w:rsid w:val="004A2E48"/>
    <w:rsid w:val="004A3AA4"/>
    <w:rsid w:val="004A4276"/>
    <w:rsid w:val="004A49D5"/>
    <w:rsid w:val="004A5554"/>
    <w:rsid w:val="004B0F2E"/>
    <w:rsid w:val="004B1474"/>
    <w:rsid w:val="004B32CD"/>
    <w:rsid w:val="004B3E72"/>
    <w:rsid w:val="004B4846"/>
    <w:rsid w:val="004B6847"/>
    <w:rsid w:val="004B6F82"/>
    <w:rsid w:val="004B7880"/>
    <w:rsid w:val="004B7908"/>
    <w:rsid w:val="004C071C"/>
    <w:rsid w:val="004C098D"/>
    <w:rsid w:val="004C15E9"/>
    <w:rsid w:val="004C1CEB"/>
    <w:rsid w:val="004C201C"/>
    <w:rsid w:val="004C41B7"/>
    <w:rsid w:val="004C46DB"/>
    <w:rsid w:val="004C55C0"/>
    <w:rsid w:val="004C579A"/>
    <w:rsid w:val="004C7276"/>
    <w:rsid w:val="004C79E0"/>
    <w:rsid w:val="004D0D63"/>
    <w:rsid w:val="004D17DF"/>
    <w:rsid w:val="004D1881"/>
    <w:rsid w:val="004D1D59"/>
    <w:rsid w:val="004D229C"/>
    <w:rsid w:val="004D3C67"/>
    <w:rsid w:val="004D6471"/>
    <w:rsid w:val="004D666E"/>
    <w:rsid w:val="004D6F6B"/>
    <w:rsid w:val="004E0283"/>
    <w:rsid w:val="004E0CA1"/>
    <w:rsid w:val="004E22CB"/>
    <w:rsid w:val="004E3C94"/>
    <w:rsid w:val="004E3CA7"/>
    <w:rsid w:val="004E7C27"/>
    <w:rsid w:val="004F0831"/>
    <w:rsid w:val="004F26ED"/>
    <w:rsid w:val="004F2FB2"/>
    <w:rsid w:val="004F3188"/>
    <w:rsid w:val="004F38A5"/>
    <w:rsid w:val="004F3AB6"/>
    <w:rsid w:val="004F413B"/>
    <w:rsid w:val="004F70F1"/>
    <w:rsid w:val="004F7E08"/>
    <w:rsid w:val="00500632"/>
    <w:rsid w:val="00500A68"/>
    <w:rsid w:val="00500CCA"/>
    <w:rsid w:val="00501385"/>
    <w:rsid w:val="00501979"/>
    <w:rsid w:val="00501E9D"/>
    <w:rsid w:val="0050322D"/>
    <w:rsid w:val="00504307"/>
    <w:rsid w:val="00504D0E"/>
    <w:rsid w:val="005054F1"/>
    <w:rsid w:val="00505715"/>
    <w:rsid w:val="005058B0"/>
    <w:rsid w:val="00505F3D"/>
    <w:rsid w:val="00507874"/>
    <w:rsid w:val="00507889"/>
    <w:rsid w:val="00507C22"/>
    <w:rsid w:val="00510D3A"/>
    <w:rsid w:val="00511075"/>
    <w:rsid w:val="0051241D"/>
    <w:rsid w:val="005125FB"/>
    <w:rsid w:val="005134AB"/>
    <w:rsid w:val="00516532"/>
    <w:rsid w:val="005168B6"/>
    <w:rsid w:val="00516CA1"/>
    <w:rsid w:val="00516FD5"/>
    <w:rsid w:val="00521098"/>
    <w:rsid w:val="00521F41"/>
    <w:rsid w:val="00522615"/>
    <w:rsid w:val="00524A03"/>
    <w:rsid w:val="00530F5E"/>
    <w:rsid w:val="00531035"/>
    <w:rsid w:val="00531846"/>
    <w:rsid w:val="00531BDD"/>
    <w:rsid w:val="005326B2"/>
    <w:rsid w:val="005328D8"/>
    <w:rsid w:val="00533A55"/>
    <w:rsid w:val="00533A6E"/>
    <w:rsid w:val="00534A34"/>
    <w:rsid w:val="00535B68"/>
    <w:rsid w:val="005360C7"/>
    <w:rsid w:val="00537A0D"/>
    <w:rsid w:val="00541A6C"/>
    <w:rsid w:val="00541B8A"/>
    <w:rsid w:val="00542C23"/>
    <w:rsid w:val="00543184"/>
    <w:rsid w:val="0054331A"/>
    <w:rsid w:val="00543BC0"/>
    <w:rsid w:val="00545D50"/>
    <w:rsid w:val="00546590"/>
    <w:rsid w:val="00546E4D"/>
    <w:rsid w:val="00547D01"/>
    <w:rsid w:val="0055185E"/>
    <w:rsid w:val="00553532"/>
    <w:rsid w:val="00553958"/>
    <w:rsid w:val="00554C7F"/>
    <w:rsid w:val="005554E4"/>
    <w:rsid w:val="005558DA"/>
    <w:rsid w:val="00557244"/>
    <w:rsid w:val="005576C8"/>
    <w:rsid w:val="00560A4D"/>
    <w:rsid w:val="005612B9"/>
    <w:rsid w:val="00561F65"/>
    <w:rsid w:val="00563927"/>
    <w:rsid w:val="00563D34"/>
    <w:rsid w:val="005651AC"/>
    <w:rsid w:val="005669E7"/>
    <w:rsid w:val="00566E1C"/>
    <w:rsid w:val="005674AF"/>
    <w:rsid w:val="00567580"/>
    <w:rsid w:val="00567C9B"/>
    <w:rsid w:val="00567CE6"/>
    <w:rsid w:val="00571325"/>
    <w:rsid w:val="00571E0D"/>
    <w:rsid w:val="0057255C"/>
    <w:rsid w:val="00572EE4"/>
    <w:rsid w:val="00576837"/>
    <w:rsid w:val="00581236"/>
    <w:rsid w:val="00584F4B"/>
    <w:rsid w:val="00586199"/>
    <w:rsid w:val="005871D7"/>
    <w:rsid w:val="0059056F"/>
    <w:rsid w:val="00593799"/>
    <w:rsid w:val="00593B62"/>
    <w:rsid w:val="00595172"/>
    <w:rsid w:val="00595304"/>
    <w:rsid w:val="00597238"/>
    <w:rsid w:val="005973EC"/>
    <w:rsid w:val="00597B4D"/>
    <w:rsid w:val="00597EA0"/>
    <w:rsid w:val="005A0E8D"/>
    <w:rsid w:val="005A0FB6"/>
    <w:rsid w:val="005A1C7A"/>
    <w:rsid w:val="005A2550"/>
    <w:rsid w:val="005A3A88"/>
    <w:rsid w:val="005A5B0D"/>
    <w:rsid w:val="005A6A9F"/>
    <w:rsid w:val="005A6D41"/>
    <w:rsid w:val="005B0485"/>
    <w:rsid w:val="005B1B99"/>
    <w:rsid w:val="005B3D51"/>
    <w:rsid w:val="005B4CE1"/>
    <w:rsid w:val="005B5531"/>
    <w:rsid w:val="005B5F10"/>
    <w:rsid w:val="005B5F52"/>
    <w:rsid w:val="005B628F"/>
    <w:rsid w:val="005B6BE0"/>
    <w:rsid w:val="005B77DA"/>
    <w:rsid w:val="005C0CAF"/>
    <w:rsid w:val="005C29DC"/>
    <w:rsid w:val="005C2BEF"/>
    <w:rsid w:val="005C3324"/>
    <w:rsid w:val="005C4076"/>
    <w:rsid w:val="005C4CCF"/>
    <w:rsid w:val="005C7C56"/>
    <w:rsid w:val="005C7D5C"/>
    <w:rsid w:val="005D08ED"/>
    <w:rsid w:val="005D13D0"/>
    <w:rsid w:val="005D1FBB"/>
    <w:rsid w:val="005D2CB9"/>
    <w:rsid w:val="005D2DB2"/>
    <w:rsid w:val="005D3373"/>
    <w:rsid w:val="005D3567"/>
    <w:rsid w:val="005D40A6"/>
    <w:rsid w:val="005D6F8B"/>
    <w:rsid w:val="005D73D8"/>
    <w:rsid w:val="005E2EFD"/>
    <w:rsid w:val="005E39B6"/>
    <w:rsid w:val="005E44D8"/>
    <w:rsid w:val="005E464A"/>
    <w:rsid w:val="005F114B"/>
    <w:rsid w:val="005F150C"/>
    <w:rsid w:val="005F3948"/>
    <w:rsid w:val="005F3F17"/>
    <w:rsid w:val="005F56CD"/>
    <w:rsid w:val="006006A6"/>
    <w:rsid w:val="006027E7"/>
    <w:rsid w:val="00603D8C"/>
    <w:rsid w:val="006062C4"/>
    <w:rsid w:val="0060631A"/>
    <w:rsid w:val="00606DA6"/>
    <w:rsid w:val="00607AC3"/>
    <w:rsid w:val="00611706"/>
    <w:rsid w:val="00611EA4"/>
    <w:rsid w:val="006122F1"/>
    <w:rsid w:val="00612454"/>
    <w:rsid w:val="00613127"/>
    <w:rsid w:val="00613A4E"/>
    <w:rsid w:val="0061420D"/>
    <w:rsid w:val="00614BA5"/>
    <w:rsid w:val="00614D60"/>
    <w:rsid w:val="006151B3"/>
    <w:rsid w:val="0062146E"/>
    <w:rsid w:val="00621722"/>
    <w:rsid w:val="00621DA7"/>
    <w:rsid w:val="00622B4F"/>
    <w:rsid w:val="00623A2A"/>
    <w:rsid w:val="00623D19"/>
    <w:rsid w:val="00623D2C"/>
    <w:rsid w:val="00624058"/>
    <w:rsid w:val="00624411"/>
    <w:rsid w:val="00626038"/>
    <w:rsid w:val="00626F0A"/>
    <w:rsid w:val="006270A0"/>
    <w:rsid w:val="00630CD0"/>
    <w:rsid w:val="00633105"/>
    <w:rsid w:val="00635095"/>
    <w:rsid w:val="0063561D"/>
    <w:rsid w:val="0063614C"/>
    <w:rsid w:val="006403E3"/>
    <w:rsid w:val="00641CE5"/>
    <w:rsid w:val="00642A78"/>
    <w:rsid w:val="00643496"/>
    <w:rsid w:val="00644148"/>
    <w:rsid w:val="0064596C"/>
    <w:rsid w:val="00646869"/>
    <w:rsid w:val="00647E80"/>
    <w:rsid w:val="0065050D"/>
    <w:rsid w:val="00650F69"/>
    <w:rsid w:val="00653F61"/>
    <w:rsid w:val="00654E32"/>
    <w:rsid w:val="00655AF3"/>
    <w:rsid w:val="00655F3D"/>
    <w:rsid w:val="00660256"/>
    <w:rsid w:val="006617A3"/>
    <w:rsid w:val="006661C3"/>
    <w:rsid w:val="00666CDC"/>
    <w:rsid w:val="006717E6"/>
    <w:rsid w:val="00671EDF"/>
    <w:rsid w:val="00672032"/>
    <w:rsid w:val="00672655"/>
    <w:rsid w:val="006735A4"/>
    <w:rsid w:val="00674215"/>
    <w:rsid w:val="006751EB"/>
    <w:rsid w:val="00676591"/>
    <w:rsid w:val="00677EC2"/>
    <w:rsid w:val="006804B9"/>
    <w:rsid w:val="00680DF6"/>
    <w:rsid w:val="00681655"/>
    <w:rsid w:val="00683730"/>
    <w:rsid w:val="0068434D"/>
    <w:rsid w:val="00684473"/>
    <w:rsid w:val="00684D5F"/>
    <w:rsid w:val="00686812"/>
    <w:rsid w:val="00686882"/>
    <w:rsid w:val="0069100C"/>
    <w:rsid w:val="00692E19"/>
    <w:rsid w:val="00694E0F"/>
    <w:rsid w:val="00696349"/>
    <w:rsid w:val="006965ED"/>
    <w:rsid w:val="00696A28"/>
    <w:rsid w:val="00697017"/>
    <w:rsid w:val="0069718B"/>
    <w:rsid w:val="006A0455"/>
    <w:rsid w:val="006A169A"/>
    <w:rsid w:val="006A16DF"/>
    <w:rsid w:val="006A2160"/>
    <w:rsid w:val="006A2510"/>
    <w:rsid w:val="006A4FBA"/>
    <w:rsid w:val="006A622F"/>
    <w:rsid w:val="006B148A"/>
    <w:rsid w:val="006B304D"/>
    <w:rsid w:val="006B4AF5"/>
    <w:rsid w:val="006B4E46"/>
    <w:rsid w:val="006B545C"/>
    <w:rsid w:val="006B7D09"/>
    <w:rsid w:val="006B7DB8"/>
    <w:rsid w:val="006C08A5"/>
    <w:rsid w:val="006C1839"/>
    <w:rsid w:val="006C2B9F"/>
    <w:rsid w:val="006C430A"/>
    <w:rsid w:val="006C6849"/>
    <w:rsid w:val="006D0445"/>
    <w:rsid w:val="006D2647"/>
    <w:rsid w:val="006D2B93"/>
    <w:rsid w:val="006D3888"/>
    <w:rsid w:val="006D46C3"/>
    <w:rsid w:val="006D5691"/>
    <w:rsid w:val="006D5AE5"/>
    <w:rsid w:val="006D72A7"/>
    <w:rsid w:val="006D767E"/>
    <w:rsid w:val="006E0F16"/>
    <w:rsid w:val="006E4940"/>
    <w:rsid w:val="006E5D3D"/>
    <w:rsid w:val="006E73C9"/>
    <w:rsid w:val="006E74CF"/>
    <w:rsid w:val="006E78D1"/>
    <w:rsid w:val="006E7C92"/>
    <w:rsid w:val="006F2F70"/>
    <w:rsid w:val="006F3AC8"/>
    <w:rsid w:val="006F621A"/>
    <w:rsid w:val="006F6BB5"/>
    <w:rsid w:val="00700C40"/>
    <w:rsid w:val="00701E4B"/>
    <w:rsid w:val="00701E4E"/>
    <w:rsid w:val="00704244"/>
    <w:rsid w:val="007043A2"/>
    <w:rsid w:val="007047D6"/>
    <w:rsid w:val="00704DA7"/>
    <w:rsid w:val="0070503E"/>
    <w:rsid w:val="007057CA"/>
    <w:rsid w:val="00705E06"/>
    <w:rsid w:val="0071208A"/>
    <w:rsid w:val="00712CAC"/>
    <w:rsid w:val="00714CF1"/>
    <w:rsid w:val="007150BB"/>
    <w:rsid w:val="007168C6"/>
    <w:rsid w:val="00716FA4"/>
    <w:rsid w:val="00717506"/>
    <w:rsid w:val="00717564"/>
    <w:rsid w:val="00717F28"/>
    <w:rsid w:val="0072011D"/>
    <w:rsid w:val="0072191B"/>
    <w:rsid w:val="007221E2"/>
    <w:rsid w:val="00724C07"/>
    <w:rsid w:val="007253E8"/>
    <w:rsid w:val="00725978"/>
    <w:rsid w:val="00726C8B"/>
    <w:rsid w:val="00730FC7"/>
    <w:rsid w:val="00731DA6"/>
    <w:rsid w:val="007325FF"/>
    <w:rsid w:val="00733CCC"/>
    <w:rsid w:val="00734B8A"/>
    <w:rsid w:val="0073665A"/>
    <w:rsid w:val="00736E29"/>
    <w:rsid w:val="00737700"/>
    <w:rsid w:val="00737948"/>
    <w:rsid w:val="00740A4F"/>
    <w:rsid w:val="00740D8C"/>
    <w:rsid w:val="00740F03"/>
    <w:rsid w:val="007416EF"/>
    <w:rsid w:val="00741720"/>
    <w:rsid w:val="00741963"/>
    <w:rsid w:val="00745059"/>
    <w:rsid w:val="00747FF7"/>
    <w:rsid w:val="00752F09"/>
    <w:rsid w:val="007551C9"/>
    <w:rsid w:val="00755842"/>
    <w:rsid w:val="007570A8"/>
    <w:rsid w:val="00757590"/>
    <w:rsid w:val="00760E43"/>
    <w:rsid w:val="00761328"/>
    <w:rsid w:val="00761ADC"/>
    <w:rsid w:val="0076520F"/>
    <w:rsid w:val="00766453"/>
    <w:rsid w:val="00766E7A"/>
    <w:rsid w:val="00767B1A"/>
    <w:rsid w:val="00772280"/>
    <w:rsid w:val="00772C14"/>
    <w:rsid w:val="00773334"/>
    <w:rsid w:val="00773834"/>
    <w:rsid w:val="00773C19"/>
    <w:rsid w:val="00773CED"/>
    <w:rsid w:val="00776FF6"/>
    <w:rsid w:val="00777302"/>
    <w:rsid w:val="0077754F"/>
    <w:rsid w:val="0078012D"/>
    <w:rsid w:val="007808CE"/>
    <w:rsid w:val="00780BBD"/>
    <w:rsid w:val="007826A7"/>
    <w:rsid w:val="00784542"/>
    <w:rsid w:val="0078506A"/>
    <w:rsid w:val="0078593A"/>
    <w:rsid w:val="00785FD9"/>
    <w:rsid w:val="00790518"/>
    <w:rsid w:val="00791DF6"/>
    <w:rsid w:val="007921D5"/>
    <w:rsid w:val="007976B0"/>
    <w:rsid w:val="007A049A"/>
    <w:rsid w:val="007A1696"/>
    <w:rsid w:val="007A1A30"/>
    <w:rsid w:val="007A23BA"/>
    <w:rsid w:val="007A318C"/>
    <w:rsid w:val="007A31D4"/>
    <w:rsid w:val="007A3C52"/>
    <w:rsid w:val="007A4C4C"/>
    <w:rsid w:val="007A780D"/>
    <w:rsid w:val="007B0E41"/>
    <w:rsid w:val="007B2C7F"/>
    <w:rsid w:val="007B39A2"/>
    <w:rsid w:val="007B410E"/>
    <w:rsid w:val="007C06BF"/>
    <w:rsid w:val="007C157F"/>
    <w:rsid w:val="007C1A32"/>
    <w:rsid w:val="007D03A4"/>
    <w:rsid w:val="007D0D5C"/>
    <w:rsid w:val="007D1067"/>
    <w:rsid w:val="007D119D"/>
    <w:rsid w:val="007D1D5E"/>
    <w:rsid w:val="007D2986"/>
    <w:rsid w:val="007D62B0"/>
    <w:rsid w:val="007D792D"/>
    <w:rsid w:val="007E1101"/>
    <w:rsid w:val="007E1B7F"/>
    <w:rsid w:val="007E1BDB"/>
    <w:rsid w:val="007E3FC9"/>
    <w:rsid w:val="007E49C7"/>
    <w:rsid w:val="007E5421"/>
    <w:rsid w:val="007E61D4"/>
    <w:rsid w:val="007E66F5"/>
    <w:rsid w:val="007F0105"/>
    <w:rsid w:val="007F0440"/>
    <w:rsid w:val="007F0AC2"/>
    <w:rsid w:val="007F0CCB"/>
    <w:rsid w:val="007F1E94"/>
    <w:rsid w:val="007F47C0"/>
    <w:rsid w:val="007F4FFA"/>
    <w:rsid w:val="007F51E7"/>
    <w:rsid w:val="007F69D4"/>
    <w:rsid w:val="007F7E44"/>
    <w:rsid w:val="007F7FA7"/>
    <w:rsid w:val="008016A4"/>
    <w:rsid w:val="00801A4E"/>
    <w:rsid w:val="00802885"/>
    <w:rsid w:val="008033F2"/>
    <w:rsid w:val="00804308"/>
    <w:rsid w:val="0080482E"/>
    <w:rsid w:val="00804FB1"/>
    <w:rsid w:val="0080549F"/>
    <w:rsid w:val="00806487"/>
    <w:rsid w:val="00806D53"/>
    <w:rsid w:val="008109AB"/>
    <w:rsid w:val="0081192C"/>
    <w:rsid w:val="00812284"/>
    <w:rsid w:val="008125BF"/>
    <w:rsid w:val="00813CA9"/>
    <w:rsid w:val="00814763"/>
    <w:rsid w:val="00814CCF"/>
    <w:rsid w:val="00815709"/>
    <w:rsid w:val="00815B84"/>
    <w:rsid w:val="008160FE"/>
    <w:rsid w:val="00820A31"/>
    <w:rsid w:val="008215A5"/>
    <w:rsid w:val="00821B21"/>
    <w:rsid w:val="008225A4"/>
    <w:rsid w:val="008248AB"/>
    <w:rsid w:val="008250AC"/>
    <w:rsid w:val="008250FF"/>
    <w:rsid w:val="008262F0"/>
    <w:rsid w:val="00827795"/>
    <w:rsid w:val="00830BC6"/>
    <w:rsid w:val="008320CF"/>
    <w:rsid w:val="00832731"/>
    <w:rsid w:val="00832A6E"/>
    <w:rsid w:val="008331E4"/>
    <w:rsid w:val="008334C3"/>
    <w:rsid w:val="008340D5"/>
    <w:rsid w:val="00835A4F"/>
    <w:rsid w:val="008360EB"/>
    <w:rsid w:val="00836D4E"/>
    <w:rsid w:val="00843797"/>
    <w:rsid w:val="00845605"/>
    <w:rsid w:val="00846946"/>
    <w:rsid w:val="0085393D"/>
    <w:rsid w:val="00855150"/>
    <w:rsid w:val="00855490"/>
    <w:rsid w:val="00855960"/>
    <w:rsid w:val="00856E6B"/>
    <w:rsid w:val="00857372"/>
    <w:rsid w:val="008579F0"/>
    <w:rsid w:val="008609F0"/>
    <w:rsid w:val="00860BA6"/>
    <w:rsid w:val="00860BBA"/>
    <w:rsid w:val="0086141C"/>
    <w:rsid w:val="00862E35"/>
    <w:rsid w:val="00864C10"/>
    <w:rsid w:val="00865316"/>
    <w:rsid w:val="008653FA"/>
    <w:rsid w:val="00865D20"/>
    <w:rsid w:val="00866D29"/>
    <w:rsid w:val="00866EDC"/>
    <w:rsid w:val="00867F83"/>
    <w:rsid w:val="00870109"/>
    <w:rsid w:val="00872C43"/>
    <w:rsid w:val="00872EA2"/>
    <w:rsid w:val="00873763"/>
    <w:rsid w:val="00875218"/>
    <w:rsid w:val="008801E0"/>
    <w:rsid w:val="0088178C"/>
    <w:rsid w:val="00882473"/>
    <w:rsid w:val="008825EB"/>
    <w:rsid w:val="00882EAB"/>
    <w:rsid w:val="00884A3F"/>
    <w:rsid w:val="00884BB0"/>
    <w:rsid w:val="00885BF8"/>
    <w:rsid w:val="00885DE8"/>
    <w:rsid w:val="008862B3"/>
    <w:rsid w:val="00886B2E"/>
    <w:rsid w:val="00886D04"/>
    <w:rsid w:val="00887502"/>
    <w:rsid w:val="00887EC3"/>
    <w:rsid w:val="00890F14"/>
    <w:rsid w:val="00892223"/>
    <w:rsid w:val="00893558"/>
    <w:rsid w:val="008946EA"/>
    <w:rsid w:val="008959F9"/>
    <w:rsid w:val="00896C85"/>
    <w:rsid w:val="008976ED"/>
    <w:rsid w:val="008A0FB7"/>
    <w:rsid w:val="008A279D"/>
    <w:rsid w:val="008A4BAF"/>
    <w:rsid w:val="008A69EF"/>
    <w:rsid w:val="008A7182"/>
    <w:rsid w:val="008B04D9"/>
    <w:rsid w:val="008B0EDB"/>
    <w:rsid w:val="008B28A4"/>
    <w:rsid w:val="008B3A65"/>
    <w:rsid w:val="008B3FB8"/>
    <w:rsid w:val="008B51F7"/>
    <w:rsid w:val="008B535D"/>
    <w:rsid w:val="008B5F5E"/>
    <w:rsid w:val="008C2346"/>
    <w:rsid w:val="008C4984"/>
    <w:rsid w:val="008C5F0A"/>
    <w:rsid w:val="008C6BB0"/>
    <w:rsid w:val="008C6CB4"/>
    <w:rsid w:val="008C6EDC"/>
    <w:rsid w:val="008C732A"/>
    <w:rsid w:val="008C7EEC"/>
    <w:rsid w:val="008D019E"/>
    <w:rsid w:val="008D4DC3"/>
    <w:rsid w:val="008D5758"/>
    <w:rsid w:val="008D71E3"/>
    <w:rsid w:val="008D73EF"/>
    <w:rsid w:val="008D7AE1"/>
    <w:rsid w:val="008E144A"/>
    <w:rsid w:val="008E2C10"/>
    <w:rsid w:val="008E30BF"/>
    <w:rsid w:val="008E52AE"/>
    <w:rsid w:val="008E610D"/>
    <w:rsid w:val="008E6E06"/>
    <w:rsid w:val="008E6E90"/>
    <w:rsid w:val="008E7C5F"/>
    <w:rsid w:val="008E7F54"/>
    <w:rsid w:val="008F188F"/>
    <w:rsid w:val="008F1DDB"/>
    <w:rsid w:val="008F208C"/>
    <w:rsid w:val="008F2EC1"/>
    <w:rsid w:val="008F4782"/>
    <w:rsid w:val="008F5ADC"/>
    <w:rsid w:val="008F6C14"/>
    <w:rsid w:val="008F7648"/>
    <w:rsid w:val="00900685"/>
    <w:rsid w:val="009007E4"/>
    <w:rsid w:val="00902EC5"/>
    <w:rsid w:val="00903856"/>
    <w:rsid w:val="00904589"/>
    <w:rsid w:val="0090470D"/>
    <w:rsid w:val="0090493D"/>
    <w:rsid w:val="00904D80"/>
    <w:rsid w:val="009064CA"/>
    <w:rsid w:val="0090695E"/>
    <w:rsid w:val="00906BED"/>
    <w:rsid w:val="00906F10"/>
    <w:rsid w:val="00911AD2"/>
    <w:rsid w:val="00912AFE"/>
    <w:rsid w:val="00914884"/>
    <w:rsid w:val="00915A0D"/>
    <w:rsid w:val="009172CB"/>
    <w:rsid w:val="00917B92"/>
    <w:rsid w:val="00917CBD"/>
    <w:rsid w:val="00923BED"/>
    <w:rsid w:val="009242E4"/>
    <w:rsid w:val="009252DB"/>
    <w:rsid w:val="00925ED7"/>
    <w:rsid w:val="0092605C"/>
    <w:rsid w:val="009264A4"/>
    <w:rsid w:val="00927A04"/>
    <w:rsid w:val="00927A2A"/>
    <w:rsid w:val="00930AFE"/>
    <w:rsid w:val="00930F35"/>
    <w:rsid w:val="009316F3"/>
    <w:rsid w:val="00931C71"/>
    <w:rsid w:val="009322F2"/>
    <w:rsid w:val="0093387F"/>
    <w:rsid w:val="0093430B"/>
    <w:rsid w:val="009346F3"/>
    <w:rsid w:val="00935730"/>
    <w:rsid w:val="00937254"/>
    <w:rsid w:val="0094019E"/>
    <w:rsid w:val="00942497"/>
    <w:rsid w:val="00943CA6"/>
    <w:rsid w:val="00944482"/>
    <w:rsid w:val="00944B0C"/>
    <w:rsid w:val="00947AE2"/>
    <w:rsid w:val="00947F71"/>
    <w:rsid w:val="009505AA"/>
    <w:rsid w:val="009526A8"/>
    <w:rsid w:val="00953DDD"/>
    <w:rsid w:val="00954EA6"/>
    <w:rsid w:val="009556E4"/>
    <w:rsid w:val="00955D3D"/>
    <w:rsid w:val="00955D9E"/>
    <w:rsid w:val="009566BD"/>
    <w:rsid w:val="00961851"/>
    <w:rsid w:val="009623EA"/>
    <w:rsid w:val="00962818"/>
    <w:rsid w:val="00962D09"/>
    <w:rsid w:val="00963B6B"/>
    <w:rsid w:val="00963CDC"/>
    <w:rsid w:val="009641E1"/>
    <w:rsid w:val="00964B7F"/>
    <w:rsid w:val="00964CFE"/>
    <w:rsid w:val="00966901"/>
    <w:rsid w:val="009671F0"/>
    <w:rsid w:val="0096798F"/>
    <w:rsid w:val="00967C6D"/>
    <w:rsid w:val="00970C8F"/>
    <w:rsid w:val="00971491"/>
    <w:rsid w:val="0097292D"/>
    <w:rsid w:val="00973168"/>
    <w:rsid w:val="009743F3"/>
    <w:rsid w:val="009774E4"/>
    <w:rsid w:val="00980548"/>
    <w:rsid w:val="009810A8"/>
    <w:rsid w:val="00983A07"/>
    <w:rsid w:val="00984AA3"/>
    <w:rsid w:val="00985E88"/>
    <w:rsid w:val="00991142"/>
    <w:rsid w:val="0099369D"/>
    <w:rsid w:val="00995E0B"/>
    <w:rsid w:val="00997753"/>
    <w:rsid w:val="00997815"/>
    <w:rsid w:val="009A21D6"/>
    <w:rsid w:val="009A4DF0"/>
    <w:rsid w:val="009A6912"/>
    <w:rsid w:val="009A7113"/>
    <w:rsid w:val="009A74F0"/>
    <w:rsid w:val="009B0D80"/>
    <w:rsid w:val="009B56DE"/>
    <w:rsid w:val="009B66F3"/>
    <w:rsid w:val="009B6ABB"/>
    <w:rsid w:val="009C006B"/>
    <w:rsid w:val="009C06C6"/>
    <w:rsid w:val="009C079F"/>
    <w:rsid w:val="009C17C2"/>
    <w:rsid w:val="009C3704"/>
    <w:rsid w:val="009C3B2D"/>
    <w:rsid w:val="009C431B"/>
    <w:rsid w:val="009C4CE5"/>
    <w:rsid w:val="009C50F9"/>
    <w:rsid w:val="009C5DCB"/>
    <w:rsid w:val="009C6C7E"/>
    <w:rsid w:val="009C70D8"/>
    <w:rsid w:val="009C7101"/>
    <w:rsid w:val="009C7A6B"/>
    <w:rsid w:val="009D0DFB"/>
    <w:rsid w:val="009D10E0"/>
    <w:rsid w:val="009D1830"/>
    <w:rsid w:val="009D21C1"/>
    <w:rsid w:val="009D3C90"/>
    <w:rsid w:val="009D45FF"/>
    <w:rsid w:val="009D5293"/>
    <w:rsid w:val="009D53EE"/>
    <w:rsid w:val="009D5BC3"/>
    <w:rsid w:val="009D7BF0"/>
    <w:rsid w:val="009E06CE"/>
    <w:rsid w:val="009E16FA"/>
    <w:rsid w:val="009E3FBB"/>
    <w:rsid w:val="009E4325"/>
    <w:rsid w:val="009E44E0"/>
    <w:rsid w:val="009E5B4C"/>
    <w:rsid w:val="009E6582"/>
    <w:rsid w:val="009E6B75"/>
    <w:rsid w:val="009E7155"/>
    <w:rsid w:val="009E747B"/>
    <w:rsid w:val="009F2076"/>
    <w:rsid w:val="009F2CE8"/>
    <w:rsid w:val="009F6F31"/>
    <w:rsid w:val="009F77E1"/>
    <w:rsid w:val="00A01281"/>
    <w:rsid w:val="00A014FC"/>
    <w:rsid w:val="00A02373"/>
    <w:rsid w:val="00A02470"/>
    <w:rsid w:val="00A03299"/>
    <w:rsid w:val="00A04CC8"/>
    <w:rsid w:val="00A059CD"/>
    <w:rsid w:val="00A062BD"/>
    <w:rsid w:val="00A0689C"/>
    <w:rsid w:val="00A07B10"/>
    <w:rsid w:val="00A07BF7"/>
    <w:rsid w:val="00A1013D"/>
    <w:rsid w:val="00A1149B"/>
    <w:rsid w:val="00A11928"/>
    <w:rsid w:val="00A129A8"/>
    <w:rsid w:val="00A12F2C"/>
    <w:rsid w:val="00A14AAB"/>
    <w:rsid w:val="00A15428"/>
    <w:rsid w:val="00A165A6"/>
    <w:rsid w:val="00A2027A"/>
    <w:rsid w:val="00A213AD"/>
    <w:rsid w:val="00A2352F"/>
    <w:rsid w:val="00A2400D"/>
    <w:rsid w:val="00A2415C"/>
    <w:rsid w:val="00A24369"/>
    <w:rsid w:val="00A25BFE"/>
    <w:rsid w:val="00A26801"/>
    <w:rsid w:val="00A26CCE"/>
    <w:rsid w:val="00A3126F"/>
    <w:rsid w:val="00A3389D"/>
    <w:rsid w:val="00A33C04"/>
    <w:rsid w:val="00A35AB3"/>
    <w:rsid w:val="00A3683F"/>
    <w:rsid w:val="00A41390"/>
    <w:rsid w:val="00A41991"/>
    <w:rsid w:val="00A419F4"/>
    <w:rsid w:val="00A45396"/>
    <w:rsid w:val="00A455EB"/>
    <w:rsid w:val="00A467E9"/>
    <w:rsid w:val="00A47681"/>
    <w:rsid w:val="00A47B1C"/>
    <w:rsid w:val="00A515E5"/>
    <w:rsid w:val="00A51709"/>
    <w:rsid w:val="00A51798"/>
    <w:rsid w:val="00A549DC"/>
    <w:rsid w:val="00A561D1"/>
    <w:rsid w:val="00A565D5"/>
    <w:rsid w:val="00A57B9A"/>
    <w:rsid w:val="00A60DF9"/>
    <w:rsid w:val="00A6367C"/>
    <w:rsid w:val="00A6431D"/>
    <w:rsid w:val="00A71329"/>
    <w:rsid w:val="00A72204"/>
    <w:rsid w:val="00A74119"/>
    <w:rsid w:val="00A75A81"/>
    <w:rsid w:val="00A76967"/>
    <w:rsid w:val="00A77136"/>
    <w:rsid w:val="00A80E99"/>
    <w:rsid w:val="00A81045"/>
    <w:rsid w:val="00A817EA"/>
    <w:rsid w:val="00A81A5D"/>
    <w:rsid w:val="00A81DF8"/>
    <w:rsid w:val="00A81E49"/>
    <w:rsid w:val="00A869FE"/>
    <w:rsid w:val="00A9136B"/>
    <w:rsid w:val="00A93057"/>
    <w:rsid w:val="00A94A24"/>
    <w:rsid w:val="00A97A51"/>
    <w:rsid w:val="00AA0AAC"/>
    <w:rsid w:val="00AA3302"/>
    <w:rsid w:val="00AA3631"/>
    <w:rsid w:val="00AA38EE"/>
    <w:rsid w:val="00AA44DF"/>
    <w:rsid w:val="00AA4CE5"/>
    <w:rsid w:val="00AA5849"/>
    <w:rsid w:val="00AA6062"/>
    <w:rsid w:val="00AA6639"/>
    <w:rsid w:val="00AB0D5E"/>
    <w:rsid w:val="00AB334A"/>
    <w:rsid w:val="00AB3928"/>
    <w:rsid w:val="00AB55A4"/>
    <w:rsid w:val="00AB75A6"/>
    <w:rsid w:val="00AC0143"/>
    <w:rsid w:val="00AC0EC2"/>
    <w:rsid w:val="00AC1B19"/>
    <w:rsid w:val="00AC259E"/>
    <w:rsid w:val="00AC2FAC"/>
    <w:rsid w:val="00AC3294"/>
    <w:rsid w:val="00AC4D6A"/>
    <w:rsid w:val="00AC4DCE"/>
    <w:rsid w:val="00AC5791"/>
    <w:rsid w:val="00AC5822"/>
    <w:rsid w:val="00AC7F69"/>
    <w:rsid w:val="00AD13EC"/>
    <w:rsid w:val="00AD148E"/>
    <w:rsid w:val="00AD368A"/>
    <w:rsid w:val="00AD44E3"/>
    <w:rsid w:val="00AD469E"/>
    <w:rsid w:val="00AD4FD5"/>
    <w:rsid w:val="00AD5A9E"/>
    <w:rsid w:val="00AD6E23"/>
    <w:rsid w:val="00AD731A"/>
    <w:rsid w:val="00AD7DAE"/>
    <w:rsid w:val="00AE02F0"/>
    <w:rsid w:val="00AE0442"/>
    <w:rsid w:val="00AE0871"/>
    <w:rsid w:val="00AE0FA9"/>
    <w:rsid w:val="00AE2BBB"/>
    <w:rsid w:val="00AE4828"/>
    <w:rsid w:val="00AE4CFC"/>
    <w:rsid w:val="00AE7A6A"/>
    <w:rsid w:val="00AF126D"/>
    <w:rsid w:val="00AF2738"/>
    <w:rsid w:val="00AF3E96"/>
    <w:rsid w:val="00AF3F35"/>
    <w:rsid w:val="00AF41E2"/>
    <w:rsid w:val="00AF4BC6"/>
    <w:rsid w:val="00AF4E13"/>
    <w:rsid w:val="00AF512C"/>
    <w:rsid w:val="00AF5E9A"/>
    <w:rsid w:val="00AF7CE8"/>
    <w:rsid w:val="00B003BE"/>
    <w:rsid w:val="00B00451"/>
    <w:rsid w:val="00B01DA1"/>
    <w:rsid w:val="00B040E3"/>
    <w:rsid w:val="00B07B82"/>
    <w:rsid w:val="00B10739"/>
    <w:rsid w:val="00B10992"/>
    <w:rsid w:val="00B14749"/>
    <w:rsid w:val="00B1486B"/>
    <w:rsid w:val="00B160F2"/>
    <w:rsid w:val="00B16BA6"/>
    <w:rsid w:val="00B23FA3"/>
    <w:rsid w:val="00B24325"/>
    <w:rsid w:val="00B24897"/>
    <w:rsid w:val="00B2535F"/>
    <w:rsid w:val="00B26906"/>
    <w:rsid w:val="00B3137E"/>
    <w:rsid w:val="00B32C0F"/>
    <w:rsid w:val="00B32C6B"/>
    <w:rsid w:val="00B34CD2"/>
    <w:rsid w:val="00B35C42"/>
    <w:rsid w:val="00B371F0"/>
    <w:rsid w:val="00B373C1"/>
    <w:rsid w:val="00B41BBE"/>
    <w:rsid w:val="00B42649"/>
    <w:rsid w:val="00B4267F"/>
    <w:rsid w:val="00B42CD2"/>
    <w:rsid w:val="00B42DCE"/>
    <w:rsid w:val="00B43FAB"/>
    <w:rsid w:val="00B46190"/>
    <w:rsid w:val="00B463EC"/>
    <w:rsid w:val="00B50FAF"/>
    <w:rsid w:val="00B54D77"/>
    <w:rsid w:val="00B56ED9"/>
    <w:rsid w:val="00B571DB"/>
    <w:rsid w:val="00B5777A"/>
    <w:rsid w:val="00B57AE1"/>
    <w:rsid w:val="00B61C6D"/>
    <w:rsid w:val="00B62E00"/>
    <w:rsid w:val="00B65A70"/>
    <w:rsid w:val="00B65CCF"/>
    <w:rsid w:val="00B6640A"/>
    <w:rsid w:val="00B702AC"/>
    <w:rsid w:val="00B70491"/>
    <w:rsid w:val="00B74B56"/>
    <w:rsid w:val="00B75739"/>
    <w:rsid w:val="00B75AF3"/>
    <w:rsid w:val="00B77D99"/>
    <w:rsid w:val="00B8089F"/>
    <w:rsid w:val="00B8322D"/>
    <w:rsid w:val="00B83DD8"/>
    <w:rsid w:val="00B83FA6"/>
    <w:rsid w:val="00B84177"/>
    <w:rsid w:val="00B84938"/>
    <w:rsid w:val="00B85E1C"/>
    <w:rsid w:val="00B863B6"/>
    <w:rsid w:val="00B871D6"/>
    <w:rsid w:val="00B90715"/>
    <w:rsid w:val="00B910E2"/>
    <w:rsid w:val="00B9209D"/>
    <w:rsid w:val="00B92171"/>
    <w:rsid w:val="00B93EF1"/>
    <w:rsid w:val="00B94DA0"/>
    <w:rsid w:val="00B952D6"/>
    <w:rsid w:val="00B97253"/>
    <w:rsid w:val="00BA0A74"/>
    <w:rsid w:val="00BA1457"/>
    <w:rsid w:val="00BA1F09"/>
    <w:rsid w:val="00BA218D"/>
    <w:rsid w:val="00BA21E8"/>
    <w:rsid w:val="00BA27C0"/>
    <w:rsid w:val="00BA2F7C"/>
    <w:rsid w:val="00BA45B8"/>
    <w:rsid w:val="00BA4B8A"/>
    <w:rsid w:val="00BA5A24"/>
    <w:rsid w:val="00BA6275"/>
    <w:rsid w:val="00BB0E71"/>
    <w:rsid w:val="00BB12A3"/>
    <w:rsid w:val="00BB1FAC"/>
    <w:rsid w:val="00BB2AB4"/>
    <w:rsid w:val="00BB317E"/>
    <w:rsid w:val="00BB3A61"/>
    <w:rsid w:val="00BB3C13"/>
    <w:rsid w:val="00BB4636"/>
    <w:rsid w:val="00BB48BB"/>
    <w:rsid w:val="00BB65E5"/>
    <w:rsid w:val="00BB7003"/>
    <w:rsid w:val="00BB7483"/>
    <w:rsid w:val="00BB7AAF"/>
    <w:rsid w:val="00BC11D7"/>
    <w:rsid w:val="00BC36F1"/>
    <w:rsid w:val="00BC4C60"/>
    <w:rsid w:val="00BC537B"/>
    <w:rsid w:val="00BC59DD"/>
    <w:rsid w:val="00BC6862"/>
    <w:rsid w:val="00BD1A2C"/>
    <w:rsid w:val="00BD2687"/>
    <w:rsid w:val="00BD3218"/>
    <w:rsid w:val="00BD51DE"/>
    <w:rsid w:val="00BD5D74"/>
    <w:rsid w:val="00BD7825"/>
    <w:rsid w:val="00BD7B3C"/>
    <w:rsid w:val="00BE0A1E"/>
    <w:rsid w:val="00BE2DB6"/>
    <w:rsid w:val="00BE3E26"/>
    <w:rsid w:val="00BF2043"/>
    <w:rsid w:val="00BF3C77"/>
    <w:rsid w:val="00BF4DF6"/>
    <w:rsid w:val="00BF6288"/>
    <w:rsid w:val="00BF6BBC"/>
    <w:rsid w:val="00BF72D9"/>
    <w:rsid w:val="00BF7FBA"/>
    <w:rsid w:val="00C0126A"/>
    <w:rsid w:val="00C02898"/>
    <w:rsid w:val="00C04937"/>
    <w:rsid w:val="00C05D34"/>
    <w:rsid w:val="00C06A01"/>
    <w:rsid w:val="00C06E55"/>
    <w:rsid w:val="00C0748D"/>
    <w:rsid w:val="00C07F75"/>
    <w:rsid w:val="00C10687"/>
    <w:rsid w:val="00C11764"/>
    <w:rsid w:val="00C128B5"/>
    <w:rsid w:val="00C1298E"/>
    <w:rsid w:val="00C13571"/>
    <w:rsid w:val="00C13F87"/>
    <w:rsid w:val="00C14173"/>
    <w:rsid w:val="00C1731D"/>
    <w:rsid w:val="00C17B7A"/>
    <w:rsid w:val="00C17F36"/>
    <w:rsid w:val="00C2076F"/>
    <w:rsid w:val="00C21174"/>
    <w:rsid w:val="00C226B2"/>
    <w:rsid w:val="00C230E1"/>
    <w:rsid w:val="00C24789"/>
    <w:rsid w:val="00C26065"/>
    <w:rsid w:val="00C26AC9"/>
    <w:rsid w:val="00C2713C"/>
    <w:rsid w:val="00C27735"/>
    <w:rsid w:val="00C303D8"/>
    <w:rsid w:val="00C30609"/>
    <w:rsid w:val="00C31D1B"/>
    <w:rsid w:val="00C31E34"/>
    <w:rsid w:val="00C335A0"/>
    <w:rsid w:val="00C35124"/>
    <w:rsid w:val="00C3686F"/>
    <w:rsid w:val="00C36B79"/>
    <w:rsid w:val="00C36E01"/>
    <w:rsid w:val="00C3727B"/>
    <w:rsid w:val="00C4369D"/>
    <w:rsid w:val="00C44357"/>
    <w:rsid w:val="00C45557"/>
    <w:rsid w:val="00C462D7"/>
    <w:rsid w:val="00C46EF2"/>
    <w:rsid w:val="00C47440"/>
    <w:rsid w:val="00C51147"/>
    <w:rsid w:val="00C5135D"/>
    <w:rsid w:val="00C51EDC"/>
    <w:rsid w:val="00C52000"/>
    <w:rsid w:val="00C606A5"/>
    <w:rsid w:val="00C60AA4"/>
    <w:rsid w:val="00C62FF4"/>
    <w:rsid w:val="00C654D9"/>
    <w:rsid w:val="00C656A7"/>
    <w:rsid w:val="00C659E8"/>
    <w:rsid w:val="00C70B67"/>
    <w:rsid w:val="00C70BB8"/>
    <w:rsid w:val="00C720C9"/>
    <w:rsid w:val="00C74223"/>
    <w:rsid w:val="00C747C4"/>
    <w:rsid w:val="00C759A2"/>
    <w:rsid w:val="00C76DC4"/>
    <w:rsid w:val="00C80100"/>
    <w:rsid w:val="00C81229"/>
    <w:rsid w:val="00C81FDC"/>
    <w:rsid w:val="00C8245A"/>
    <w:rsid w:val="00C82B20"/>
    <w:rsid w:val="00C82EC4"/>
    <w:rsid w:val="00C83622"/>
    <w:rsid w:val="00C83C2D"/>
    <w:rsid w:val="00C84479"/>
    <w:rsid w:val="00C90199"/>
    <w:rsid w:val="00C9022F"/>
    <w:rsid w:val="00C90E43"/>
    <w:rsid w:val="00C919CC"/>
    <w:rsid w:val="00C9228E"/>
    <w:rsid w:val="00C924A9"/>
    <w:rsid w:val="00C93EE0"/>
    <w:rsid w:val="00C955DB"/>
    <w:rsid w:val="00C95987"/>
    <w:rsid w:val="00C96ADA"/>
    <w:rsid w:val="00C978C2"/>
    <w:rsid w:val="00CA0CD5"/>
    <w:rsid w:val="00CA2D93"/>
    <w:rsid w:val="00CA4392"/>
    <w:rsid w:val="00CA49FB"/>
    <w:rsid w:val="00CA616D"/>
    <w:rsid w:val="00CA6359"/>
    <w:rsid w:val="00CA697C"/>
    <w:rsid w:val="00CB0E59"/>
    <w:rsid w:val="00CB119B"/>
    <w:rsid w:val="00CB1C8B"/>
    <w:rsid w:val="00CB470C"/>
    <w:rsid w:val="00CB6E9D"/>
    <w:rsid w:val="00CB7230"/>
    <w:rsid w:val="00CB794A"/>
    <w:rsid w:val="00CC09C8"/>
    <w:rsid w:val="00CC3737"/>
    <w:rsid w:val="00CC3C06"/>
    <w:rsid w:val="00CC43E8"/>
    <w:rsid w:val="00CC4F6A"/>
    <w:rsid w:val="00CC5BF7"/>
    <w:rsid w:val="00CC62C2"/>
    <w:rsid w:val="00CD0034"/>
    <w:rsid w:val="00CD0C85"/>
    <w:rsid w:val="00CD18F8"/>
    <w:rsid w:val="00CD45F6"/>
    <w:rsid w:val="00CD60DE"/>
    <w:rsid w:val="00CD733D"/>
    <w:rsid w:val="00CE1693"/>
    <w:rsid w:val="00CE3BDE"/>
    <w:rsid w:val="00CE489F"/>
    <w:rsid w:val="00CE4CC6"/>
    <w:rsid w:val="00CE5DE3"/>
    <w:rsid w:val="00CE7B50"/>
    <w:rsid w:val="00CF1DBE"/>
    <w:rsid w:val="00CF26A2"/>
    <w:rsid w:val="00CF26CF"/>
    <w:rsid w:val="00CF2BAD"/>
    <w:rsid w:val="00CF62C7"/>
    <w:rsid w:val="00CF6B53"/>
    <w:rsid w:val="00CF7453"/>
    <w:rsid w:val="00CF7AAA"/>
    <w:rsid w:val="00D025ED"/>
    <w:rsid w:val="00D078A8"/>
    <w:rsid w:val="00D07C80"/>
    <w:rsid w:val="00D10852"/>
    <w:rsid w:val="00D10936"/>
    <w:rsid w:val="00D11C90"/>
    <w:rsid w:val="00D12A84"/>
    <w:rsid w:val="00D12A96"/>
    <w:rsid w:val="00D139E3"/>
    <w:rsid w:val="00D156EE"/>
    <w:rsid w:val="00D20257"/>
    <w:rsid w:val="00D23AE7"/>
    <w:rsid w:val="00D247F1"/>
    <w:rsid w:val="00D251FD"/>
    <w:rsid w:val="00D304C9"/>
    <w:rsid w:val="00D328CD"/>
    <w:rsid w:val="00D32DCF"/>
    <w:rsid w:val="00D3304D"/>
    <w:rsid w:val="00D3311F"/>
    <w:rsid w:val="00D337D2"/>
    <w:rsid w:val="00D34765"/>
    <w:rsid w:val="00D3558F"/>
    <w:rsid w:val="00D36AB4"/>
    <w:rsid w:val="00D375D7"/>
    <w:rsid w:val="00D37867"/>
    <w:rsid w:val="00D37DE1"/>
    <w:rsid w:val="00D41354"/>
    <w:rsid w:val="00D41680"/>
    <w:rsid w:val="00D4371E"/>
    <w:rsid w:val="00D4519D"/>
    <w:rsid w:val="00D47344"/>
    <w:rsid w:val="00D476C3"/>
    <w:rsid w:val="00D51854"/>
    <w:rsid w:val="00D5348C"/>
    <w:rsid w:val="00D53B42"/>
    <w:rsid w:val="00D5481F"/>
    <w:rsid w:val="00D55097"/>
    <w:rsid w:val="00D56B81"/>
    <w:rsid w:val="00D56D88"/>
    <w:rsid w:val="00D60463"/>
    <w:rsid w:val="00D61277"/>
    <w:rsid w:val="00D650E4"/>
    <w:rsid w:val="00D7126E"/>
    <w:rsid w:val="00D71CCB"/>
    <w:rsid w:val="00D726E8"/>
    <w:rsid w:val="00D749E0"/>
    <w:rsid w:val="00D811E2"/>
    <w:rsid w:val="00D82166"/>
    <w:rsid w:val="00D82FC1"/>
    <w:rsid w:val="00D83F05"/>
    <w:rsid w:val="00D8662A"/>
    <w:rsid w:val="00D86697"/>
    <w:rsid w:val="00D87D28"/>
    <w:rsid w:val="00D90ABC"/>
    <w:rsid w:val="00D90C06"/>
    <w:rsid w:val="00D90E4C"/>
    <w:rsid w:val="00D91B0E"/>
    <w:rsid w:val="00D91F4B"/>
    <w:rsid w:val="00D92085"/>
    <w:rsid w:val="00D9499D"/>
    <w:rsid w:val="00D96419"/>
    <w:rsid w:val="00D96469"/>
    <w:rsid w:val="00DA04F0"/>
    <w:rsid w:val="00DA051D"/>
    <w:rsid w:val="00DA0713"/>
    <w:rsid w:val="00DA287F"/>
    <w:rsid w:val="00DA2AF7"/>
    <w:rsid w:val="00DA3732"/>
    <w:rsid w:val="00DA376F"/>
    <w:rsid w:val="00DA3BBB"/>
    <w:rsid w:val="00DA454A"/>
    <w:rsid w:val="00DA7485"/>
    <w:rsid w:val="00DB29AE"/>
    <w:rsid w:val="00DB3E80"/>
    <w:rsid w:val="00DB444D"/>
    <w:rsid w:val="00DB59BC"/>
    <w:rsid w:val="00DB5E51"/>
    <w:rsid w:val="00DB71BA"/>
    <w:rsid w:val="00DC26A4"/>
    <w:rsid w:val="00DC43CE"/>
    <w:rsid w:val="00DD17EB"/>
    <w:rsid w:val="00DD1D63"/>
    <w:rsid w:val="00DD284B"/>
    <w:rsid w:val="00DD2CB2"/>
    <w:rsid w:val="00DD4A45"/>
    <w:rsid w:val="00DD4B3E"/>
    <w:rsid w:val="00DD5B47"/>
    <w:rsid w:val="00DD5C3E"/>
    <w:rsid w:val="00DD7976"/>
    <w:rsid w:val="00DE05C9"/>
    <w:rsid w:val="00DE2F56"/>
    <w:rsid w:val="00DE7E2A"/>
    <w:rsid w:val="00DF1A4C"/>
    <w:rsid w:val="00DF4BE8"/>
    <w:rsid w:val="00DF5724"/>
    <w:rsid w:val="00DF5B0C"/>
    <w:rsid w:val="00DF627A"/>
    <w:rsid w:val="00DF6601"/>
    <w:rsid w:val="00DF7D82"/>
    <w:rsid w:val="00E00A14"/>
    <w:rsid w:val="00E03101"/>
    <w:rsid w:val="00E055A9"/>
    <w:rsid w:val="00E0577E"/>
    <w:rsid w:val="00E05BD3"/>
    <w:rsid w:val="00E05E4F"/>
    <w:rsid w:val="00E061FB"/>
    <w:rsid w:val="00E06CA8"/>
    <w:rsid w:val="00E07B99"/>
    <w:rsid w:val="00E10154"/>
    <w:rsid w:val="00E11CED"/>
    <w:rsid w:val="00E11ECD"/>
    <w:rsid w:val="00E13FB8"/>
    <w:rsid w:val="00E24D94"/>
    <w:rsid w:val="00E25717"/>
    <w:rsid w:val="00E258E0"/>
    <w:rsid w:val="00E2728D"/>
    <w:rsid w:val="00E30803"/>
    <w:rsid w:val="00E3094E"/>
    <w:rsid w:val="00E31EDE"/>
    <w:rsid w:val="00E32DB6"/>
    <w:rsid w:val="00E34892"/>
    <w:rsid w:val="00E3662F"/>
    <w:rsid w:val="00E4446F"/>
    <w:rsid w:val="00E44CC7"/>
    <w:rsid w:val="00E45D21"/>
    <w:rsid w:val="00E505EF"/>
    <w:rsid w:val="00E526DC"/>
    <w:rsid w:val="00E52FDA"/>
    <w:rsid w:val="00E547CA"/>
    <w:rsid w:val="00E6147C"/>
    <w:rsid w:val="00E62019"/>
    <w:rsid w:val="00E62AD4"/>
    <w:rsid w:val="00E62B43"/>
    <w:rsid w:val="00E64DBF"/>
    <w:rsid w:val="00E67525"/>
    <w:rsid w:val="00E7019B"/>
    <w:rsid w:val="00E713C4"/>
    <w:rsid w:val="00E72BB9"/>
    <w:rsid w:val="00E72D64"/>
    <w:rsid w:val="00E7348C"/>
    <w:rsid w:val="00E7581E"/>
    <w:rsid w:val="00E77891"/>
    <w:rsid w:val="00E77F44"/>
    <w:rsid w:val="00E83F9B"/>
    <w:rsid w:val="00E85823"/>
    <w:rsid w:val="00E866F5"/>
    <w:rsid w:val="00E86E78"/>
    <w:rsid w:val="00E8729B"/>
    <w:rsid w:val="00E87445"/>
    <w:rsid w:val="00E87B24"/>
    <w:rsid w:val="00E87F5C"/>
    <w:rsid w:val="00E90F4C"/>
    <w:rsid w:val="00E9121C"/>
    <w:rsid w:val="00E92494"/>
    <w:rsid w:val="00E93F94"/>
    <w:rsid w:val="00E94092"/>
    <w:rsid w:val="00E9587E"/>
    <w:rsid w:val="00E9794D"/>
    <w:rsid w:val="00E97B22"/>
    <w:rsid w:val="00EA03D8"/>
    <w:rsid w:val="00EA0EDA"/>
    <w:rsid w:val="00EA0F97"/>
    <w:rsid w:val="00EA174A"/>
    <w:rsid w:val="00EA1FD6"/>
    <w:rsid w:val="00EA285D"/>
    <w:rsid w:val="00EA329C"/>
    <w:rsid w:val="00EA57A6"/>
    <w:rsid w:val="00EA6F13"/>
    <w:rsid w:val="00EA717F"/>
    <w:rsid w:val="00EA72C6"/>
    <w:rsid w:val="00EB4136"/>
    <w:rsid w:val="00EB6C89"/>
    <w:rsid w:val="00EB786B"/>
    <w:rsid w:val="00EB7D51"/>
    <w:rsid w:val="00EC2585"/>
    <w:rsid w:val="00EC6FAD"/>
    <w:rsid w:val="00ED11EF"/>
    <w:rsid w:val="00ED1F21"/>
    <w:rsid w:val="00ED3A95"/>
    <w:rsid w:val="00ED4938"/>
    <w:rsid w:val="00ED4EE6"/>
    <w:rsid w:val="00ED695D"/>
    <w:rsid w:val="00EE09B1"/>
    <w:rsid w:val="00EE0D66"/>
    <w:rsid w:val="00EE0FC7"/>
    <w:rsid w:val="00EE1E16"/>
    <w:rsid w:val="00EE325F"/>
    <w:rsid w:val="00EE5282"/>
    <w:rsid w:val="00EE79A7"/>
    <w:rsid w:val="00EF0ED3"/>
    <w:rsid w:val="00EF1313"/>
    <w:rsid w:val="00EF1326"/>
    <w:rsid w:val="00EF4679"/>
    <w:rsid w:val="00EF562B"/>
    <w:rsid w:val="00EF5869"/>
    <w:rsid w:val="00EF5C72"/>
    <w:rsid w:val="00EF7CE5"/>
    <w:rsid w:val="00F012F0"/>
    <w:rsid w:val="00F05119"/>
    <w:rsid w:val="00F05724"/>
    <w:rsid w:val="00F05F25"/>
    <w:rsid w:val="00F116D2"/>
    <w:rsid w:val="00F12F5F"/>
    <w:rsid w:val="00F13D86"/>
    <w:rsid w:val="00F16041"/>
    <w:rsid w:val="00F17A81"/>
    <w:rsid w:val="00F2029B"/>
    <w:rsid w:val="00F20396"/>
    <w:rsid w:val="00F20E42"/>
    <w:rsid w:val="00F22A27"/>
    <w:rsid w:val="00F23463"/>
    <w:rsid w:val="00F23CF0"/>
    <w:rsid w:val="00F24D48"/>
    <w:rsid w:val="00F254F1"/>
    <w:rsid w:val="00F25686"/>
    <w:rsid w:val="00F26E1D"/>
    <w:rsid w:val="00F26F8C"/>
    <w:rsid w:val="00F27949"/>
    <w:rsid w:val="00F3017A"/>
    <w:rsid w:val="00F301C9"/>
    <w:rsid w:val="00F30E09"/>
    <w:rsid w:val="00F33523"/>
    <w:rsid w:val="00F338F6"/>
    <w:rsid w:val="00F33C10"/>
    <w:rsid w:val="00F356DB"/>
    <w:rsid w:val="00F36748"/>
    <w:rsid w:val="00F37C52"/>
    <w:rsid w:val="00F417F3"/>
    <w:rsid w:val="00F4322A"/>
    <w:rsid w:val="00F438DB"/>
    <w:rsid w:val="00F43F10"/>
    <w:rsid w:val="00F46DFC"/>
    <w:rsid w:val="00F46E82"/>
    <w:rsid w:val="00F505AC"/>
    <w:rsid w:val="00F50F43"/>
    <w:rsid w:val="00F5271D"/>
    <w:rsid w:val="00F52C4B"/>
    <w:rsid w:val="00F54FBE"/>
    <w:rsid w:val="00F56649"/>
    <w:rsid w:val="00F56D1A"/>
    <w:rsid w:val="00F5773F"/>
    <w:rsid w:val="00F57B1D"/>
    <w:rsid w:val="00F60516"/>
    <w:rsid w:val="00F60798"/>
    <w:rsid w:val="00F63BDD"/>
    <w:rsid w:val="00F63DD4"/>
    <w:rsid w:val="00F6431D"/>
    <w:rsid w:val="00F65F26"/>
    <w:rsid w:val="00F6710A"/>
    <w:rsid w:val="00F67879"/>
    <w:rsid w:val="00F72245"/>
    <w:rsid w:val="00F72E9B"/>
    <w:rsid w:val="00F823B8"/>
    <w:rsid w:val="00F82CA2"/>
    <w:rsid w:val="00F83502"/>
    <w:rsid w:val="00F8517C"/>
    <w:rsid w:val="00F8533B"/>
    <w:rsid w:val="00F86CB8"/>
    <w:rsid w:val="00F90694"/>
    <w:rsid w:val="00F9120D"/>
    <w:rsid w:val="00F913A1"/>
    <w:rsid w:val="00F92FB7"/>
    <w:rsid w:val="00F944D2"/>
    <w:rsid w:val="00F94ED0"/>
    <w:rsid w:val="00F95277"/>
    <w:rsid w:val="00F954FB"/>
    <w:rsid w:val="00F95792"/>
    <w:rsid w:val="00F957E8"/>
    <w:rsid w:val="00F95B46"/>
    <w:rsid w:val="00FA1388"/>
    <w:rsid w:val="00FA3124"/>
    <w:rsid w:val="00FA3232"/>
    <w:rsid w:val="00FA3723"/>
    <w:rsid w:val="00FA48B2"/>
    <w:rsid w:val="00FA4C63"/>
    <w:rsid w:val="00FA6F06"/>
    <w:rsid w:val="00FB2FC0"/>
    <w:rsid w:val="00FB3C5A"/>
    <w:rsid w:val="00FB5328"/>
    <w:rsid w:val="00FB5725"/>
    <w:rsid w:val="00FB75E6"/>
    <w:rsid w:val="00FB7DC4"/>
    <w:rsid w:val="00FC144D"/>
    <w:rsid w:val="00FC2312"/>
    <w:rsid w:val="00FC2541"/>
    <w:rsid w:val="00FC2C6C"/>
    <w:rsid w:val="00FC3ACF"/>
    <w:rsid w:val="00FC4F94"/>
    <w:rsid w:val="00FC63E6"/>
    <w:rsid w:val="00FD0758"/>
    <w:rsid w:val="00FD2BE3"/>
    <w:rsid w:val="00FD4E80"/>
    <w:rsid w:val="00FD4F4B"/>
    <w:rsid w:val="00FD4F82"/>
    <w:rsid w:val="00FD66CA"/>
    <w:rsid w:val="00FD6CBE"/>
    <w:rsid w:val="00FD77EC"/>
    <w:rsid w:val="00FD7C20"/>
    <w:rsid w:val="00FD7ED9"/>
    <w:rsid w:val="00FE1610"/>
    <w:rsid w:val="00FE2FF0"/>
    <w:rsid w:val="00FE6311"/>
    <w:rsid w:val="00FE66E1"/>
    <w:rsid w:val="00FE6B5D"/>
    <w:rsid w:val="00FE78E6"/>
    <w:rsid w:val="00FE7EE8"/>
    <w:rsid w:val="00FF0D69"/>
    <w:rsid w:val="00FF165E"/>
    <w:rsid w:val="00FF2641"/>
    <w:rsid w:val="00FF446D"/>
    <w:rsid w:val="00FF63BD"/>
    <w:rsid w:val="00FF67C8"/>
  </w:rsids>
  <m:mathPr>
    <m:mathFont m:val="Cambria Math"/>
    <m:brkBin m:val="before"/>
    <m:brkBinSub m:val="--"/>
    <m:smallFrac m:val="0"/>
    <m:dispDef/>
    <m:lMargin m:val="0"/>
    <m:rMargin m:val="0"/>
    <m:defJc m:val="centerGroup"/>
    <m:wrapIndent m:val="1440"/>
    <m:intLim m:val="subSup"/>
    <m:naryLim m:val="undOvr"/>
  </m:mathPr>
  <w:themeFontLang w:val="es-P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CEA5006"/>
  <w15:chartTrackingRefBased/>
  <w15:docId w15:val="{AD42581A-0BCB-411A-86C8-96002FE8F3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es-PA"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126EF"/>
    <w:pPr>
      <w:widowControl w:val="0"/>
      <w:autoSpaceDE w:val="0"/>
      <w:autoSpaceDN w:val="0"/>
      <w:spacing w:after="0" w:line="240" w:lineRule="auto"/>
    </w:pPr>
    <w:rPr>
      <w:rFonts w:ascii="Calibri" w:eastAsia="Calibri" w:hAnsi="Calibri" w:cs="Calibri"/>
      <w:kern w:val="0"/>
      <w:lang w:val="es-ES"/>
      <w14:ligatures w14:val="none"/>
    </w:rPr>
  </w:style>
  <w:style w:type="paragraph" w:styleId="Ttulo1">
    <w:name w:val="heading 1"/>
    <w:basedOn w:val="Normal"/>
    <w:next w:val="Normal"/>
    <w:link w:val="Ttulo1Car"/>
    <w:uiPriority w:val="9"/>
    <w:qFormat/>
    <w:rsid w:val="00147481"/>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EA285D"/>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unhideWhenUsed/>
    <w:qFormat/>
    <w:rsid w:val="00567580"/>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Ttulo4">
    <w:name w:val="heading 4"/>
    <w:basedOn w:val="Normal"/>
    <w:link w:val="Ttulo4Car"/>
    <w:uiPriority w:val="9"/>
    <w:unhideWhenUsed/>
    <w:qFormat/>
    <w:rsid w:val="00D7126E"/>
    <w:pPr>
      <w:spacing w:before="91"/>
      <w:ind w:left="1066"/>
      <w:jc w:val="center"/>
      <w:outlineLvl w:val="3"/>
    </w:pPr>
    <w:rPr>
      <w:rFonts w:ascii="Arial" w:eastAsia="Arial" w:hAnsi="Arial" w:cs="Arial"/>
      <w:b/>
      <w:bCs/>
      <w:sz w:val="28"/>
      <w:szCs w:val="28"/>
    </w:rPr>
  </w:style>
  <w:style w:type="paragraph" w:styleId="Ttulo5">
    <w:name w:val="heading 5"/>
    <w:basedOn w:val="Normal"/>
    <w:next w:val="Normal"/>
    <w:link w:val="Ttulo5Car"/>
    <w:uiPriority w:val="9"/>
    <w:semiHidden/>
    <w:unhideWhenUsed/>
    <w:qFormat/>
    <w:rsid w:val="005F3948"/>
    <w:pPr>
      <w:keepNext/>
      <w:keepLines/>
      <w:spacing w:before="40"/>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ar"/>
    <w:uiPriority w:val="9"/>
    <w:semiHidden/>
    <w:unhideWhenUsed/>
    <w:qFormat/>
    <w:rsid w:val="0018293D"/>
    <w:pPr>
      <w:keepNext/>
      <w:keepLines/>
      <w:spacing w:before="40"/>
      <w:outlineLvl w:val="5"/>
    </w:pPr>
    <w:rPr>
      <w:rFonts w:asciiTheme="majorHAnsi" w:eastAsiaTheme="majorEastAsia" w:hAnsiTheme="majorHAnsi" w:cstheme="majorBidi"/>
      <w:color w:val="1F3763" w:themeColor="accent1" w:themeShade="7F"/>
    </w:rPr>
  </w:style>
  <w:style w:type="paragraph" w:styleId="Ttulo7">
    <w:name w:val="heading 7"/>
    <w:basedOn w:val="Normal"/>
    <w:link w:val="Ttulo7Car"/>
    <w:uiPriority w:val="1"/>
    <w:qFormat/>
    <w:rsid w:val="00D7126E"/>
    <w:pPr>
      <w:ind w:left="1066"/>
      <w:outlineLvl w:val="6"/>
    </w:pPr>
    <w:rPr>
      <w:rFonts w:ascii="Arial" w:eastAsia="Arial" w:hAnsi="Arial" w:cs="Arial"/>
      <w:b/>
      <w:bCs/>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AD368A"/>
    <w:pPr>
      <w:ind w:left="1049" w:hanging="361"/>
    </w:pPr>
  </w:style>
  <w:style w:type="table" w:styleId="Tablaconcuadrcula">
    <w:name w:val="Table Grid"/>
    <w:basedOn w:val="Tablanormal"/>
    <w:uiPriority w:val="39"/>
    <w:rsid w:val="00C955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DA051D"/>
  </w:style>
  <w:style w:type="paragraph" w:styleId="TDC2">
    <w:name w:val="toc 2"/>
    <w:basedOn w:val="Normal"/>
    <w:uiPriority w:val="39"/>
    <w:qFormat/>
    <w:rsid w:val="007E1BDB"/>
    <w:pPr>
      <w:spacing w:before="51"/>
      <w:ind w:left="329"/>
    </w:pPr>
    <w:rPr>
      <w:sz w:val="21"/>
      <w:szCs w:val="21"/>
    </w:rPr>
  </w:style>
  <w:style w:type="character" w:customStyle="1" w:styleId="Ttulo4Car">
    <w:name w:val="Título 4 Car"/>
    <w:basedOn w:val="Fuentedeprrafopredeter"/>
    <w:link w:val="Ttulo4"/>
    <w:uiPriority w:val="9"/>
    <w:rsid w:val="00D7126E"/>
    <w:rPr>
      <w:rFonts w:ascii="Arial" w:eastAsia="Arial" w:hAnsi="Arial" w:cs="Arial"/>
      <w:b/>
      <w:bCs/>
      <w:kern w:val="0"/>
      <w:sz w:val="28"/>
      <w:szCs w:val="28"/>
      <w:lang w:val="es-ES"/>
      <w14:ligatures w14:val="none"/>
    </w:rPr>
  </w:style>
  <w:style w:type="character" w:customStyle="1" w:styleId="Ttulo7Car">
    <w:name w:val="Título 7 Car"/>
    <w:basedOn w:val="Fuentedeprrafopredeter"/>
    <w:link w:val="Ttulo7"/>
    <w:uiPriority w:val="1"/>
    <w:rsid w:val="00D7126E"/>
    <w:rPr>
      <w:rFonts w:ascii="Arial" w:eastAsia="Arial" w:hAnsi="Arial" w:cs="Arial"/>
      <w:b/>
      <w:bCs/>
      <w:kern w:val="0"/>
      <w:sz w:val="24"/>
      <w:szCs w:val="24"/>
      <w:lang w:val="es-ES"/>
      <w14:ligatures w14:val="none"/>
    </w:rPr>
  </w:style>
  <w:style w:type="paragraph" w:styleId="Textoindependiente">
    <w:name w:val="Body Text"/>
    <w:basedOn w:val="Normal"/>
    <w:link w:val="TextoindependienteCar"/>
    <w:uiPriority w:val="1"/>
    <w:qFormat/>
    <w:rsid w:val="00D7126E"/>
    <w:rPr>
      <w:rFonts w:ascii="Arial" w:eastAsia="Arial" w:hAnsi="Arial" w:cs="Arial"/>
      <w:sz w:val="24"/>
      <w:szCs w:val="24"/>
    </w:rPr>
  </w:style>
  <w:style w:type="character" w:customStyle="1" w:styleId="TextoindependienteCar">
    <w:name w:val="Texto independiente Car"/>
    <w:basedOn w:val="Fuentedeprrafopredeter"/>
    <w:link w:val="Textoindependiente"/>
    <w:uiPriority w:val="1"/>
    <w:rsid w:val="00D7126E"/>
    <w:rPr>
      <w:rFonts w:ascii="Arial" w:eastAsia="Arial" w:hAnsi="Arial" w:cs="Arial"/>
      <w:kern w:val="0"/>
      <w:sz w:val="24"/>
      <w:szCs w:val="24"/>
      <w:lang w:val="es-ES"/>
      <w14:ligatures w14:val="none"/>
    </w:rPr>
  </w:style>
  <w:style w:type="character" w:customStyle="1" w:styleId="Ttulo6Car">
    <w:name w:val="Título 6 Car"/>
    <w:basedOn w:val="Fuentedeprrafopredeter"/>
    <w:link w:val="Ttulo6"/>
    <w:uiPriority w:val="9"/>
    <w:semiHidden/>
    <w:rsid w:val="0018293D"/>
    <w:rPr>
      <w:rFonts w:asciiTheme="majorHAnsi" w:eastAsiaTheme="majorEastAsia" w:hAnsiTheme="majorHAnsi" w:cstheme="majorBidi"/>
      <w:color w:val="1F3763" w:themeColor="accent1" w:themeShade="7F"/>
      <w:kern w:val="0"/>
      <w:lang w:val="es-ES"/>
      <w14:ligatures w14:val="none"/>
    </w:rPr>
  </w:style>
  <w:style w:type="character" w:customStyle="1" w:styleId="Ttulo5Car">
    <w:name w:val="Título 5 Car"/>
    <w:basedOn w:val="Fuentedeprrafopredeter"/>
    <w:link w:val="Ttulo5"/>
    <w:uiPriority w:val="9"/>
    <w:semiHidden/>
    <w:rsid w:val="005F3948"/>
    <w:rPr>
      <w:rFonts w:asciiTheme="majorHAnsi" w:eastAsiaTheme="majorEastAsia" w:hAnsiTheme="majorHAnsi" w:cstheme="majorBidi"/>
      <w:color w:val="2F5496" w:themeColor="accent1" w:themeShade="BF"/>
      <w:kern w:val="0"/>
      <w:lang w:val="es-ES"/>
      <w14:ligatures w14:val="none"/>
    </w:rPr>
  </w:style>
  <w:style w:type="character" w:customStyle="1" w:styleId="Ttulo1Car">
    <w:name w:val="Título 1 Car"/>
    <w:basedOn w:val="Fuentedeprrafopredeter"/>
    <w:link w:val="Ttulo1"/>
    <w:uiPriority w:val="9"/>
    <w:rsid w:val="00147481"/>
    <w:rPr>
      <w:rFonts w:asciiTheme="majorHAnsi" w:eastAsiaTheme="majorEastAsia" w:hAnsiTheme="majorHAnsi" w:cstheme="majorBidi"/>
      <w:color w:val="2F5496" w:themeColor="accent1" w:themeShade="BF"/>
      <w:kern w:val="0"/>
      <w:sz w:val="32"/>
      <w:szCs w:val="32"/>
      <w:lang w:val="es-ES"/>
      <w14:ligatures w14:val="none"/>
    </w:rPr>
  </w:style>
  <w:style w:type="paragraph" w:styleId="Encabezado">
    <w:name w:val="header"/>
    <w:basedOn w:val="Normal"/>
    <w:link w:val="EncabezadoCar"/>
    <w:uiPriority w:val="99"/>
    <w:unhideWhenUsed/>
    <w:rsid w:val="00F95277"/>
    <w:pPr>
      <w:tabs>
        <w:tab w:val="center" w:pos="4419"/>
        <w:tab w:val="right" w:pos="8838"/>
      </w:tabs>
    </w:pPr>
  </w:style>
  <w:style w:type="character" w:customStyle="1" w:styleId="EncabezadoCar">
    <w:name w:val="Encabezado Car"/>
    <w:basedOn w:val="Fuentedeprrafopredeter"/>
    <w:link w:val="Encabezado"/>
    <w:uiPriority w:val="99"/>
    <w:rsid w:val="00F95277"/>
    <w:rPr>
      <w:rFonts w:ascii="Calibri" w:eastAsia="Calibri" w:hAnsi="Calibri" w:cs="Calibri"/>
      <w:kern w:val="0"/>
      <w:lang w:val="es-ES"/>
      <w14:ligatures w14:val="none"/>
    </w:rPr>
  </w:style>
  <w:style w:type="paragraph" w:styleId="Piedepgina">
    <w:name w:val="footer"/>
    <w:basedOn w:val="Normal"/>
    <w:link w:val="PiedepginaCar"/>
    <w:uiPriority w:val="99"/>
    <w:unhideWhenUsed/>
    <w:rsid w:val="00F95277"/>
    <w:pPr>
      <w:tabs>
        <w:tab w:val="center" w:pos="4419"/>
        <w:tab w:val="right" w:pos="8838"/>
      </w:tabs>
    </w:pPr>
  </w:style>
  <w:style w:type="character" w:customStyle="1" w:styleId="PiedepginaCar">
    <w:name w:val="Pie de página Car"/>
    <w:basedOn w:val="Fuentedeprrafopredeter"/>
    <w:link w:val="Piedepgina"/>
    <w:uiPriority w:val="99"/>
    <w:rsid w:val="00F95277"/>
    <w:rPr>
      <w:rFonts w:ascii="Calibri" w:eastAsia="Calibri" w:hAnsi="Calibri" w:cs="Calibri"/>
      <w:kern w:val="0"/>
      <w:lang w:val="es-ES"/>
      <w14:ligatures w14:val="none"/>
    </w:rPr>
  </w:style>
  <w:style w:type="paragraph" w:styleId="TtuloTDC">
    <w:name w:val="TOC Heading"/>
    <w:basedOn w:val="Ttulo1"/>
    <w:next w:val="Normal"/>
    <w:uiPriority w:val="39"/>
    <w:unhideWhenUsed/>
    <w:qFormat/>
    <w:rsid w:val="00F95277"/>
    <w:pPr>
      <w:widowControl/>
      <w:autoSpaceDE/>
      <w:autoSpaceDN/>
      <w:spacing w:line="259" w:lineRule="auto"/>
      <w:outlineLvl w:val="9"/>
    </w:pPr>
    <w:rPr>
      <w:lang w:val="es-PA" w:eastAsia="es-PA"/>
    </w:rPr>
  </w:style>
  <w:style w:type="paragraph" w:styleId="TDC1">
    <w:name w:val="toc 1"/>
    <w:basedOn w:val="Normal"/>
    <w:next w:val="Normal"/>
    <w:autoRedefine/>
    <w:uiPriority w:val="39"/>
    <w:unhideWhenUsed/>
    <w:rsid w:val="00F95277"/>
    <w:pPr>
      <w:widowControl/>
      <w:autoSpaceDE/>
      <w:autoSpaceDN/>
      <w:spacing w:after="100" w:line="259" w:lineRule="auto"/>
    </w:pPr>
    <w:rPr>
      <w:rFonts w:asciiTheme="minorHAnsi" w:eastAsiaTheme="minorEastAsia" w:hAnsiTheme="minorHAnsi" w:cs="Times New Roman"/>
      <w:lang w:val="es-PA" w:eastAsia="es-PA"/>
    </w:rPr>
  </w:style>
  <w:style w:type="paragraph" w:styleId="TDC3">
    <w:name w:val="toc 3"/>
    <w:basedOn w:val="Normal"/>
    <w:next w:val="Normal"/>
    <w:autoRedefine/>
    <w:uiPriority w:val="39"/>
    <w:unhideWhenUsed/>
    <w:rsid w:val="00F95277"/>
    <w:pPr>
      <w:widowControl/>
      <w:autoSpaceDE/>
      <w:autoSpaceDN/>
      <w:spacing w:after="100" w:line="259" w:lineRule="auto"/>
      <w:ind w:left="440"/>
    </w:pPr>
    <w:rPr>
      <w:rFonts w:asciiTheme="minorHAnsi" w:eastAsiaTheme="minorEastAsia" w:hAnsiTheme="minorHAnsi" w:cs="Times New Roman"/>
      <w:lang w:val="es-PA" w:eastAsia="es-PA"/>
    </w:rPr>
  </w:style>
  <w:style w:type="paragraph" w:styleId="Descripcin">
    <w:name w:val="caption"/>
    <w:basedOn w:val="Normal"/>
    <w:next w:val="Normal"/>
    <w:unhideWhenUsed/>
    <w:qFormat/>
    <w:rsid w:val="00A02373"/>
    <w:pPr>
      <w:spacing w:after="200"/>
    </w:pPr>
    <w:rPr>
      <w:i/>
      <w:iCs/>
      <w:color w:val="44546A" w:themeColor="text2"/>
      <w:sz w:val="18"/>
      <w:szCs w:val="18"/>
    </w:rPr>
  </w:style>
  <w:style w:type="character" w:styleId="Refdecomentario">
    <w:name w:val="annotation reference"/>
    <w:basedOn w:val="Fuentedeprrafopredeter"/>
    <w:uiPriority w:val="99"/>
    <w:semiHidden/>
    <w:unhideWhenUsed/>
    <w:rsid w:val="00BC4C60"/>
    <w:rPr>
      <w:sz w:val="16"/>
      <w:szCs w:val="16"/>
    </w:rPr>
  </w:style>
  <w:style w:type="paragraph" w:styleId="Textocomentario">
    <w:name w:val="annotation text"/>
    <w:basedOn w:val="Normal"/>
    <w:link w:val="TextocomentarioCar"/>
    <w:uiPriority w:val="99"/>
    <w:semiHidden/>
    <w:unhideWhenUsed/>
    <w:rsid w:val="00BC4C60"/>
    <w:rPr>
      <w:sz w:val="20"/>
      <w:szCs w:val="20"/>
    </w:rPr>
  </w:style>
  <w:style w:type="character" w:customStyle="1" w:styleId="TextocomentarioCar">
    <w:name w:val="Texto comentario Car"/>
    <w:basedOn w:val="Fuentedeprrafopredeter"/>
    <w:link w:val="Textocomentario"/>
    <w:uiPriority w:val="99"/>
    <w:semiHidden/>
    <w:rsid w:val="00BC4C60"/>
    <w:rPr>
      <w:rFonts w:ascii="Calibri" w:eastAsia="Calibri" w:hAnsi="Calibri" w:cs="Calibri"/>
      <w:kern w:val="0"/>
      <w:sz w:val="20"/>
      <w:szCs w:val="20"/>
      <w:lang w:val="es-ES"/>
      <w14:ligatures w14:val="none"/>
    </w:rPr>
  </w:style>
  <w:style w:type="paragraph" w:styleId="Asuntodelcomentario">
    <w:name w:val="annotation subject"/>
    <w:basedOn w:val="Textocomentario"/>
    <w:next w:val="Textocomentario"/>
    <w:link w:val="AsuntodelcomentarioCar"/>
    <w:uiPriority w:val="99"/>
    <w:semiHidden/>
    <w:unhideWhenUsed/>
    <w:rsid w:val="00BC4C60"/>
    <w:rPr>
      <w:b/>
      <w:bCs/>
    </w:rPr>
  </w:style>
  <w:style w:type="character" w:customStyle="1" w:styleId="AsuntodelcomentarioCar">
    <w:name w:val="Asunto del comentario Car"/>
    <w:basedOn w:val="TextocomentarioCar"/>
    <w:link w:val="Asuntodelcomentario"/>
    <w:uiPriority w:val="99"/>
    <w:semiHidden/>
    <w:rsid w:val="00BC4C60"/>
    <w:rPr>
      <w:rFonts w:ascii="Calibri" w:eastAsia="Calibri" w:hAnsi="Calibri" w:cs="Calibri"/>
      <w:b/>
      <w:bCs/>
      <w:kern w:val="0"/>
      <w:sz w:val="20"/>
      <w:szCs w:val="20"/>
      <w:lang w:val="es-ES"/>
      <w14:ligatures w14:val="none"/>
    </w:rPr>
  </w:style>
  <w:style w:type="paragraph" w:styleId="NormalWeb">
    <w:name w:val="Normal (Web)"/>
    <w:basedOn w:val="Normal"/>
    <w:uiPriority w:val="99"/>
    <w:unhideWhenUsed/>
    <w:rsid w:val="00567580"/>
    <w:pPr>
      <w:widowControl/>
      <w:autoSpaceDE/>
      <w:autoSpaceDN/>
      <w:spacing w:before="100" w:beforeAutospacing="1" w:after="100" w:afterAutospacing="1"/>
    </w:pPr>
    <w:rPr>
      <w:rFonts w:ascii="Times New Roman" w:eastAsia="Times New Roman" w:hAnsi="Times New Roman" w:cs="Times New Roman"/>
      <w:sz w:val="24"/>
      <w:szCs w:val="24"/>
      <w:lang w:val="es-PA" w:eastAsia="es-PA"/>
    </w:rPr>
  </w:style>
  <w:style w:type="character" w:styleId="Textoennegrita">
    <w:name w:val="Strong"/>
    <w:basedOn w:val="Fuentedeprrafopredeter"/>
    <w:uiPriority w:val="22"/>
    <w:qFormat/>
    <w:rsid w:val="00567580"/>
    <w:rPr>
      <w:b/>
      <w:bCs/>
    </w:rPr>
  </w:style>
  <w:style w:type="character" w:styleId="Hipervnculo">
    <w:name w:val="Hyperlink"/>
    <w:basedOn w:val="Fuentedeprrafopredeter"/>
    <w:uiPriority w:val="99"/>
    <w:unhideWhenUsed/>
    <w:rsid w:val="00567580"/>
    <w:rPr>
      <w:color w:val="0000FF"/>
      <w:u w:val="single"/>
    </w:rPr>
  </w:style>
  <w:style w:type="character" w:customStyle="1" w:styleId="Ttulo3Car">
    <w:name w:val="Título 3 Car"/>
    <w:basedOn w:val="Fuentedeprrafopredeter"/>
    <w:link w:val="Ttulo3"/>
    <w:uiPriority w:val="9"/>
    <w:rsid w:val="00567580"/>
    <w:rPr>
      <w:rFonts w:asciiTheme="majorHAnsi" w:eastAsiaTheme="majorEastAsia" w:hAnsiTheme="majorHAnsi" w:cstheme="majorBidi"/>
      <w:color w:val="1F3763" w:themeColor="accent1" w:themeShade="7F"/>
      <w:kern w:val="0"/>
      <w:sz w:val="24"/>
      <w:szCs w:val="24"/>
      <w:lang w:val="es-ES"/>
      <w14:ligatures w14:val="none"/>
    </w:rPr>
  </w:style>
  <w:style w:type="character" w:customStyle="1" w:styleId="UnresolvedMention">
    <w:name w:val="Unresolved Mention"/>
    <w:basedOn w:val="Fuentedeprrafopredeter"/>
    <w:uiPriority w:val="99"/>
    <w:semiHidden/>
    <w:unhideWhenUsed/>
    <w:rsid w:val="000527D8"/>
    <w:rPr>
      <w:color w:val="605E5C"/>
      <w:shd w:val="clear" w:color="auto" w:fill="E1DFDD"/>
    </w:rPr>
  </w:style>
  <w:style w:type="paragraph" w:styleId="TDC6">
    <w:name w:val="toc 6"/>
    <w:basedOn w:val="Normal"/>
    <w:next w:val="Normal"/>
    <w:autoRedefine/>
    <w:uiPriority w:val="39"/>
    <w:semiHidden/>
    <w:unhideWhenUsed/>
    <w:rsid w:val="0033220E"/>
    <w:pPr>
      <w:spacing w:after="100"/>
      <w:ind w:left="1100"/>
    </w:pPr>
  </w:style>
  <w:style w:type="character" w:styleId="nfasis">
    <w:name w:val="Emphasis"/>
    <w:basedOn w:val="Fuentedeprrafopredeter"/>
    <w:uiPriority w:val="20"/>
    <w:qFormat/>
    <w:rsid w:val="00947F71"/>
    <w:rPr>
      <w:i/>
      <w:iCs/>
    </w:rPr>
  </w:style>
  <w:style w:type="paragraph" w:customStyle="1" w:styleId="trt0xe">
    <w:name w:val="trt0xe"/>
    <w:basedOn w:val="Normal"/>
    <w:rsid w:val="000C5933"/>
    <w:pPr>
      <w:widowControl/>
      <w:autoSpaceDE/>
      <w:autoSpaceDN/>
      <w:spacing w:before="100" w:beforeAutospacing="1" w:after="100" w:afterAutospacing="1"/>
    </w:pPr>
    <w:rPr>
      <w:rFonts w:ascii="Times New Roman" w:eastAsia="Times New Roman" w:hAnsi="Times New Roman" w:cs="Times New Roman"/>
      <w:sz w:val="24"/>
      <w:szCs w:val="24"/>
      <w:lang w:val="es-PA" w:eastAsia="es-PA"/>
    </w:rPr>
  </w:style>
  <w:style w:type="character" w:customStyle="1" w:styleId="Ttulo2Car">
    <w:name w:val="Título 2 Car"/>
    <w:basedOn w:val="Fuentedeprrafopredeter"/>
    <w:link w:val="Ttulo2"/>
    <w:uiPriority w:val="9"/>
    <w:rsid w:val="00EA285D"/>
    <w:rPr>
      <w:rFonts w:asciiTheme="majorHAnsi" w:eastAsiaTheme="majorEastAsia" w:hAnsiTheme="majorHAnsi" w:cstheme="majorBidi"/>
      <w:color w:val="2F5496" w:themeColor="accent1" w:themeShade="BF"/>
      <w:kern w:val="0"/>
      <w:sz w:val="26"/>
      <w:szCs w:val="26"/>
      <w:lang w:val="es-ES"/>
      <w14:ligatures w14:val="none"/>
    </w:rPr>
  </w:style>
  <w:style w:type="paragraph" w:styleId="HTMLconformatoprevio">
    <w:name w:val="HTML Preformatted"/>
    <w:basedOn w:val="Normal"/>
    <w:link w:val="HTMLconformatoprevioCar"/>
    <w:uiPriority w:val="99"/>
    <w:semiHidden/>
    <w:unhideWhenUsed/>
    <w:rsid w:val="00FE161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eastAsia="Times New Roman" w:hAnsi="Courier New" w:cs="Courier New"/>
      <w:sz w:val="20"/>
      <w:szCs w:val="20"/>
      <w:lang w:val="es-PA" w:eastAsia="es-PA"/>
    </w:rPr>
  </w:style>
  <w:style w:type="character" w:customStyle="1" w:styleId="HTMLconformatoprevioCar">
    <w:name w:val="HTML con formato previo Car"/>
    <w:basedOn w:val="Fuentedeprrafopredeter"/>
    <w:link w:val="HTMLconformatoprevio"/>
    <w:uiPriority w:val="99"/>
    <w:semiHidden/>
    <w:rsid w:val="00FE1610"/>
    <w:rPr>
      <w:rFonts w:ascii="Courier New" w:eastAsia="Times New Roman" w:hAnsi="Courier New" w:cs="Courier New"/>
      <w:kern w:val="0"/>
      <w:sz w:val="20"/>
      <w:szCs w:val="20"/>
      <w:lang w:eastAsia="es-PA"/>
      <w14:ligatures w14:val="none"/>
    </w:rPr>
  </w:style>
  <w:style w:type="paragraph" w:styleId="Sinespaciado">
    <w:name w:val="No Spacing"/>
    <w:link w:val="SinespaciadoCar"/>
    <w:uiPriority w:val="1"/>
    <w:qFormat/>
    <w:rsid w:val="000B550A"/>
    <w:pPr>
      <w:spacing w:after="0" w:line="240" w:lineRule="auto"/>
    </w:pPr>
  </w:style>
  <w:style w:type="character" w:customStyle="1" w:styleId="SinespaciadoCar">
    <w:name w:val="Sin espaciado Car"/>
    <w:basedOn w:val="Fuentedeprrafopredeter"/>
    <w:link w:val="Sinespaciado"/>
    <w:uiPriority w:val="1"/>
    <w:rsid w:val="00F3017A"/>
  </w:style>
  <w:style w:type="paragraph" w:customStyle="1" w:styleId="Default">
    <w:name w:val="Default"/>
    <w:rsid w:val="00B32C6B"/>
    <w:pPr>
      <w:autoSpaceDE w:val="0"/>
      <w:autoSpaceDN w:val="0"/>
      <w:adjustRightInd w:val="0"/>
      <w:spacing w:after="0" w:line="240" w:lineRule="auto"/>
    </w:pPr>
    <w:rPr>
      <w:rFonts w:ascii="Calibri" w:hAnsi="Calibri" w:cs="Calibri"/>
      <w:color w:val="000000"/>
      <w:kern w:val="0"/>
      <w:sz w:val="24"/>
      <w:szCs w:val="24"/>
    </w:rPr>
  </w:style>
  <w:style w:type="character" w:customStyle="1" w:styleId="A6">
    <w:name w:val="A6"/>
    <w:uiPriority w:val="99"/>
    <w:rsid w:val="00B32C6B"/>
    <w:rPr>
      <w:rFonts w:cs="Calibri"/>
      <w:color w:val="000000"/>
      <w:sz w:val="22"/>
      <w:szCs w:val="22"/>
    </w:rPr>
  </w:style>
  <w:style w:type="paragraph" w:customStyle="1" w:styleId="Pa77">
    <w:name w:val="Pa77"/>
    <w:basedOn w:val="Default"/>
    <w:next w:val="Default"/>
    <w:uiPriority w:val="99"/>
    <w:rsid w:val="007F0AC2"/>
    <w:pPr>
      <w:spacing w:line="221" w:lineRule="atLeast"/>
    </w:pPr>
    <w:rPr>
      <w:rFonts w:cs="Times New Roman"/>
      <w:color w:val="auto"/>
    </w:rPr>
  </w:style>
  <w:style w:type="paragraph" w:customStyle="1" w:styleId="Pa44">
    <w:name w:val="Pa44"/>
    <w:basedOn w:val="Default"/>
    <w:next w:val="Default"/>
    <w:uiPriority w:val="99"/>
    <w:rsid w:val="007F0AC2"/>
    <w:pPr>
      <w:spacing w:line="221" w:lineRule="atLeast"/>
    </w:pPr>
    <w:rPr>
      <w:rFonts w:cs="Times New Roman"/>
      <w:color w:val="auto"/>
    </w:rPr>
  </w:style>
  <w:style w:type="paragraph" w:customStyle="1" w:styleId="Pa39">
    <w:name w:val="Pa39"/>
    <w:basedOn w:val="Default"/>
    <w:next w:val="Default"/>
    <w:uiPriority w:val="99"/>
    <w:rsid w:val="00D07C80"/>
    <w:pPr>
      <w:spacing w:line="221" w:lineRule="atLeast"/>
    </w:pPr>
    <w:rPr>
      <w:rFonts w:cs="Times New Roman"/>
      <w:color w:val="auto"/>
    </w:rPr>
  </w:style>
  <w:style w:type="character" w:customStyle="1" w:styleId="sin">
    <w:name w:val="sin"/>
    <w:basedOn w:val="Fuentedeprrafopredeter"/>
    <w:rsid w:val="00B3137E"/>
  </w:style>
  <w:style w:type="table" w:styleId="Tabladecuadrcula5oscura-nfasis1">
    <w:name w:val="Grid Table 5 Dark Accent 1"/>
    <w:basedOn w:val="Tablanormal"/>
    <w:uiPriority w:val="50"/>
    <w:rsid w:val="00534A34"/>
    <w:pPr>
      <w:spacing w:after="0" w:line="240" w:lineRule="auto"/>
    </w:pPr>
    <w:rPr>
      <w:kern w:val="0"/>
      <w14:ligatures w14:val="non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character" w:customStyle="1" w:styleId="apple-converted-space">
    <w:name w:val="apple-converted-space"/>
    <w:basedOn w:val="Fuentedeprrafopredeter"/>
    <w:rsid w:val="0067659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0258822">
      <w:bodyDiv w:val="1"/>
      <w:marLeft w:val="0"/>
      <w:marRight w:val="0"/>
      <w:marTop w:val="0"/>
      <w:marBottom w:val="0"/>
      <w:divBdr>
        <w:top w:val="none" w:sz="0" w:space="0" w:color="auto"/>
        <w:left w:val="none" w:sz="0" w:space="0" w:color="auto"/>
        <w:bottom w:val="none" w:sz="0" w:space="0" w:color="auto"/>
        <w:right w:val="none" w:sz="0" w:space="0" w:color="auto"/>
      </w:divBdr>
    </w:div>
    <w:div w:id="94523015">
      <w:bodyDiv w:val="1"/>
      <w:marLeft w:val="0"/>
      <w:marRight w:val="0"/>
      <w:marTop w:val="0"/>
      <w:marBottom w:val="0"/>
      <w:divBdr>
        <w:top w:val="none" w:sz="0" w:space="0" w:color="auto"/>
        <w:left w:val="none" w:sz="0" w:space="0" w:color="auto"/>
        <w:bottom w:val="none" w:sz="0" w:space="0" w:color="auto"/>
        <w:right w:val="none" w:sz="0" w:space="0" w:color="auto"/>
      </w:divBdr>
    </w:div>
    <w:div w:id="154760939">
      <w:bodyDiv w:val="1"/>
      <w:marLeft w:val="0"/>
      <w:marRight w:val="0"/>
      <w:marTop w:val="0"/>
      <w:marBottom w:val="0"/>
      <w:divBdr>
        <w:top w:val="none" w:sz="0" w:space="0" w:color="auto"/>
        <w:left w:val="none" w:sz="0" w:space="0" w:color="auto"/>
        <w:bottom w:val="none" w:sz="0" w:space="0" w:color="auto"/>
        <w:right w:val="none" w:sz="0" w:space="0" w:color="auto"/>
      </w:divBdr>
    </w:div>
    <w:div w:id="220795617">
      <w:bodyDiv w:val="1"/>
      <w:marLeft w:val="0"/>
      <w:marRight w:val="0"/>
      <w:marTop w:val="0"/>
      <w:marBottom w:val="0"/>
      <w:divBdr>
        <w:top w:val="none" w:sz="0" w:space="0" w:color="auto"/>
        <w:left w:val="none" w:sz="0" w:space="0" w:color="auto"/>
        <w:bottom w:val="none" w:sz="0" w:space="0" w:color="auto"/>
        <w:right w:val="none" w:sz="0" w:space="0" w:color="auto"/>
      </w:divBdr>
    </w:div>
    <w:div w:id="252710708">
      <w:bodyDiv w:val="1"/>
      <w:marLeft w:val="0"/>
      <w:marRight w:val="0"/>
      <w:marTop w:val="0"/>
      <w:marBottom w:val="0"/>
      <w:divBdr>
        <w:top w:val="none" w:sz="0" w:space="0" w:color="auto"/>
        <w:left w:val="none" w:sz="0" w:space="0" w:color="auto"/>
        <w:bottom w:val="none" w:sz="0" w:space="0" w:color="auto"/>
        <w:right w:val="none" w:sz="0" w:space="0" w:color="auto"/>
      </w:divBdr>
    </w:div>
    <w:div w:id="305745233">
      <w:bodyDiv w:val="1"/>
      <w:marLeft w:val="0"/>
      <w:marRight w:val="0"/>
      <w:marTop w:val="0"/>
      <w:marBottom w:val="0"/>
      <w:divBdr>
        <w:top w:val="none" w:sz="0" w:space="0" w:color="auto"/>
        <w:left w:val="none" w:sz="0" w:space="0" w:color="auto"/>
        <w:bottom w:val="none" w:sz="0" w:space="0" w:color="auto"/>
        <w:right w:val="none" w:sz="0" w:space="0" w:color="auto"/>
      </w:divBdr>
    </w:div>
    <w:div w:id="409929387">
      <w:bodyDiv w:val="1"/>
      <w:marLeft w:val="0"/>
      <w:marRight w:val="0"/>
      <w:marTop w:val="0"/>
      <w:marBottom w:val="0"/>
      <w:divBdr>
        <w:top w:val="none" w:sz="0" w:space="0" w:color="auto"/>
        <w:left w:val="none" w:sz="0" w:space="0" w:color="auto"/>
        <w:bottom w:val="none" w:sz="0" w:space="0" w:color="auto"/>
        <w:right w:val="none" w:sz="0" w:space="0" w:color="auto"/>
      </w:divBdr>
    </w:div>
    <w:div w:id="524561747">
      <w:bodyDiv w:val="1"/>
      <w:marLeft w:val="0"/>
      <w:marRight w:val="0"/>
      <w:marTop w:val="0"/>
      <w:marBottom w:val="0"/>
      <w:divBdr>
        <w:top w:val="none" w:sz="0" w:space="0" w:color="auto"/>
        <w:left w:val="none" w:sz="0" w:space="0" w:color="auto"/>
        <w:bottom w:val="none" w:sz="0" w:space="0" w:color="auto"/>
        <w:right w:val="none" w:sz="0" w:space="0" w:color="auto"/>
      </w:divBdr>
    </w:div>
    <w:div w:id="615330555">
      <w:bodyDiv w:val="1"/>
      <w:marLeft w:val="0"/>
      <w:marRight w:val="0"/>
      <w:marTop w:val="0"/>
      <w:marBottom w:val="0"/>
      <w:divBdr>
        <w:top w:val="none" w:sz="0" w:space="0" w:color="auto"/>
        <w:left w:val="none" w:sz="0" w:space="0" w:color="auto"/>
        <w:bottom w:val="none" w:sz="0" w:space="0" w:color="auto"/>
        <w:right w:val="none" w:sz="0" w:space="0" w:color="auto"/>
      </w:divBdr>
    </w:div>
    <w:div w:id="621234582">
      <w:bodyDiv w:val="1"/>
      <w:marLeft w:val="0"/>
      <w:marRight w:val="0"/>
      <w:marTop w:val="0"/>
      <w:marBottom w:val="0"/>
      <w:divBdr>
        <w:top w:val="none" w:sz="0" w:space="0" w:color="auto"/>
        <w:left w:val="none" w:sz="0" w:space="0" w:color="auto"/>
        <w:bottom w:val="none" w:sz="0" w:space="0" w:color="auto"/>
        <w:right w:val="none" w:sz="0" w:space="0" w:color="auto"/>
      </w:divBdr>
    </w:div>
    <w:div w:id="629869073">
      <w:bodyDiv w:val="1"/>
      <w:marLeft w:val="0"/>
      <w:marRight w:val="0"/>
      <w:marTop w:val="0"/>
      <w:marBottom w:val="0"/>
      <w:divBdr>
        <w:top w:val="none" w:sz="0" w:space="0" w:color="auto"/>
        <w:left w:val="none" w:sz="0" w:space="0" w:color="auto"/>
        <w:bottom w:val="none" w:sz="0" w:space="0" w:color="auto"/>
        <w:right w:val="none" w:sz="0" w:space="0" w:color="auto"/>
      </w:divBdr>
    </w:div>
    <w:div w:id="678846298">
      <w:bodyDiv w:val="1"/>
      <w:marLeft w:val="0"/>
      <w:marRight w:val="0"/>
      <w:marTop w:val="0"/>
      <w:marBottom w:val="0"/>
      <w:divBdr>
        <w:top w:val="none" w:sz="0" w:space="0" w:color="auto"/>
        <w:left w:val="none" w:sz="0" w:space="0" w:color="auto"/>
        <w:bottom w:val="none" w:sz="0" w:space="0" w:color="auto"/>
        <w:right w:val="none" w:sz="0" w:space="0" w:color="auto"/>
      </w:divBdr>
    </w:div>
    <w:div w:id="819661836">
      <w:bodyDiv w:val="1"/>
      <w:marLeft w:val="0"/>
      <w:marRight w:val="0"/>
      <w:marTop w:val="0"/>
      <w:marBottom w:val="0"/>
      <w:divBdr>
        <w:top w:val="none" w:sz="0" w:space="0" w:color="auto"/>
        <w:left w:val="none" w:sz="0" w:space="0" w:color="auto"/>
        <w:bottom w:val="none" w:sz="0" w:space="0" w:color="auto"/>
        <w:right w:val="none" w:sz="0" w:space="0" w:color="auto"/>
      </w:divBdr>
    </w:div>
    <w:div w:id="937835937">
      <w:bodyDiv w:val="1"/>
      <w:marLeft w:val="0"/>
      <w:marRight w:val="0"/>
      <w:marTop w:val="0"/>
      <w:marBottom w:val="0"/>
      <w:divBdr>
        <w:top w:val="none" w:sz="0" w:space="0" w:color="auto"/>
        <w:left w:val="none" w:sz="0" w:space="0" w:color="auto"/>
        <w:bottom w:val="none" w:sz="0" w:space="0" w:color="auto"/>
        <w:right w:val="none" w:sz="0" w:space="0" w:color="auto"/>
      </w:divBdr>
    </w:div>
    <w:div w:id="960453670">
      <w:bodyDiv w:val="1"/>
      <w:marLeft w:val="0"/>
      <w:marRight w:val="0"/>
      <w:marTop w:val="0"/>
      <w:marBottom w:val="0"/>
      <w:divBdr>
        <w:top w:val="none" w:sz="0" w:space="0" w:color="auto"/>
        <w:left w:val="none" w:sz="0" w:space="0" w:color="auto"/>
        <w:bottom w:val="none" w:sz="0" w:space="0" w:color="auto"/>
        <w:right w:val="none" w:sz="0" w:space="0" w:color="auto"/>
      </w:divBdr>
    </w:div>
    <w:div w:id="1000620874">
      <w:bodyDiv w:val="1"/>
      <w:marLeft w:val="0"/>
      <w:marRight w:val="0"/>
      <w:marTop w:val="0"/>
      <w:marBottom w:val="0"/>
      <w:divBdr>
        <w:top w:val="none" w:sz="0" w:space="0" w:color="auto"/>
        <w:left w:val="none" w:sz="0" w:space="0" w:color="auto"/>
        <w:bottom w:val="none" w:sz="0" w:space="0" w:color="auto"/>
        <w:right w:val="none" w:sz="0" w:space="0" w:color="auto"/>
      </w:divBdr>
    </w:div>
    <w:div w:id="1014040253">
      <w:bodyDiv w:val="1"/>
      <w:marLeft w:val="0"/>
      <w:marRight w:val="0"/>
      <w:marTop w:val="0"/>
      <w:marBottom w:val="0"/>
      <w:divBdr>
        <w:top w:val="none" w:sz="0" w:space="0" w:color="auto"/>
        <w:left w:val="none" w:sz="0" w:space="0" w:color="auto"/>
        <w:bottom w:val="none" w:sz="0" w:space="0" w:color="auto"/>
        <w:right w:val="none" w:sz="0" w:space="0" w:color="auto"/>
      </w:divBdr>
    </w:div>
    <w:div w:id="1129980521">
      <w:bodyDiv w:val="1"/>
      <w:marLeft w:val="0"/>
      <w:marRight w:val="0"/>
      <w:marTop w:val="0"/>
      <w:marBottom w:val="0"/>
      <w:divBdr>
        <w:top w:val="none" w:sz="0" w:space="0" w:color="auto"/>
        <w:left w:val="none" w:sz="0" w:space="0" w:color="auto"/>
        <w:bottom w:val="none" w:sz="0" w:space="0" w:color="auto"/>
        <w:right w:val="none" w:sz="0" w:space="0" w:color="auto"/>
      </w:divBdr>
    </w:div>
    <w:div w:id="1187251090">
      <w:bodyDiv w:val="1"/>
      <w:marLeft w:val="0"/>
      <w:marRight w:val="0"/>
      <w:marTop w:val="0"/>
      <w:marBottom w:val="0"/>
      <w:divBdr>
        <w:top w:val="none" w:sz="0" w:space="0" w:color="auto"/>
        <w:left w:val="none" w:sz="0" w:space="0" w:color="auto"/>
        <w:bottom w:val="none" w:sz="0" w:space="0" w:color="auto"/>
        <w:right w:val="none" w:sz="0" w:space="0" w:color="auto"/>
      </w:divBdr>
    </w:div>
    <w:div w:id="1255894649">
      <w:bodyDiv w:val="1"/>
      <w:marLeft w:val="0"/>
      <w:marRight w:val="0"/>
      <w:marTop w:val="0"/>
      <w:marBottom w:val="0"/>
      <w:divBdr>
        <w:top w:val="none" w:sz="0" w:space="0" w:color="auto"/>
        <w:left w:val="none" w:sz="0" w:space="0" w:color="auto"/>
        <w:bottom w:val="none" w:sz="0" w:space="0" w:color="auto"/>
        <w:right w:val="none" w:sz="0" w:space="0" w:color="auto"/>
      </w:divBdr>
    </w:div>
    <w:div w:id="1257207898">
      <w:bodyDiv w:val="1"/>
      <w:marLeft w:val="0"/>
      <w:marRight w:val="0"/>
      <w:marTop w:val="0"/>
      <w:marBottom w:val="0"/>
      <w:divBdr>
        <w:top w:val="none" w:sz="0" w:space="0" w:color="auto"/>
        <w:left w:val="none" w:sz="0" w:space="0" w:color="auto"/>
        <w:bottom w:val="none" w:sz="0" w:space="0" w:color="auto"/>
        <w:right w:val="none" w:sz="0" w:space="0" w:color="auto"/>
      </w:divBdr>
    </w:div>
    <w:div w:id="1266619782">
      <w:bodyDiv w:val="1"/>
      <w:marLeft w:val="0"/>
      <w:marRight w:val="0"/>
      <w:marTop w:val="0"/>
      <w:marBottom w:val="0"/>
      <w:divBdr>
        <w:top w:val="none" w:sz="0" w:space="0" w:color="auto"/>
        <w:left w:val="none" w:sz="0" w:space="0" w:color="auto"/>
        <w:bottom w:val="none" w:sz="0" w:space="0" w:color="auto"/>
        <w:right w:val="none" w:sz="0" w:space="0" w:color="auto"/>
      </w:divBdr>
    </w:div>
    <w:div w:id="1327175434">
      <w:bodyDiv w:val="1"/>
      <w:marLeft w:val="0"/>
      <w:marRight w:val="0"/>
      <w:marTop w:val="0"/>
      <w:marBottom w:val="0"/>
      <w:divBdr>
        <w:top w:val="none" w:sz="0" w:space="0" w:color="auto"/>
        <w:left w:val="none" w:sz="0" w:space="0" w:color="auto"/>
        <w:bottom w:val="none" w:sz="0" w:space="0" w:color="auto"/>
        <w:right w:val="none" w:sz="0" w:space="0" w:color="auto"/>
      </w:divBdr>
    </w:div>
    <w:div w:id="1407798418">
      <w:bodyDiv w:val="1"/>
      <w:marLeft w:val="0"/>
      <w:marRight w:val="0"/>
      <w:marTop w:val="0"/>
      <w:marBottom w:val="0"/>
      <w:divBdr>
        <w:top w:val="none" w:sz="0" w:space="0" w:color="auto"/>
        <w:left w:val="none" w:sz="0" w:space="0" w:color="auto"/>
        <w:bottom w:val="none" w:sz="0" w:space="0" w:color="auto"/>
        <w:right w:val="none" w:sz="0" w:space="0" w:color="auto"/>
      </w:divBdr>
    </w:div>
    <w:div w:id="1473866994">
      <w:bodyDiv w:val="1"/>
      <w:marLeft w:val="0"/>
      <w:marRight w:val="0"/>
      <w:marTop w:val="0"/>
      <w:marBottom w:val="0"/>
      <w:divBdr>
        <w:top w:val="none" w:sz="0" w:space="0" w:color="auto"/>
        <w:left w:val="none" w:sz="0" w:space="0" w:color="auto"/>
        <w:bottom w:val="none" w:sz="0" w:space="0" w:color="auto"/>
        <w:right w:val="none" w:sz="0" w:space="0" w:color="auto"/>
      </w:divBdr>
    </w:div>
    <w:div w:id="1503811130">
      <w:bodyDiv w:val="1"/>
      <w:marLeft w:val="0"/>
      <w:marRight w:val="0"/>
      <w:marTop w:val="0"/>
      <w:marBottom w:val="0"/>
      <w:divBdr>
        <w:top w:val="none" w:sz="0" w:space="0" w:color="auto"/>
        <w:left w:val="none" w:sz="0" w:space="0" w:color="auto"/>
        <w:bottom w:val="none" w:sz="0" w:space="0" w:color="auto"/>
        <w:right w:val="none" w:sz="0" w:space="0" w:color="auto"/>
      </w:divBdr>
    </w:div>
    <w:div w:id="1596936270">
      <w:bodyDiv w:val="1"/>
      <w:marLeft w:val="0"/>
      <w:marRight w:val="0"/>
      <w:marTop w:val="0"/>
      <w:marBottom w:val="0"/>
      <w:divBdr>
        <w:top w:val="none" w:sz="0" w:space="0" w:color="auto"/>
        <w:left w:val="none" w:sz="0" w:space="0" w:color="auto"/>
        <w:bottom w:val="none" w:sz="0" w:space="0" w:color="auto"/>
        <w:right w:val="none" w:sz="0" w:space="0" w:color="auto"/>
      </w:divBdr>
    </w:div>
    <w:div w:id="1639991517">
      <w:bodyDiv w:val="1"/>
      <w:marLeft w:val="0"/>
      <w:marRight w:val="0"/>
      <w:marTop w:val="0"/>
      <w:marBottom w:val="0"/>
      <w:divBdr>
        <w:top w:val="none" w:sz="0" w:space="0" w:color="auto"/>
        <w:left w:val="none" w:sz="0" w:space="0" w:color="auto"/>
        <w:bottom w:val="none" w:sz="0" w:space="0" w:color="auto"/>
        <w:right w:val="none" w:sz="0" w:space="0" w:color="auto"/>
      </w:divBdr>
    </w:div>
    <w:div w:id="1676566353">
      <w:bodyDiv w:val="1"/>
      <w:marLeft w:val="0"/>
      <w:marRight w:val="0"/>
      <w:marTop w:val="0"/>
      <w:marBottom w:val="0"/>
      <w:divBdr>
        <w:top w:val="none" w:sz="0" w:space="0" w:color="auto"/>
        <w:left w:val="none" w:sz="0" w:space="0" w:color="auto"/>
        <w:bottom w:val="none" w:sz="0" w:space="0" w:color="auto"/>
        <w:right w:val="none" w:sz="0" w:space="0" w:color="auto"/>
      </w:divBdr>
    </w:div>
    <w:div w:id="1678145450">
      <w:bodyDiv w:val="1"/>
      <w:marLeft w:val="0"/>
      <w:marRight w:val="0"/>
      <w:marTop w:val="0"/>
      <w:marBottom w:val="0"/>
      <w:divBdr>
        <w:top w:val="none" w:sz="0" w:space="0" w:color="auto"/>
        <w:left w:val="none" w:sz="0" w:space="0" w:color="auto"/>
        <w:bottom w:val="none" w:sz="0" w:space="0" w:color="auto"/>
        <w:right w:val="none" w:sz="0" w:space="0" w:color="auto"/>
      </w:divBdr>
    </w:div>
    <w:div w:id="1757167019">
      <w:bodyDiv w:val="1"/>
      <w:marLeft w:val="0"/>
      <w:marRight w:val="0"/>
      <w:marTop w:val="0"/>
      <w:marBottom w:val="0"/>
      <w:divBdr>
        <w:top w:val="none" w:sz="0" w:space="0" w:color="auto"/>
        <w:left w:val="none" w:sz="0" w:space="0" w:color="auto"/>
        <w:bottom w:val="none" w:sz="0" w:space="0" w:color="auto"/>
        <w:right w:val="none" w:sz="0" w:space="0" w:color="auto"/>
      </w:divBdr>
      <w:divsChild>
        <w:div w:id="786658834">
          <w:blockQuote w:val="1"/>
          <w:marLeft w:val="480"/>
          <w:marRight w:val="0"/>
          <w:marTop w:val="240"/>
          <w:marBottom w:val="0"/>
          <w:divBdr>
            <w:top w:val="none" w:sz="0" w:space="0" w:color="auto"/>
            <w:left w:val="none" w:sz="0" w:space="0" w:color="auto"/>
            <w:bottom w:val="none" w:sz="0" w:space="0" w:color="auto"/>
            <w:right w:val="none" w:sz="0" w:space="0" w:color="auto"/>
          </w:divBdr>
        </w:div>
        <w:div w:id="1297028837">
          <w:blockQuote w:val="1"/>
          <w:marLeft w:val="480"/>
          <w:marRight w:val="0"/>
          <w:marTop w:val="240"/>
          <w:marBottom w:val="0"/>
          <w:divBdr>
            <w:top w:val="none" w:sz="0" w:space="0" w:color="auto"/>
            <w:left w:val="none" w:sz="0" w:space="0" w:color="auto"/>
            <w:bottom w:val="none" w:sz="0" w:space="0" w:color="auto"/>
            <w:right w:val="none" w:sz="0" w:space="0" w:color="auto"/>
          </w:divBdr>
        </w:div>
      </w:divsChild>
    </w:div>
    <w:div w:id="1816528728">
      <w:bodyDiv w:val="1"/>
      <w:marLeft w:val="0"/>
      <w:marRight w:val="0"/>
      <w:marTop w:val="0"/>
      <w:marBottom w:val="0"/>
      <w:divBdr>
        <w:top w:val="none" w:sz="0" w:space="0" w:color="auto"/>
        <w:left w:val="none" w:sz="0" w:space="0" w:color="auto"/>
        <w:bottom w:val="none" w:sz="0" w:space="0" w:color="auto"/>
        <w:right w:val="none" w:sz="0" w:space="0" w:color="auto"/>
      </w:divBdr>
    </w:div>
    <w:div w:id="2009869652">
      <w:bodyDiv w:val="1"/>
      <w:marLeft w:val="0"/>
      <w:marRight w:val="0"/>
      <w:marTop w:val="0"/>
      <w:marBottom w:val="0"/>
      <w:divBdr>
        <w:top w:val="none" w:sz="0" w:space="0" w:color="auto"/>
        <w:left w:val="none" w:sz="0" w:space="0" w:color="auto"/>
        <w:bottom w:val="none" w:sz="0" w:space="0" w:color="auto"/>
        <w:right w:val="none" w:sz="0" w:space="0" w:color="auto"/>
      </w:divBdr>
    </w:div>
    <w:div w:id="2017689149">
      <w:bodyDiv w:val="1"/>
      <w:marLeft w:val="0"/>
      <w:marRight w:val="0"/>
      <w:marTop w:val="0"/>
      <w:marBottom w:val="0"/>
      <w:divBdr>
        <w:top w:val="none" w:sz="0" w:space="0" w:color="auto"/>
        <w:left w:val="none" w:sz="0" w:space="0" w:color="auto"/>
        <w:bottom w:val="none" w:sz="0" w:space="0" w:color="auto"/>
        <w:right w:val="none" w:sz="0" w:space="0" w:color="auto"/>
      </w:divBdr>
    </w:div>
    <w:div w:id="2022006441">
      <w:bodyDiv w:val="1"/>
      <w:marLeft w:val="0"/>
      <w:marRight w:val="0"/>
      <w:marTop w:val="0"/>
      <w:marBottom w:val="0"/>
      <w:divBdr>
        <w:top w:val="none" w:sz="0" w:space="0" w:color="auto"/>
        <w:left w:val="none" w:sz="0" w:space="0" w:color="auto"/>
        <w:bottom w:val="none" w:sz="0" w:space="0" w:color="auto"/>
        <w:right w:val="none" w:sz="0" w:space="0" w:color="auto"/>
      </w:divBdr>
    </w:div>
    <w:div w:id="20281742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1.png"/><Relationship Id="rId42" Type="http://schemas.microsoft.com/office/2007/relationships/hdphoto" Target="media/hdphoto2.wdp"/><Relationship Id="rId63" Type="http://schemas.openxmlformats.org/officeDocument/2006/relationships/hyperlink" Target="https://concepto.de/argumento/" TargetMode="External"/><Relationship Id="rId84" Type="http://schemas.openxmlformats.org/officeDocument/2006/relationships/hyperlink" Target="https://www.unprofesor.com/lengua-espanola/que-son-los-tecnicismos-719.html" TargetMode="External"/><Relationship Id="rId138" Type="http://schemas.openxmlformats.org/officeDocument/2006/relationships/image" Target="media/image49.png"/><Relationship Id="rId159" Type="http://schemas.openxmlformats.org/officeDocument/2006/relationships/hyperlink" Target="https://concepto.de/tecnicismo/" TargetMode="External"/><Relationship Id="rId170" Type="http://schemas.openxmlformats.org/officeDocument/2006/relationships/image" Target="media/image53.png"/><Relationship Id="rId107" Type="http://schemas.openxmlformats.org/officeDocument/2006/relationships/hyperlink" Target="https://www.unprofesor.com/lengua-espanola/definicion-y-caracteristicas-del-texto-literario-2839.html" TargetMode="External"/><Relationship Id="rId11" Type="http://schemas.openxmlformats.org/officeDocument/2006/relationships/hyperlink" Target="file:///C:\Users\Hector%20Pitti\Desktop\M&#243;dulo%20Espa&#241;ol%208&#176;%20junio%20-2024%20NLH%20original.docx" TargetMode="External"/><Relationship Id="rId32" Type="http://schemas.openxmlformats.org/officeDocument/2006/relationships/hyperlink" Target="http://www.orientacionandujar.es/2016/09/27/nuestras-normas-clase-divertidas-laminas/" TargetMode="External"/><Relationship Id="rId53" Type="http://schemas.openxmlformats.org/officeDocument/2006/relationships/diagramQuickStyle" Target="diagrams/quickStyle1.xml"/><Relationship Id="rId74" Type="http://schemas.openxmlformats.org/officeDocument/2006/relationships/hyperlink" Target="https://support.google.com/googleplay/answer/113409?hl=es-419" TargetMode="External"/><Relationship Id="rId128" Type="http://schemas.openxmlformats.org/officeDocument/2006/relationships/image" Target="media/image45.jpeg"/><Relationship Id="rId149" Type="http://schemas.openxmlformats.org/officeDocument/2006/relationships/diagramColors" Target="diagrams/colors2.xml"/><Relationship Id="rId5" Type="http://schemas.openxmlformats.org/officeDocument/2006/relationships/webSettings" Target="webSettings.xml"/><Relationship Id="rId95" Type="http://schemas.openxmlformats.org/officeDocument/2006/relationships/image" Target="media/image30.png"/><Relationship Id="rId160" Type="http://schemas.openxmlformats.org/officeDocument/2006/relationships/hyperlink" Target="https://lenguaje.com/sujeto-y-predicado-ejercicios/" TargetMode="External"/><Relationship Id="rId22" Type="http://schemas.openxmlformats.org/officeDocument/2006/relationships/hyperlink" Target="https://innovaciondocentetecsup.blogspot.com/2020/02/desarrollar-el-pensamiento-critico-10.html" TargetMode="External"/><Relationship Id="rId43" Type="http://schemas.openxmlformats.org/officeDocument/2006/relationships/image" Target="media/image14.jpeg"/><Relationship Id="rId64" Type="http://schemas.openxmlformats.org/officeDocument/2006/relationships/hyperlink" Target="https://concepto.de/figuras-retoricas/" TargetMode="External"/><Relationship Id="rId118" Type="http://schemas.microsoft.com/office/2007/relationships/hdphoto" Target="media/hdphoto18.wdp"/><Relationship Id="rId139" Type="http://schemas.microsoft.com/office/2007/relationships/hdphoto" Target="media/hdphoto24.wdp"/><Relationship Id="rId85" Type="http://schemas.openxmlformats.org/officeDocument/2006/relationships/hyperlink" Target="https://concepto.de/jerga/" TargetMode="External"/><Relationship Id="rId150" Type="http://schemas.microsoft.com/office/2007/relationships/diagramDrawing" Target="diagrams/drawing2.xml"/><Relationship Id="rId171" Type="http://schemas.openxmlformats.org/officeDocument/2006/relationships/image" Target="media/image54.png"/><Relationship Id="rId12" Type="http://schemas.openxmlformats.org/officeDocument/2006/relationships/hyperlink" Target="file:///C:\Users\Hector%20Pitti\Desktop\M&#243;dulo%20Espa&#241;ol%208&#176;%20junio%20-2024%20NLH%20original.docx" TargetMode="External"/><Relationship Id="rId33" Type="http://schemas.openxmlformats.org/officeDocument/2006/relationships/image" Target="media/image8.jpeg"/><Relationship Id="rId108" Type="http://schemas.openxmlformats.org/officeDocument/2006/relationships/image" Target="media/image37.png"/><Relationship Id="rId129" Type="http://schemas.openxmlformats.org/officeDocument/2006/relationships/image" Target="media/image46.png"/><Relationship Id="rId54" Type="http://schemas.openxmlformats.org/officeDocument/2006/relationships/diagramColors" Target="diagrams/colors1.xml"/><Relationship Id="rId75" Type="http://schemas.openxmlformats.org/officeDocument/2006/relationships/hyperlink" Target="https://concepto.de/software/" TargetMode="External"/><Relationship Id="rId96" Type="http://schemas.microsoft.com/office/2007/relationships/hdphoto" Target="media/hdphoto10.wdp"/><Relationship Id="rId140" Type="http://schemas.openxmlformats.org/officeDocument/2006/relationships/hyperlink" Target="https://lenguasagrarte.files.wordpress.com/2019/05/mapaconceptualdelcuento.jpg" TargetMode="External"/><Relationship Id="rId161" Type="http://schemas.openxmlformats.org/officeDocument/2006/relationships/hyperlink" Target="https://concepto.de/nucleo-del-sujeto-y-del-predicado/"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3.png"/><Relationship Id="rId28" Type="http://schemas.openxmlformats.org/officeDocument/2006/relationships/hyperlink" Target="https://clasedehistoriaarchidona.blogspot.com/2017/11/los-tipos-de-textos.html" TargetMode="External"/><Relationship Id="rId49" Type="http://schemas.openxmlformats.org/officeDocument/2006/relationships/image" Target="media/image18.jpeg"/><Relationship Id="rId114" Type="http://schemas.openxmlformats.org/officeDocument/2006/relationships/hyperlink" Target="https://edea.juntadeandalucia.es/bancorecursos/file/7cf045f1-a993-4299-acc0-da08c011ca31/2/LEN_2ESO_REA_08_V02.zip/41_las_funciones_del_lenguaje.html" TargetMode="External"/><Relationship Id="rId119" Type="http://schemas.openxmlformats.org/officeDocument/2006/relationships/image" Target="media/image42.png"/><Relationship Id="rId44" Type="http://schemas.openxmlformats.org/officeDocument/2006/relationships/image" Target="media/image15.jpeg"/><Relationship Id="rId60" Type="http://schemas.openxmlformats.org/officeDocument/2006/relationships/image" Target="media/image22.png"/><Relationship Id="rId65" Type="http://schemas.openxmlformats.org/officeDocument/2006/relationships/image" Target="media/image23.png"/><Relationship Id="rId81" Type="http://schemas.openxmlformats.org/officeDocument/2006/relationships/image" Target="media/image26.jpeg"/><Relationship Id="rId86" Type="http://schemas.openxmlformats.org/officeDocument/2006/relationships/hyperlink" Target="https://concepto.de/lenguaje-coloquial/" TargetMode="External"/><Relationship Id="rId130" Type="http://schemas.microsoft.com/office/2007/relationships/hdphoto" Target="media/hdphoto22.wdp"/><Relationship Id="rId135" Type="http://schemas.microsoft.com/office/2007/relationships/hdphoto" Target="media/hdphoto23.wdp"/><Relationship Id="rId151" Type="http://schemas.openxmlformats.org/officeDocument/2006/relationships/hyperlink" Target="https://tumaestros.co/rubrica-para-evaluar-un-debate/" TargetMode="External"/><Relationship Id="rId156" Type="http://schemas.openxmlformats.org/officeDocument/2006/relationships/hyperlink" Target="https://concepto.de/texto-expositivo/" TargetMode="External"/><Relationship Id="rId177" Type="http://schemas.openxmlformats.org/officeDocument/2006/relationships/fontTable" Target="fontTable.xml"/><Relationship Id="rId172" Type="http://schemas.openxmlformats.org/officeDocument/2006/relationships/hyperlink" Target="https://www.youtube.com/watch?v=IxqwaJfDMxM" TargetMode="External"/><Relationship Id="rId13" Type="http://schemas.openxmlformats.org/officeDocument/2006/relationships/hyperlink" Target="file:///C:\Users\Hector%20Pitti\Desktop\M&#243;dulo%20Espa&#241;ol%208&#176;%20junio%20-2024%20NLH%20original.docx" TargetMode="External"/><Relationship Id="rId18" Type="http://schemas.openxmlformats.org/officeDocument/2006/relationships/hyperlink" Target="file:///C:\Users\Hector%20Pitti\Desktop\M&#243;dulo%20Espa&#241;ol%208&#176;%20junio%20-2024%20NLH%20original.docx" TargetMode="External"/><Relationship Id="rId39" Type="http://schemas.microsoft.com/office/2007/relationships/hdphoto" Target="media/hdphoto1.wdp"/><Relationship Id="rId109" Type="http://schemas.microsoft.com/office/2007/relationships/hdphoto" Target="media/hdphoto14.wdp"/><Relationship Id="rId34" Type="http://schemas.openxmlformats.org/officeDocument/2006/relationships/footer" Target="footer1.xml"/><Relationship Id="rId50" Type="http://schemas.openxmlformats.org/officeDocument/2006/relationships/image" Target="media/image19.jpeg"/><Relationship Id="rId55" Type="http://schemas.microsoft.com/office/2007/relationships/diagramDrawing" Target="diagrams/drawing1.xml"/><Relationship Id="rId76" Type="http://schemas.openxmlformats.org/officeDocument/2006/relationships/hyperlink" Target="https://es.wikipedia.org/wiki/Segunda_guerra_mundial" TargetMode="External"/><Relationship Id="rId97" Type="http://schemas.openxmlformats.org/officeDocument/2006/relationships/image" Target="media/image31.jpeg"/><Relationship Id="rId104" Type="http://schemas.microsoft.com/office/2007/relationships/hdphoto" Target="media/hdphoto13.wdp"/><Relationship Id="rId120" Type="http://schemas.microsoft.com/office/2007/relationships/hdphoto" Target="media/hdphoto19.wdp"/><Relationship Id="rId125" Type="http://schemas.openxmlformats.org/officeDocument/2006/relationships/hyperlink" Target="https://www.unprofesor.com/ciencias-sociales/invencion-de-la-imprenta-edad-media-resumen-2587.html" TargetMode="External"/><Relationship Id="rId141" Type="http://schemas.openxmlformats.org/officeDocument/2006/relationships/image" Target="media/image50.png"/><Relationship Id="rId146" Type="http://schemas.openxmlformats.org/officeDocument/2006/relationships/diagramData" Target="diagrams/data2.xml"/><Relationship Id="rId167" Type="http://schemas.openxmlformats.org/officeDocument/2006/relationships/hyperlink" Target="https://www.abc.com.py/edicion-impresa/suplementos/escolar/los-elementos-paratextuales-428705.html" TargetMode="External"/><Relationship Id="rId7" Type="http://schemas.openxmlformats.org/officeDocument/2006/relationships/endnotes" Target="endnotes.xml"/><Relationship Id="rId71" Type="http://schemas.openxmlformats.org/officeDocument/2006/relationships/hyperlink" Target="https://www.who.int/csr/disease/coronavirus_infections/es/" TargetMode="External"/><Relationship Id="rId92" Type="http://schemas.microsoft.com/office/2007/relationships/hdphoto" Target="media/hdphoto8.wdp"/><Relationship Id="rId162" Type="http://schemas.openxmlformats.org/officeDocument/2006/relationships/hyperlink" Target="https://www.ejemplos.co/modos-verbales/" TargetMode="External"/><Relationship Id="rId2" Type="http://schemas.openxmlformats.org/officeDocument/2006/relationships/numbering" Target="numbering.xml"/><Relationship Id="rId29" Type="http://schemas.openxmlformats.org/officeDocument/2006/relationships/image" Target="media/image6.png"/><Relationship Id="rId24" Type="http://schemas.openxmlformats.org/officeDocument/2006/relationships/hyperlink" Target="https://www.orientacionandujar.es/2016/09/27/nuestras-normas-clase-divertidas-laminas/" TargetMode="External"/><Relationship Id="rId40" Type="http://schemas.openxmlformats.org/officeDocument/2006/relationships/image" Target="media/image12.jpeg"/><Relationship Id="rId45" Type="http://schemas.openxmlformats.org/officeDocument/2006/relationships/image" Target="media/image16.jpeg"/><Relationship Id="rId66" Type="http://schemas.microsoft.com/office/2007/relationships/hdphoto" Target="media/hdphoto6.wdp"/><Relationship Id="rId87" Type="http://schemas.openxmlformats.org/officeDocument/2006/relationships/hyperlink" Target="https://concepto.de/neologismo/" TargetMode="External"/><Relationship Id="rId110" Type="http://schemas.openxmlformats.org/officeDocument/2006/relationships/image" Target="media/image38.png"/><Relationship Id="rId115" Type="http://schemas.openxmlformats.org/officeDocument/2006/relationships/image" Target="media/image40.png"/><Relationship Id="rId131" Type="http://schemas.openxmlformats.org/officeDocument/2006/relationships/hyperlink" Target="https://reglas-juegos.com/las-reglas-del-acrostico/" TargetMode="External"/><Relationship Id="rId136" Type="http://schemas.openxmlformats.org/officeDocument/2006/relationships/hyperlink" Target="https://lenguasagrarte.files.wordpress.com/2018/10/mapa-conceptual-gc3a9neros-literarios-3.jpg" TargetMode="External"/><Relationship Id="rId157" Type="http://schemas.openxmlformats.org/officeDocument/2006/relationships/hyperlink" Target="https://concepto.de/texto-expositivo/" TargetMode="External"/><Relationship Id="rId178" Type="http://schemas.openxmlformats.org/officeDocument/2006/relationships/theme" Target="theme/theme1.xml"/><Relationship Id="rId61" Type="http://schemas.microsoft.com/office/2007/relationships/hdphoto" Target="media/hdphoto5.wdp"/><Relationship Id="rId82" Type="http://schemas.openxmlformats.org/officeDocument/2006/relationships/image" Target="media/image26.png"/><Relationship Id="rId152" Type="http://schemas.openxmlformats.org/officeDocument/2006/relationships/hyperlink" Target="https://www.unprofesor.com/lengua-espanola/diferencias-entre-texto-literario-y-no-literario-2850.html" TargetMode="External"/><Relationship Id="rId173" Type="http://schemas.openxmlformats.org/officeDocument/2006/relationships/hyperlink" Target="https://es.wikipedia.org/wiki/G%C3%A9nero_cinematogr%C3%A1fico" TargetMode="External"/><Relationship Id="rId19" Type="http://schemas.openxmlformats.org/officeDocument/2006/relationships/image" Target="media/image2.jpeg"/><Relationship Id="rId14" Type="http://schemas.openxmlformats.org/officeDocument/2006/relationships/hyperlink" Target="file:///C:\Users\Hector%20Pitti\Desktop\M&#243;dulo%20Espa&#241;ol%208&#176;%20junio%20-2024%20NLH%20original.docx" TargetMode="External"/><Relationship Id="rId30" Type="http://schemas.openxmlformats.org/officeDocument/2006/relationships/hyperlink" Target="http://www.orientacionandujar.es/2014/10/31/programa-de-entrenamiento-para-mejorar-atencion-y-memoria-auditiva/" TargetMode="External"/><Relationship Id="rId35" Type="http://schemas.openxmlformats.org/officeDocument/2006/relationships/footer" Target="footer2.xml"/><Relationship Id="rId56" Type="http://schemas.openxmlformats.org/officeDocument/2006/relationships/image" Target="media/image20.jpeg"/><Relationship Id="rId77" Type="http://schemas.openxmlformats.org/officeDocument/2006/relationships/hyperlink" Target="https://www.estascontratado.com/blog/importancia-de-la-solicitud-de-empleo.aspx" TargetMode="External"/><Relationship Id="rId100" Type="http://schemas.openxmlformats.org/officeDocument/2006/relationships/image" Target="media/image33.png"/><Relationship Id="rId105" Type="http://schemas.openxmlformats.org/officeDocument/2006/relationships/image" Target="media/image35.jpeg"/><Relationship Id="rId126" Type="http://schemas.openxmlformats.org/officeDocument/2006/relationships/hyperlink" Target="https://www.unprofesor.com/lengua-espanola/que-son-las-figuras-retoricas-con-ejemplos-1480.html" TargetMode="External"/><Relationship Id="rId147" Type="http://schemas.openxmlformats.org/officeDocument/2006/relationships/diagramLayout" Target="diagrams/layout2.xml"/><Relationship Id="rId168"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diagramData" Target="diagrams/data1.xml"/><Relationship Id="rId72" Type="http://schemas.openxmlformats.org/officeDocument/2006/relationships/hyperlink" Target="https://concepto.de/pagina-web/" TargetMode="External"/><Relationship Id="rId93" Type="http://schemas.openxmlformats.org/officeDocument/2006/relationships/image" Target="media/image29.png"/><Relationship Id="rId98" Type="http://schemas.openxmlformats.org/officeDocument/2006/relationships/image" Target="media/image32.png"/><Relationship Id="rId121" Type="http://schemas.openxmlformats.org/officeDocument/2006/relationships/image" Target="media/image43.png"/><Relationship Id="rId142" Type="http://schemas.microsoft.com/office/2007/relationships/hdphoto" Target="media/hdphoto25.wdp"/><Relationship Id="rId163" Type="http://schemas.openxmlformats.org/officeDocument/2006/relationships/hyperlink" Target="https://www.ejemplos.co/50-ejemplos-de-oraciones-con-sustantivos-adjetivos-y-verbos/" TargetMode="External"/><Relationship Id="rId3" Type="http://schemas.openxmlformats.org/officeDocument/2006/relationships/styles" Target="styles.xml"/><Relationship Id="rId25" Type="http://schemas.openxmlformats.org/officeDocument/2006/relationships/image" Target="media/image4.jpeg"/><Relationship Id="rId46" Type="http://schemas.openxmlformats.org/officeDocument/2006/relationships/hyperlink" Target="https://tumaestros.co/las-estrategias-de-aprendizaje-para-el-aula-de-clase/" TargetMode="External"/><Relationship Id="rId67" Type="http://schemas.openxmlformats.org/officeDocument/2006/relationships/hyperlink" Target="https://concepto.de/gramatica/" TargetMode="External"/><Relationship Id="rId116" Type="http://schemas.microsoft.com/office/2007/relationships/hdphoto" Target="media/hdphoto17.wdp"/><Relationship Id="rId137" Type="http://schemas.openxmlformats.org/officeDocument/2006/relationships/hyperlink" Target="https://lenguasagrarte.files.wordpress.com/2018/10/gc3a9neros-y-subgc3a9neros-literarios.jpg" TargetMode="External"/><Relationship Id="rId158" Type="http://schemas.openxmlformats.org/officeDocument/2006/relationships/hyperlink" Target="https://humanidades.com/generos-periodisticos/" TargetMode="External"/><Relationship Id="rId41" Type="http://schemas.openxmlformats.org/officeDocument/2006/relationships/image" Target="media/image13.png"/><Relationship Id="rId62" Type="http://schemas.openxmlformats.org/officeDocument/2006/relationships/hyperlink" Target="https://concepto.de/informacion/" TargetMode="External"/><Relationship Id="rId83" Type="http://schemas.microsoft.com/office/2007/relationships/hdphoto" Target="media/hdphoto7.wdp"/><Relationship Id="rId88" Type="http://schemas.openxmlformats.org/officeDocument/2006/relationships/hyperlink" Target="https://concepto.de/informatica/" TargetMode="External"/><Relationship Id="rId111" Type="http://schemas.microsoft.com/office/2007/relationships/hdphoto" Target="media/hdphoto15.wdp"/><Relationship Id="rId132" Type="http://schemas.openxmlformats.org/officeDocument/2006/relationships/hyperlink" Target="https://tictierno.wordpress.com/wp-content/uploads/2015/11/acrostico.jpg" TargetMode="External"/><Relationship Id="rId153" Type="http://schemas.openxmlformats.org/officeDocument/2006/relationships/hyperlink" Target="https://concepto.de/texto-expositivo/" TargetMode="External"/><Relationship Id="rId174" Type="http://schemas.openxmlformats.org/officeDocument/2006/relationships/image" Target="media/image55.png"/><Relationship Id="rId15" Type="http://schemas.openxmlformats.org/officeDocument/2006/relationships/hyperlink" Target="file:///C:\Users\Hector%20Pitti\Desktop\M&#243;dulo%20Espa&#241;ol%208&#176;%20junio%20-2024%20NLH%20original.docx" TargetMode="External"/><Relationship Id="rId36" Type="http://schemas.openxmlformats.org/officeDocument/2006/relationships/image" Target="media/image9.jpeg"/><Relationship Id="rId57" Type="http://schemas.openxmlformats.org/officeDocument/2006/relationships/image" Target="media/image21.png"/><Relationship Id="rId106" Type="http://schemas.openxmlformats.org/officeDocument/2006/relationships/image" Target="media/image36.png"/><Relationship Id="rId127" Type="http://schemas.openxmlformats.org/officeDocument/2006/relationships/hyperlink" Target="https://www.unprofesor.com/lengua-espanola/generos-literarios-tipos-caracteristicas-y-ejemplos-3857.html" TargetMode="External"/><Relationship Id="rId10" Type="http://schemas.openxmlformats.org/officeDocument/2006/relationships/hyperlink" Target="file:///C:\Users\Hector%20Pitti\Desktop\M&#243;dulo%20Espa&#241;ol%208&#176;%20junio%20-2024%20NLH%20original.docx" TargetMode="External"/><Relationship Id="rId31" Type="http://schemas.openxmlformats.org/officeDocument/2006/relationships/image" Target="media/image7.png"/><Relationship Id="rId52" Type="http://schemas.openxmlformats.org/officeDocument/2006/relationships/diagramLayout" Target="diagrams/layout1.xml"/><Relationship Id="rId73" Type="http://schemas.openxmlformats.org/officeDocument/2006/relationships/hyperlink" Target="https://concepto.de/oms/" TargetMode="External"/><Relationship Id="rId78" Type="http://schemas.openxmlformats.org/officeDocument/2006/relationships/hyperlink" Target="https://humanidades.com/noticia/" TargetMode="External"/><Relationship Id="rId94" Type="http://schemas.microsoft.com/office/2007/relationships/hdphoto" Target="media/hdphoto9.wdp"/><Relationship Id="rId99" Type="http://schemas.microsoft.com/office/2007/relationships/hdphoto" Target="media/hdphoto11.wdp"/><Relationship Id="rId101" Type="http://schemas.microsoft.com/office/2007/relationships/hdphoto" Target="media/hdphoto12.wdp"/><Relationship Id="rId122" Type="http://schemas.microsoft.com/office/2007/relationships/hdphoto" Target="media/hdphoto20.wdp"/><Relationship Id="rId143" Type="http://schemas.openxmlformats.org/officeDocument/2006/relationships/image" Target="media/image51.png"/><Relationship Id="rId148" Type="http://schemas.openxmlformats.org/officeDocument/2006/relationships/diagramQuickStyle" Target="diagrams/quickStyle2.xml"/><Relationship Id="rId164" Type="http://schemas.openxmlformats.org/officeDocument/2006/relationships/hyperlink" Target="https://psicologiaymente.com/cultura/cuentos-latinoamericanos-cortos" TargetMode="External"/><Relationship Id="rId169" Type="http://schemas.openxmlformats.org/officeDocument/2006/relationships/image" Target="media/image52.png"/><Relationship Id="rId4" Type="http://schemas.openxmlformats.org/officeDocument/2006/relationships/settings" Target="settings.xml"/><Relationship Id="rId9" Type="http://schemas.openxmlformats.org/officeDocument/2006/relationships/hyperlink" Target="file:///C:\Users\Hector%20Pitti\Desktop\M&#243;dulo%20Espa&#241;ol%208&#176;%20junio%20-2024%20NLH%20original.docx" TargetMode="External"/><Relationship Id="rId26" Type="http://schemas.openxmlformats.org/officeDocument/2006/relationships/hyperlink" Target="https://josjulior.blogspot.com/" TargetMode="External"/><Relationship Id="rId47" Type="http://schemas.openxmlformats.org/officeDocument/2006/relationships/image" Target="media/image17.png"/><Relationship Id="rId68" Type="http://schemas.openxmlformats.org/officeDocument/2006/relationships/hyperlink" Target="https://concepto.de/articulo-de-divulgacion-cientifica/" TargetMode="External"/><Relationship Id="rId89" Type="http://schemas.openxmlformats.org/officeDocument/2006/relationships/hyperlink" Target="https://concepto.de/backup/" TargetMode="External"/><Relationship Id="rId112" Type="http://schemas.openxmlformats.org/officeDocument/2006/relationships/image" Target="media/image39.png"/><Relationship Id="rId133" Type="http://schemas.openxmlformats.org/officeDocument/2006/relationships/image" Target="media/image47.jpeg"/><Relationship Id="rId154" Type="http://schemas.openxmlformats.org/officeDocument/2006/relationships/hyperlink" Target="https://concepto.de/texto-expositivo/" TargetMode="External"/><Relationship Id="rId175" Type="http://schemas.openxmlformats.org/officeDocument/2006/relationships/footer" Target="footer4.xml"/><Relationship Id="rId16" Type="http://schemas.openxmlformats.org/officeDocument/2006/relationships/hyperlink" Target="file:///C:\Users\Hector%20Pitti\Desktop\M&#243;dulo%20Espa&#241;ol%208&#176;%20junio%20-2024%20NLH%20original.docx" TargetMode="External"/><Relationship Id="rId37" Type="http://schemas.openxmlformats.org/officeDocument/2006/relationships/image" Target="media/image10.jpeg"/><Relationship Id="rId58" Type="http://schemas.microsoft.com/office/2007/relationships/hdphoto" Target="media/hdphoto4.wdp"/><Relationship Id="rId79" Type="http://schemas.openxmlformats.org/officeDocument/2006/relationships/image" Target="media/image24.png"/><Relationship Id="rId102" Type="http://schemas.openxmlformats.org/officeDocument/2006/relationships/hyperlink" Target="https://www.ejemplos.co/modo-imperativo/" TargetMode="External"/><Relationship Id="rId123" Type="http://schemas.openxmlformats.org/officeDocument/2006/relationships/image" Target="media/image44.png"/><Relationship Id="rId144" Type="http://schemas.microsoft.com/office/2007/relationships/hdphoto" Target="media/hdphoto26.wdp"/><Relationship Id="rId90" Type="http://schemas.openxmlformats.org/officeDocument/2006/relationships/image" Target="media/image27.jpeg"/><Relationship Id="rId165" Type="http://schemas.openxmlformats.org/officeDocument/2006/relationships/hyperlink" Target="https://www.culturagenial.com/es/mejores-cuentos-latinoamericanos-explicados/" TargetMode="External"/><Relationship Id="rId27" Type="http://schemas.openxmlformats.org/officeDocument/2006/relationships/image" Target="media/image5.gif"/><Relationship Id="rId48" Type="http://schemas.microsoft.com/office/2007/relationships/hdphoto" Target="media/hdphoto3.wdp"/><Relationship Id="rId69" Type="http://schemas.openxmlformats.org/officeDocument/2006/relationships/hyperlink" Target="https://concepto.de/interes/" TargetMode="External"/><Relationship Id="rId113" Type="http://schemas.microsoft.com/office/2007/relationships/hdphoto" Target="media/hdphoto16.wdp"/><Relationship Id="rId134" Type="http://schemas.openxmlformats.org/officeDocument/2006/relationships/image" Target="media/image48.png"/><Relationship Id="rId80" Type="http://schemas.openxmlformats.org/officeDocument/2006/relationships/image" Target="media/image25.png"/><Relationship Id="rId155" Type="http://schemas.openxmlformats.org/officeDocument/2006/relationships/hyperlink" Target="https://concepto.de/texto-expositivo/" TargetMode="External"/><Relationship Id="rId176" Type="http://schemas.openxmlformats.org/officeDocument/2006/relationships/image" Target="media/image56.png"/><Relationship Id="rId17" Type="http://schemas.openxmlformats.org/officeDocument/2006/relationships/hyperlink" Target="file:///C:\Users\Hector%20Pitti\Desktop\M&#243;dulo%20Espa&#241;ol%208&#176;%20junio%20-2024%20NLH%20original.docx" TargetMode="External"/><Relationship Id="rId38" Type="http://schemas.openxmlformats.org/officeDocument/2006/relationships/image" Target="media/image11.png"/><Relationship Id="rId59" Type="http://schemas.openxmlformats.org/officeDocument/2006/relationships/hyperlink" Target="https://tumaestros.co/rubrica-para-evaluar-un-debate/" TargetMode="External"/><Relationship Id="rId103" Type="http://schemas.openxmlformats.org/officeDocument/2006/relationships/image" Target="media/image34.png"/><Relationship Id="rId124" Type="http://schemas.microsoft.com/office/2007/relationships/hdphoto" Target="media/hdphoto21.wdp"/><Relationship Id="rId70" Type="http://schemas.openxmlformats.org/officeDocument/2006/relationships/hyperlink" Target="https://concepto.de/lenguaje/" TargetMode="External"/><Relationship Id="rId91" Type="http://schemas.openxmlformats.org/officeDocument/2006/relationships/image" Target="media/image28.png"/><Relationship Id="rId145" Type="http://schemas.openxmlformats.org/officeDocument/2006/relationships/hyperlink" Target="https://es.slideshare.net/gabimejia/ppt-poesia" TargetMode="External"/><Relationship Id="rId166" Type="http://schemas.openxmlformats.org/officeDocument/2006/relationships/hyperlink" Target="https://www.ejemplos.co/texto-dramatico/"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D35D70D-A666-4F4F-9602-3FF0AB5155F0}"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es-PA"/>
        </a:p>
      </dgm:t>
    </dgm:pt>
    <dgm:pt modelId="{EA49C782-01A3-419B-B218-12DFE894459B}">
      <dgm:prSet phldrT="[Texto]" custT="1">
        <dgm:style>
          <a:lnRef idx="2">
            <a:schemeClr val="dk1"/>
          </a:lnRef>
          <a:fillRef idx="1">
            <a:schemeClr val="lt1"/>
          </a:fillRef>
          <a:effectRef idx="0">
            <a:schemeClr val="dk1"/>
          </a:effectRef>
          <a:fontRef idx="minor">
            <a:schemeClr val="dk1"/>
          </a:fontRef>
        </dgm:style>
      </dgm:prSet>
      <dgm:spPr>
        <a:ln w="12700">
          <a:solidFill>
            <a:schemeClr val="accent2">
              <a:lumMod val="75000"/>
            </a:schemeClr>
          </a:solidFill>
        </a:ln>
      </dgm:spPr>
      <dgm:t>
        <a:bodyPr/>
        <a:lstStyle/>
        <a:p>
          <a:r>
            <a:rPr lang="es-ES" sz="1200">
              <a:solidFill>
                <a:sysClr val="windowText" lastClr="000000"/>
              </a:solidFill>
            </a:rPr>
            <a:t>1.</a:t>
          </a:r>
          <a:r>
            <a:rPr lang="es-ES" sz="1200">
              <a:solidFill>
                <a:sysClr val="windowText" lastClr="000000"/>
              </a:solidFill>
              <a:latin typeface="Arial" panose="020B0604020202020204" pitchFamily="34" charset="0"/>
              <a:cs typeface="Arial" panose="020B0604020202020204" pitchFamily="34" charset="0"/>
            </a:rPr>
            <a:t>Identifica los elementos de la comunicación verbal</a:t>
          </a:r>
          <a:r>
            <a:rPr lang="es-ES" sz="1200">
              <a:latin typeface="Arial" panose="020B0604020202020204" pitchFamily="34" charset="0"/>
              <a:cs typeface="Arial" panose="020B0604020202020204" pitchFamily="34" charset="0"/>
            </a:rPr>
            <a:t>.</a:t>
          </a:r>
          <a:endParaRPr lang="es-PA" sz="1200">
            <a:latin typeface="Arial" panose="020B0604020202020204" pitchFamily="34" charset="0"/>
            <a:cs typeface="Arial" panose="020B0604020202020204" pitchFamily="34" charset="0"/>
          </a:endParaRPr>
        </a:p>
      </dgm:t>
    </dgm:pt>
    <dgm:pt modelId="{E2843208-047C-4D6A-9267-DC08546C8CF5}" type="parTrans" cxnId="{C9379ADD-2781-482D-844E-BD9CD738D41E}">
      <dgm:prSet/>
      <dgm:spPr/>
      <dgm:t>
        <a:bodyPr/>
        <a:lstStyle/>
        <a:p>
          <a:endParaRPr lang="es-PA"/>
        </a:p>
      </dgm:t>
    </dgm:pt>
    <dgm:pt modelId="{82478851-B17C-4E9E-BC50-1509A6532D1D}" type="sibTrans" cxnId="{C9379ADD-2781-482D-844E-BD9CD738D41E}">
      <dgm:prSet/>
      <dgm:spPr/>
      <dgm:t>
        <a:bodyPr/>
        <a:lstStyle/>
        <a:p>
          <a:endParaRPr lang="es-PA"/>
        </a:p>
      </dgm:t>
    </dgm:pt>
    <dgm:pt modelId="{F79151B6-D16A-4F0A-A460-7EEC6F538E3C}">
      <dgm:prSet phldrT="[Texto]">
        <dgm:style>
          <a:lnRef idx="2">
            <a:schemeClr val="accent5"/>
          </a:lnRef>
          <a:fillRef idx="1">
            <a:schemeClr val="lt1"/>
          </a:fillRef>
          <a:effectRef idx="0">
            <a:schemeClr val="accent5"/>
          </a:effectRef>
          <a:fontRef idx="minor">
            <a:schemeClr val="dk1"/>
          </a:fontRef>
        </dgm:style>
      </dgm:prSet>
      <dgm:spPr>
        <a:ln w="28575"/>
      </dgm:spPr>
      <dgm:t>
        <a:bodyPr/>
        <a:lstStyle/>
        <a:p>
          <a:r>
            <a:rPr lang="es-ES"/>
            <a:t>1. Defina qué es comunicación verbal. (2 pts)</a:t>
          </a:r>
          <a:endParaRPr lang="es-PA"/>
        </a:p>
      </dgm:t>
    </dgm:pt>
    <dgm:pt modelId="{612BEF2C-5E3C-46A3-BDF9-88E3DBA63E3B}" type="parTrans" cxnId="{63E54991-12DE-4D49-B2FE-AE1316DC7CEF}">
      <dgm:prSet/>
      <dgm:spPr/>
      <dgm:t>
        <a:bodyPr/>
        <a:lstStyle/>
        <a:p>
          <a:endParaRPr lang="es-PA"/>
        </a:p>
      </dgm:t>
    </dgm:pt>
    <dgm:pt modelId="{B07E1793-4644-470A-BB19-02E2AD4495BC}" type="sibTrans" cxnId="{63E54991-12DE-4D49-B2FE-AE1316DC7CEF}">
      <dgm:prSet/>
      <dgm:spPr/>
      <dgm:t>
        <a:bodyPr/>
        <a:lstStyle/>
        <a:p>
          <a:endParaRPr lang="es-PA"/>
        </a:p>
      </dgm:t>
    </dgm:pt>
    <dgm:pt modelId="{D3B60F91-A746-4893-8334-FA5A3FF6236B}">
      <dgm:prSet phldrT="[Texto]" custT="1">
        <dgm:style>
          <a:lnRef idx="2">
            <a:schemeClr val="accent2"/>
          </a:lnRef>
          <a:fillRef idx="1">
            <a:schemeClr val="lt1"/>
          </a:fillRef>
          <a:effectRef idx="0">
            <a:schemeClr val="accent2"/>
          </a:effectRef>
          <a:fontRef idx="minor">
            <a:schemeClr val="dk1"/>
          </a:fontRef>
        </dgm:style>
      </dgm:prSet>
      <dgm:spPr>
        <a:ln w="12700">
          <a:solidFill>
            <a:schemeClr val="accent2">
              <a:lumMod val="75000"/>
            </a:schemeClr>
          </a:solidFill>
        </a:ln>
      </dgm:spPr>
      <dgm:t>
        <a:bodyPr/>
        <a:lstStyle/>
        <a:p>
          <a:r>
            <a:rPr lang="es-ES" sz="1200"/>
            <a:t>2</a:t>
          </a:r>
          <a:r>
            <a:rPr lang="es-ES" sz="1200">
              <a:solidFill>
                <a:sysClr val="windowText" lastClr="000000"/>
              </a:solidFill>
              <a:latin typeface="Arial" panose="020B0604020202020204" pitchFamily="34" charset="0"/>
              <a:cs typeface="Arial" panose="020B0604020202020204" pitchFamily="34" charset="0"/>
            </a:rPr>
            <a:t>. Identifica los elementos de la comunicación no verbal.</a:t>
          </a:r>
          <a:endParaRPr lang="es-PA" sz="1200">
            <a:solidFill>
              <a:sysClr val="windowText" lastClr="000000"/>
            </a:solidFill>
            <a:latin typeface="Arial" panose="020B0604020202020204" pitchFamily="34" charset="0"/>
            <a:cs typeface="Arial" panose="020B0604020202020204" pitchFamily="34" charset="0"/>
          </a:endParaRPr>
        </a:p>
      </dgm:t>
    </dgm:pt>
    <dgm:pt modelId="{129A36E8-2EDE-4972-A602-6CD36C981EDD}" type="parTrans" cxnId="{B4AB06F5-341A-4BAF-9186-36F43ADBD3DC}">
      <dgm:prSet/>
      <dgm:spPr/>
      <dgm:t>
        <a:bodyPr/>
        <a:lstStyle/>
        <a:p>
          <a:endParaRPr lang="es-PA"/>
        </a:p>
      </dgm:t>
    </dgm:pt>
    <dgm:pt modelId="{46A4FE1B-3817-4239-9C33-90C54E35D107}" type="sibTrans" cxnId="{B4AB06F5-341A-4BAF-9186-36F43ADBD3DC}">
      <dgm:prSet/>
      <dgm:spPr/>
      <dgm:t>
        <a:bodyPr/>
        <a:lstStyle/>
        <a:p>
          <a:endParaRPr lang="es-PA"/>
        </a:p>
      </dgm:t>
    </dgm:pt>
    <dgm:pt modelId="{073BADA2-B57D-40DE-B9E0-0FCD0E4DC296}">
      <dgm:prSet phldrT="[Texto]">
        <dgm:style>
          <a:lnRef idx="2">
            <a:schemeClr val="accent5"/>
          </a:lnRef>
          <a:fillRef idx="1">
            <a:schemeClr val="lt1"/>
          </a:fillRef>
          <a:effectRef idx="0">
            <a:schemeClr val="accent5"/>
          </a:effectRef>
          <a:fontRef idx="minor">
            <a:schemeClr val="dk1"/>
          </a:fontRef>
        </dgm:style>
      </dgm:prSet>
      <dgm:spPr>
        <a:ln w="28575"/>
      </dgm:spPr>
      <dgm:t>
        <a:bodyPr/>
        <a:lstStyle/>
        <a:p>
          <a:r>
            <a:rPr lang="es-ES"/>
            <a:t>2. Anota tres clases de comunicación no verbal. (3 pts)</a:t>
          </a:r>
          <a:endParaRPr lang="es-PA"/>
        </a:p>
      </dgm:t>
    </dgm:pt>
    <dgm:pt modelId="{AE6F92A3-5599-49C9-A6A6-B8B1525EEA1B}" type="parTrans" cxnId="{7603D7C6-10F4-41D3-A17D-1526088EF04F}">
      <dgm:prSet/>
      <dgm:spPr/>
      <dgm:t>
        <a:bodyPr/>
        <a:lstStyle/>
        <a:p>
          <a:endParaRPr lang="es-PA"/>
        </a:p>
      </dgm:t>
    </dgm:pt>
    <dgm:pt modelId="{9B6E7987-F773-420A-B771-663AC83A78E6}" type="sibTrans" cxnId="{7603D7C6-10F4-41D3-A17D-1526088EF04F}">
      <dgm:prSet/>
      <dgm:spPr/>
      <dgm:t>
        <a:bodyPr/>
        <a:lstStyle/>
        <a:p>
          <a:endParaRPr lang="es-PA"/>
        </a:p>
      </dgm:t>
    </dgm:pt>
    <dgm:pt modelId="{D98AE52B-77AE-4A15-97BE-B153284A12DD}">
      <dgm:prSet phldrT="[Texto]" custT="1">
        <dgm:style>
          <a:lnRef idx="2">
            <a:schemeClr val="accent2"/>
          </a:lnRef>
          <a:fillRef idx="1">
            <a:schemeClr val="lt1"/>
          </a:fillRef>
          <a:effectRef idx="0">
            <a:schemeClr val="accent2"/>
          </a:effectRef>
          <a:fontRef idx="minor">
            <a:schemeClr val="dk1"/>
          </a:fontRef>
        </dgm:style>
      </dgm:prSet>
      <dgm:spPr>
        <a:ln w="12700">
          <a:solidFill>
            <a:schemeClr val="accent2">
              <a:lumMod val="75000"/>
            </a:schemeClr>
          </a:solidFill>
        </a:ln>
      </dgm:spPr>
      <dgm:t>
        <a:bodyPr/>
        <a:lstStyle/>
        <a:p>
          <a:r>
            <a:rPr lang="es-ES" sz="1200">
              <a:solidFill>
                <a:sysClr val="windowText" lastClr="000000"/>
              </a:solidFill>
            </a:rPr>
            <a:t>3. </a:t>
          </a:r>
          <a:r>
            <a:rPr lang="es-ES" sz="1200">
              <a:solidFill>
                <a:sysClr val="windowText" lastClr="000000"/>
              </a:solidFill>
              <a:latin typeface="Arial" panose="020B0604020202020204" pitchFamily="34" charset="0"/>
              <a:cs typeface="Arial" panose="020B0604020202020204" pitchFamily="34" charset="0"/>
            </a:rPr>
            <a:t>Compara códigos verbales y no verbales adecuados al texto</a:t>
          </a:r>
          <a:r>
            <a:rPr lang="es-ES" sz="1200">
              <a:latin typeface="Arial" panose="020B0604020202020204" pitchFamily="34" charset="0"/>
              <a:cs typeface="Arial" panose="020B0604020202020204" pitchFamily="34" charset="0"/>
            </a:rPr>
            <a:t>.</a:t>
          </a:r>
          <a:r>
            <a:rPr lang="es-ES" sz="1200"/>
            <a:t>	</a:t>
          </a:r>
          <a:endParaRPr lang="es-PA" sz="1200">
            <a:latin typeface="Arial" panose="020B0604020202020204" pitchFamily="34" charset="0"/>
            <a:cs typeface="Arial" panose="020B0604020202020204" pitchFamily="34" charset="0"/>
          </a:endParaRPr>
        </a:p>
      </dgm:t>
    </dgm:pt>
    <dgm:pt modelId="{50226D3F-A664-4251-8FAA-217ADDF8BA2C}" type="parTrans" cxnId="{EDCC4A6F-6476-4460-9BC9-AB1A50B08C66}">
      <dgm:prSet/>
      <dgm:spPr/>
      <dgm:t>
        <a:bodyPr/>
        <a:lstStyle/>
        <a:p>
          <a:endParaRPr lang="es-PA"/>
        </a:p>
      </dgm:t>
    </dgm:pt>
    <dgm:pt modelId="{BF29275E-B0EC-4FE8-97F4-5786FE9F21F7}" type="sibTrans" cxnId="{EDCC4A6F-6476-4460-9BC9-AB1A50B08C66}">
      <dgm:prSet/>
      <dgm:spPr/>
      <dgm:t>
        <a:bodyPr/>
        <a:lstStyle/>
        <a:p>
          <a:endParaRPr lang="es-PA"/>
        </a:p>
      </dgm:t>
    </dgm:pt>
    <dgm:pt modelId="{0FBCE7A3-ACF9-4D5B-BD92-66758555F6D8}">
      <dgm:prSet phldrT="[Texto]">
        <dgm:style>
          <a:lnRef idx="2">
            <a:schemeClr val="accent5"/>
          </a:lnRef>
          <a:fillRef idx="1">
            <a:schemeClr val="lt1"/>
          </a:fillRef>
          <a:effectRef idx="0">
            <a:schemeClr val="accent5"/>
          </a:effectRef>
          <a:fontRef idx="minor">
            <a:schemeClr val="dk1"/>
          </a:fontRef>
        </dgm:style>
      </dgm:prSet>
      <dgm:spPr>
        <a:ln w="28575"/>
      </dgm:spPr>
      <dgm:t>
        <a:bodyPr/>
        <a:lstStyle/>
        <a:p>
          <a:r>
            <a:rPr lang="es-ES"/>
            <a:t>3. Identifica y completa las imágenes de CNV y CV.        (5 pts.)</a:t>
          </a:r>
          <a:endParaRPr lang="es-PA"/>
        </a:p>
      </dgm:t>
    </dgm:pt>
    <dgm:pt modelId="{F2D24BC3-B65C-41AE-A9E5-88570208A620}" type="parTrans" cxnId="{690405B0-96DB-43AD-A82A-03677EF9D4A2}">
      <dgm:prSet/>
      <dgm:spPr/>
      <dgm:t>
        <a:bodyPr/>
        <a:lstStyle/>
        <a:p>
          <a:endParaRPr lang="es-PA"/>
        </a:p>
      </dgm:t>
    </dgm:pt>
    <dgm:pt modelId="{626C60F6-1CD6-4A2C-A74E-1002764C8205}" type="sibTrans" cxnId="{690405B0-96DB-43AD-A82A-03677EF9D4A2}">
      <dgm:prSet/>
      <dgm:spPr/>
      <dgm:t>
        <a:bodyPr/>
        <a:lstStyle/>
        <a:p>
          <a:endParaRPr lang="es-PA"/>
        </a:p>
      </dgm:t>
    </dgm:pt>
    <dgm:pt modelId="{A1CD7B59-C3BA-4ECC-A5C3-39A4700F4527}">
      <dgm:prSet phldrT="[Texto]">
        <dgm:style>
          <a:lnRef idx="2">
            <a:schemeClr val="accent5"/>
          </a:lnRef>
          <a:fillRef idx="1">
            <a:schemeClr val="lt1"/>
          </a:fillRef>
          <a:effectRef idx="0">
            <a:schemeClr val="accent5"/>
          </a:effectRef>
          <a:fontRef idx="minor">
            <a:schemeClr val="dk1"/>
          </a:fontRef>
        </dgm:style>
      </dgm:prSet>
      <dgm:spPr>
        <a:ln w="28575"/>
      </dgm:spPr>
      <dgm:t>
        <a:bodyPr/>
        <a:lstStyle/>
        <a:p>
          <a:endParaRPr lang="es-PA"/>
        </a:p>
      </dgm:t>
    </dgm:pt>
    <dgm:pt modelId="{9B9576CF-7BE2-46C8-89B5-CCAC76E46C8B}" type="parTrans" cxnId="{DCEC3CCB-387F-4EFF-B815-D92E7A01E81A}">
      <dgm:prSet/>
      <dgm:spPr/>
      <dgm:t>
        <a:bodyPr/>
        <a:lstStyle/>
        <a:p>
          <a:endParaRPr lang="es-PA"/>
        </a:p>
      </dgm:t>
    </dgm:pt>
    <dgm:pt modelId="{D3E63C44-F0AF-4441-ADFE-7E2EEEA5F48D}" type="sibTrans" cxnId="{DCEC3CCB-387F-4EFF-B815-D92E7A01E81A}">
      <dgm:prSet/>
      <dgm:spPr/>
      <dgm:t>
        <a:bodyPr/>
        <a:lstStyle/>
        <a:p>
          <a:endParaRPr lang="es-PA"/>
        </a:p>
      </dgm:t>
    </dgm:pt>
    <dgm:pt modelId="{F0418607-40DB-4951-9502-203E722D933E}">
      <dgm:prSet phldrT="[Texto]" custT="1">
        <dgm:style>
          <a:lnRef idx="2">
            <a:schemeClr val="accent2"/>
          </a:lnRef>
          <a:fillRef idx="1">
            <a:schemeClr val="lt1"/>
          </a:fillRef>
          <a:effectRef idx="0">
            <a:schemeClr val="accent2"/>
          </a:effectRef>
          <a:fontRef idx="minor">
            <a:schemeClr val="dk1"/>
          </a:fontRef>
        </dgm:style>
      </dgm:prSet>
      <dgm:spPr>
        <a:ln w="12700">
          <a:solidFill>
            <a:schemeClr val="accent2">
              <a:lumMod val="75000"/>
            </a:schemeClr>
          </a:solidFill>
        </a:ln>
      </dgm:spPr>
      <dgm:t>
        <a:bodyPr/>
        <a:lstStyle/>
        <a:p>
          <a:r>
            <a:rPr lang="es-ES" sz="1200"/>
            <a:t>4.</a:t>
          </a:r>
          <a:r>
            <a:rPr lang="es-ES" sz="1200">
              <a:solidFill>
                <a:sysClr val="windowText" lastClr="000000"/>
              </a:solidFill>
            </a:rPr>
            <a:t>Estructura discursos utilizando códigos verbales y no verbales </a:t>
          </a:r>
          <a:endParaRPr lang="es-PA" sz="1200">
            <a:solidFill>
              <a:sysClr val="windowText" lastClr="000000"/>
            </a:solidFill>
            <a:latin typeface="Arial" panose="020B0604020202020204" pitchFamily="34" charset="0"/>
            <a:cs typeface="Arial" panose="020B0604020202020204" pitchFamily="34" charset="0"/>
          </a:endParaRPr>
        </a:p>
      </dgm:t>
    </dgm:pt>
    <dgm:pt modelId="{335A05CA-4DFE-4F94-AD9E-20849DC852A6}" type="parTrans" cxnId="{AB0D1AD0-9BC8-449C-B81D-26B87B5BB202}">
      <dgm:prSet/>
      <dgm:spPr/>
      <dgm:t>
        <a:bodyPr/>
        <a:lstStyle/>
        <a:p>
          <a:endParaRPr lang="es-PA"/>
        </a:p>
      </dgm:t>
    </dgm:pt>
    <dgm:pt modelId="{9756C4A4-56B0-4C69-869A-AAF3B85A3477}" type="sibTrans" cxnId="{AB0D1AD0-9BC8-449C-B81D-26B87B5BB202}">
      <dgm:prSet/>
      <dgm:spPr/>
      <dgm:t>
        <a:bodyPr/>
        <a:lstStyle/>
        <a:p>
          <a:endParaRPr lang="es-PA"/>
        </a:p>
      </dgm:t>
    </dgm:pt>
    <dgm:pt modelId="{B79805B3-D1BE-4861-A260-DEB826F1CC90}">
      <dgm:prSet phldrT="[Texto]">
        <dgm:style>
          <a:lnRef idx="2">
            <a:schemeClr val="accent5"/>
          </a:lnRef>
          <a:fillRef idx="1">
            <a:schemeClr val="lt1"/>
          </a:fillRef>
          <a:effectRef idx="0">
            <a:schemeClr val="accent5"/>
          </a:effectRef>
          <a:fontRef idx="minor">
            <a:schemeClr val="dk1"/>
          </a:fontRef>
        </dgm:style>
      </dgm:prSet>
      <dgm:spPr>
        <a:ln w="28575"/>
      </dgm:spPr>
      <dgm:t>
        <a:bodyPr/>
        <a:lstStyle/>
        <a:p>
          <a:r>
            <a:rPr lang="es-ES"/>
            <a:t>4 Organiza, estructura  y presenta un debate. (25 pts.)</a:t>
          </a:r>
          <a:endParaRPr lang="es-PA"/>
        </a:p>
      </dgm:t>
    </dgm:pt>
    <dgm:pt modelId="{83BCEEF1-4691-4DAF-B55C-79C69F271B92}" type="parTrans" cxnId="{38086A89-6E79-4DAE-8092-B491221A2F93}">
      <dgm:prSet/>
      <dgm:spPr/>
      <dgm:t>
        <a:bodyPr/>
        <a:lstStyle/>
        <a:p>
          <a:endParaRPr lang="es-PA"/>
        </a:p>
      </dgm:t>
    </dgm:pt>
    <dgm:pt modelId="{A8ED71D5-9C7E-472E-B11A-2EF3FD0858B8}" type="sibTrans" cxnId="{38086A89-6E79-4DAE-8092-B491221A2F93}">
      <dgm:prSet/>
      <dgm:spPr/>
      <dgm:t>
        <a:bodyPr/>
        <a:lstStyle/>
        <a:p>
          <a:endParaRPr lang="es-PA"/>
        </a:p>
      </dgm:t>
    </dgm:pt>
    <dgm:pt modelId="{74A3AF83-82E2-46C6-A15D-8513D53D2309}" type="pres">
      <dgm:prSet presAssocID="{4D35D70D-A666-4F4F-9602-3FF0AB5155F0}" presName="Name0" presStyleCnt="0">
        <dgm:presLayoutVars>
          <dgm:dir/>
          <dgm:animLvl val="lvl"/>
          <dgm:resizeHandles val="exact"/>
        </dgm:presLayoutVars>
      </dgm:prSet>
      <dgm:spPr/>
      <dgm:t>
        <a:bodyPr/>
        <a:lstStyle/>
        <a:p>
          <a:endParaRPr lang="es-ES"/>
        </a:p>
      </dgm:t>
    </dgm:pt>
    <dgm:pt modelId="{B10D5BB9-CCA8-4874-9FFE-CA3C959528AC}" type="pres">
      <dgm:prSet presAssocID="{EA49C782-01A3-419B-B218-12DFE894459B}" presName="linNode" presStyleCnt="0"/>
      <dgm:spPr/>
    </dgm:pt>
    <dgm:pt modelId="{19A545D5-8F4A-4E99-ACCA-4BA90E3DC799}" type="pres">
      <dgm:prSet presAssocID="{EA49C782-01A3-419B-B218-12DFE894459B}" presName="parentText" presStyleLbl="node1" presStyleIdx="0" presStyleCnt="4" custLinFactNeighborX="-679" custLinFactNeighborY="771">
        <dgm:presLayoutVars>
          <dgm:chMax val="1"/>
          <dgm:bulletEnabled val="1"/>
        </dgm:presLayoutVars>
      </dgm:prSet>
      <dgm:spPr/>
      <dgm:t>
        <a:bodyPr/>
        <a:lstStyle/>
        <a:p>
          <a:endParaRPr lang="es-ES"/>
        </a:p>
      </dgm:t>
    </dgm:pt>
    <dgm:pt modelId="{7DDACBC9-5CEC-4FAA-8E7E-93CE9B967AB3}" type="pres">
      <dgm:prSet presAssocID="{EA49C782-01A3-419B-B218-12DFE894459B}" presName="descendantText" presStyleLbl="alignAccFollowNode1" presStyleIdx="0" presStyleCnt="4">
        <dgm:presLayoutVars>
          <dgm:bulletEnabled val="1"/>
        </dgm:presLayoutVars>
      </dgm:prSet>
      <dgm:spPr/>
      <dgm:t>
        <a:bodyPr/>
        <a:lstStyle/>
        <a:p>
          <a:endParaRPr lang="es-ES"/>
        </a:p>
      </dgm:t>
    </dgm:pt>
    <dgm:pt modelId="{7E77B102-C30A-49B8-BC95-FC926600B9EE}" type="pres">
      <dgm:prSet presAssocID="{82478851-B17C-4E9E-BC50-1509A6532D1D}" presName="sp" presStyleCnt="0"/>
      <dgm:spPr/>
    </dgm:pt>
    <dgm:pt modelId="{49986C47-4197-4DDB-9296-E6A24E42CDE6}" type="pres">
      <dgm:prSet presAssocID="{D3B60F91-A746-4893-8334-FA5A3FF6236B}" presName="linNode" presStyleCnt="0"/>
      <dgm:spPr/>
    </dgm:pt>
    <dgm:pt modelId="{75B3A006-1B4E-4A03-BD60-46404060AB94}" type="pres">
      <dgm:prSet presAssocID="{D3B60F91-A746-4893-8334-FA5A3FF6236B}" presName="parentText" presStyleLbl="node1" presStyleIdx="1" presStyleCnt="4">
        <dgm:presLayoutVars>
          <dgm:chMax val="1"/>
          <dgm:bulletEnabled val="1"/>
        </dgm:presLayoutVars>
      </dgm:prSet>
      <dgm:spPr/>
      <dgm:t>
        <a:bodyPr/>
        <a:lstStyle/>
        <a:p>
          <a:endParaRPr lang="es-ES"/>
        </a:p>
      </dgm:t>
    </dgm:pt>
    <dgm:pt modelId="{4E581E1A-51FC-4687-8795-49A09840A8C5}" type="pres">
      <dgm:prSet presAssocID="{D3B60F91-A746-4893-8334-FA5A3FF6236B}" presName="descendantText" presStyleLbl="alignAccFollowNode1" presStyleIdx="1" presStyleCnt="4">
        <dgm:presLayoutVars>
          <dgm:bulletEnabled val="1"/>
        </dgm:presLayoutVars>
      </dgm:prSet>
      <dgm:spPr/>
      <dgm:t>
        <a:bodyPr/>
        <a:lstStyle/>
        <a:p>
          <a:endParaRPr lang="es-ES"/>
        </a:p>
      </dgm:t>
    </dgm:pt>
    <dgm:pt modelId="{751F0DC0-785F-45DA-B3B0-2E24F1B62A89}" type="pres">
      <dgm:prSet presAssocID="{46A4FE1B-3817-4239-9C33-90C54E35D107}" presName="sp" presStyleCnt="0"/>
      <dgm:spPr/>
    </dgm:pt>
    <dgm:pt modelId="{5718C072-C3F8-4B65-A3FA-5FD4ED02DFB2}" type="pres">
      <dgm:prSet presAssocID="{D98AE52B-77AE-4A15-97BE-B153284A12DD}" presName="linNode" presStyleCnt="0"/>
      <dgm:spPr/>
    </dgm:pt>
    <dgm:pt modelId="{ABFD1155-FA5D-4419-BA1F-7EF9432EDB09}" type="pres">
      <dgm:prSet presAssocID="{D98AE52B-77AE-4A15-97BE-B153284A12DD}" presName="parentText" presStyleLbl="node1" presStyleIdx="2" presStyleCnt="4">
        <dgm:presLayoutVars>
          <dgm:chMax val="1"/>
          <dgm:bulletEnabled val="1"/>
        </dgm:presLayoutVars>
      </dgm:prSet>
      <dgm:spPr/>
      <dgm:t>
        <a:bodyPr/>
        <a:lstStyle/>
        <a:p>
          <a:endParaRPr lang="es-ES"/>
        </a:p>
      </dgm:t>
    </dgm:pt>
    <dgm:pt modelId="{B8A3D884-29B7-4209-8038-56A2C6BB4694}" type="pres">
      <dgm:prSet presAssocID="{D98AE52B-77AE-4A15-97BE-B153284A12DD}" presName="descendantText" presStyleLbl="alignAccFollowNode1" presStyleIdx="2" presStyleCnt="4">
        <dgm:presLayoutVars>
          <dgm:bulletEnabled val="1"/>
        </dgm:presLayoutVars>
      </dgm:prSet>
      <dgm:spPr/>
      <dgm:t>
        <a:bodyPr/>
        <a:lstStyle/>
        <a:p>
          <a:endParaRPr lang="es-ES"/>
        </a:p>
      </dgm:t>
    </dgm:pt>
    <dgm:pt modelId="{8570CB55-F3AB-4A63-91E7-E6E453608D63}" type="pres">
      <dgm:prSet presAssocID="{BF29275E-B0EC-4FE8-97F4-5786FE9F21F7}" presName="sp" presStyleCnt="0"/>
      <dgm:spPr/>
    </dgm:pt>
    <dgm:pt modelId="{F5D5566E-6F7E-4C3D-9152-303992C566C4}" type="pres">
      <dgm:prSet presAssocID="{F0418607-40DB-4951-9502-203E722D933E}" presName="linNode" presStyleCnt="0"/>
      <dgm:spPr/>
    </dgm:pt>
    <dgm:pt modelId="{34F116BD-183E-40FA-9103-B259B54CE0E9}" type="pres">
      <dgm:prSet presAssocID="{F0418607-40DB-4951-9502-203E722D933E}" presName="parentText" presStyleLbl="node1" presStyleIdx="3" presStyleCnt="4">
        <dgm:presLayoutVars>
          <dgm:chMax val="1"/>
          <dgm:bulletEnabled val="1"/>
        </dgm:presLayoutVars>
      </dgm:prSet>
      <dgm:spPr/>
      <dgm:t>
        <a:bodyPr/>
        <a:lstStyle/>
        <a:p>
          <a:endParaRPr lang="es-ES"/>
        </a:p>
      </dgm:t>
    </dgm:pt>
    <dgm:pt modelId="{D3A6BD5F-F59B-4F00-B420-137B09DED8C6}" type="pres">
      <dgm:prSet presAssocID="{F0418607-40DB-4951-9502-203E722D933E}" presName="descendantText" presStyleLbl="alignAccFollowNode1" presStyleIdx="3" presStyleCnt="4">
        <dgm:presLayoutVars>
          <dgm:bulletEnabled val="1"/>
        </dgm:presLayoutVars>
      </dgm:prSet>
      <dgm:spPr/>
      <dgm:t>
        <a:bodyPr/>
        <a:lstStyle/>
        <a:p>
          <a:endParaRPr lang="es-ES"/>
        </a:p>
      </dgm:t>
    </dgm:pt>
  </dgm:ptLst>
  <dgm:cxnLst>
    <dgm:cxn modelId="{EDCC4A6F-6476-4460-9BC9-AB1A50B08C66}" srcId="{4D35D70D-A666-4F4F-9602-3FF0AB5155F0}" destId="{D98AE52B-77AE-4A15-97BE-B153284A12DD}" srcOrd="2" destOrd="0" parTransId="{50226D3F-A664-4251-8FAA-217ADDF8BA2C}" sibTransId="{BF29275E-B0EC-4FE8-97F4-5786FE9F21F7}"/>
    <dgm:cxn modelId="{AB0D1AD0-9BC8-449C-B81D-26B87B5BB202}" srcId="{4D35D70D-A666-4F4F-9602-3FF0AB5155F0}" destId="{F0418607-40DB-4951-9502-203E722D933E}" srcOrd="3" destOrd="0" parTransId="{335A05CA-4DFE-4F94-AD9E-20849DC852A6}" sibTransId="{9756C4A4-56B0-4C69-869A-AAF3B85A3477}"/>
    <dgm:cxn modelId="{91F6634A-F3EC-4258-BB04-DD84BA126DE7}" type="presOf" srcId="{0FBCE7A3-ACF9-4D5B-BD92-66758555F6D8}" destId="{B8A3D884-29B7-4209-8038-56A2C6BB4694}" srcOrd="0" destOrd="0" presId="urn:microsoft.com/office/officeart/2005/8/layout/vList5"/>
    <dgm:cxn modelId="{2E707C54-4C30-4421-8E67-192E31257BF0}" type="presOf" srcId="{B79805B3-D1BE-4861-A260-DEB826F1CC90}" destId="{D3A6BD5F-F59B-4F00-B420-137B09DED8C6}" srcOrd="0" destOrd="0" presId="urn:microsoft.com/office/officeart/2005/8/layout/vList5"/>
    <dgm:cxn modelId="{82AD3678-DD20-45BE-9714-AE505796C7AE}" type="presOf" srcId="{F0418607-40DB-4951-9502-203E722D933E}" destId="{34F116BD-183E-40FA-9103-B259B54CE0E9}" srcOrd="0" destOrd="0" presId="urn:microsoft.com/office/officeart/2005/8/layout/vList5"/>
    <dgm:cxn modelId="{B5695833-E0B8-4EBC-8DEA-A0B4A6C8F97C}" type="presOf" srcId="{F79151B6-D16A-4F0A-A460-7EEC6F538E3C}" destId="{7DDACBC9-5CEC-4FAA-8E7E-93CE9B967AB3}" srcOrd="0" destOrd="0" presId="urn:microsoft.com/office/officeart/2005/8/layout/vList5"/>
    <dgm:cxn modelId="{54D4FE5C-7840-43CA-9806-28B3D11192DB}" type="presOf" srcId="{4D35D70D-A666-4F4F-9602-3FF0AB5155F0}" destId="{74A3AF83-82E2-46C6-A15D-8513D53D2309}" srcOrd="0" destOrd="0" presId="urn:microsoft.com/office/officeart/2005/8/layout/vList5"/>
    <dgm:cxn modelId="{E2072168-0FE3-412C-876F-E24A02D5E9C5}" type="presOf" srcId="{073BADA2-B57D-40DE-B9E0-0FCD0E4DC296}" destId="{4E581E1A-51FC-4687-8795-49A09840A8C5}" srcOrd="0" destOrd="0" presId="urn:microsoft.com/office/officeart/2005/8/layout/vList5"/>
    <dgm:cxn modelId="{38086A89-6E79-4DAE-8092-B491221A2F93}" srcId="{F0418607-40DB-4951-9502-203E722D933E}" destId="{B79805B3-D1BE-4861-A260-DEB826F1CC90}" srcOrd="0" destOrd="0" parTransId="{83BCEEF1-4691-4DAF-B55C-79C69F271B92}" sibTransId="{A8ED71D5-9C7E-472E-B11A-2EF3FD0858B8}"/>
    <dgm:cxn modelId="{23EF2FDC-3787-4297-BB8C-A54A82C0157A}" type="presOf" srcId="{D98AE52B-77AE-4A15-97BE-B153284A12DD}" destId="{ABFD1155-FA5D-4419-BA1F-7EF9432EDB09}" srcOrd="0" destOrd="0" presId="urn:microsoft.com/office/officeart/2005/8/layout/vList5"/>
    <dgm:cxn modelId="{690405B0-96DB-43AD-A82A-03677EF9D4A2}" srcId="{D98AE52B-77AE-4A15-97BE-B153284A12DD}" destId="{0FBCE7A3-ACF9-4D5B-BD92-66758555F6D8}" srcOrd="0" destOrd="0" parTransId="{F2D24BC3-B65C-41AE-A9E5-88570208A620}" sibTransId="{626C60F6-1CD6-4A2C-A74E-1002764C8205}"/>
    <dgm:cxn modelId="{C9379ADD-2781-482D-844E-BD9CD738D41E}" srcId="{4D35D70D-A666-4F4F-9602-3FF0AB5155F0}" destId="{EA49C782-01A3-419B-B218-12DFE894459B}" srcOrd="0" destOrd="0" parTransId="{E2843208-047C-4D6A-9267-DC08546C8CF5}" sibTransId="{82478851-B17C-4E9E-BC50-1509A6532D1D}"/>
    <dgm:cxn modelId="{F99A6695-B8A5-41ED-BCD1-73E391918E15}" type="presOf" srcId="{EA49C782-01A3-419B-B218-12DFE894459B}" destId="{19A545D5-8F4A-4E99-ACCA-4BA90E3DC799}" srcOrd="0" destOrd="0" presId="urn:microsoft.com/office/officeart/2005/8/layout/vList5"/>
    <dgm:cxn modelId="{E36AB4EF-9035-4DE6-85E8-971223144431}" type="presOf" srcId="{D3B60F91-A746-4893-8334-FA5A3FF6236B}" destId="{75B3A006-1B4E-4A03-BD60-46404060AB94}" srcOrd="0" destOrd="0" presId="urn:microsoft.com/office/officeart/2005/8/layout/vList5"/>
    <dgm:cxn modelId="{B4AB06F5-341A-4BAF-9186-36F43ADBD3DC}" srcId="{4D35D70D-A666-4F4F-9602-3FF0AB5155F0}" destId="{D3B60F91-A746-4893-8334-FA5A3FF6236B}" srcOrd="1" destOrd="0" parTransId="{129A36E8-2EDE-4972-A602-6CD36C981EDD}" sibTransId="{46A4FE1B-3817-4239-9C33-90C54E35D107}"/>
    <dgm:cxn modelId="{63E54991-12DE-4D49-B2FE-AE1316DC7CEF}" srcId="{EA49C782-01A3-419B-B218-12DFE894459B}" destId="{F79151B6-D16A-4F0A-A460-7EEC6F538E3C}" srcOrd="0" destOrd="0" parTransId="{612BEF2C-5E3C-46A3-BDF9-88E3DBA63E3B}" sibTransId="{B07E1793-4644-470A-BB19-02E2AD4495BC}"/>
    <dgm:cxn modelId="{7603D7C6-10F4-41D3-A17D-1526088EF04F}" srcId="{D3B60F91-A746-4893-8334-FA5A3FF6236B}" destId="{073BADA2-B57D-40DE-B9E0-0FCD0E4DC296}" srcOrd="0" destOrd="0" parTransId="{AE6F92A3-5599-49C9-A6A6-B8B1525EEA1B}" sibTransId="{9B6E7987-F773-420A-B771-663AC83A78E6}"/>
    <dgm:cxn modelId="{DCEC3CCB-387F-4EFF-B815-D92E7A01E81A}" srcId="{F0418607-40DB-4951-9502-203E722D933E}" destId="{A1CD7B59-C3BA-4ECC-A5C3-39A4700F4527}" srcOrd="1" destOrd="0" parTransId="{9B9576CF-7BE2-46C8-89B5-CCAC76E46C8B}" sibTransId="{D3E63C44-F0AF-4441-ADFE-7E2EEEA5F48D}"/>
    <dgm:cxn modelId="{41997CC6-2B27-4329-B932-FB7871EF0A1A}" type="presOf" srcId="{A1CD7B59-C3BA-4ECC-A5C3-39A4700F4527}" destId="{D3A6BD5F-F59B-4F00-B420-137B09DED8C6}" srcOrd="0" destOrd="1" presId="urn:microsoft.com/office/officeart/2005/8/layout/vList5"/>
    <dgm:cxn modelId="{24B6EFE9-9E1E-43AE-8DF0-B037D6B07392}" type="presParOf" srcId="{74A3AF83-82E2-46C6-A15D-8513D53D2309}" destId="{B10D5BB9-CCA8-4874-9FFE-CA3C959528AC}" srcOrd="0" destOrd="0" presId="urn:microsoft.com/office/officeart/2005/8/layout/vList5"/>
    <dgm:cxn modelId="{BC3E5EF3-C842-4C5A-AF1B-92E837E9F46D}" type="presParOf" srcId="{B10D5BB9-CCA8-4874-9FFE-CA3C959528AC}" destId="{19A545D5-8F4A-4E99-ACCA-4BA90E3DC799}" srcOrd="0" destOrd="0" presId="urn:microsoft.com/office/officeart/2005/8/layout/vList5"/>
    <dgm:cxn modelId="{9F36EBE1-3FB6-447F-9858-4AC5219F53A4}" type="presParOf" srcId="{B10D5BB9-CCA8-4874-9FFE-CA3C959528AC}" destId="{7DDACBC9-5CEC-4FAA-8E7E-93CE9B967AB3}" srcOrd="1" destOrd="0" presId="urn:microsoft.com/office/officeart/2005/8/layout/vList5"/>
    <dgm:cxn modelId="{4C9C82D7-768E-40BC-8B81-D58168D861C2}" type="presParOf" srcId="{74A3AF83-82E2-46C6-A15D-8513D53D2309}" destId="{7E77B102-C30A-49B8-BC95-FC926600B9EE}" srcOrd="1" destOrd="0" presId="urn:microsoft.com/office/officeart/2005/8/layout/vList5"/>
    <dgm:cxn modelId="{38FF5F93-3F7C-43DD-B991-AC563927A197}" type="presParOf" srcId="{74A3AF83-82E2-46C6-A15D-8513D53D2309}" destId="{49986C47-4197-4DDB-9296-E6A24E42CDE6}" srcOrd="2" destOrd="0" presId="urn:microsoft.com/office/officeart/2005/8/layout/vList5"/>
    <dgm:cxn modelId="{FC703955-5CC3-4057-82B2-955B38C3DB1C}" type="presParOf" srcId="{49986C47-4197-4DDB-9296-E6A24E42CDE6}" destId="{75B3A006-1B4E-4A03-BD60-46404060AB94}" srcOrd="0" destOrd="0" presId="urn:microsoft.com/office/officeart/2005/8/layout/vList5"/>
    <dgm:cxn modelId="{10FFA946-C9B7-4955-A6BD-F8EE2B1194DF}" type="presParOf" srcId="{49986C47-4197-4DDB-9296-E6A24E42CDE6}" destId="{4E581E1A-51FC-4687-8795-49A09840A8C5}" srcOrd="1" destOrd="0" presId="urn:microsoft.com/office/officeart/2005/8/layout/vList5"/>
    <dgm:cxn modelId="{D9410EE1-A7F1-40B7-9AC6-E61703708108}" type="presParOf" srcId="{74A3AF83-82E2-46C6-A15D-8513D53D2309}" destId="{751F0DC0-785F-45DA-B3B0-2E24F1B62A89}" srcOrd="3" destOrd="0" presId="urn:microsoft.com/office/officeart/2005/8/layout/vList5"/>
    <dgm:cxn modelId="{8D0C24B4-95C0-455F-A642-F0DE033B3899}" type="presParOf" srcId="{74A3AF83-82E2-46C6-A15D-8513D53D2309}" destId="{5718C072-C3F8-4B65-A3FA-5FD4ED02DFB2}" srcOrd="4" destOrd="0" presId="urn:microsoft.com/office/officeart/2005/8/layout/vList5"/>
    <dgm:cxn modelId="{C5A9C17E-EB65-4D1B-BB0A-8DF60A852110}" type="presParOf" srcId="{5718C072-C3F8-4B65-A3FA-5FD4ED02DFB2}" destId="{ABFD1155-FA5D-4419-BA1F-7EF9432EDB09}" srcOrd="0" destOrd="0" presId="urn:microsoft.com/office/officeart/2005/8/layout/vList5"/>
    <dgm:cxn modelId="{41C526E9-7862-4F30-A032-1803F40CA6D2}" type="presParOf" srcId="{5718C072-C3F8-4B65-A3FA-5FD4ED02DFB2}" destId="{B8A3D884-29B7-4209-8038-56A2C6BB4694}" srcOrd="1" destOrd="0" presId="urn:microsoft.com/office/officeart/2005/8/layout/vList5"/>
    <dgm:cxn modelId="{32228CC8-C0CB-458A-99B8-8DC9E5C61F13}" type="presParOf" srcId="{74A3AF83-82E2-46C6-A15D-8513D53D2309}" destId="{8570CB55-F3AB-4A63-91E7-E6E453608D63}" srcOrd="5" destOrd="0" presId="urn:microsoft.com/office/officeart/2005/8/layout/vList5"/>
    <dgm:cxn modelId="{DD11CE56-DE8B-4084-B2E1-FD454CCFEFE9}" type="presParOf" srcId="{74A3AF83-82E2-46C6-A15D-8513D53D2309}" destId="{F5D5566E-6F7E-4C3D-9152-303992C566C4}" srcOrd="6" destOrd="0" presId="urn:microsoft.com/office/officeart/2005/8/layout/vList5"/>
    <dgm:cxn modelId="{CAC8BE4C-7E48-4320-951A-D9B4A5DC9F55}" type="presParOf" srcId="{F5D5566E-6F7E-4C3D-9152-303992C566C4}" destId="{34F116BD-183E-40FA-9103-B259B54CE0E9}" srcOrd="0" destOrd="0" presId="urn:microsoft.com/office/officeart/2005/8/layout/vList5"/>
    <dgm:cxn modelId="{BD018979-41F7-4CEA-865B-C50DD380DAD5}" type="presParOf" srcId="{F5D5566E-6F7E-4C3D-9152-303992C566C4}" destId="{D3A6BD5F-F59B-4F00-B420-137B09DED8C6}" srcOrd="1" destOrd="0" presId="urn:microsoft.com/office/officeart/2005/8/layout/vList5"/>
  </dgm:cxnLst>
  <dgm:bg/>
  <dgm:whole/>
  <dgm:extLst>
    <a:ext uri="http://schemas.microsoft.com/office/drawing/2008/diagram">
      <dsp:dataModelExt xmlns:dsp="http://schemas.microsoft.com/office/drawing/2008/diagram" relId="rId5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D35D70D-A666-4F4F-9602-3FF0AB5155F0}"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es-PA"/>
        </a:p>
      </dgm:t>
    </dgm:pt>
    <dgm:pt modelId="{EA49C782-01A3-419B-B218-12DFE894459B}">
      <dgm:prSet phldrT="[Texto]" custT="1">
        <dgm:style>
          <a:lnRef idx="2">
            <a:schemeClr val="dk1"/>
          </a:lnRef>
          <a:fillRef idx="1">
            <a:schemeClr val="lt1"/>
          </a:fillRef>
          <a:effectRef idx="0">
            <a:schemeClr val="dk1"/>
          </a:effectRef>
          <a:fontRef idx="minor">
            <a:schemeClr val="dk1"/>
          </a:fontRef>
        </dgm:style>
      </dgm:prSet>
      <dgm:spPr>
        <a:ln w="12700">
          <a:solidFill>
            <a:schemeClr val="accent2">
              <a:lumMod val="75000"/>
            </a:schemeClr>
          </a:solidFill>
        </a:ln>
      </dgm:spPr>
      <dgm:t>
        <a:bodyPr/>
        <a:lstStyle/>
        <a:p>
          <a:pPr algn="just"/>
          <a:r>
            <a:rPr lang="es-ES" sz="1200">
              <a:solidFill>
                <a:sysClr val="windowText" lastClr="000000"/>
              </a:solidFill>
              <a:latin typeface="+mn-lt"/>
            </a:rPr>
            <a:t>1.</a:t>
          </a:r>
          <a:r>
            <a:rPr lang="es-ES" sz="1200">
              <a:solidFill>
                <a:sysClr val="windowText" lastClr="000000"/>
              </a:solidFill>
              <a:latin typeface="+mn-lt"/>
              <a:cs typeface="Arial" panose="020B0604020202020204" pitchFamily="34" charset="0"/>
            </a:rPr>
            <a:t>Identifica los elementos del género cinematográfico</a:t>
          </a:r>
          <a:r>
            <a:rPr lang="es-ES" sz="1200">
              <a:latin typeface="Arial" panose="020B0604020202020204" pitchFamily="34" charset="0"/>
              <a:cs typeface="Arial" panose="020B0604020202020204" pitchFamily="34" charset="0"/>
            </a:rPr>
            <a:t>.</a:t>
          </a:r>
          <a:endParaRPr lang="es-PA" sz="1200">
            <a:latin typeface="Arial" panose="020B0604020202020204" pitchFamily="34" charset="0"/>
            <a:cs typeface="Arial" panose="020B0604020202020204" pitchFamily="34" charset="0"/>
          </a:endParaRPr>
        </a:p>
      </dgm:t>
    </dgm:pt>
    <dgm:pt modelId="{E2843208-047C-4D6A-9267-DC08546C8CF5}" type="parTrans" cxnId="{C9379ADD-2781-482D-844E-BD9CD738D41E}">
      <dgm:prSet/>
      <dgm:spPr/>
      <dgm:t>
        <a:bodyPr/>
        <a:lstStyle/>
        <a:p>
          <a:endParaRPr lang="es-PA"/>
        </a:p>
      </dgm:t>
    </dgm:pt>
    <dgm:pt modelId="{82478851-B17C-4E9E-BC50-1509A6532D1D}" type="sibTrans" cxnId="{C9379ADD-2781-482D-844E-BD9CD738D41E}">
      <dgm:prSet/>
      <dgm:spPr/>
      <dgm:t>
        <a:bodyPr/>
        <a:lstStyle/>
        <a:p>
          <a:endParaRPr lang="es-PA"/>
        </a:p>
      </dgm:t>
    </dgm:pt>
    <dgm:pt modelId="{F79151B6-D16A-4F0A-A460-7EEC6F538E3C}">
      <dgm:prSet phldrT="[Texto]" custT="1">
        <dgm:style>
          <a:lnRef idx="2">
            <a:schemeClr val="accent5"/>
          </a:lnRef>
          <a:fillRef idx="1">
            <a:schemeClr val="lt1"/>
          </a:fillRef>
          <a:effectRef idx="0">
            <a:schemeClr val="accent5"/>
          </a:effectRef>
          <a:fontRef idx="minor">
            <a:schemeClr val="dk1"/>
          </a:fontRef>
        </dgm:style>
      </dgm:prSet>
      <dgm:spPr>
        <a:ln w="28575"/>
      </dgm:spPr>
      <dgm:t>
        <a:bodyPr/>
        <a:lstStyle/>
        <a:p>
          <a:pPr algn="just"/>
          <a:r>
            <a:rPr lang="es-ES" sz="1100"/>
            <a:t>1. </a:t>
          </a:r>
          <a:r>
            <a:rPr lang="es-ES" sz="1100">
              <a:latin typeface="+mn-lt"/>
            </a:rPr>
            <a:t>Defina qué es género cinematográfico (2 pts)</a:t>
          </a:r>
          <a:endParaRPr lang="es-PA" sz="1100">
            <a:latin typeface="+mn-lt"/>
          </a:endParaRPr>
        </a:p>
      </dgm:t>
    </dgm:pt>
    <dgm:pt modelId="{612BEF2C-5E3C-46A3-BDF9-88E3DBA63E3B}" type="parTrans" cxnId="{63E54991-12DE-4D49-B2FE-AE1316DC7CEF}">
      <dgm:prSet/>
      <dgm:spPr/>
      <dgm:t>
        <a:bodyPr/>
        <a:lstStyle/>
        <a:p>
          <a:endParaRPr lang="es-PA"/>
        </a:p>
      </dgm:t>
    </dgm:pt>
    <dgm:pt modelId="{B07E1793-4644-470A-BB19-02E2AD4495BC}" type="sibTrans" cxnId="{63E54991-12DE-4D49-B2FE-AE1316DC7CEF}">
      <dgm:prSet/>
      <dgm:spPr/>
      <dgm:t>
        <a:bodyPr/>
        <a:lstStyle/>
        <a:p>
          <a:endParaRPr lang="es-PA"/>
        </a:p>
      </dgm:t>
    </dgm:pt>
    <dgm:pt modelId="{D3B60F91-A746-4893-8334-FA5A3FF6236B}">
      <dgm:prSet phldrT="[Texto]" custT="1">
        <dgm:style>
          <a:lnRef idx="2">
            <a:schemeClr val="accent2"/>
          </a:lnRef>
          <a:fillRef idx="1">
            <a:schemeClr val="lt1"/>
          </a:fillRef>
          <a:effectRef idx="0">
            <a:schemeClr val="accent2"/>
          </a:effectRef>
          <a:fontRef idx="minor">
            <a:schemeClr val="dk1"/>
          </a:fontRef>
        </dgm:style>
      </dgm:prSet>
      <dgm:spPr>
        <a:ln w="12700">
          <a:solidFill>
            <a:schemeClr val="accent2">
              <a:lumMod val="75000"/>
            </a:schemeClr>
          </a:solidFill>
        </a:ln>
      </dgm:spPr>
      <dgm:t>
        <a:bodyPr/>
        <a:lstStyle/>
        <a:p>
          <a:pPr algn="just"/>
          <a:r>
            <a:rPr lang="es-ES" sz="1100">
              <a:latin typeface="+mn-lt"/>
            </a:rPr>
            <a:t>2</a:t>
          </a:r>
          <a:r>
            <a:rPr lang="es-ES" sz="1100">
              <a:solidFill>
                <a:sysClr val="windowText" lastClr="000000"/>
              </a:solidFill>
              <a:latin typeface="+mn-lt"/>
              <a:cs typeface="Arial" panose="020B0604020202020204" pitchFamily="34" charset="0"/>
            </a:rPr>
            <a:t>. Clasifica el género cinematográfico según temas</a:t>
          </a:r>
          <a:r>
            <a:rPr lang="es-ES" sz="1100">
              <a:solidFill>
                <a:sysClr val="windowText" lastClr="000000"/>
              </a:solidFill>
              <a:latin typeface="Arial" panose="020B0604020202020204" pitchFamily="34" charset="0"/>
              <a:cs typeface="Arial" panose="020B0604020202020204" pitchFamily="34" charset="0"/>
            </a:rPr>
            <a:t>.</a:t>
          </a:r>
          <a:endParaRPr lang="es-PA" sz="1100">
            <a:solidFill>
              <a:sysClr val="windowText" lastClr="000000"/>
            </a:solidFill>
            <a:latin typeface="Arial" panose="020B0604020202020204" pitchFamily="34" charset="0"/>
            <a:cs typeface="Arial" panose="020B0604020202020204" pitchFamily="34" charset="0"/>
          </a:endParaRPr>
        </a:p>
      </dgm:t>
    </dgm:pt>
    <dgm:pt modelId="{129A36E8-2EDE-4972-A602-6CD36C981EDD}" type="parTrans" cxnId="{B4AB06F5-341A-4BAF-9186-36F43ADBD3DC}">
      <dgm:prSet/>
      <dgm:spPr/>
      <dgm:t>
        <a:bodyPr/>
        <a:lstStyle/>
        <a:p>
          <a:endParaRPr lang="es-PA"/>
        </a:p>
      </dgm:t>
    </dgm:pt>
    <dgm:pt modelId="{46A4FE1B-3817-4239-9C33-90C54E35D107}" type="sibTrans" cxnId="{B4AB06F5-341A-4BAF-9186-36F43ADBD3DC}">
      <dgm:prSet/>
      <dgm:spPr/>
      <dgm:t>
        <a:bodyPr/>
        <a:lstStyle/>
        <a:p>
          <a:endParaRPr lang="es-PA"/>
        </a:p>
      </dgm:t>
    </dgm:pt>
    <dgm:pt modelId="{073BADA2-B57D-40DE-B9E0-0FCD0E4DC296}">
      <dgm:prSet phldrT="[Texto]" custT="1">
        <dgm:style>
          <a:lnRef idx="2">
            <a:schemeClr val="accent5"/>
          </a:lnRef>
          <a:fillRef idx="1">
            <a:schemeClr val="lt1"/>
          </a:fillRef>
          <a:effectRef idx="0">
            <a:schemeClr val="accent5"/>
          </a:effectRef>
          <a:fontRef idx="minor">
            <a:schemeClr val="dk1"/>
          </a:fontRef>
        </dgm:style>
      </dgm:prSet>
      <dgm:spPr>
        <a:ln w="28575"/>
      </dgm:spPr>
      <dgm:t>
        <a:bodyPr/>
        <a:lstStyle/>
        <a:p>
          <a:pPr algn="just"/>
          <a:r>
            <a:rPr lang="es-ES" sz="1100"/>
            <a:t>2. Anota tres clases de películas según el tema, acción y contexto. (6 pts)</a:t>
          </a:r>
          <a:endParaRPr lang="es-PA" sz="1100"/>
        </a:p>
      </dgm:t>
    </dgm:pt>
    <dgm:pt modelId="{AE6F92A3-5599-49C9-A6A6-B8B1525EEA1B}" type="parTrans" cxnId="{7603D7C6-10F4-41D3-A17D-1526088EF04F}">
      <dgm:prSet/>
      <dgm:spPr/>
      <dgm:t>
        <a:bodyPr/>
        <a:lstStyle/>
        <a:p>
          <a:endParaRPr lang="es-PA"/>
        </a:p>
      </dgm:t>
    </dgm:pt>
    <dgm:pt modelId="{9B6E7987-F773-420A-B771-663AC83A78E6}" type="sibTrans" cxnId="{7603D7C6-10F4-41D3-A17D-1526088EF04F}">
      <dgm:prSet/>
      <dgm:spPr/>
      <dgm:t>
        <a:bodyPr/>
        <a:lstStyle/>
        <a:p>
          <a:endParaRPr lang="es-PA"/>
        </a:p>
      </dgm:t>
    </dgm:pt>
    <dgm:pt modelId="{D98AE52B-77AE-4A15-97BE-B153284A12DD}">
      <dgm:prSet phldrT="[Texto]" custT="1">
        <dgm:style>
          <a:lnRef idx="2">
            <a:schemeClr val="accent2"/>
          </a:lnRef>
          <a:fillRef idx="1">
            <a:schemeClr val="lt1"/>
          </a:fillRef>
          <a:effectRef idx="0">
            <a:schemeClr val="accent2"/>
          </a:effectRef>
          <a:fontRef idx="minor">
            <a:schemeClr val="dk1"/>
          </a:fontRef>
        </dgm:style>
      </dgm:prSet>
      <dgm:spPr>
        <a:ln w="12700">
          <a:solidFill>
            <a:schemeClr val="accent2">
              <a:lumMod val="75000"/>
            </a:schemeClr>
          </a:solidFill>
        </a:ln>
      </dgm:spPr>
      <dgm:t>
        <a:bodyPr/>
        <a:lstStyle/>
        <a:p>
          <a:pPr algn="just"/>
          <a:r>
            <a:rPr lang="es-ES" sz="1100">
              <a:solidFill>
                <a:sysClr val="windowText" lastClr="000000"/>
              </a:solidFill>
            </a:rPr>
            <a:t>3. Socializa el tema del género cinematográfico.</a:t>
          </a:r>
          <a:r>
            <a:rPr lang="es-ES" sz="1100"/>
            <a:t>	</a:t>
          </a:r>
          <a:endParaRPr lang="es-PA" sz="1100">
            <a:latin typeface="Arial" panose="020B0604020202020204" pitchFamily="34" charset="0"/>
            <a:cs typeface="Arial" panose="020B0604020202020204" pitchFamily="34" charset="0"/>
          </a:endParaRPr>
        </a:p>
      </dgm:t>
    </dgm:pt>
    <dgm:pt modelId="{50226D3F-A664-4251-8FAA-217ADDF8BA2C}" type="parTrans" cxnId="{EDCC4A6F-6476-4460-9BC9-AB1A50B08C66}">
      <dgm:prSet/>
      <dgm:spPr/>
      <dgm:t>
        <a:bodyPr/>
        <a:lstStyle/>
        <a:p>
          <a:endParaRPr lang="es-PA"/>
        </a:p>
      </dgm:t>
    </dgm:pt>
    <dgm:pt modelId="{BF29275E-B0EC-4FE8-97F4-5786FE9F21F7}" type="sibTrans" cxnId="{EDCC4A6F-6476-4460-9BC9-AB1A50B08C66}">
      <dgm:prSet/>
      <dgm:spPr/>
      <dgm:t>
        <a:bodyPr/>
        <a:lstStyle/>
        <a:p>
          <a:endParaRPr lang="es-PA"/>
        </a:p>
      </dgm:t>
    </dgm:pt>
    <dgm:pt modelId="{0FBCE7A3-ACF9-4D5B-BD92-66758555F6D8}">
      <dgm:prSet phldrT="[Texto]" custT="1">
        <dgm:style>
          <a:lnRef idx="2">
            <a:schemeClr val="accent5"/>
          </a:lnRef>
          <a:fillRef idx="1">
            <a:schemeClr val="lt1"/>
          </a:fillRef>
          <a:effectRef idx="0">
            <a:schemeClr val="accent5"/>
          </a:effectRef>
          <a:fontRef idx="minor">
            <a:schemeClr val="dk1"/>
          </a:fontRef>
        </dgm:style>
      </dgm:prSet>
      <dgm:spPr>
        <a:ln w="28575"/>
      </dgm:spPr>
      <dgm:t>
        <a:bodyPr/>
        <a:lstStyle/>
        <a:p>
          <a:pPr algn="just"/>
          <a:r>
            <a:rPr lang="es-ES" sz="1050"/>
            <a:t>3. Lee una cartelera de cine, física o virtualmente , ve, analiza y anota en su libreta de Español, dos enseñanzas que percibe de la película (8 pts.) y un aspecto negativo  que no incluiría en el desarrollo del film.  (4 pts.)</a:t>
          </a:r>
          <a:endParaRPr lang="es-PA" sz="1050"/>
        </a:p>
      </dgm:t>
    </dgm:pt>
    <dgm:pt modelId="{F2D24BC3-B65C-41AE-A9E5-88570208A620}" type="parTrans" cxnId="{690405B0-96DB-43AD-A82A-03677EF9D4A2}">
      <dgm:prSet/>
      <dgm:spPr/>
      <dgm:t>
        <a:bodyPr/>
        <a:lstStyle/>
        <a:p>
          <a:endParaRPr lang="es-PA"/>
        </a:p>
      </dgm:t>
    </dgm:pt>
    <dgm:pt modelId="{626C60F6-1CD6-4A2C-A74E-1002764C8205}" type="sibTrans" cxnId="{690405B0-96DB-43AD-A82A-03677EF9D4A2}">
      <dgm:prSet/>
      <dgm:spPr/>
      <dgm:t>
        <a:bodyPr/>
        <a:lstStyle/>
        <a:p>
          <a:endParaRPr lang="es-PA"/>
        </a:p>
      </dgm:t>
    </dgm:pt>
    <dgm:pt modelId="{74A3AF83-82E2-46C6-A15D-8513D53D2309}" type="pres">
      <dgm:prSet presAssocID="{4D35D70D-A666-4F4F-9602-3FF0AB5155F0}" presName="Name0" presStyleCnt="0">
        <dgm:presLayoutVars>
          <dgm:dir/>
          <dgm:animLvl val="lvl"/>
          <dgm:resizeHandles val="exact"/>
        </dgm:presLayoutVars>
      </dgm:prSet>
      <dgm:spPr/>
      <dgm:t>
        <a:bodyPr/>
        <a:lstStyle/>
        <a:p>
          <a:endParaRPr lang="es-ES"/>
        </a:p>
      </dgm:t>
    </dgm:pt>
    <dgm:pt modelId="{B10D5BB9-CCA8-4874-9FFE-CA3C959528AC}" type="pres">
      <dgm:prSet presAssocID="{EA49C782-01A3-419B-B218-12DFE894459B}" presName="linNode" presStyleCnt="0"/>
      <dgm:spPr/>
    </dgm:pt>
    <dgm:pt modelId="{19A545D5-8F4A-4E99-ACCA-4BA90E3DC799}" type="pres">
      <dgm:prSet presAssocID="{EA49C782-01A3-419B-B218-12DFE894459B}" presName="parentText" presStyleLbl="node1" presStyleIdx="0" presStyleCnt="3" custScaleY="20864" custLinFactNeighborX="868" custLinFactNeighborY="-9232">
        <dgm:presLayoutVars>
          <dgm:chMax val="1"/>
          <dgm:bulletEnabled val="1"/>
        </dgm:presLayoutVars>
      </dgm:prSet>
      <dgm:spPr/>
      <dgm:t>
        <a:bodyPr/>
        <a:lstStyle/>
        <a:p>
          <a:endParaRPr lang="es-ES"/>
        </a:p>
      </dgm:t>
    </dgm:pt>
    <dgm:pt modelId="{7DDACBC9-5CEC-4FAA-8E7E-93CE9B967AB3}" type="pres">
      <dgm:prSet presAssocID="{EA49C782-01A3-419B-B218-12DFE894459B}" presName="descendantText" presStyleLbl="alignAccFollowNode1" presStyleIdx="0" presStyleCnt="3" custScaleY="22449" custLinFactNeighborX="1542" custLinFactNeighborY="-11343">
        <dgm:presLayoutVars>
          <dgm:bulletEnabled val="1"/>
        </dgm:presLayoutVars>
      </dgm:prSet>
      <dgm:spPr/>
      <dgm:t>
        <a:bodyPr/>
        <a:lstStyle/>
        <a:p>
          <a:endParaRPr lang="es-ES"/>
        </a:p>
      </dgm:t>
    </dgm:pt>
    <dgm:pt modelId="{7E77B102-C30A-49B8-BC95-FC926600B9EE}" type="pres">
      <dgm:prSet presAssocID="{82478851-B17C-4E9E-BC50-1509A6532D1D}" presName="sp" presStyleCnt="0"/>
      <dgm:spPr/>
    </dgm:pt>
    <dgm:pt modelId="{49986C47-4197-4DDB-9296-E6A24E42CDE6}" type="pres">
      <dgm:prSet presAssocID="{D3B60F91-A746-4893-8334-FA5A3FF6236B}" presName="linNode" presStyleCnt="0"/>
      <dgm:spPr/>
    </dgm:pt>
    <dgm:pt modelId="{75B3A006-1B4E-4A03-BD60-46404060AB94}" type="pres">
      <dgm:prSet presAssocID="{D3B60F91-A746-4893-8334-FA5A3FF6236B}" presName="parentText" presStyleLbl="node1" presStyleIdx="1" presStyleCnt="3" custScaleY="18399" custLinFactNeighborX="-650" custLinFactNeighborY="-9713">
        <dgm:presLayoutVars>
          <dgm:chMax val="1"/>
          <dgm:bulletEnabled val="1"/>
        </dgm:presLayoutVars>
      </dgm:prSet>
      <dgm:spPr/>
      <dgm:t>
        <a:bodyPr/>
        <a:lstStyle/>
        <a:p>
          <a:endParaRPr lang="es-ES"/>
        </a:p>
      </dgm:t>
    </dgm:pt>
    <dgm:pt modelId="{4E581E1A-51FC-4687-8795-49A09840A8C5}" type="pres">
      <dgm:prSet presAssocID="{D3B60F91-A746-4893-8334-FA5A3FF6236B}" presName="descendantText" presStyleLbl="alignAccFollowNode1" presStyleIdx="1" presStyleCnt="3" custScaleY="20195" custLinFactNeighborX="-385" custLinFactNeighborY="-11550">
        <dgm:presLayoutVars>
          <dgm:bulletEnabled val="1"/>
        </dgm:presLayoutVars>
      </dgm:prSet>
      <dgm:spPr/>
      <dgm:t>
        <a:bodyPr/>
        <a:lstStyle/>
        <a:p>
          <a:endParaRPr lang="es-ES"/>
        </a:p>
      </dgm:t>
    </dgm:pt>
    <dgm:pt modelId="{751F0DC0-785F-45DA-B3B0-2E24F1B62A89}" type="pres">
      <dgm:prSet presAssocID="{46A4FE1B-3817-4239-9C33-90C54E35D107}" presName="sp" presStyleCnt="0"/>
      <dgm:spPr/>
    </dgm:pt>
    <dgm:pt modelId="{5718C072-C3F8-4B65-A3FA-5FD4ED02DFB2}" type="pres">
      <dgm:prSet presAssocID="{D98AE52B-77AE-4A15-97BE-B153284A12DD}" presName="linNode" presStyleCnt="0"/>
      <dgm:spPr/>
    </dgm:pt>
    <dgm:pt modelId="{ABFD1155-FA5D-4419-BA1F-7EF9432EDB09}" type="pres">
      <dgm:prSet presAssocID="{D98AE52B-77AE-4A15-97BE-B153284A12DD}" presName="parentText" presStyleLbl="node1" presStyleIdx="2" presStyleCnt="3" custScaleY="21942" custLinFactNeighborX="-217" custLinFactNeighborY="-9614">
        <dgm:presLayoutVars>
          <dgm:chMax val="1"/>
          <dgm:bulletEnabled val="1"/>
        </dgm:presLayoutVars>
      </dgm:prSet>
      <dgm:spPr/>
      <dgm:t>
        <a:bodyPr/>
        <a:lstStyle/>
        <a:p>
          <a:endParaRPr lang="es-ES"/>
        </a:p>
      </dgm:t>
    </dgm:pt>
    <dgm:pt modelId="{B8A3D884-29B7-4209-8038-56A2C6BB4694}" type="pres">
      <dgm:prSet presAssocID="{D98AE52B-77AE-4A15-97BE-B153284A12DD}" presName="descendantText" presStyleLbl="alignAccFollowNode1" presStyleIdx="2" presStyleCnt="3" custScaleY="27147" custLinFactNeighborX="385" custLinFactNeighborY="-11252">
        <dgm:presLayoutVars>
          <dgm:bulletEnabled val="1"/>
        </dgm:presLayoutVars>
      </dgm:prSet>
      <dgm:spPr/>
      <dgm:t>
        <a:bodyPr/>
        <a:lstStyle/>
        <a:p>
          <a:endParaRPr lang="es-ES"/>
        </a:p>
      </dgm:t>
    </dgm:pt>
  </dgm:ptLst>
  <dgm:cxnLst>
    <dgm:cxn modelId="{EDCC4A6F-6476-4460-9BC9-AB1A50B08C66}" srcId="{4D35D70D-A666-4F4F-9602-3FF0AB5155F0}" destId="{D98AE52B-77AE-4A15-97BE-B153284A12DD}" srcOrd="2" destOrd="0" parTransId="{50226D3F-A664-4251-8FAA-217ADDF8BA2C}" sibTransId="{BF29275E-B0EC-4FE8-97F4-5786FE9F21F7}"/>
    <dgm:cxn modelId="{91F6634A-F3EC-4258-BB04-DD84BA126DE7}" type="presOf" srcId="{0FBCE7A3-ACF9-4D5B-BD92-66758555F6D8}" destId="{B8A3D884-29B7-4209-8038-56A2C6BB4694}" srcOrd="0" destOrd="0" presId="urn:microsoft.com/office/officeart/2005/8/layout/vList5"/>
    <dgm:cxn modelId="{B5695833-E0B8-4EBC-8DEA-A0B4A6C8F97C}" type="presOf" srcId="{F79151B6-D16A-4F0A-A460-7EEC6F538E3C}" destId="{7DDACBC9-5CEC-4FAA-8E7E-93CE9B967AB3}" srcOrd="0" destOrd="0" presId="urn:microsoft.com/office/officeart/2005/8/layout/vList5"/>
    <dgm:cxn modelId="{54D4FE5C-7840-43CA-9806-28B3D11192DB}" type="presOf" srcId="{4D35D70D-A666-4F4F-9602-3FF0AB5155F0}" destId="{74A3AF83-82E2-46C6-A15D-8513D53D2309}" srcOrd="0" destOrd="0" presId="urn:microsoft.com/office/officeart/2005/8/layout/vList5"/>
    <dgm:cxn modelId="{E2072168-0FE3-412C-876F-E24A02D5E9C5}" type="presOf" srcId="{073BADA2-B57D-40DE-B9E0-0FCD0E4DC296}" destId="{4E581E1A-51FC-4687-8795-49A09840A8C5}" srcOrd="0" destOrd="0" presId="urn:microsoft.com/office/officeart/2005/8/layout/vList5"/>
    <dgm:cxn modelId="{23EF2FDC-3787-4297-BB8C-A54A82C0157A}" type="presOf" srcId="{D98AE52B-77AE-4A15-97BE-B153284A12DD}" destId="{ABFD1155-FA5D-4419-BA1F-7EF9432EDB09}" srcOrd="0" destOrd="0" presId="urn:microsoft.com/office/officeart/2005/8/layout/vList5"/>
    <dgm:cxn modelId="{690405B0-96DB-43AD-A82A-03677EF9D4A2}" srcId="{D98AE52B-77AE-4A15-97BE-B153284A12DD}" destId="{0FBCE7A3-ACF9-4D5B-BD92-66758555F6D8}" srcOrd="0" destOrd="0" parTransId="{F2D24BC3-B65C-41AE-A9E5-88570208A620}" sibTransId="{626C60F6-1CD6-4A2C-A74E-1002764C8205}"/>
    <dgm:cxn modelId="{C9379ADD-2781-482D-844E-BD9CD738D41E}" srcId="{4D35D70D-A666-4F4F-9602-3FF0AB5155F0}" destId="{EA49C782-01A3-419B-B218-12DFE894459B}" srcOrd="0" destOrd="0" parTransId="{E2843208-047C-4D6A-9267-DC08546C8CF5}" sibTransId="{82478851-B17C-4E9E-BC50-1509A6532D1D}"/>
    <dgm:cxn modelId="{F99A6695-B8A5-41ED-BCD1-73E391918E15}" type="presOf" srcId="{EA49C782-01A3-419B-B218-12DFE894459B}" destId="{19A545D5-8F4A-4E99-ACCA-4BA90E3DC799}" srcOrd="0" destOrd="0" presId="urn:microsoft.com/office/officeart/2005/8/layout/vList5"/>
    <dgm:cxn modelId="{E36AB4EF-9035-4DE6-85E8-971223144431}" type="presOf" srcId="{D3B60F91-A746-4893-8334-FA5A3FF6236B}" destId="{75B3A006-1B4E-4A03-BD60-46404060AB94}" srcOrd="0" destOrd="0" presId="urn:microsoft.com/office/officeart/2005/8/layout/vList5"/>
    <dgm:cxn modelId="{B4AB06F5-341A-4BAF-9186-36F43ADBD3DC}" srcId="{4D35D70D-A666-4F4F-9602-3FF0AB5155F0}" destId="{D3B60F91-A746-4893-8334-FA5A3FF6236B}" srcOrd="1" destOrd="0" parTransId="{129A36E8-2EDE-4972-A602-6CD36C981EDD}" sibTransId="{46A4FE1B-3817-4239-9C33-90C54E35D107}"/>
    <dgm:cxn modelId="{63E54991-12DE-4D49-B2FE-AE1316DC7CEF}" srcId="{EA49C782-01A3-419B-B218-12DFE894459B}" destId="{F79151B6-D16A-4F0A-A460-7EEC6F538E3C}" srcOrd="0" destOrd="0" parTransId="{612BEF2C-5E3C-46A3-BDF9-88E3DBA63E3B}" sibTransId="{B07E1793-4644-470A-BB19-02E2AD4495BC}"/>
    <dgm:cxn modelId="{7603D7C6-10F4-41D3-A17D-1526088EF04F}" srcId="{D3B60F91-A746-4893-8334-FA5A3FF6236B}" destId="{073BADA2-B57D-40DE-B9E0-0FCD0E4DC296}" srcOrd="0" destOrd="0" parTransId="{AE6F92A3-5599-49C9-A6A6-B8B1525EEA1B}" sibTransId="{9B6E7987-F773-420A-B771-663AC83A78E6}"/>
    <dgm:cxn modelId="{24B6EFE9-9E1E-43AE-8DF0-B037D6B07392}" type="presParOf" srcId="{74A3AF83-82E2-46C6-A15D-8513D53D2309}" destId="{B10D5BB9-CCA8-4874-9FFE-CA3C959528AC}" srcOrd="0" destOrd="0" presId="urn:microsoft.com/office/officeart/2005/8/layout/vList5"/>
    <dgm:cxn modelId="{BC3E5EF3-C842-4C5A-AF1B-92E837E9F46D}" type="presParOf" srcId="{B10D5BB9-CCA8-4874-9FFE-CA3C959528AC}" destId="{19A545D5-8F4A-4E99-ACCA-4BA90E3DC799}" srcOrd="0" destOrd="0" presId="urn:microsoft.com/office/officeart/2005/8/layout/vList5"/>
    <dgm:cxn modelId="{9F36EBE1-3FB6-447F-9858-4AC5219F53A4}" type="presParOf" srcId="{B10D5BB9-CCA8-4874-9FFE-CA3C959528AC}" destId="{7DDACBC9-5CEC-4FAA-8E7E-93CE9B967AB3}" srcOrd="1" destOrd="0" presId="urn:microsoft.com/office/officeart/2005/8/layout/vList5"/>
    <dgm:cxn modelId="{4C9C82D7-768E-40BC-8B81-D58168D861C2}" type="presParOf" srcId="{74A3AF83-82E2-46C6-A15D-8513D53D2309}" destId="{7E77B102-C30A-49B8-BC95-FC926600B9EE}" srcOrd="1" destOrd="0" presId="urn:microsoft.com/office/officeart/2005/8/layout/vList5"/>
    <dgm:cxn modelId="{38FF5F93-3F7C-43DD-B991-AC563927A197}" type="presParOf" srcId="{74A3AF83-82E2-46C6-A15D-8513D53D2309}" destId="{49986C47-4197-4DDB-9296-E6A24E42CDE6}" srcOrd="2" destOrd="0" presId="urn:microsoft.com/office/officeart/2005/8/layout/vList5"/>
    <dgm:cxn modelId="{FC703955-5CC3-4057-82B2-955B38C3DB1C}" type="presParOf" srcId="{49986C47-4197-4DDB-9296-E6A24E42CDE6}" destId="{75B3A006-1B4E-4A03-BD60-46404060AB94}" srcOrd="0" destOrd="0" presId="urn:microsoft.com/office/officeart/2005/8/layout/vList5"/>
    <dgm:cxn modelId="{10FFA946-C9B7-4955-A6BD-F8EE2B1194DF}" type="presParOf" srcId="{49986C47-4197-4DDB-9296-E6A24E42CDE6}" destId="{4E581E1A-51FC-4687-8795-49A09840A8C5}" srcOrd="1" destOrd="0" presId="urn:microsoft.com/office/officeart/2005/8/layout/vList5"/>
    <dgm:cxn modelId="{D9410EE1-A7F1-40B7-9AC6-E61703708108}" type="presParOf" srcId="{74A3AF83-82E2-46C6-A15D-8513D53D2309}" destId="{751F0DC0-785F-45DA-B3B0-2E24F1B62A89}" srcOrd="3" destOrd="0" presId="urn:microsoft.com/office/officeart/2005/8/layout/vList5"/>
    <dgm:cxn modelId="{8D0C24B4-95C0-455F-A642-F0DE033B3899}" type="presParOf" srcId="{74A3AF83-82E2-46C6-A15D-8513D53D2309}" destId="{5718C072-C3F8-4B65-A3FA-5FD4ED02DFB2}" srcOrd="4" destOrd="0" presId="urn:microsoft.com/office/officeart/2005/8/layout/vList5"/>
    <dgm:cxn modelId="{C5A9C17E-EB65-4D1B-BB0A-8DF60A852110}" type="presParOf" srcId="{5718C072-C3F8-4B65-A3FA-5FD4ED02DFB2}" destId="{ABFD1155-FA5D-4419-BA1F-7EF9432EDB09}" srcOrd="0" destOrd="0" presId="urn:microsoft.com/office/officeart/2005/8/layout/vList5"/>
    <dgm:cxn modelId="{41C526E9-7862-4F30-A032-1803F40CA6D2}" type="presParOf" srcId="{5718C072-C3F8-4B65-A3FA-5FD4ED02DFB2}" destId="{B8A3D884-29B7-4209-8038-56A2C6BB4694}" srcOrd="1" destOrd="0" presId="urn:microsoft.com/office/officeart/2005/8/layout/vList5"/>
  </dgm:cxnLst>
  <dgm:bg/>
  <dgm:whole/>
  <dgm:extLst>
    <a:ext uri="http://schemas.microsoft.com/office/drawing/2008/diagram">
      <dsp:dataModelExt xmlns:dsp="http://schemas.microsoft.com/office/drawing/2008/diagram" relId="rId15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DACBC9-5CEC-4FAA-8E7E-93CE9B967AB3}">
      <dsp:nvSpPr>
        <dsp:cNvPr id="0" name=""/>
        <dsp:cNvSpPr/>
      </dsp:nvSpPr>
      <dsp:spPr>
        <a:xfrm rot="5400000">
          <a:off x="3652403" y="-1513066"/>
          <a:ext cx="524367" cy="3684316"/>
        </a:xfrm>
        <a:prstGeom prst="round2SameRect">
          <a:avLst/>
        </a:prstGeom>
        <a:solidFill>
          <a:schemeClr val="lt1"/>
        </a:solidFill>
        <a:ln w="28575" cap="flat" cmpd="sng" algn="ctr">
          <a:solidFill>
            <a:schemeClr val="accent5"/>
          </a:solidFill>
          <a:prstDash val="solid"/>
          <a:miter lim="800000"/>
        </a:ln>
        <a:effectLst/>
      </dsp:spPr>
      <dsp:style>
        <a:lnRef idx="2">
          <a:schemeClr val="accent5"/>
        </a:lnRef>
        <a:fillRef idx="1">
          <a:schemeClr val="lt1"/>
        </a:fillRef>
        <a:effectRef idx="0">
          <a:schemeClr val="accent5"/>
        </a:effectRef>
        <a:fontRef idx="minor">
          <a:schemeClr val="dk1"/>
        </a:fontRef>
      </dsp:style>
      <dsp:txBody>
        <a:bodyPr spcFirstLastPara="0" vert="horz" wrap="square" lIns="45720" tIns="22860" rIns="45720" bIns="22860" numCol="1" spcCol="1270" anchor="ctr" anchorCtr="0">
          <a:noAutofit/>
        </a:bodyPr>
        <a:lstStyle/>
        <a:p>
          <a:pPr marL="114300" lvl="1" indent="-114300" algn="l" defTabSz="533400">
            <a:lnSpc>
              <a:spcPct val="90000"/>
            </a:lnSpc>
            <a:spcBef>
              <a:spcPct val="0"/>
            </a:spcBef>
            <a:spcAft>
              <a:spcPct val="15000"/>
            </a:spcAft>
            <a:buChar char="••"/>
          </a:pPr>
          <a:r>
            <a:rPr lang="es-ES" sz="1200" kern="1200"/>
            <a:t>1. Defina qué es comunicación verbal. (2 pts)</a:t>
          </a:r>
          <a:endParaRPr lang="es-PA" sz="1200" kern="1200"/>
        </a:p>
      </dsp:txBody>
      <dsp:txXfrm rot="-5400000">
        <a:off x="2072429" y="92505"/>
        <a:ext cx="3658719" cy="473173"/>
      </dsp:txXfrm>
    </dsp:sp>
    <dsp:sp modelId="{19A545D5-8F4A-4E99-ACCA-4BA90E3DC799}">
      <dsp:nvSpPr>
        <dsp:cNvPr id="0" name=""/>
        <dsp:cNvSpPr/>
      </dsp:nvSpPr>
      <dsp:spPr>
        <a:xfrm>
          <a:off x="0" y="6416"/>
          <a:ext cx="2072428" cy="655458"/>
        </a:xfrm>
        <a:prstGeom prst="roundRect">
          <a:avLst/>
        </a:prstGeom>
        <a:solidFill>
          <a:schemeClr val="lt1"/>
        </a:solidFill>
        <a:ln w="12700" cap="flat" cmpd="sng" algn="ctr">
          <a:solidFill>
            <a:schemeClr val="accent2">
              <a:lumMod val="75000"/>
            </a:schemeClr>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s-ES" sz="1200" kern="1200">
              <a:solidFill>
                <a:sysClr val="windowText" lastClr="000000"/>
              </a:solidFill>
            </a:rPr>
            <a:t>1.</a:t>
          </a:r>
          <a:r>
            <a:rPr lang="es-ES" sz="1200" kern="1200">
              <a:solidFill>
                <a:sysClr val="windowText" lastClr="000000"/>
              </a:solidFill>
              <a:latin typeface="Arial" panose="020B0604020202020204" pitchFamily="34" charset="0"/>
              <a:cs typeface="Arial" panose="020B0604020202020204" pitchFamily="34" charset="0"/>
            </a:rPr>
            <a:t>Identifica los elementos de la comunicación verbal</a:t>
          </a:r>
          <a:r>
            <a:rPr lang="es-ES" sz="1200" kern="1200">
              <a:latin typeface="Arial" panose="020B0604020202020204" pitchFamily="34" charset="0"/>
              <a:cs typeface="Arial" panose="020B0604020202020204" pitchFamily="34" charset="0"/>
            </a:rPr>
            <a:t>.</a:t>
          </a:r>
          <a:endParaRPr lang="es-PA" sz="1200" kern="1200">
            <a:latin typeface="Arial" panose="020B0604020202020204" pitchFamily="34" charset="0"/>
            <a:cs typeface="Arial" panose="020B0604020202020204" pitchFamily="34" charset="0"/>
          </a:endParaRPr>
        </a:p>
      </dsp:txBody>
      <dsp:txXfrm>
        <a:off x="31997" y="38413"/>
        <a:ext cx="2008434" cy="591464"/>
      </dsp:txXfrm>
    </dsp:sp>
    <dsp:sp modelId="{4E581E1A-51FC-4687-8795-49A09840A8C5}">
      <dsp:nvSpPr>
        <dsp:cNvPr id="0" name=""/>
        <dsp:cNvSpPr/>
      </dsp:nvSpPr>
      <dsp:spPr>
        <a:xfrm rot="5400000">
          <a:off x="3652403" y="-824834"/>
          <a:ext cx="524367" cy="3684316"/>
        </a:xfrm>
        <a:prstGeom prst="round2SameRect">
          <a:avLst/>
        </a:prstGeom>
        <a:solidFill>
          <a:schemeClr val="lt1"/>
        </a:solidFill>
        <a:ln w="28575" cap="flat" cmpd="sng" algn="ctr">
          <a:solidFill>
            <a:schemeClr val="accent5"/>
          </a:solidFill>
          <a:prstDash val="solid"/>
          <a:miter lim="800000"/>
        </a:ln>
        <a:effectLst/>
      </dsp:spPr>
      <dsp:style>
        <a:lnRef idx="2">
          <a:schemeClr val="accent5"/>
        </a:lnRef>
        <a:fillRef idx="1">
          <a:schemeClr val="lt1"/>
        </a:fillRef>
        <a:effectRef idx="0">
          <a:schemeClr val="accent5"/>
        </a:effectRef>
        <a:fontRef idx="minor">
          <a:schemeClr val="dk1"/>
        </a:fontRef>
      </dsp:style>
      <dsp:txBody>
        <a:bodyPr spcFirstLastPara="0" vert="horz" wrap="square" lIns="45720" tIns="22860" rIns="45720" bIns="22860" numCol="1" spcCol="1270" anchor="ctr" anchorCtr="0">
          <a:noAutofit/>
        </a:bodyPr>
        <a:lstStyle/>
        <a:p>
          <a:pPr marL="114300" lvl="1" indent="-114300" algn="l" defTabSz="533400">
            <a:lnSpc>
              <a:spcPct val="90000"/>
            </a:lnSpc>
            <a:spcBef>
              <a:spcPct val="0"/>
            </a:spcBef>
            <a:spcAft>
              <a:spcPct val="15000"/>
            </a:spcAft>
            <a:buChar char="••"/>
          </a:pPr>
          <a:r>
            <a:rPr lang="es-ES" sz="1200" kern="1200"/>
            <a:t>2. Anota tres clases de comunicación no verbal. (3 pts)</a:t>
          </a:r>
          <a:endParaRPr lang="es-PA" sz="1200" kern="1200"/>
        </a:p>
      </dsp:txBody>
      <dsp:txXfrm rot="-5400000">
        <a:off x="2072429" y="780737"/>
        <a:ext cx="3658719" cy="473173"/>
      </dsp:txXfrm>
    </dsp:sp>
    <dsp:sp modelId="{75B3A006-1B4E-4A03-BD60-46404060AB94}">
      <dsp:nvSpPr>
        <dsp:cNvPr id="0" name=""/>
        <dsp:cNvSpPr/>
      </dsp:nvSpPr>
      <dsp:spPr>
        <a:xfrm>
          <a:off x="0" y="689594"/>
          <a:ext cx="2072428" cy="655458"/>
        </a:xfrm>
        <a:prstGeom prst="roundRect">
          <a:avLst/>
        </a:prstGeom>
        <a:solidFill>
          <a:schemeClr val="lt1"/>
        </a:solidFill>
        <a:ln w="12700" cap="flat" cmpd="sng" algn="ctr">
          <a:solidFill>
            <a:schemeClr val="accent2">
              <a:lumMod val="75000"/>
            </a:schemeClr>
          </a:solidFill>
          <a:prstDash val="solid"/>
          <a:miter lim="800000"/>
        </a:ln>
        <a:effectLst/>
      </dsp:spPr>
      <dsp:style>
        <a:lnRef idx="2">
          <a:schemeClr val="accent2"/>
        </a:lnRef>
        <a:fillRef idx="1">
          <a:schemeClr val="lt1"/>
        </a:fillRef>
        <a:effectRef idx="0">
          <a:schemeClr val="accent2"/>
        </a:effectRef>
        <a:fontRef idx="minor">
          <a:schemeClr val="dk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s-ES" sz="1200" kern="1200"/>
            <a:t>2</a:t>
          </a:r>
          <a:r>
            <a:rPr lang="es-ES" sz="1200" kern="1200">
              <a:solidFill>
                <a:sysClr val="windowText" lastClr="000000"/>
              </a:solidFill>
              <a:latin typeface="Arial" panose="020B0604020202020204" pitchFamily="34" charset="0"/>
              <a:cs typeface="Arial" panose="020B0604020202020204" pitchFamily="34" charset="0"/>
            </a:rPr>
            <a:t>. Identifica los elementos de la comunicación no verbal.</a:t>
          </a:r>
          <a:endParaRPr lang="es-PA" sz="1200" kern="1200">
            <a:solidFill>
              <a:sysClr val="windowText" lastClr="000000"/>
            </a:solidFill>
            <a:latin typeface="Arial" panose="020B0604020202020204" pitchFamily="34" charset="0"/>
            <a:cs typeface="Arial" panose="020B0604020202020204" pitchFamily="34" charset="0"/>
          </a:endParaRPr>
        </a:p>
      </dsp:txBody>
      <dsp:txXfrm>
        <a:off x="31997" y="721591"/>
        <a:ext cx="2008434" cy="591464"/>
      </dsp:txXfrm>
    </dsp:sp>
    <dsp:sp modelId="{B8A3D884-29B7-4209-8038-56A2C6BB4694}">
      <dsp:nvSpPr>
        <dsp:cNvPr id="0" name=""/>
        <dsp:cNvSpPr/>
      </dsp:nvSpPr>
      <dsp:spPr>
        <a:xfrm rot="5400000">
          <a:off x="3652403" y="-136602"/>
          <a:ext cx="524367" cy="3684316"/>
        </a:xfrm>
        <a:prstGeom prst="round2SameRect">
          <a:avLst/>
        </a:prstGeom>
        <a:solidFill>
          <a:schemeClr val="lt1"/>
        </a:solidFill>
        <a:ln w="28575" cap="flat" cmpd="sng" algn="ctr">
          <a:solidFill>
            <a:schemeClr val="accent5"/>
          </a:solidFill>
          <a:prstDash val="solid"/>
          <a:miter lim="800000"/>
        </a:ln>
        <a:effectLst/>
      </dsp:spPr>
      <dsp:style>
        <a:lnRef idx="2">
          <a:schemeClr val="accent5"/>
        </a:lnRef>
        <a:fillRef idx="1">
          <a:schemeClr val="lt1"/>
        </a:fillRef>
        <a:effectRef idx="0">
          <a:schemeClr val="accent5"/>
        </a:effectRef>
        <a:fontRef idx="minor">
          <a:schemeClr val="dk1"/>
        </a:fontRef>
      </dsp:style>
      <dsp:txBody>
        <a:bodyPr spcFirstLastPara="0" vert="horz" wrap="square" lIns="45720" tIns="22860" rIns="45720" bIns="22860" numCol="1" spcCol="1270" anchor="ctr" anchorCtr="0">
          <a:noAutofit/>
        </a:bodyPr>
        <a:lstStyle/>
        <a:p>
          <a:pPr marL="114300" lvl="1" indent="-114300" algn="l" defTabSz="533400">
            <a:lnSpc>
              <a:spcPct val="90000"/>
            </a:lnSpc>
            <a:spcBef>
              <a:spcPct val="0"/>
            </a:spcBef>
            <a:spcAft>
              <a:spcPct val="15000"/>
            </a:spcAft>
            <a:buChar char="••"/>
          </a:pPr>
          <a:r>
            <a:rPr lang="es-ES" sz="1200" kern="1200"/>
            <a:t>3. Identifica y completa las imágenes de CNV y CV.        (5 pts.)</a:t>
          </a:r>
          <a:endParaRPr lang="es-PA" sz="1200" kern="1200"/>
        </a:p>
      </dsp:txBody>
      <dsp:txXfrm rot="-5400000">
        <a:off x="2072429" y="1468969"/>
        <a:ext cx="3658719" cy="473173"/>
      </dsp:txXfrm>
    </dsp:sp>
    <dsp:sp modelId="{ABFD1155-FA5D-4419-BA1F-7EF9432EDB09}">
      <dsp:nvSpPr>
        <dsp:cNvPr id="0" name=""/>
        <dsp:cNvSpPr/>
      </dsp:nvSpPr>
      <dsp:spPr>
        <a:xfrm>
          <a:off x="0" y="1377826"/>
          <a:ext cx="2072428" cy="655458"/>
        </a:xfrm>
        <a:prstGeom prst="roundRect">
          <a:avLst/>
        </a:prstGeom>
        <a:solidFill>
          <a:schemeClr val="lt1"/>
        </a:solidFill>
        <a:ln w="12700" cap="flat" cmpd="sng" algn="ctr">
          <a:solidFill>
            <a:schemeClr val="accent2">
              <a:lumMod val="75000"/>
            </a:schemeClr>
          </a:solidFill>
          <a:prstDash val="solid"/>
          <a:miter lim="800000"/>
        </a:ln>
        <a:effectLst/>
      </dsp:spPr>
      <dsp:style>
        <a:lnRef idx="2">
          <a:schemeClr val="accent2"/>
        </a:lnRef>
        <a:fillRef idx="1">
          <a:schemeClr val="lt1"/>
        </a:fillRef>
        <a:effectRef idx="0">
          <a:schemeClr val="accent2"/>
        </a:effectRef>
        <a:fontRef idx="minor">
          <a:schemeClr val="dk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s-ES" sz="1200" kern="1200">
              <a:solidFill>
                <a:sysClr val="windowText" lastClr="000000"/>
              </a:solidFill>
            </a:rPr>
            <a:t>3. </a:t>
          </a:r>
          <a:r>
            <a:rPr lang="es-ES" sz="1200" kern="1200">
              <a:solidFill>
                <a:sysClr val="windowText" lastClr="000000"/>
              </a:solidFill>
              <a:latin typeface="Arial" panose="020B0604020202020204" pitchFamily="34" charset="0"/>
              <a:cs typeface="Arial" panose="020B0604020202020204" pitchFamily="34" charset="0"/>
            </a:rPr>
            <a:t>Compara códigos verbales y no verbales adecuados al texto</a:t>
          </a:r>
          <a:r>
            <a:rPr lang="es-ES" sz="1200" kern="1200">
              <a:latin typeface="Arial" panose="020B0604020202020204" pitchFamily="34" charset="0"/>
              <a:cs typeface="Arial" panose="020B0604020202020204" pitchFamily="34" charset="0"/>
            </a:rPr>
            <a:t>.</a:t>
          </a:r>
          <a:r>
            <a:rPr lang="es-ES" sz="1200" kern="1200"/>
            <a:t>	</a:t>
          </a:r>
          <a:endParaRPr lang="es-PA" sz="1200" kern="1200">
            <a:latin typeface="Arial" panose="020B0604020202020204" pitchFamily="34" charset="0"/>
            <a:cs typeface="Arial" panose="020B0604020202020204" pitchFamily="34" charset="0"/>
          </a:endParaRPr>
        </a:p>
      </dsp:txBody>
      <dsp:txXfrm>
        <a:off x="31997" y="1409823"/>
        <a:ext cx="2008434" cy="591464"/>
      </dsp:txXfrm>
    </dsp:sp>
    <dsp:sp modelId="{D3A6BD5F-F59B-4F00-B420-137B09DED8C6}">
      <dsp:nvSpPr>
        <dsp:cNvPr id="0" name=""/>
        <dsp:cNvSpPr/>
      </dsp:nvSpPr>
      <dsp:spPr>
        <a:xfrm rot="5400000">
          <a:off x="3652403" y="551629"/>
          <a:ext cx="524367" cy="3684316"/>
        </a:xfrm>
        <a:prstGeom prst="round2SameRect">
          <a:avLst/>
        </a:prstGeom>
        <a:solidFill>
          <a:schemeClr val="lt1"/>
        </a:solidFill>
        <a:ln w="28575" cap="flat" cmpd="sng" algn="ctr">
          <a:solidFill>
            <a:schemeClr val="accent5"/>
          </a:solidFill>
          <a:prstDash val="solid"/>
          <a:miter lim="800000"/>
        </a:ln>
        <a:effectLst/>
      </dsp:spPr>
      <dsp:style>
        <a:lnRef idx="2">
          <a:schemeClr val="accent5"/>
        </a:lnRef>
        <a:fillRef idx="1">
          <a:schemeClr val="lt1"/>
        </a:fillRef>
        <a:effectRef idx="0">
          <a:schemeClr val="accent5"/>
        </a:effectRef>
        <a:fontRef idx="minor">
          <a:schemeClr val="dk1"/>
        </a:fontRef>
      </dsp:style>
      <dsp:txBody>
        <a:bodyPr spcFirstLastPara="0" vert="horz" wrap="square" lIns="45720" tIns="22860" rIns="45720" bIns="22860" numCol="1" spcCol="1270" anchor="ctr" anchorCtr="0">
          <a:noAutofit/>
        </a:bodyPr>
        <a:lstStyle/>
        <a:p>
          <a:pPr marL="114300" lvl="1" indent="-114300" algn="l" defTabSz="533400">
            <a:lnSpc>
              <a:spcPct val="90000"/>
            </a:lnSpc>
            <a:spcBef>
              <a:spcPct val="0"/>
            </a:spcBef>
            <a:spcAft>
              <a:spcPct val="15000"/>
            </a:spcAft>
            <a:buChar char="••"/>
          </a:pPr>
          <a:r>
            <a:rPr lang="es-ES" sz="1200" kern="1200"/>
            <a:t>4 Organiza, estructura  y presenta un debate. (25 pts.)</a:t>
          </a:r>
          <a:endParaRPr lang="es-PA" sz="1200" kern="1200"/>
        </a:p>
        <a:p>
          <a:pPr marL="114300" lvl="1" indent="-114300" algn="l" defTabSz="533400">
            <a:lnSpc>
              <a:spcPct val="90000"/>
            </a:lnSpc>
            <a:spcBef>
              <a:spcPct val="0"/>
            </a:spcBef>
            <a:spcAft>
              <a:spcPct val="15000"/>
            </a:spcAft>
            <a:buChar char="••"/>
          </a:pPr>
          <a:endParaRPr lang="es-PA" sz="1200" kern="1200"/>
        </a:p>
      </dsp:txBody>
      <dsp:txXfrm rot="-5400000">
        <a:off x="2072429" y="2157201"/>
        <a:ext cx="3658719" cy="473173"/>
      </dsp:txXfrm>
    </dsp:sp>
    <dsp:sp modelId="{34F116BD-183E-40FA-9103-B259B54CE0E9}">
      <dsp:nvSpPr>
        <dsp:cNvPr id="0" name=""/>
        <dsp:cNvSpPr/>
      </dsp:nvSpPr>
      <dsp:spPr>
        <a:xfrm>
          <a:off x="0" y="2066058"/>
          <a:ext cx="2072428" cy="655458"/>
        </a:xfrm>
        <a:prstGeom prst="roundRect">
          <a:avLst/>
        </a:prstGeom>
        <a:solidFill>
          <a:schemeClr val="lt1"/>
        </a:solidFill>
        <a:ln w="12700" cap="flat" cmpd="sng" algn="ctr">
          <a:solidFill>
            <a:schemeClr val="accent2">
              <a:lumMod val="75000"/>
            </a:schemeClr>
          </a:solidFill>
          <a:prstDash val="solid"/>
          <a:miter lim="800000"/>
        </a:ln>
        <a:effectLst/>
      </dsp:spPr>
      <dsp:style>
        <a:lnRef idx="2">
          <a:schemeClr val="accent2"/>
        </a:lnRef>
        <a:fillRef idx="1">
          <a:schemeClr val="lt1"/>
        </a:fillRef>
        <a:effectRef idx="0">
          <a:schemeClr val="accent2"/>
        </a:effectRef>
        <a:fontRef idx="minor">
          <a:schemeClr val="dk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s-ES" sz="1200" kern="1200"/>
            <a:t>4.</a:t>
          </a:r>
          <a:r>
            <a:rPr lang="es-ES" sz="1200" kern="1200">
              <a:solidFill>
                <a:sysClr val="windowText" lastClr="000000"/>
              </a:solidFill>
            </a:rPr>
            <a:t>Estructura discursos utilizando códigos verbales y no verbales </a:t>
          </a:r>
          <a:endParaRPr lang="es-PA" sz="1200" kern="1200">
            <a:solidFill>
              <a:sysClr val="windowText" lastClr="000000"/>
            </a:solidFill>
            <a:latin typeface="Arial" panose="020B0604020202020204" pitchFamily="34" charset="0"/>
            <a:cs typeface="Arial" panose="020B0604020202020204" pitchFamily="34" charset="0"/>
          </a:endParaRPr>
        </a:p>
      </dsp:txBody>
      <dsp:txXfrm>
        <a:off x="31997" y="2098055"/>
        <a:ext cx="2008434" cy="59146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DACBC9-5CEC-4FAA-8E7E-93CE9B967AB3}">
      <dsp:nvSpPr>
        <dsp:cNvPr id="0" name=""/>
        <dsp:cNvSpPr/>
      </dsp:nvSpPr>
      <dsp:spPr>
        <a:xfrm rot="5400000">
          <a:off x="3485584" y="-1113150"/>
          <a:ext cx="821094" cy="3666947"/>
        </a:xfrm>
        <a:prstGeom prst="round2SameRect">
          <a:avLst/>
        </a:prstGeom>
        <a:solidFill>
          <a:schemeClr val="lt1"/>
        </a:solidFill>
        <a:ln w="28575" cap="flat" cmpd="sng" algn="ctr">
          <a:solidFill>
            <a:schemeClr val="accent5"/>
          </a:solidFill>
          <a:prstDash val="solid"/>
          <a:miter lim="800000"/>
        </a:ln>
        <a:effectLst/>
      </dsp:spPr>
      <dsp:style>
        <a:lnRef idx="2">
          <a:schemeClr val="accent5"/>
        </a:lnRef>
        <a:fillRef idx="1">
          <a:schemeClr val="lt1"/>
        </a:fillRef>
        <a:effectRef idx="0">
          <a:schemeClr val="accent5"/>
        </a:effectRef>
        <a:fontRef idx="minor">
          <a:schemeClr val="dk1"/>
        </a:fontRef>
      </dsp:style>
      <dsp:txBody>
        <a:bodyPr spcFirstLastPara="0" vert="horz" wrap="square" lIns="247650" tIns="123825" rIns="247650" bIns="123825" numCol="1" spcCol="1270" anchor="ctr" anchorCtr="0">
          <a:noAutofit/>
        </a:bodyPr>
        <a:lstStyle/>
        <a:p>
          <a:pPr marL="57150" lvl="1" indent="-57150" algn="just" defTabSz="488950">
            <a:lnSpc>
              <a:spcPct val="90000"/>
            </a:lnSpc>
            <a:spcBef>
              <a:spcPct val="0"/>
            </a:spcBef>
            <a:spcAft>
              <a:spcPct val="15000"/>
            </a:spcAft>
            <a:buChar char="••"/>
          </a:pPr>
          <a:r>
            <a:rPr lang="es-ES" sz="1100" kern="1200"/>
            <a:t>1. </a:t>
          </a:r>
          <a:r>
            <a:rPr lang="es-ES" sz="1100" kern="1200">
              <a:latin typeface="+mn-lt"/>
            </a:rPr>
            <a:t>Defina qué es género cinematográfico (2 pts)</a:t>
          </a:r>
          <a:endParaRPr lang="es-PA" sz="1100" kern="1200">
            <a:latin typeface="+mn-lt"/>
          </a:endParaRPr>
        </a:p>
      </dsp:txBody>
      <dsp:txXfrm rot="-5400000">
        <a:off x="2062658" y="349859"/>
        <a:ext cx="3626864" cy="740928"/>
      </dsp:txXfrm>
    </dsp:sp>
    <dsp:sp modelId="{19A545D5-8F4A-4E99-ACCA-4BA90E3DC799}">
      <dsp:nvSpPr>
        <dsp:cNvPr id="0" name=""/>
        <dsp:cNvSpPr/>
      </dsp:nvSpPr>
      <dsp:spPr>
        <a:xfrm>
          <a:off x="31829" y="236166"/>
          <a:ext cx="2062657" cy="953902"/>
        </a:xfrm>
        <a:prstGeom prst="roundRect">
          <a:avLst/>
        </a:prstGeom>
        <a:solidFill>
          <a:schemeClr val="lt1"/>
        </a:solidFill>
        <a:ln w="12700" cap="flat" cmpd="sng" algn="ctr">
          <a:solidFill>
            <a:schemeClr val="accent2">
              <a:lumMod val="75000"/>
            </a:schemeClr>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45720" tIns="22860" rIns="45720" bIns="22860" numCol="1" spcCol="1270" anchor="ctr" anchorCtr="0">
          <a:noAutofit/>
        </a:bodyPr>
        <a:lstStyle/>
        <a:p>
          <a:pPr lvl="0" algn="just" defTabSz="533400">
            <a:lnSpc>
              <a:spcPct val="90000"/>
            </a:lnSpc>
            <a:spcBef>
              <a:spcPct val="0"/>
            </a:spcBef>
            <a:spcAft>
              <a:spcPct val="35000"/>
            </a:spcAft>
          </a:pPr>
          <a:r>
            <a:rPr lang="es-ES" sz="1200" kern="1200">
              <a:solidFill>
                <a:sysClr val="windowText" lastClr="000000"/>
              </a:solidFill>
              <a:latin typeface="+mn-lt"/>
            </a:rPr>
            <a:t>1.</a:t>
          </a:r>
          <a:r>
            <a:rPr lang="es-ES" sz="1200" kern="1200">
              <a:solidFill>
                <a:sysClr val="windowText" lastClr="000000"/>
              </a:solidFill>
              <a:latin typeface="+mn-lt"/>
              <a:cs typeface="Arial" panose="020B0604020202020204" pitchFamily="34" charset="0"/>
            </a:rPr>
            <a:t>Identifica los elementos del género cinematográfico</a:t>
          </a:r>
          <a:r>
            <a:rPr lang="es-ES" sz="1200" kern="1200">
              <a:latin typeface="Arial" panose="020B0604020202020204" pitchFamily="34" charset="0"/>
              <a:cs typeface="Arial" panose="020B0604020202020204" pitchFamily="34" charset="0"/>
            </a:rPr>
            <a:t>.</a:t>
          </a:r>
          <a:endParaRPr lang="es-PA" sz="1200" kern="1200">
            <a:latin typeface="Arial" panose="020B0604020202020204" pitchFamily="34" charset="0"/>
            <a:cs typeface="Arial" panose="020B0604020202020204" pitchFamily="34" charset="0"/>
          </a:endParaRPr>
        </a:p>
      </dsp:txBody>
      <dsp:txXfrm>
        <a:off x="78395" y="282732"/>
        <a:ext cx="1969525" cy="860770"/>
      </dsp:txXfrm>
    </dsp:sp>
    <dsp:sp modelId="{4E581E1A-51FC-4687-8795-49A09840A8C5}">
      <dsp:nvSpPr>
        <dsp:cNvPr id="0" name=""/>
        <dsp:cNvSpPr/>
      </dsp:nvSpPr>
      <dsp:spPr>
        <a:xfrm rot="5400000">
          <a:off x="3518864" y="5430"/>
          <a:ext cx="738652" cy="3666947"/>
        </a:xfrm>
        <a:prstGeom prst="round2SameRect">
          <a:avLst/>
        </a:prstGeom>
        <a:solidFill>
          <a:schemeClr val="lt1"/>
        </a:solidFill>
        <a:ln w="28575" cap="flat" cmpd="sng" algn="ctr">
          <a:solidFill>
            <a:schemeClr val="accent5"/>
          </a:solidFill>
          <a:prstDash val="solid"/>
          <a:miter lim="800000"/>
        </a:ln>
        <a:effectLst/>
      </dsp:spPr>
      <dsp:style>
        <a:lnRef idx="2">
          <a:schemeClr val="accent5"/>
        </a:lnRef>
        <a:fillRef idx="1">
          <a:schemeClr val="lt1"/>
        </a:fillRef>
        <a:effectRef idx="0">
          <a:schemeClr val="accent5"/>
        </a:effectRef>
        <a:fontRef idx="minor">
          <a:schemeClr val="dk1"/>
        </a:fontRef>
      </dsp:style>
      <dsp:txBody>
        <a:bodyPr spcFirstLastPara="0" vert="horz" wrap="square" lIns="247650" tIns="123825" rIns="247650" bIns="123825" numCol="1" spcCol="1270" anchor="ctr" anchorCtr="0">
          <a:noAutofit/>
        </a:bodyPr>
        <a:lstStyle/>
        <a:p>
          <a:pPr marL="57150" lvl="1" indent="-57150" algn="just" defTabSz="488950">
            <a:lnSpc>
              <a:spcPct val="90000"/>
            </a:lnSpc>
            <a:spcBef>
              <a:spcPct val="0"/>
            </a:spcBef>
            <a:spcAft>
              <a:spcPct val="15000"/>
            </a:spcAft>
            <a:buChar char="••"/>
          </a:pPr>
          <a:r>
            <a:rPr lang="es-ES" sz="1100" kern="1200"/>
            <a:t>2. Anota tres clases de películas según el tema, acción y contexto. (6 pts)</a:t>
          </a:r>
          <a:endParaRPr lang="es-PA" sz="1100" kern="1200"/>
        </a:p>
      </dsp:txBody>
      <dsp:txXfrm rot="-5400000">
        <a:off x="2054717" y="1505635"/>
        <a:ext cx="3630889" cy="666536"/>
      </dsp:txXfrm>
    </dsp:sp>
    <dsp:sp modelId="{75B3A006-1B4E-4A03-BD60-46404060AB94}">
      <dsp:nvSpPr>
        <dsp:cNvPr id="0" name=""/>
        <dsp:cNvSpPr/>
      </dsp:nvSpPr>
      <dsp:spPr>
        <a:xfrm>
          <a:off x="0" y="1396677"/>
          <a:ext cx="2062657" cy="841202"/>
        </a:xfrm>
        <a:prstGeom prst="roundRect">
          <a:avLst/>
        </a:prstGeom>
        <a:solidFill>
          <a:schemeClr val="lt1"/>
        </a:solidFill>
        <a:ln w="12700" cap="flat" cmpd="sng" algn="ctr">
          <a:solidFill>
            <a:schemeClr val="accent2">
              <a:lumMod val="75000"/>
            </a:schemeClr>
          </a:solidFill>
          <a:prstDash val="solid"/>
          <a:miter lim="800000"/>
        </a:ln>
        <a:effectLst/>
      </dsp:spPr>
      <dsp:style>
        <a:lnRef idx="2">
          <a:schemeClr val="accent2"/>
        </a:lnRef>
        <a:fillRef idx="1">
          <a:schemeClr val="lt1"/>
        </a:fillRef>
        <a:effectRef idx="0">
          <a:schemeClr val="accent2"/>
        </a:effectRef>
        <a:fontRef idx="minor">
          <a:schemeClr val="dk1"/>
        </a:fontRef>
      </dsp:style>
      <dsp:txBody>
        <a:bodyPr spcFirstLastPara="0" vert="horz" wrap="square" lIns="41910" tIns="20955" rIns="41910" bIns="20955" numCol="1" spcCol="1270" anchor="ctr" anchorCtr="0">
          <a:noAutofit/>
        </a:bodyPr>
        <a:lstStyle/>
        <a:p>
          <a:pPr lvl="0" algn="just" defTabSz="488950">
            <a:lnSpc>
              <a:spcPct val="90000"/>
            </a:lnSpc>
            <a:spcBef>
              <a:spcPct val="0"/>
            </a:spcBef>
            <a:spcAft>
              <a:spcPct val="35000"/>
            </a:spcAft>
          </a:pPr>
          <a:r>
            <a:rPr lang="es-ES" sz="1100" kern="1200">
              <a:latin typeface="+mn-lt"/>
            </a:rPr>
            <a:t>2</a:t>
          </a:r>
          <a:r>
            <a:rPr lang="es-ES" sz="1100" kern="1200">
              <a:solidFill>
                <a:sysClr val="windowText" lastClr="000000"/>
              </a:solidFill>
              <a:latin typeface="+mn-lt"/>
              <a:cs typeface="Arial" panose="020B0604020202020204" pitchFamily="34" charset="0"/>
            </a:rPr>
            <a:t>. Clasifica el género cinematográfico según temas</a:t>
          </a:r>
          <a:r>
            <a:rPr lang="es-ES" sz="1100" kern="1200">
              <a:solidFill>
                <a:sysClr val="windowText" lastClr="000000"/>
              </a:solidFill>
              <a:latin typeface="Arial" panose="020B0604020202020204" pitchFamily="34" charset="0"/>
              <a:cs typeface="Arial" panose="020B0604020202020204" pitchFamily="34" charset="0"/>
            </a:rPr>
            <a:t>.</a:t>
          </a:r>
          <a:endParaRPr lang="es-PA" sz="1100" kern="1200">
            <a:solidFill>
              <a:sysClr val="windowText" lastClr="000000"/>
            </a:solidFill>
            <a:latin typeface="Arial" panose="020B0604020202020204" pitchFamily="34" charset="0"/>
            <a:cs typeface="Arial" panose="020B0604020202020204" pitchFamily="34" charset="0"/>
          </a:endParaRPr>
        </a:p>
      </dsp:txBody>
      <dsp:txXfrm>
        <a:off x="41064" y="1437741"/>
        <a:ext cx="1980529" cy="759074"/>
      </dsp:txXfrm>
    </dsp:sp>
    <dsp:sp modelId="{B8A3D884-29B7-4209-8038-56A2C6BB4694}">
      <dsp:nvSpPr>
        <dsp:cNvPr id="0" name=""/>
        <dsp:cNvSpPr/>
      </dsp:nvSpPr>
      <dsp:spPr>
        <a:xfrm rot="5400000">
          <a:off x="3399667" y="1167125"/>
          <a:ext cx="992928" cy="3666947"/>
        </a:xfrm>
        <a:prstGeom prst="round2SameRect">
          <a:avLst/>
        </a:prstGeom>
        <a:solidFill>
          <a:schemeClr val="lt1"/>
        </a:solidFill>
        <a:ln w="28575" cap="flat" cmpd="sng" algn="ctr">
          <a:solidFill>
            <a:schemeClr val="accent5"/>
          </a:solidFill>
          <a:prstDash val="solid"/>
          <a:miter lim="800000"/>
        </a:ln>
        <a:effectLst/>
      </dsp:spPr>
      <dsp:style>
        <a:lnRef idx="2">
          <a:schemeClr val="accent5"/>
        </a:lnRef>
        <a:fillRef idx="1">
          <a:schemeClr val="lt1"/>
        </a:fillRef>
        <a:effectRef idx="0">
          <a:schemeClr val="accent5"/>
        </a:effectRef>
        <a:fontRef idx="minor">
          <a:schemeClr val="dk1"/>
        </a:fontRef>
      </dsp:style>
      <dsp:txBody>
        <a:bodyPr spcFirstLastPara="0" vert="horz" wrap="square" lIns="247650" tIns="123825" rIns="247650" bIns="123825" numCol="1" spcCol="1270" anchor="ctr" anchorCtr="0">
          <a:noAutofit/>
        </a:bodyPr>
        <a:lstStyle/>
        <a:p>
          <a:pPr marL="57150" lvl="1" indent="-57150" algn="just" defTabSz="466725">
            <a:lnSpc>
              <a:spcPct val="90000"/>
            </a:lnSpc>
            <a:spcBef>
              <a:spcPct val="0"/>
            </a:spcBef>
            <a:spcAft>
              <a:spcPct val="15000"/>
            </a:spcAft>
            <a:buChar char="••"/>
          </a:pPr>
          <a:r>
            <a:rPr lang="es-ES" sz="1050" kern="1200"/>
            <a:t>3. Lee una cartelera de cine, física o virtualmente , ve, analiza y anota en su libreta de Español, dos enseñanzas que percibe de la película (8 pts.) y un aspecto negativo  que no incluiría en el desarrollo del film.  (4 pts.)</a:t>
          </a:r>
          <a:endParaRPr lang="es-PA" sz="1050" kern="1200"/>
        </a:p>
      </dsp:txBody>
      <dsp:txXfrm rot="-5400000">
        <a:off x="2062658" y="2552606"/>
        <a:ext cx="3618476" cy="895986"/>
      </dsp:txXfrm>
    </dsp:sp>
    <dsp:sp modelId="{ABFD1155-FA5D-4419-BA1F-7EF9432EDB09}">
      <dsp:nvSpPr>
        <dsp:cNvPr id="0" name=""/>
        <dsp:cNvSpPr/>
      </dsp:nvSpPr>
      <dsp:spPr>
        <a:xfrm>
          <a:off x="0" y="2471005"/>
          <a:ext cx="2062657" cy="1003188"/>
        </a:xfrm>
        <a:prstGeom prst="roundRect">
          <a:avLst/>
        </a:prstGeom>
        <a:solidFill>
          <a:schemeClr val="lt1"/>
        </a:solidFill>
        <a:ln w="12700" cap="flat" cmpd="sng" algn="ctr">
          <a:solidFill>
            <a:schemeClr val="accent2">
              <a:lumMod val="75000"/>
            </a:schemeClr>
          </a:solidFill>
          <a:prstDash val="solid"/>
          <a:miter lim="800000"/>
        </a:ln>
        <a:effectLst/>
      </dsp:spPr>
      <dsp:style>
        <a:lnRef idx="2">
          <a:schemeClr val="accent2"/>
        </a:lnRef>
        <a:fillRef idx="1">
          <a:schemeClr val="lt1"/>
        </a:fillRef>
        <a:effectRef idx="0">
          <a:schemeClr val="accent2"/>
        </a:effectRef>
        <a:fontRef idx="minor">
          <a:schemeClr val="dk1"/>
        </a:fontRef>
      </dsp:style>
      <dsp:txBody>
        <a:bodyPr spcFirstLastPara="0" vert="horz" wrap="square" lIns="41910" tIns="20955" rIns="41910" bIns="20955" numCol="1" spcCol="1270" anchor="ctr" anchorCtr="0">
          <a:noAutofit/>
        </a:bodyPr>
        <a:lstStyle/>
        <a:p>
          <a:pPr lvl="0" algn="just" defTabSz="488950">
            <a:lnSpc>
              <a:spcPct val="90000"/>
            </a:lnSpc>
            <a:spcBef>
              <a:spcPct val="0"/>
            </a:spcBef>
            <a:spcAft>
              <a:spcPct val="35000"/>
            </a:spcAft>
          </a:pPr>
          <a:r>
            <a:rPr lang="es-ES" sz="1100" kern="1200">
              <a:solidFill>
                <a:sysClr val="windowText" lastClr="000000"/>
              </a:solidFill>
            </a:rPr>
            <a:t>3. Socializa el tema del género cinematográfico.</a:t>
          </a:r>
          <a:r>
            <a:rPr lang="es-ES" sz="1100" kern="1200"/>
            <a:t>	</a:t>
          </a:r>
          <a:endParaRPr lang="es-PA" sz="1100" kern="1200">
            <a:latin typeface="Arial" panose="020B0604020202020204" pitchFamily="34" charset="0"/>
            <a:cs typeface="Arial" panose="020B0604020202020204" pitchFamily="34" charset="0"/>
          </a:endParaRPr>
        </a:p>
      </dsp:txBody>
      <dsp:txXfrm>
        <a:off x="48972" y="2519977"/>
        <a:ext cx="1964713" cy="905244"/>
      </dsp:txXfrm>
    </dsp:sp>
  </dsp:spTree>
</dsp:drawing>
</file>

<file path=word/diagrams/layout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F5DD86-859A-4E6C-B03B-5F097E538E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86</Pages>
  <Words>18678</Words>
  <Characters>102730</Characters>
  <Application>Microsoft Office Word</Application>
  <DocSecurity>0</DocSecurity>
  <Lines>856</Lines>
  <Paragraphs>242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121166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Nora  Hernández</dc:creator>
  <cp:keywords/>
  <dc:description/>
  <cp:lastModifiedBy>Ernesto Sánchez Schultz</cp:lastModifiedBy>
  <cp:revision>2</cp:revision>
  <dcterms:created xsi:type="dcterms:W3CDTF">2024-07-30T16:42:00Z</dcterms:created>
  <dcterms:modified xsi:type="dcterms:W3CDTF">2024-07-30T16:42:00Z</dcterms:modified>
</cp:coreProperties>
</file>