
<file path=[Content_Types].xml><?xml version="1.0" encoding="utf-8"?>
<Types xmlns="http://schemas.openxmlformats.org/package/2006/content-types">
  <Default Extension="png" ContentType="image/png"/>
  <Default Extension="jpe" ContentType="image/jpe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511" w:tblpY="586"/>
        <w:tblW w:w="14312" w:type="dxa"/>
        <w:tblLook w:val="04A0" w:firstRow="1" w:lastRow="0" w:firstColumn="1" w:lastColumn="0" w:noHBand="0" w:noVBand="1"/>
      </w:tblPr>
      <w:tblGrid>
        <w:gridCol w:w="2346"/>
        <w:gridCol w:w="1406"/>
        <w:gridCol w:w="2592"/>
        <w:gridCol w:w="2067"/>
        <w:gridCol w:w="1982"/>
        <w:gridCol w:w="2105"/>
        <w:gridCol w:w="1814"/>
      </w:tblGrid>
      <w:tr w:rsidR="00843220" w:rsidTr="005F1DC0">
        <w:trPr>
          <w:trHeight w:val="555"/>
        </w:trPr>
        <w:tc>
          <w:tcPr>
            <w:tcW w:w="2346" w:type="dxa"/>
          </w:tcPr>
          <w:p w:rsidR="003F2316" w:rsidRPr="003F2316" w:rsidRDefault="003F2316" w:rsidP="003F2316">
            <w:pPr>
              <w:jc w:val="center"/>
              <w:rPr>
                <w:b/>
                <w:color w:val="A8D08D" w:themeColor="accent6" w:themeTint="99"/>
              </w:rPr>
            </w:pPr>
            <w:r w:rsidRPr="003F2316">
              <w:rPr>
                <w:b/>
                <w:color w:val="A8D08D" w:themeColor="accent6" w:themeTint="99"/>
              </w:rPr>
              <w:t>DRUG</w:t>
            </w:r>
          </w:p>
        </w:tc>
        <w:tc>
          <w:tcPr>
            <w:tcW w:w="1406" w:type="dxa"/>
          </w:tcPr>
          <w:p w:rsidR="003F2316" w:rsidRPr="003F2316" w:rsidRDefault="003F2316" w:rsidP="003F2316">
            <w:pPr>
              <w:jc w:val="center"/>
              <w:rPr>
                <w:b/>
                <w:color w:val="A8D08D" w:themeColor="accent6" w:themeTint="99"/>
              </w:rPr>
            </w:pPr>
            <w:r w:rsidRPr="003F2316">
              <w:rPr>
                <w:b/>
                <w:color w:val="A8D08D" w:themeColor="accent6" w:themeTint="99"/>
              </w:rPr>
              <w:t>TRADENAME</w:t>
            </w:r>
          </w:p>
        </w:tc>
        <w:tc>
          <w:tcPr>
            <w:tcW w:w="2592" w:type="dxa"/>
          </w:tcPr>
          <w:p w:rsidR="003F2316" w:rsidRPr="003F2316" w:rsidRDefault="003F2316" w:rsidP="003F2316">
            <w:pPr>
              <w:jc w:val="center"/>
              <w:rPr>
                <w:b/>
                <w:color w:val="A8D08D" w:themeColor="accent6" w:themeTint="99"/>
              </w:rPr>
            </w:pPr>
            <w:r w:rsidRPr="003F2316">
              <w:rPr>
                <w:b/>
                <w:color w:val="A8D08D" w:themeColor="accent6" w:themeTint="99"/>
              </w:rPr>
              <w:t>ACTIVE INGREDIENT</w:t>
            </w:r>
          </w:p>
        </w:tc>
        <w:tc>
          <w:tcPr>
            <w:tcW w:w="2067" w:type="dxa"/>
          </w:tcPr>
          <w:p w:rsidR="003F2316" w:rsidRPr="003F2316" w:rsidRDefault="003F2316" w:rsidP="003F2316">
            <w:pPr>
              <w:jc w:val="center"/>
              <w:rPr>
                <w:b/>
                <w:color w:val="A8D08D" w:themeColor="accent6" w:themeTint="99"/>
              </w:rPr>
            </w:pPr>
            <w:r w:rsidRPr="003F2316">
              <w:rPr>
                <w:b/>
                <w:color w:val="A8D08D" w:themeColor="accent6" w:themeTint="99"/>
              </w:rPr>
              <w:t>INDICATION</w:t>
            </w:r>
          </w:p>
        </w:tc>
        <w:tc>
          <w:tcPr>
            <w:tcW w:w="1982" w:type="dxa"/>
          </w:tcPr>
          <w:p w:rsidR="003F2316" w:rsidRPr="003F2316" w:rsidRDefault="003F2316" w:rsidP="003F2316">
            <w:pPr>
              <w:jc w:val="center"/>
              <w:rPr>
                <w:b/>
                <w:color w:val="A8D08D" w:themeColor="accent6" w:themeTint="99"/>
              </w:rPr>
            </w:pPr>
            <w:r w:rsidRPr="003F2316">
              <w:rPr>
                <w:b/>
                <w:color w:val="A8D08D" w:themeColor="accent6" w:themeTint="99"/>
              </w:rPr>
              <w:t>DOSAGE</w:t>
            </w:r>
          </w:p>
        </w:tc>
        <w:tc>
          <w:tcPr>
            <w:tcW w:w="2105" w:type="dxa"/>
          </w:tcPr>
          <w:p w:rsidR="003F2316" w:rsidRPr="003F2316" w:rsidRDefault="003F2316" w:rsidP="003F2316">
            <w:pPr>
              <w:jc w:val="center"/>
              <w:rPr>
                <w:b/>
                <w:color w:val="A8D08D" w:themeColor="accent6" w:themeTint="99"/>
              </w:rPr>
            </w:pPr>
            <w:r w:rsidRPr="003F2316">
              <w:rPr>
                <w:b/>
                <w:color w:val="A8D08D" w:themeColor="accent6" w:themeTint="99"/>
              </w:rPr>
              <w:t>CONTRAINDICATION</w:t>
            </w:r>
          </w:p>
        </w:tc>
        <w:tc>
          <w:tcPr>
            <w:tcW w:w="1814" w:type="dxa"/>
          </w:tcPr>
          <w:p w:rsidR="003F2316" w:rsidRPr="003F2316" w:rsidRDefault="003F2316" w:rsidP="003F2316">
            <w:pPr>
              <w:jc w:val="center"/>
              <w:rPr>
                <w:b/>
                <w:color w:val="A8D08D" w:themeColor="accent6" w:themeTint="99"/>
              </w:rPr>
            </w:pPr>
            <w:r w:rsidRPr="003F2316">
              <w:rPr>
                <w:b/>
                <w:color w:val="A8D08D" w:themeColor="accent6" w:themeTint="99"/>
              </w:rPr>
              <w:t>WITHDRAWAL</w:t>
            </w:r>
          </w:p>
        </w:tc>
      </w:tr>
      <w:tr w:rsidR="00843220" w:rsidTr="005F1DC0">
        <w:trPr>
          <w:trHeight w:val="2822"/>
        </w:trPr>
        <w:tc>
          <w:tcPr>
            <w:tcW w:w="2346" w:type="dxa"/>
          </w:tcPr>
          <w:p w:rsidR="003F2316" w:rsidRDefault="003F2316" w:rsidP="003F2316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05BFD4B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106045</wp:posOffset>
                  </wp:positionV>
                  <wp:extent cx="996950" cy="971550"/>
                  <wp:effectExtent l="0" t="0" r="0" b="0"/>
                  <wp:wrapThrough wrapText="bothSides">
                    <wp:wrapPolygon edited="0">
                      <wp:start x="0" y="0"/>
                      <wp:lineTo x="0" y="21176"/>
                      <wp:lineTo x="21050" y="21176"/>
                      <wp:lineTo x="21050" y="0"/>
                      <wp:lineTo x="0" y="0"/>
                    </wp:wrapPolygon>
                  </wp:wrapThrough>
                  <wp:docPr id="7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00000000-0008-0000-0000-000007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95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F2316" w:rsidRDefault="003F2316" w:rsidP="003F2316"/>
        </w:tc>
        <w:tc>
          <w:tcPr>
            <w:tcW w:w="1406" w:type="dxa"/>
          </w:tcPr>
          <w:p w:rsidR="003F2316" w:rsidRPr="00673504" w:rsidRDefault="003F2316" w:rsidP="003F2316">
            <w:pPr>
              <w:rPr>
                <w:sz w:val="20"/>
                <w:szCs w:val="20"/>
              </w:rPr>
            </w:pPr>
          </w:p>
          <w:p w:rsidR="003F2316" w:rsidRPr="00673504" w:rsidRDefault="003F2316" w:rsidP="003F2316">
            <w:pPr>
              <w:rPr>
                <w:sz w:val="20"/>
                <w:szCs w:val="20"/>
              </w:rPr>
            </w:pPr>
            <w:proofErr w:type="spellStart"/>
            <w:r w:rsidRPr="00673504">
              <w:rPr>
                <w:sz w:val="20"/>
                <w:szCs w:val="20"/>
              </w:rPr>
              <w:t>Multivit</w:t>
            </w:r>
            <w:proofErr w:type="spellEnd"/>
          </w:p>
        </w:tc>
        <w:tc>
          <w:tcPr>
            <w:tcW w:w="2592" w:type="dxa"/>
          </w:tcPr>
          <w:p w:rsidR="003F2316" w:rsidRDefault="003F2316" w:rsidP="003F2316">
            <w:pPr>
              <w:rPr>
                <w:sz w:val="20"/>
                <w:szCs w:val="20"/>
              </w:rPr>
            </w:pPr>
          </w:p>
          <w:p w:rsidR="00673504" w:rsidRPr="00673504" w:rsidRDefault="00673504" w:rsidP="003F23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Vitamin A, D</w:t>
            </w:r>
            <w:proofErr w:type="gramStart"/>
            <w:r>
              <w:rPr>
                <w:sz w:val="20"/>
                <w:szCs w:val="20"/>
              </w:rPr>
              <w:t>3,B</w:t>
            </w:r>
            <w:proofErr w:type="gramEnd"/>
            <w:r>
              <w:rPr>
                <w:sz w:val="20"/>
                <w:szCs w:val="20"/>
              </w:rPr>
              <w:t>1,B2,B6,B12,Nicotamide and Pantothenol</w:t>
            </w:r>
          </w:p>
        </w:tc>
        <w:tc>
          <w:tcPr>
            <w:tcW w:w="2067" w:type="dxa"/>
          </w:tcPr>
          <w:p w:rsidR="003F2316" w:rsidRPr="00673504" w:rsidRDefault="003F2316" w:rsidP="003F2316">
            <w:pPr>
              <w:rPr>
                <w:sz w:val="20"/>
                <w:szCs w:val="20"/>
              </w:rPr>
            </w:pPr>
          </w:p>
          <w:p w:rsidR="003F2316" w:rsidRPr="00673504" w:rsidRDefault="00673504" w:rsidP="003F23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3F2316" w:rsidRPr="00673504">
              <w:rPr>
                <w:sz w:val="20"/>
                <w:szCs w:val="20"/>
              </w:rPr>
              <w:t>omprehensive multivitamin supplement, providing a balance of vitamins and minerals to promote vitality</w:t>
            </w:r>
            <w:r w:rsidRPr="00673504">
              <w:rPr>
                <w:sz w:val="20"/>
                <w:szCs w:val="20"/>
              </w:rPr>
              <w:t>.</w:t>
            </w:r>
          </w:p>
        </w:tc>
        <w:tc>
          <w:tcPr>
            <w:tcW w:w="1982" w:type="dxa"/>
          </w:tcPr>
          <w:p w:rsidR="003F2316" w:rsidRPr="00673504" w:rsidRDefault="003F2316" w:rsidP="003F2316">
            <w:pPr>
              <w:rPr>
                <w:sz w:val="20"/>
                <w:szCs w:val="20"/>
              </w:rPr>
            </w:pPr>
          </w:p>
          <w:p w:rsidR="00673504" w:rsidRPr="00673504" w:rsidRDefault="00673504" w:rsidP="003F2316">
            <w:pPr>
              <w:rPr>
                <w:sz w:val="20"/>
                <w:szCs w:val="20"/>
              </w:rPr>
            </w:pPr>
            <w:r w:rsidRPr="00673504">
              <w:rPr>
                <w:sz w:val="20"/>
                <w:szCs w:val="20"/>
              </w:rPr>
              <w:t>Calf: 5ml/new born.</w:t>
            </w:r>
          </w:p>
          <w:p w:rsidR="00673504" w:rsidRPr="00673504" w:rsidRDefault="00673504" w:rsidP="003F2316">
            <w:pPr>
              <w:rPr>
                <w:sz w:val="20"/>
                <w:szCs w:val="20"/>
              </w:rPr>
            </w:pPr>
            <w:r w:rsidRPr="00673504">
              <w:rPr>
                <w:sz w:val="20"/>
                <w:szCs w:val="20"/>
              </w:rPr>
              <w:t>Piglet:0.5ml</w:t>
            </w:r>
          </w:p>
        </w:tc>
        <w:tc>
          <w:tcPr>
            <w:tcW w:w="2105" w:type="dxa"/>
          </w:tcPr>
          <w:p w:rsidR="003F2316" w:rsidRPr="00673504" w:rsidRDefault="003F2316" w:rsidP="003F2316">
            <w:pPr>
              <w:rPr>
                <w:sz w:val="20"/>
                <w:szCs w:val="20"/>
              </w:rPr>
            </w:pPr>
          </w:p>
          <w:p w:rsidR="003F2316" w:rsidRPr="00673504" w:rsidRDefault="003F2316" w:rsidP="003F2316">
            <w:pPr>
              <w:rPr>
                <w:sz w:val="20"/>
                <w:szCs w:val="20"/>
              </w:rPr>
            </w:pPr>
            <w:r w:rsidRPr="00673504">
              <w:rPr>
                <w:sz w:val="20"/>
                <w:szCs w:val="20"/>
              </w:rPr>
              <w:t>Do not administer by IV route</w:t>
            </w:r>
            <w:r w:rsidR="00673504">
              <w:rPr>
                <w:sz w:val="20"/>
                <w:szCs w:val="20"/>
              </w:rPr>
              <w:t xml:space="preserve">. IM </w:t>
            </w:r>
            <w:r w:rsidR="00673504" w:rsidRPr="00673504">
              <w:rPr>
                <w:sz w:val="20"/>
                <w:szCs w:val="20"/>
              </w:rPr>
              <w:t>or SC only</w:t>
            </w:r>
          </w:p>
        </w:tc>
        <w:tc>
          <w:tcPr>
            <w:tcW w:w="1814" w:type="dxa"/>
          </w:tcPr>
          <w:p w:rsidR="003F2316" w:rsidRDefault="003F2316" w:rsidP="003F2316"/>
          <w:p w:rsidR="003F2316" w:rsidRDefault="003F2316" w:rsidP="003F2316">
            <w:r>
              <w:t xml:space="preserve">      </w:t>
            </w:r>
            <w:r w:rsidR="00673504">
              <w:t xml:space="preserve">             </w:t>
            </w:r>
            <w:r>
              <w:t>___</w:t>
            </w:r>
          </w:p>
        </w:tc>
      </w:tr>
      <w:tr w:rsidR="00843220" w:rsidTr="005F1DC0">
        <w:trPr>
          <w:trHeight w:val="366"/>
        </w:trPr>
        <w:tc>
          <w:tcPr>
            <w:tcW w:w="2346" w:type="dxa"/>
          </w:tcPr>
          <w:p w:rsidR="003F2316" w:rsidRDefault="003F2316" w:rsidP="003F2316"/>
          <w:p w:rsidR="00673504" w:rsidRPr="00A45CB4" w:rsidRDefault="00A45CB4" w:rsidP="003F2316">
            <w:pPr>
              <w:rPr>
                <w:vertAlign w:val="subscript"/>
              </w:rPr>
            </w:pPr>
            <w:r>
              <w:rPr>
                <w:noProof/>
              </w:rPr>
              <w:drawing>
                <wp:inline distT="0" distB="0" distL="0" distR="0" wp14:anchorId="5E7D6671" wp14:editId="1C3E169F">
                  <wp:extent cx="1228725" cy="1228725"/>
                  <wp:effectExtent l="0" t="0" r="9525" b="0"/>
                  <wp:docPr id="1" name="Picture 1" descr="Image result for hepavik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hepavik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6" w:type="dxa"/>
          </w:tcPr>
          <w:p w:rsidR="00A45CB4" w:rsidRDefault="00A45CB4" w:rsidP="003F2316">
            <w:pPr>
              <w:rPr>
                <w:sz w:val="20"/>
                <w:szCs w:val="20"/>
              </w:rPr>
            </w:pPr>
          </w:p>
          <w:p w:rsidR="00A45CB4" w:rsidRPr="00A45CB4" w:rsidRDefault="00A45CB4" w:rsidP="003F231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Hepavikel</w:t>
            </w:r>
            <w:proofErr w:type="spellEnd"/>
          </w:p>
        </w:tc>
        <w:tc>
          <w:tcPr>
            <w:tcW w:w="2592" w:type="dxa"/>
          </w:tcPr>
          <w:p w:rsidR="003F2316" w:rsidRPr="00A45CB4" w:rsidRDefault="003F2316" w:rsidP="003F2316">
            <w:pPr>
              <w:rPr>
                <w:sz w:val="20"/>
                <w:szCs w:val="20"/>
              </w:rPr>
            </w:pPr>
          </w:p>
          <w:p w:rsidR="00A45CB4" w:rsidRPr="00A45CB4" w:rsidRDefault="00A45CB4" w:rsidP="003F2316">
            <w:pPr>
              <w:rPr>
                <w:sz w:val="20"/>
                <w:szCs w:val="20"/>
              </w:rPr>
            </w:pPr>
            <w:r w:rsidRPr="00A45CB4">
              <w:rPr>
                <w:sz w:val="20"/>
                <w:szCs w:val="20"/>
              </w:rPr>
              <w:t>Vitamin B1, B</w:t>
            </w:r>
            <w:proofErr w:type="gramStart"/>
            <w:r w:rsidRPr="00A45CB4">
              <w:rPr>
                <w:sz w:val="20"/>
                <w:szCs w:val="20"/>
              </w:rPr>
              <w:t>2,B</w:t>
            </w:r>
            <w:proofErr w:type="gramEnd"/>
            <w:r w:rsidRPr="00A45CB4">
              <w:rPr>
                <w:sz w:val="20"/>
                <w:szCs w:val="20"/>
              </w:rPr>
              <w:t>6, B12, Nicotinamide</w:t>
            </w:r>
          </w:p>
        </w:tc>
        <w:tc>
          <w:tcPr>
            <w:tcW w:w="2067" w:type="dxa"/>
          </w:tcPr>
          <w:p w:rsidR="003F2316" w:rsidRPr="00A45CB4" w:rsidRDefault="003F2316" w:rsidP="003F2316">
            <w:pPr>
              <w:rPr>
                <w:sz w:val="20"/>
                <w:szCs w:val="20"/>
              </w:rPr>
            </w:pPr>
          </w:p>
          <w:p w:rsidR="00A45CB4" w:rsidRPr="00A45CB4" w:rsidRDefault="00A45CB4" w:rsidP="003F2316">
            <w:pPr>
              <w:rPr>
                <w:sz w:val="20"/>
                <w:szCs w:val="20"/>
              </w:rPr>
            </w:pPr>
            <w:r w:rsidRPr="00A45CB4">
              <w:rPr>
                <w:sz w:val="20"/>
                <w:szCs w:val="20"/>
              </w:rPr>
              <w:t>Useful in case of anorexia, growth retardation and during the recovery period from diseases such as enteric infections, parasitic in</w:t>
            </w:r>
            <w:r>
              <w:rPr>
                <w:sz w:val="20"/>
                <w:szCs w:val="20"/>
              </w:rPr>
              <w:t>festations</w:t>
            </w:r>
          </w:p>
        </w:tc>
        <w:tc>
          <w:tcPr>
            <w:tcW w:w="1982" w:type="dxa"/>
          </w:tcPr>
          <w:p w:rsidR="00A45CB4" w:rsidRDefault="00A45CB4" w:rsidP="00A45CB4"/>
          <w:p w:rsidR="00A45CB4" w:rsidRPr="00A45CB4" w:rsidRDefault="00A45CB4" w:rsidP="00A45CB4">
            <w:pPr>
              <w:spacing w:line="240" w:lineRule="auto"/>
              <w:rPr>
                <w:sz w:val="20"/>
                <w:szCs w:val="20"/>
              </w:rPr>
            </w:pPr>
            <w:r w:rsidRPr="00A45CB4">
              <w:rPr>
                <w:sz w:val="20"/>
                <w:szCs w:val="20"/>
              </w:rPr>
              <w:t>Foal, Calf, Piglet:</w:t>
            </w:r>
          </w:p>
          <w:p w:rsidR="003F2316" w:rsidRPr="00A45CB4" w:rsidRDefault="00A45CB4" w:rsidP="00A45CB4">
            <w:pPr>
              <w:spacing w:line="240" w:lineRule="auto"/>
              <w:rPr>
                <w:sz w:val="20"/>
                <w:szCs w:val="20"/>
              </w:rPr>
            </w:pPr>
            <w:r w:rsidRPr="00A45CB4">
              <w:rPr>
                <w:sz w:val="20"/>
                <w:szCs w:val="20"/>
              </w:rPr>
              <w:t>1 ml/5-10 kg IM, SC</w:t>
            </w:r>
          </w:p>
          <w:p w:rsidR="00A45CB4" w:rsidRDefault="00A45CB4" w:rsidP="003F2316"/>
        </w:tc>
        <w:tc>
          <w:tcPr>
            <w:tcW w:w="2105" w:type="dxa"/>
          </w:tcPr>
          <w:p w:rsidR="003F2316" w:rsidRDefault="003F2316" w:rsidP="003F2316"/>
          <w:p w:rsidR="00A45CB4" w:rsidRDefault="00A45CB4" w:rsidP="003F2316">
            <w:r>
              <w:t xml:space="preserve">        ____</w:t>
            </w:r>
          </w:p>
        </w:tc>
        <w:tc>
          <w:tcPr>
            <w:tcW w:w="1814" w:type="dxa"/>
          </w:tcPr>
          <w:p w:rsidR="003F2316" w:rsidRDefault="003F2316" w:rsidP="003F2316"/>
          <w:p w:rsidR="00A45CB4" w:rsidRDefault="00A45CB4" w:rsidP="003F2316">
            <w:r>
              <w:t xml:space="preserve">                 ____</w:t>
            </w:r>
          </w:p>
        </w:tc>
      </w:tr>
      <w:tr w:rsidR="00843220" w:rsidTr="005F1DC0">
        <w:trPr>
          <w:trHeight w:val="378"/>
        </w:trPr>
        <w:tc>
          <w:tcPr>
            <w:tcW w:w="2346" w:type="dxa"/>
          </w:tcPr>
          <w:p w:rsidR="003F2316" w:rsidRDefault="00A45CB4" w:rsidP="003F2316">
            <w:r>
              <w:rPr>
                <w:noProof/>
              </w:rPr>
              <w:drawing>
                <wp:inline distT="0" distB="0" distL="0" distR="0" wp14:anchorId="1E007C98" wp14:editId="13B8A737">
                  <wp:extent cx="1352550" cy="1352550"/>
                  <wp:effectExtent l="0" t="0" r="0" b="0"/>
                  <wp:docPr id="3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6" w:type="dxa"/>
          </w:tcPr>
          <w:p w:rsidR="003F2316" w:rsidRPr="00A45CB4" w:rsidRDefault="003F2316" w:rsidP="003F2316">
            <w:pPr>
              <w:rPr>
                <w:sz w:val="20"/>
                <w:szCs w:val="20"/>
              </w:rPr>
            </w:pPr>
          </w:p>
          <w:p w:rsidR="00A45CB4" w:rsidRPr="00A45CB4" w:rsidRDefault="00A45CB4" w:rsidP="003F2316">
            <w:pPr>
              <w:rPr>
                <w:sz w:val="20"/>
                <w:szCs w:val="20"/>
              </w:rPr>
            </w:pPr>
            <w:r w:rsidRPr="00A45CB4">
              <w:rPr>
                <w:sz w:val="20"/>
                <w:szCs w:val="20"/>
              </w:rPr>
              <w:t>Vitamin B complex</w:t>
            </w:r>
          </w:p>
        </w:tc>
        <w:tc>
          <w:tcPr>
            <w:tcW w:w="2592" w:type="dxa"/>
          </w:tcPr>
          <w:p w:rsidR="003F2316" w:rsidRPr="00A45CB4" w:rsidRDefault="003F2316" w:rsidP="003F2316">
            <w:pPr>
              <w:rPr>
                <w:sz w:val="20"/>
                <w:szCs w:val="20"/>
              </w:rPr>
            </w:pPr>
          </w:p>
          <w:p w:rsidR="00A45CB4" w:rsidRPr="00A45CB4" w:rsidRDefault="00A45CB4" w:rsidP="003F2316">
            <w:pPr>
              <w:rPr>
                <w:sz w:val="20"/>
                <w:szCs w:val="20"/>
              </w:rPr>
            </w:pPr>
            <w:r w:rsidRPr="00A45CB4">
              <w:rPr>
                <w:sz w:val="20"/>
                <w:szCs w:val="20"/>
              </w:rPr>
              <w:t>Vitamin B1, B</w:t>
            </w:r>
            <w:proofErr w:type="gramStart"/>
            <w:r w:rsidRPr="00A45CB4">
              <w:rPr>
                <w:sz w:val="20"/>
                <w:szCs w:val="20"/>
              </w:rPr>
              <w:t>2,B</w:t>
            </w:r>
            <w:proofErr w:type="gramEnd"/>
            <w:r w:rsidRPr="00A45CB4">
              <w:rPr>
                <w:sz w:val="20"/>
                <w:szCs w:val="20"/>
              </w:rPr>
              <w:t>6,B12</w:t>
            </w:r>
          </w:p>
        </w:tc>
        <w:tc>
          <w:tcPr>
            <w:tcW w:w="2067" w:type="dxa"/>
          </w:tcPr>
          <w:p w:rsidR="003F2316" w:rsidRPr="00A45CB4" w:rsidRDefault="003F2316" w:rsidP="003F2316">
            <w:pPr>
              <w:rPr>
                <w:sz w:val="20"/>
                <w:szCs w:val="20"/>
              </w:rPr>
            </w:pPr>
          </w:p>
          <w:p w:rsidR="00A45CB4" w:rsidRPr="00A45CB4" w:rsidRDefault="00A45CB4" w:rsidP="003F2316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3F2316" w:rsidRPr="00A45CB4" w:rsidRDefault="003F2316" w:rsidP="003F2316">
            <w:pPr>
              <w:rPr>
                <w:sz w:val="20"/>
                <w:szCs w:val="20"/>
              </w:rPr>
            </w:pPr>
          </w:p>
          <w:p w:rsidR="00A7758A" w:rsidRDefault="00A45CB4" w:rsidP="00A45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Adult Cattle- 1 to 2 ml/</w:t>
            </w:r>
            <w:r w:rsidRPr="00A45CB4">
              <w:rPr>
                <w:sz w:val="20"/>
                <w:szCs w:val="20"/>
              </w:rPr>
              <w:t xml:space="preserve"> 100</w:t>
            </w:r>
            <w:r>
              <w:rPr>
                <w:sz w:val="20"/>
                <w:szCs w:val="20"/>
              </w:rPr>
              <w:t>lbs</w:t>
            </w:r>
            <w:r w:rsidR="00A7758A">
              <w:rPr>
                <w:sz w:val="20"/>
                <w:szCs w:val="20"/>
              </w:rPr>
              <w:t>/</w:t>
            </w:r>
            <w:proofErr w:type="spellStart"/>
            <w:proofErr w:type="gramStart"/>
            <w:r w:rsidR="00A7758A">
              <w:rPr>
                <w:sz w:val="20"/>
                <w:szCs w:val="20"/>
              </w:rPr>
              <w:t>b.w</w:t>
            </w:r>
            <w:proofErr w:type="spellEnd"/>
            <w:proofErr w:type="gramEnd"/>
          </w:p>
          <w:p w:rsidR="00A45CB4" w:rsidRPr="00A45CB4" w:rsidRDefault="00A7758A" w:rsidP="00A45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A45CB4" w:rsidRPr="00A45CB4">
              <w:rPr>
                <w:sz w:val="20"/>
                <w:szCs w:val="20"/>
              </w:rPr>
              <w:t>M or SC</w:t>
            </w:r>
          </w:p>
          <w:p w:rsidR="00A45CB4" w:rsidRPr="00A45CB4" w:rsidRDefault="00A7758A" w:rsidP="00A45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Calves, Swine and Sheep- 5 ml/100 pounds of </w:t>
            </w:r>
            <w:proofErr w:type="spellStart"/>
            <w:r>
              <w:rPr>
                <w:sz w:val="20"/>
                <w:szCs w:val="20"/>
              </w:rPr>
              <w:t>b.</w:t>
            </w:r>
            <w:r w:rsidR="00A45CB4" w:rsidRPr="00A45CB4">
              <w:rPr>
                <w:sz w:val="20"/>
                <w:szCs w:val="20"/>
              </w:rPr>
              <w:t>w</w:t>
            </w:r>
            <w:proofErr w:type="spellEnd"/>
            <w:r w:rsidR="00A45CB4" w:rsidRPr="00A45CB4">
              <w:rPr>
                <w:sz w:val="20"/>
                <w:szCs w:val="20"/>
              </w:rPr>
              <w:t xml:space="preserve"> IM or SC</w:t>
            </w:r>
          </w:p>
        </w:tc>
        <w:tc>
          <w:tcPr>
            <w:tcW w:w="2105" w:type="dxa"/>
          </w:tcPr>
          <w:p w:rsidR="003F2316" w:rsidRDefault="003F2316" w:rsidP="003F2316"/>
          <w:p w:rsidR="00A7758A" w:rsidRDefault="00A7758A" w:rsidP="003F2316">
            <w:r>
              <w:t>Hypersensitivity reactions to products with thiamine.</w:t>
            </w:r>
          </w:p>
        </w:tc>
        <w:tc>
          <w:tcPr>
            <w:tcW w:w="1814" w:type="dxa"/>
          </w:tcPr>
          <w:p w:rsidR="003F2316" w:rsidRDefault="003F2316" w:rsidP="003F2316"/>
          <w:p w:rsidR="00A7758A" w:rsidRDefault="00A7758A" w:rsidP="003F2316">
            <w:r>
              <w:t xml:space="preserve">        ____</w:t>
            </w:r>
          </w:p>
        </w:tc>
      </w:tr>
      <w:tr w:rsidR="00843220" w:rsidTr="005F1DC0">
        <w:trPr>
          <w:trHeight w:val="2457"/>
        </w:trPr>
        <w:tc>
          <w:tcPr>
            <w:tcW w:w="2346" w:type="dxa"/>
          </w:tcPr>
          <w:p w:rsidR="003F2316" w:rsidRDefault="00A7758A" w:rsidP="003F2316"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06609DD3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196215</wp:posOffset>
                  </wp:positionV>
                  <wp:extent cx="1085850" cy="1085850"/>
                  <wp:effectExtent l="0" t="0" r="0" b="0"/>
                  <wp:wrapThrough wrapText="bothSides">
                    <wp:wrapPolygon edited="0">
                      <wp:start x="0" y="0"/>
                      <wp:lineTo x="0" y="21221"/>
                      <wp:lineTo x="21221" y="21221"/>
                      <wp:lineTo x="21221" y="0"/>
                      <wp:lineTo x="0" y="0"/>
                    </wp:wrapPolygon>
                  </wp:wrapThrough>
                  <wp:docPr id="2" name="Picture 2" descr="Image result for vedco ir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vedco ir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7758A" w:rsidRDefault="00A7758A" w:rsidP="003F2316"/>
        </w:tc>
        <w:tc>
          <w:tcPr>
            <w:tcW w:w="1406" w:type="dxa"/>
          </w:tcPr>
          <w:p w:rsidR="003F2316" w:rsidRPr="00720445" w:rsidRDefault="003F2316" w:rsidP="003F2316">
            <w:pPr>
              <w:rPr>
                <w:sz w:val="20"/>
                <w:szCs w:val="20"/>
              </w:rPr>
            </w:pPr>
          </w:p>
          <w:p w:rsidR="00A7758A" w:rsidRPr="00720445" w:rsidRDefault="00A7758A" w:rsidP="003F2316">
            <w:pPr>
              <w:rPr>
                <w:sz w:val="20"/>
                <w:szCs w:val="20"/>
              </w:rPr>
            </w:pPr>
            <w:r w:rsidRPr="00720445">
              <w:rPr>
                <w:sz w:val="20"/>
                <w:szCs w:val="20"/>
              </w:rPr>
              <w:t>Injectable iron</w:t>
            </w:r>
          </w:p>
        </w:tc>
        <w:tc>
          <w:tcPr>
            <w:tcW w:w="2592" w:type="dxa"/>
          </w:tcPr>
          <w:p w:rsidR="003F2316" w:rsidRPr="00720445" w:rsidRDefault="003F2316" w:rsidP="003F2316">
            <w:pPr>
              <w:rPr>
                <w:sz w:val="20"/>
                <w:szCs w:val="20"/>
              </w:rPr>
            </w:pPr>
          </w:p>
          <w:p w:rsidR="00A7758A" w:rsidRPr="00720445" w:rsidRDefault="00720445" w:rsidP="003F23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Iron hydrogenated dextran</w:t>
            </w:r>
          </w:p>
        </w:tc>
        <w:tc>
          <w:tcPr>
            <w:tcW w:w="2067" w:type="dxa"/>
          </w:tcPr>
          <w:p w:rsidR="003F2316" w:rsidRPr="00720445" w:rsidRDefault="003F2316" w:rsidP="003F2316">
            <w:pPr>
              <w:rPr>
                <w:sz w:val="20"/>
                <w:szCs w:val="20"/>
              </w:rPr>
            </w:pPr>
          </w:p>
          <w:p w:rsidR="00A7758A" w:rsidRPr="00720445" w:rsidRDefault="00A7758A" w:rsidP="003F2316">
            <w:pPr>
              <w:rPr>
                <w:sz w:val="20"/>
                <w:szCs w:val="20"/>
              </w:rPr>
            </w:pPr>
            <w:r w:rsidRPr="00720445">
              <w:rPr>
                <w:sz w:val="20"/>
                <w:szCs w:val="20"/>
              </w:rPr>
              <w:t xml:space="preserve">Used to treat </w:t>
            </w:r>
            <w:r w:rsidR="00720445" w:rsidRPr="00720445">
              <w:rPr>
                <w:sz w:val="20"/>
                <w:szCs w:val="20"/>
              </w:rPr>
              <w:t>anemia</w:t>
            </w:r>
            <w:r w:rsidRPr="00720445">
              <w:rPr>
                <w:sz w:val="20"/>
                <w:szCs w:val="20"/>
              </w:rPr>
              <w:t xml:space="preserve"> in piglet due to iron deficiency</w:t>
            </w:r>
          </w:p>
        </w:tc>
        <w:tc>
          <w:tcPr>
            <w:tcW w:w="1982" w:type="dxa"/>
          </w:tcPr>
          <w:p w:rsidR="003F2316" w:rsidRPr="00720445" w:rsidRDefault="003F2316" w:rsidP="003F2316">
            <w:pPr>
              <w:rPr>
                <w:sz w:val="20"/>
                <w:szCs w:val="20"/>
              </w:rPr>
            </w:pPr>
          </w:p>
          <w:p w:rsidR="00720445" w:rsidRPr="00720445" w:rsidRDefault="00720445" w:rsidP="003F2316">
            <w:pPr>
              <w:rPr>
                <w:sz w:val="20"/>
                <w:szCs w:val="20"/>
              </w:rPr>
            </w:pPr>
            <w:r w:rsidRPr="00720445">
              <w:rPr>
                <w:sz w:val="20"/>
                <w:szCs w:val="20"/>
              </w:rPr>
              <w:t>1 ml</w:t>
            </w:r>
            <w:r w:rsidR="001E5A2F">
              <w:rPr>
                <w:sz w:val="20"/>
                <w:szCs w:val="20"/>
              </w:rPr>
              <w:t xml:space="preserve"> (100 mg iron) at 2-4 days</w:t>
            </w:r>
            <w:r w:rsidRPr="00720445">
              <w:rPr>
                <w:sz w:val="20"/>
                <w:szCs w:val="20"/>
              </w:rPr>
              <w:t xml:space="preserve"> of age via IM</w:t>
            </w:r>
          </w:p>
        </w:tc>
        <w:tc>
          <w:tcPr>
            <w:tcW w:w="2105" w:type="dxa"/>
          </w:tcPr>
          <w:p w:rsidR="003F2316" w:rsidRDefault="003F2316" w:rsidP="003F2316">
            <w:pPr>
              <w:rPr>
                <w:sz w:val="20"/>
                <w:szCs w:val="20"/>
              </w:rPr>
            </w:pPr>
          </w:p>
          <w:p w:rsidR="00720445" w:rsidRPr="00720445" w:rsidRDefault="00720445" w:rsidP="003F23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____</w:t>
            </w:r>
          </w:p>
        </w:tc>
        <w:tc>
          <w:tcPr>
            <w:tcW w:w="1814" w:type="dxa"/>
          </w:tcPr>
          <w:p w:rsidR="003F2316" w:rsidRDefault="003F2316" w:rsidP="003F2316">
            <w:pPr>
              <w:rPr>
                <w:sz w:val="20"/>
                <w:szCs w:val="20"/>
              </w:rPr>
            </w:pPr>
          </w:p>
          <w:p w:rsidR="00720445" w:rsidRPr="00720445" w:rsidRDefault="00720445" w:rsidP="003F23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____</w:t>
            </w:r>
          </w:p>
        </w:tc>
      </w:tr>
      <w:tr w:rsidR="00843220" w:rsidTr="005F1DC0">
        <w:trPr>
          <w:trHeight w:val="366"/>
        </w:trPr>
        <w:tc>
          <w:tcPr>
            <w:tcW w:w="2346" w:type="dxa"/>
          </w:tcPr>
          <w:p w:rsidR="00720445" w:rsidRDefault="00720445" w:rsidP="00720445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8CA6030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85725</wp:posOffset>
                  </wp:positionV>
                  <wp:extent cx="1076325" cy="1076325"/>
                  <wp:effectExtent l="0" t="0" r="9525" b="9525"/>
                  <wp:wrapThrough wrapText="bothSides">
                    <wp:wrapPolygon edited="0">
                      <wp:start x="0" y="0"/>
                      <wp:lineTo x="0" y="21409"/>
                      <wp:lineTo x="21409" y="21409"/>
                      <wp:lineTo x="21409" y="0"/>
                      <wp:lineTo x="0" y="0"/>
                    </wp:wrapPolygon>
                  </wp:wrapThrough>
                  <wp:docPr id="4" name="Picture 4" descr="Image result for vedco vitamin 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vedco vitamin 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20445" w:rsidRDefault="00720445" w:rsidP="00720445"/>
        </w:tc>
        <w:tc>
          <w:tcPr>
            <w:tcW w:w="1406" w:type="dxa"/>
          </w:tcPr>
          <w:p w:rsidR="00720445" w:rsidRDefault="00720445" w:rsidP="00720445"/>
          <w:p w:rsidR="00720445" w:rsidRDefault="00720445" w:rsidP="00720445">
            <w:r>
              <w:t>Vitamin K injectable</w:t>
            </w:r>
          </w:p>
        </w:tc>
        <w:tc>
          <w:tcPr>
            <w:tcW w:w="2592" w:type="dxa"/>
          </w:tcPr>
          <w:p w:rsidR="00720445" w:rsidRDefault="00720445" w:rsidP="00720445"/>
          <w:p w:rsidR="00720445" w:rsidRDefault="00720445" w:rsidP="00720445">
            <w:r>
              <w:t>Vitamin k</w:t>
            </w:r>
          </w:p>
        </w:tc>
        <w:tc>
          <w:tcPr>
            <w:tcW w:w="2067" w:type="dxa"/>
          </w:tcPr>
          <w:p w:rsidR="00720445" w:rsidRDefault="00720445" w:rsidP="00720445"/>
          <w:p w:rsidR="00720445" w:rsidRPr="00720445" w:rsidRDefault="00720445" w:rsidP="00720445">
            <w:pPr>
              <w:rPr>
                <w:sz w:val="20"/>
                <w:szCs w:val="20"/>
              </w:rPr>
            </w:pPr>
            <w:r w:rsidRPr="00720445">
              <w:rPr>
                <w:sz w:val="20"/>
                <w:szCs w:val="20"/>
              </w:rPr>
              <w:t>I</w:t>
            </w:r>
            <w:r w:rsidRPr="00720445">
              <w:rPr>
                <w:sz w:val="20"/>
                <w:szCs w:val="20"/>
              </w:rPr>
              <w:t>ndicated to counter hypoprothrombinemia induced by ingestion of anticoagulant rodenticides</w:t>
            </w:r>
          </w:p>
        </w:tc>
        <w:tc>
          <w:tcPr>
            <w:tcW w:w="1982" w:type="dxa"/>
          </w:tcPr>
          <w:p w:rsidR="00720445" w:rsidRDefault="00720445" w:rsidP="00720445">
            <w:pPr>
              <w:rPr>
                <w:sz w:val="20"/>
                <w:szCs w:val="20"/>
              </w:rPr>
            </w:pPr>
          </w:p>
          <w:p w:rsidR="00720445" w:rsidRDefault="00720445" w:rsidP="00720445">
            <w:pPr>
              <w:rPr>
                <w:sz w:val="20"/>
                <w:szCs w:val="20"/>
              </w:rPr>
            </w:pPr>
            <w:r w:rsidRPr="00720445">
              <w:rPr>
                <w:sz w:val="20"/>
                <w:szCs w:val="20"/>
              </w:rPr>
              <w:t>Cattle, Calves, Horses, Swine, Sheep, and Goats:  0.5-2.5 mg/kg</w:t>
            </w:r>
          </w:p>
          <w:p w:rsidR="00720445" w:rsidRPr="00720445" w:rsidRDefault="00720445" w:rsidP="00720445">
            <w:pPr>
              <w:rPr>
                <w:sz w:val="20"/>
                <w:szCs w:val="20"/>
              </w:rPr>
            </w:pPr>
            <w:r w:rsidRPr="007204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SC/IM</w:t>
            </w:r>
            <w:r w:rsidRPr="00720445">
              <w:rPr>
                <w:sz w:val="20"/>
                <w:szCs w:val="20"/>
              </w:rPr>
              <w:t>.</w:t>
            </w:r>
          </w:p>
        </w:tc>
        <w:tc>
          <w:tcPr>
            <w:tcW w:w="2105" w:type="dxa"/>
          </w:tcPr>
          <w:p w:rsidR="00720445" w:rsidRDefault="00720445" w:rsidP="00720445"/>
          <w:p w:rsidR="00720445" w:rsidRDefault="00720445" w:rsidP="00720445">
            <w:r>
              <w:t>Hypersensitivity to any component in this solution</w:t>
            </w:r>
          </w:p>
        </w:tc>
        <w:tc>
          <w:tcPr>
            <w:tcW w:w="1814" w:type="dxa"/>
          </w:tcPr>
          <w:p w:rsidR="00720445" w:rsidRDefault="00720445" w:rsidP="00720445"/>
          <w:p w:rsidR="00720445" w:rsidRDefault="00720445" w:rsidP="00720445"/>
        </w:tc>
      </w:tr>
      <w:tr w:rsidR="00843220" w:rsidTr="005F1DC0">
        <w:trPr>
          <w:trHeight w:val="378"/>
        </w:trPr>
        <w:tc>
          <w:tcPr>
            <w:tcW w:w="2346" w:type="dxa"/>
          </w:tcPr>
          <w:p w:rsidR="00720445" w:rsidRDefault="003114A9" w:rsidP="00720445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1FD2B25">
                  <wp:simplePos x="0" y="0"/>
                  <wp:positionH relativeFrom="column">
                    <wp:posOffset>204470</wp:posOffset>
                  </wp:positionH>
                  <wp:positionV relativeFrom="paragraph">
                    <wp:posOffset>147955</wp:posOffset>
                  </wp:positionV>
                  <wp:extent cx="933450" cy="855345"/>
                  <wp:effectExtent l="0" t="0" r="0" b="1905"/>
                  <wp:wrapThrough wrapText="bothSides">
                    <wp:wrapPolygon edited="0">
                      <wp:start x="0" y="0"/>
                      <wp:lineTo x="0" y="21167"/>
                      <wp:lineTo x="21159" y="21167"/>
                      <wp:lineTo x="21159" y="0"/>
                      <wp:lineTo x="0" y="0"/>
                    </wp:wrapPolygon>
                  </wp:wrapThrough>
                  <wp:docPr id="11" name="Picture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B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>
                            <a:extLst>
                              <a:ext uri="{FF2B5EF4-FFF2-40B4-BE49-F238E27FC236}">
                                <a16:creationId xmlns:a16="http://schemas.microsoft.com/office/drawing/2014/main" id="{00000000-0008-0000-0000-00000B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855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114A9" w:rsidRDefault="003114A9" w:rsidP="00720445"/>
        </w:tc>
        <w:tc>
          <w:tcPr>
            <w:tcW w:w="1406" w:type="dxa"/>
          </w:tcPr>
          <w:p w:rsidR="00720445" w:rsidRDefault="00720445" w:rsidP="00720445"/>
          <w:p w:rsidR="003114A9" w:rsidRDefault="003114A9" w:rsidP="00720445">
            <w:proofErr w:type="spellStart"/>
            <w:r>
              <w:t>Aminolean</w:t>
            </w:r>
            <w:proofErr w:type="spellEnd"/>
          </w:p>
        </w:tc>
        <w:tc>
          <w:tcPr>
            <w:tcW w:w="2592" w:type="dxa"/>
          </w:tcPr>
          <w:p w:rsidR="00720445" w:rsidRDefault="00720445" w:rsidP="00720445"/>
          <w:p w:rsidR="003114A9" w:rsidRDefault="00843220" w:rsidP="00720445">
            <w:r>
              <w:t>Dextrose, calcium chloride dihydrate, potassium chloride, magnesium sulphate</w:t>
            </w:r>
          </w:p>
        </w:tc>
        <w:tc>
          <w:tcPr>
            <w:tcW w:w="2067" w:type="dxa"/>
          </w:tcPr>
          <w:p w:rsidR="00843220" w:rsidRDefault="00843220" w:rsidP="00720445"/>
          <w:p w:rsidR="00843220" w:rsidRDefault="00843220" w:rsidP="00720445">
            <w:r>
              <w:t>Used in d</w:t>
            </w:r>
            <w:r w:rsidRPr="00B268E1">
              <w:t>ebilitated animals and for supportive treatment</w:t>
            </w:r>
          </w:p>
        </w:tc>
        <w:tc>
          <w:tcPr>
            <w:tcW w:w="1982" w:type="dxa"/>
          </w:tcPr>
          <w:p w:rsidR="00720445" w:rsidRDefault="00720445" w:rsidP="00720445"/>
          <w:p w:rsidR="00843220" w:rsidRDefault="00843220" w:rsidP="00843220">
            <w:r>
              <w:t>Mature Cattle, Horses &amp; Swine: 2 mL/kg of body weight.</w:t>
            </w:r>
            <w:r>
              <w:t xml:space="preserve"> </w:t>
            </w:r>
          </w:p>
          <w:p w:rsidR="00843220" w:rsidRDefault="00843220" w:rsidP="00843220">
            <w:r>
              <w:t xml:space="preserve">IV/IP in cattle and swine. IV in horses.                              </w:t>
            </w:r>
          </w:p>
          <w:p w:rsidR="00843220" w:rsidRDefault="00843220" w:rsidP="00720445"/>
        </w:tc>
        <w:tc>
          <w:tcPr>
            <w:tcW w:w="2105" w:type="dxa"/>
          </w:tcPr>
          <w:p w:rsidR="00720445" w:rsidRDefault="00720445" w:rsidP="00720445"/>
          <w:p w:rsidR="00843220" w:rsidRDefault="00843220" w:rsidP="00720445">
            <w:r>
              <w:t xml:space="preserve">         _____</w:t>
            </w:r>
          </w:p>
        </w:tc>
        <w:tc>
          <w:tcPr>
            <w:tcW w:w="1814" w:type="dxa"/>
          </w:tcPr>
          <w:p w:rsidR="00720445" w:rsidRDefault="00720445" w:rsidP="00720445"/>
          <w:p w:rsidR="00843220" w:rsidRDefault="00843220" w:rsidP="00720445">
            <w:r>
              <w:t>______</w:t>
            </w:r>
          </w:p>
        </w:tc>
      </w:tr>
      <w:tr w:rsidR="00843220" w:rsidTr="005F1DC0">
        <w:trPr>
          <w:trHeight w:val="366"/>
        </w:trPr>
        <w:tc>
          <w:tcPr>
            <w:tcW w:w="2346" w:type="dxa"/>
          </w:tcPr>
          <w:p w:rsidR="00843220" w:rsidRDefault="00843220" w:rsidP="00843220">
            <w:r>
              <w:rPr>
                <w:noProof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09EEEFB1" wp14:editId="2E6E0031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76200</wp:posOffset>
                  </wp:positionV>
                  <wp:extent cx="935608" cy="987950"/>
                  <wp:effectExtent l="0" t="0" r="0" b="3175"/>
                  <wp:wrapThrough wrapText="bothSides">
                    <wp:wrapPolygon edited="0">
                      <wp:start x="0" y="0"/>
                      <wp:lineTo x="0" y="21253"/>
                      <wp:lineTo x="21116" y="21253"/>
                      <wp:lineTo x="21116" y="0"/>
                      <wp:lineTo x="0" y="0"/>
                    </wp:wrapPolygon>
                  </wp:wrapThrough>
                  <wp:docPr id="10" name="Picture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A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>
                            <a:extLst>
                              <a:ext uri="{FF2B5EF4-FFF2-40B4-BE49-F238E27FC236}">
                                <a16:creationId xmlns:a16="http://schemas.microsoft.com/office/drawing/2014/main" id="{00000000-0008-0000-0000-00000A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608" cy="98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6" w:type="dxa"/>
          </w:tcPr>
          <w:p w:rsidR="00843220" w:rsidRDefault="00843220" w:rsidP="00843220"/>
          <w:p w:rsidR="00843220" w:rsidRDefault="00843220" w:rsidP="00843220">
            <w:r>
              <w:t>Cal-plus</w:t>
            </w:r>
          </w:p>
        </w:tc>
        <w:tc>
          <w:tcPr>
            <w:tcW w:w="2592" w:type="dxa"/>
          </w:tcPr>
          <w:p w:rsidR="00843220" w:rsidRDefault="00843220" w:rsidP="00843220"/>
          <w:p w:rsidR="00843220" w:rsidRPr="00843220" w:rsidRDefault="00843220" w:rsidP="00843220">
            <w:pPr>
              <w:spacing w:line="240" w:lineRule="auto"/>
              <w:rPr>
                <w:sz w:val="20"/>
                <w:szCs w:val="20"/>
              </w:rPr>
            </w:pPr>
            <w:r w:rsidRPr="00843220">
              <w:rPr>
                <w:sz w:val="20"/>
                <w:szCs w:val="20"/>
              </w:rPr>
              <w:t xml:space="preserve">Calcium </w:t>
            </w:r>
            <w:proofErr w:type="spellStart"/>
            <w:r w:rsidRPr="00843220">
              <w:rPr>
                <w:sz w:val="20"/>
                <w:szCs w:val="20"/>
              </w:rPr>
              <w:t>Borogluconate</w:t>
            </w:r>
            <w:proofErr w:type="spellEnd"/>
            <w:r w:rsidRPr="00843220">
              <w:rPr>
                <w:sz w:val="20"/>
                <w:szCs w:val="20"/>
              </w:rPr>
              <w:t xml:space="preserve">, </w:t>
            </w:r>
            <w:r w:rsidRPr="00843220">
              <w:rPr>
                <w:sz w:val="20"/>
                <w:szCs w:val="20"/>
              </w:rPr>
              <w:t>Sodium Hypophosphite</w:t>
            </w:r>
            <w:r w:rsidRPr="00843220">
              <w:rPr>
                <w:sz w:val="20"/>
                <w:szCs w:val="20"/>
              </w:rPr>
              <w:t>,</w:t>
            </w:r>
            <w:r w:rsidRPr="00843220">
              <w:rPr>
                <w:sz w:val="20"/>
                <w:szCs w:val="20"/>
              </w:rPr>
              <w:t xml:space="preserve"> Magnesium Chloride</w:t>
            </w:r>
          </w:p>
          <w:p w:rsidR="00843220" w:rsidRDefault="00843220" w:rsidP="00843220"/>
        </w:tc>
        <w:tc>
          <w:tcPr>
            <w:tcW w:w="2067" w:type="dxa"/>
          </w:tcPr>
          <w:p w:rsidR="00843220" w:rsidRDefault="00843220" w:rsidP="00843220">
            <w:pPr>
              <w:spacing w:line="240" w:lineRule="auto"/>
              <w:rPr>
                <w:sz w:val="20"/>
                <w:szCs w:val="20"/>
              </w:rPr>
            </w:pPr>
          </w:p>
          <w:p w:rsidR="00843220" w:rsidRPr="00843220" w:rsidRDefault="00843220" w:rsidP="0084322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843220">
              <w:rPr>
                <w:sz w:val="20"/>
                <w:szCs w:val="20"/>
              </w:rPr>
              <w:t>reatment of milk fever and other calcium, glucose, magnesium and phosphorus deficiencies of cattle, sheep, horses and swine.</w:t>
            </w:r>
          </w:p>
        </w:tc>
        <w:tc>
          <w:tcPr>
            <w:tcW w:w="1982" w:type="dxa"/>
          </w:tcPr>
          <w:p w:rsidR="00843220" w:rsidRDefault="00843220" w:rsidP="00843220"/>
          <w:p w:rsidR="005F1DC0" w:rsidRDefault="00843220" w:rsidP="00843220">
            <w:r>
              <w:t>Cattle &amp; Horses 250-500 mL;</w:t>
            </w:r>
          </w:p>
          <w:p w:rsidR="00843220" w:rsidRDefault="005F1DC0" w:rsidP="00843220">
            <w:r>
              <w:t>Sheep and Swine 50-125 ml.</w:t>
            </w:r>
          </w:p>
        </w:tc>
        <w:tc>
          <w:tcPr>
            <w:tcW w:w="2105" w:type="dxa"/>
          </w:tcPr>
          <w:p w:rsidR="00843220" w:rsidRDefault="00843220" w:rsidP="00843220"/>
          <w:p w:rsidR="00860CCB" w:rsidRDefault="00860CCB" w:rsidP="00843220">
            <w:r>
              <w:t xml:space="preserve">                 ___</w:t>
            </w:r>
          </w:p>
        </w:tc>
        <w:tc>
          <w:tcPr>
            <w:tcW w:w="1814" w:type="dxa"/>
          </w:tcPr>
          <w:p w:rsidR="00843220" w:rsidRDefault="00843220" w:rsidP="00843220"/>
          <w:p w:rsidR="00860CCB" w:rsidRDefault="00860CCB" w:rsidP="00843220">
            <w:r>
              <w:t xml:space="preserve">       ___</w:t>
            </w:r>
          </w:p>
        </w:tc>
      </w:tr>
      <w:tr w:rsidR="00860CCB" w:rsidRPr="00860CCB" w:rsidTr="005F1DC0">
        <w:trPr>
          <w:trHeight w:val="555"/>
        </w:trPr>
        <w:tc>
          <w:tcPr>
            <w:tcW w:w="2346" w:type="dxa"/>
          </w:tcPr>
          <w:p w:rsidR="00843220" w:rsidRDefault="005F1DC0" w:rsidP="00860CCB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6B18CAAD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323850</wp:posOffset>
                  </wp:positionV>
                  <wp:extent cx="1123950" cy="1089892"/>
                  <wp:effectExtent l="0" t="0" r="0" b="0"/>
                  <wp:wrapThrough wrapText="bothSides">
                    <wp:wrapPolygon edited="0">
                      <wp:start x="0" y="0"/>
                      <wp:lineTo x="0" y="21147"/>
                      <wp:lineTo x="21234" y="21147"/>
                      <wp:lineTo x="21234" y="0"/>
                      <wp:lineTo x="0" y="0"/>
                    </wp:wrapPolygon>
                  </wp:wrapThrough>
                  <wp:docPr id="12" name="Picture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C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>
                            <a:extLst>
                              <a:ext uri="{FF2B5EF4-FFF2-40B4-BE49-F238E27FC236}">
                                <a16:creationId xmlns:a16="http://schemas.microsoft.com/office/drawing/2014/main" id="{00000000-0008-0000-0000-00000C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089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F1DC0" w:rsidRPr="00860CCB" w:rsidRDefault="005F1DC0" w:rsidP="00860CCB">
            <w:pPr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</w:tcPr>
          <w:p w:rsidR="00860CCB" w:rsidRPr="00860CCB" w:rsidRDefault="00860CCB" w:rsidP="00860CCB">
            <w:pPr>
              <w:rPr>
                <w:b/>
                <w:sz w:val="20"/>
                <w:szCs w:val="20"/>
              </w:rPr>
            </w:pPr>
          </w:p>
          <w:p w:rsidR="00860CCB" w:rsidRPr="00860CCB" w:rsidRDefault="005F1DC0" w:rsidP="00860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PCE-Glycol</w:t>
            </w:r>
          </w:p>
        </w:tc>
        <w:tc>
          <w:tcPr>
            <w:tcW w:w="2592" w:type="dxa"/>
          </w:tcPr>
          <w:p w:rsidR="005F1DC0" w:rsidRDefault="005F1DC0" w:rsidP="00860CCB">
            <w:pPr>
              <w:rPr>
                <w:b/>
                <w:sz w:val="20"/>
                <w:szCs w:val="20"/>
              </w:rPr>
            </w:pPr>
          </w:p>
          <w:p w:rsidR="005F1DC0" w:rsidRDefault="005F1DC0" w:rsidP="005F1DC0">
            <w:pPr>
              <w:spacing w:after="0" w:line="240" w:lineRule="auto"/>
            </w:pPr>
            <w:r>
              <w:t>Propylene Glycol,</w:t>
            </w:r>
          </w:p>
          <w:p w:rsidR="005F1DC0" w:rsidRDefault="005F1DC0" w:rsidP="005F1DC0">
            <w:pPr>
              <w:spacing w:after="0" w:line="240" w:lineRule="auto"/>
            </w:pPr>
            <w:r>
              <w:t>Choline Chloride,</w:t>
            </w:r>
          </w:p>
          <w:p w:rsidR="005F1DC0" w:rsidRDefault="005F1DC0" w:rsidP="005F1DC0">
            <w:pPr>
              <w:spacing w:after="0" w:line="240" w:lineRule="auto"/>
            </w:pPr>
            <w:r>
              <w:t>Potassium Iodide,</w:t>
            </w:r>
          </w:p>
          <w:p w:rsidR="005F1DC0" w:rsidRDefault="005F1DC0" w:rsidP="005F1DC0">
            <w:pPr>
              <w:spacing w:after="0" w:line="240" w:lineRule="auto"/>
            </w:pPr>
            <w:r>
              <w:t>Ethylenediamine Dihydroiodide,</w:t>
            </w:r>
          </w:p>
          <w:p w:rsidR="005F1DC0" w:rsidRPr="005F1DC0" w:rsidRDefault="005F1DC0" w:rsidP="005F1DC0">
            <w:pPr>
              <w:spacing w:after="0" w:line="240" w:lineRule="auto"/>
              <w:rPr>
                <w:sz w:val="20"/>
                <w:szCs w:val="20"/>
              </w:rPr>
            </w:pPr>
            <w:r>
              <w:t>Cobalt Sulfate</w:t>
            </w:r>
          </w:p>
        </w:tc>
        <w:tc>
          <w:tcPr>
            <w:tcW w:w="2067" w:type="dxa"/>
          </w:tcPr>
          <w:p w:rsidR="005F1DC0" w:rsidRDefault="005F1DC0" w:rsidP="00860CCB">
            <w:pPr>
              <w:rPr>
                <w:b/>
                <w:sz w:val="20"/>
                <w:szCs w:val="20"/>
              </w:rPr>
            </w:pPr>
          </w:p>
          <w:p w:rsidR="005F1DC0" w:rsidRPr="00860CCB" w:rsidRDefault="005F1DC0" w:rsidP="00860CCB">
            <w:pPr>
              <w:rPr>
                <w:b/>
                <w:sz w:val="20"/>
                <w:szCs w:val="20"/>
              </w:rPr>
            </w:pPr>
            <w:r>
              <w:rPr>
                <w:rFonts w:ascii="FranklinGothic-Medium" w:hAnsi="FranklinGothic-Medium"/>
                <w:color w:val="231F20"/>
                <w:sz w:val="20"/>
                <w:szCs w:val="20"/>
              </w:rPr>
              <w:t>A</w:t>
            </w:r>
            <w:r w:rsidRPr="000E38CE">
              <w:rPr>
                <w:rFonts w:ascii="FranklinGothic-Medium" w:hAnsi="FranklinGothic-Medium"/>
                <w:color w:val="231F20"/>
                <w:sz w:val="20"/>
                <w:szCs w:val="20"/>
              </w:rPr>
              <w:t>n aid in the prevention and treatment of acetonemia</w:t>
            </w:r>
            <w:r>
              <w:rPr>
                <w:rFonts w:ascii="FranklinGothic-Medium" w:hAnsi="FranklinGothic-Medium"/>
                <w:color w:val="231F20"/>
                <w:sz w:val="20"/>
                <w:szCs w:val="20"/>
              </w:rPr>
              <w:t xml:space="preserve"> and used an energy source.</w:t>
            </w:r>
          </w:p>
        </w:tc>
        <w:tc>
          <w:tcPr>
            <w:tcW w:w="1982" w:type="dxa"/>
          </w:tcPr>
          <w:p w:rsidR="00843220" w:rsidRDefault="00843220" w:rsidP="00860CCB">
            <w:pPr>
              <w:rPr>
                <w:b/>
                <w:sz w:val="20"/>
                <w:szCs w:val="20"/>
              </w:rPr>
            </w:pPr>
          </w:p>
          <w:p w:rsidR="005F1DC0" w:rsidRDefault="005F1DC0" w:rsidP="005F1DC0">
            <w:pPr>
              <w:spacing w:after="0"/>
            </w:pPr>
            <w:r>
              <w:t>Cattle</w:t>
            </w:r>
            <w:r>
              <w:t>:</w:t>
            </w:r>
          </w:p>
          <w:p w:rsidR="005F1DC0" w:rsidRDefault="005F1DC0" w:rsidP="005F1DC0">
            <w:pPr>
              <w:spacing w:after="0"/>
            </w:pPr>
            <w:r>
              <w:t xml:space="preserve">200 - 400 mL daily, </w:t>
            </w:r>
            <w:proofErr w:type="spellStart"/>
            <w:r>
              <w:t>dependant</w:t>
            </w:r>
            <w:proofErr w:type="spellEnd"/>
            <w:r>
              <w:t xml:space="preserve"> upon severity</w:t>
            </w:r>
            <w:r>
              <w:t>.</w:t>
            </w:r>
          </w:p>
          <w:p w:rsidR="005F1DC0" w:rsidRDefault="005F1DC0" w:rsidP="005F1DC0">
            <w:pPr>
              <w:spacing w:after="0"/>
            </w:pPr>
          </w:p>
          <w:p w:rsidR="005F1DC0" w:rsidRDefault="005F1DC0" w:rsidP="005F1DC0">
            <w:pPr>
              <w:spacing w:after="0"/>
            </w:pPr>
            <w:r>
              <w:t>Sheep</w:t>
            </w:r>
          </w:p>
          <w:p w:rsidR="005F1DC0" w:rsidRPr="00860CCB" w:rsidRDefault="005F1DC0" w:rsidP="005F1DC0">
            <w:pPr>
              <w:spacing w:after="0"/>
              <w:rPr>
                <w:b/>
                <w:sz w:val="20"/>
                <w:szCs w:val="20"/>
              </w:rPr>
            </w:pPr>
            <w:r>
              <w:t xml:space="preserve">75 - 125 mL daily, </w:t>
            </w:r>
            <w:proofErr w:type="spellStart"/>
            <w:r>
              <w:t>dependant</w:t>
            </w:r>
            <w:proofErr w:type="spellEnd"/>
            <w:r>
              <w:t xml:space="preserve"> upon severity.</w:t>
            </w:r>
          </w:p>
        </w:tc>
        <w:tc>
          <w:tcPr>
            <w:tcW w:w="2105" w:type="dxa"/>
          </w:tcPr>
          <w:p w:rsidR="00843220" w:rsidRDefault="00843220" w:rsidP="00860CCB">
            <w:pPr>
              <w:rPr>
                <w:b/>
                <w:sz w:val="20"/>
                <w:szCs w:val="20"/>
              </w:rPr>
            </w:pPr>
          </w:p>
          <w:p w:rsidR="005F1DC0" w:rsidRDefault="005F1DC0" w:rsidP="00860CCB">
            <w:pPr>
              <w:rPr>
                <w:b/>
                <w:sz w:val="20"/>
                <w:szCs w:val="20"/>
              </w:rPr>
            </w:pPr>
          </w:p>
          <w:p w:rsidR="005F1DC0" w:rsidRPr="00860CCB" w:rsidRDefault="005F1DC0" w:rsidP="00860C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____</w:t>
            </w:r>
          </w:p>
        </w:tc>
        <w:tc>
          <w:tcPr>
            <w:tcW w:w="1814" w:type="dxa"/>
          </w:tcPr>
          <w:p w:rsidR="00843220" w:rsidRDefault="00843220" w:rsidP="00860CCB">
            <w:pPr>
              <w:rPr>
                <w:b/>
                <w:sz w:val="20"/>
                <w:szCs w:val="20"/>
              </w:rPr>
            </w:pPr>
          </w:p>
          <w:p w:rsidR="005F1DC0" w:rsidRDefault="005F1DC0" w:rsidP="00860CCB">
            <w:pPr>
              <w:rPr>
                <w:b/>
                <w:sz w:val="20"/>
                <w:szCs w:val="20"/>
              </w:rPr>
            </w:pPr>
          </w:p>
          <w:p w:rsidR="005F1DC0" w:rsidRDefault="005F1DC0" w:rsidP="00860C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____</w:t>
            </w:r>
          </w:p>
          <w:p w:rsidR="005F1DC0" w:rsidRPr="00860CCB" w:rsidRDefault="005F1DC0" w:rsidP="00860CCB">
            <w:pPr>
              <w:rPr>
                <w:b/>
                <w:sz w:val="20"/>
                <w:szCs w:val="20"/>
              </w:rPr>
            </w:pPr>
          </w:p>
        </w:tc>
      </w:tr>
    </w:tbl>
    <w:p w:rsidR="00304466" w:rsidRDefault="00304466" w:rsidP="00860CCB">
      <w:pPr>
        <w:rPr>
          <w:sz w:val="20"/>
          <w:szCs w:val="20"/>
        </w:rPr>
      </w:pPr>
    </w:p>
    <w:p w:rsidR="00304466" w:rsidRPr="00304466" w:rsidRDefault="00304466" w:rsidP="00304466">
      <w:pPr>
        <w:rPr>
          <w:sz w:val="20"/>
          <w:szCs w:val="20"/>
        </w:rPr>
      </w:pPr>
    </w:p>
    <w:p w:rsidR="00304466" w:rsidRDefault="00304466" w:rsidP="00304466">
      <w:pPr>
        <w:rPr>
          <w:sz w:val="20"/>
          <w:szCs w:val="20"/>
        </w:rPr>
      </w:pPr>
    </w:p>
    <w:p w:rsidR="002B6743" w:rsidRPr="00304466" w:rsidRDefault="00304466" w:rsidP="00304466">
      <w:pPr>
        <w:tabs>
          <w:tab w:val="left" w:pos="5205"/>
        </w:tabs>
        <w:rPr>
          <w:sz w:val="20"/>
          <w:szCs w:val="20"/>
        </w:rPr>
      </w:pPr>
      <w:r>
        <w:rPr>
          <w:sz w:val="20"/>
          <w:szCs w:val="20"/>
        </w:rPr>
        <w:tab/>
      </w:r>
      <w:bookmarkStart w:id="0" w:name="_GoBack"/>
      <w:bookmarkEnd w:id="0"/>
    </w:p>
    <w:sectPr w:rsidR="002B6743" w:rsidRPr="00304466" w:rsidSect="0067350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linGothic-Mediu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743"/>
    <w:rsid w:val="001E5A2F"/>
    <w:rsid w:val="002B6743"/>
    <w:rsid w:val="00304466"/>
    <w:rsid w:val="003114A9"/>
    <w:rsid w:val="003F2316"/>
    <w:rsid w:val="004B54E9"/>
    <w:rsid w:val="005F1DC0"/>
    <w:rsid w:val="00673504"/>
    <w:rsid w:val="006D162B"/>
    <w:rsid w:val="006E31AB"/>
    <w:rsid w:val="00720445"/>
    <w:rsid w:val="00843220"/>
    <w:rsid w:val="00860CCB"/>
    <w:rsid w:val="00A45CB4"/>
    <w:rsid w:val="00A7758A"/>
    <w:rsid w:val="00A86F89"/>
    <w:rsid w:val="00BF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AD39FA"/>
  <w15:chartTrackingRefBased/>
  <w15:docId w15:val="{AF030447-1306-41EC-BC5D-76A8B8F3A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6743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674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77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</dc:creator>
  <cp:keywords/>
  <dc:description/>
  <cp:lastModifiedBy>c m</cp:lastModifiedBy>
  <cp:revision>6</cp:revision>
  <dcterms:created xsi:type="dcterms:W3CDTF">2017-09-10T14:57:00Z</dcterms:created>
  <dcterms:modified xsi:type="dcterms:W3CDTF">2017-09-10T22:34:00Z</dcterms:modified>
</cp:coreProperties>
</file>