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1B38" w14:textId="3BBDD668" w:rsidR="000F74C0" w:rsidRPr="002838FE" w:rsidRDefault="009D3EC7" w:rsidP="007D7B39">
      <w:pPr>
        <w:spacing w:line="276" w:lineRule="auto"/>
        <w:rPr>
          <w:b/>
          <w:bCs/>
          <w:u w:val="single"/>
        </w:rPr>
      </w:pPr>
      <w:r w:rsidRPr="002838FE">
        <w:rPr>
          <w:b/>
          <w:bCs/>
          <w:u w:val="single"/>
        </w:rPr>
        <w:t>Examining Cow for Lameness</w:t>
      </w:r>
    </w:p>
    <w:p w14:paraId="7CD71916" w14:textId="6FEABFDE" w:rsidR="009D3EC7" w:rsidRDefault="009D3EC7" w:rsidP="007D7B39">
      <w:pPr>
        <w:spacing w:line="276" w:lineRule="auto"/>
      </w:pPr>
      <w:r>
        <w:t>There are 8 simple steps to follow to examine the lameness in a cow.</w:t>
      </w:r>
    </w:p>
    <w:p w14:paraId="1BCF944C" w14:textId="5E63E9A3" w:rsidR="009D3EC7" w:rsidRDefault="009D3EC7" w:rsidP="007D7B39">
      <w:pPr>
        <w:pStyle w:val="ListParagraph"/>
        <w:numPr>
          <w:ilvl w:val="0"/>
          <w:numId w:val="1"/>
        </w:numPr>
        <w:spacing w:line="276" w:lineRule="auto"/>
      </w:pPr>
      <w:r>
        <w:t>Watch cow when it is walking and correctly identify the lame leg.</w:t>
      </w:r>
    </w:p>
    <w:p w14:paraId="08BEF2A6" w14:textId="2F6CC285" w:rsidR="009D3EC7" w:rsidRDefault="009D3EC7" w:rsidP="007D7B39">
      <w:pPr>
        <w:spacing w:line="276" w:lineRule="auto"/>
      </w:pPr>
      <w:r>
        <w:t>A cow lame in front limb, it will lift its head when sore foot is on the ground.</w:t>
      </w:r>
      <w:r w:rsidR="007D7B39">
        <w:t xml:space="preserve"> </w:t>
      </w:r>
      <w:r>
        <w:t>A cow lame in hind limb, it will lower its head when the sore foot hits the ground</w:t>
      </w:r>
    </w:p>
    <w:p w14:paraId="6790A3EB" w14:textId="62ED7148" w:rsidR="009D3EC7" w:rsidRDefault="009D3EC7" w:rsidP="007D7B39">
      <w:pPr>
        <w:pStyle w:val="ListParagraph"/>
        <w:numPr>
          <w:ilvl w:val="0"/>
          <w:numId w:val="1"/>
        </w:numPr>
        <w:spacing w:line="276" w:lineRule="auto"/>
      </w:pPr>
      <w:r>
        <w:t>Observe swelling above the claws, comparing with other hooves</w:t>
      </w:r>
    </w:p>
    <w:p w14:paraId="5E43F31D" w14:textId="2F72FAB8" w:rsidR="009D3EC7" w:rsidRDefault="009D3EC7" w:rsidP="007D7B39">
      <w:pPr>
        <w:pStyle w:val="ListParagraph"/>
        <w:numPr>
          <w:ilvl w:val="0"/>
          <w:numId w:val="1"/>
        </w:numPr>
        <w:spacing w:line="276" w:lineRule="auto"/>
      </w:pPr>
      <w:r>
        <w:t>Check hooves for differences with other feet</w:t>
      </w:r>
      <w:r w:rsidR="007D7B39">
        <w:t xml:space="preserve"> </w:t>
      </w:r>
      <w:proofErr w:type="spellStart"/>
      <w:proofErr w:type="gramStart"/>
      <w:r w:rsidR="007D7B39">
        <w:t>eg</w:t>
      </w:r>
      <w:proofErr w:type="spellEnd"/>
      <w:proofErr w:type="gramEnd"/>
      <w:r w:rsidR="007D7B39">
        <w:t xml:space="preserve"> for the presence of wounds/sores/abscesses</w:t>
      </w:r>
    </w:p>
    <w:p w14:paraId="41B3A9C5" w14:textId="684456FD" w:rsidR="007D7B39" w:rsidRDefault="007D7B39" w:rsidP="007D7B39">
      <w:pPr>
        <w:pStyle w:val="ListParagraph"/>
        <w:numPr>
          <w:ilvl w:val="0"/>
          <w:numId w:val="1"/>
        </w:numPr>
        <w:spacing w:line="276" w:lineRule="auto"/>
      </w:pPr>
      <w:r>
        <w:t>Secure cow in crush and life leg with proper techniques for closer observation.</w:t>
      </w:r>
    </w:p>
    <w:p w14:paraId="20CA1994" w14:textId="7A6F362A" w:rsidR="007D7B39" w:rsidRDefault="007D7B39" w:rsidP="007D7B39">
      <w:pPr>
        <w:spacing w:line="276" w:lineRule="auto"/>
      </w:pPr>
      <w:r>
        <w:t>Clean hooves and check claws for stones/ injury</w:t>
      </w:r>
    </w:p>
    <w:p w14:paraId="665FDADD" w14:textId="77777777" w:rsidR="00882FFC" w:rsidRDefault="007D7B39" w:rsidP="007D7B39">
      <w:pPr>
        <w:pStyle w:val="ListParagraph"/>
        <w:numPr>
          <w:ilvl w:val="0"/>
          <w:numId w:val="1"/>
        </w:numPr>
        <w:spacing w:line="276" w:lineRule="auto"/>
      </w:pPr>
      <w:r>
        <w:t xml:space="preserve">Use hoof testers </w:t>
      </w:r>
      <w:r w:rsidR="003C1B1A">
        <w:t xml:space="preserve">on the predilection sites/ </w:t>
      </w:r>
      <w:r>
        <w:t>weight-bearing surfaces of the sole and between the claws to search for any sensitive areas.</w:t>
      </w:r>
      <w:r w:rsidR="003C1B1A">
        <w:t xml:space="preserve"> </w:t>
      </w:r>
      <w:r w:rsidR="00882FFC">
        <w:t xml:space="preserve"> </w:t>
      </w:r>
    </w:p>
    <w:p w14:paraId="3B7E511C" w14:textId="529CD9E4" w:rsidR="00882FFC" w:rsidRDefault="00882FFC" w:rsidP="00882FFC">
      <w:pPr>
        <w:spacing w:line="276" w:lineRule="auto"/>
      </w:pPr>
      <w:r>
        <w:t xml:space="preserve">The predilection sites </w:t>
      </w:r>
      <w:proofErr w:type="gramStart"/>
      <w:r>
        <w:t>include:-</w:t>
      </w:r>
      <w:proofErr w:type="gramEnd"/>
      <w:r>
        <w:t xml:space="preserve"> along the white line, the toes and in between the digits.</w:t>
      </w:r>
    </w:p>
    <w:p w14:paraId="2DADAAC9" w14:textId="77FA6D52" w:rsidR="007D7B39" w:rsidRDefault="007D7B39" w:rsidP="00882FFC">
      <w:pPr>
        <w:spacing w:line="276" w:lineRule="auto"/>
      </w:pPr>
      <w:r>
        <w:t>Pain responses– twitching of muscles further up the same leg.</w:t>
      </w:r>
    </w:p>
    <w:p w14:paraId="447788B3" w14:textId="1CD2C222" w:rsidR="007D7B39" w:rsidRDefault="007D7B39" w:rsidP="007D7B39">
      <w:pPr>
        <w:pStyle w:val="ListParagraph"/>
        <w:numPr>
          <w:ilvl w:val="0"/>
          <w:numId w:val="1"/>
        </w:numPr>
        <w:spacing w:line="276" w:lineRule="auto"/>
      </w:pPr>
      <w:r>
        <w:t>Sand away superficial outer surfaces of sole to find lesion.</w:t>
      </w:r>
    </w:p>
    <w:p w14:paraId="5C6E4D78" w14:textId="15A6A902" w:rsidR="007D7B39" w:rsidRDefault="007D7B39" w:rsidP="007D7B39">
      <w:pPr>
        <w:pStyle w:val="ListParagraph"/>
        <w:numPr>
          <w:ilvl w:val="0"/>
          <w:numId w:val="1"/>
        </w:numPr>
        <w:spacing w:line="276" w:lineRule="auto"/>
      </w:pPr>
      <w:r>
        <w:t xml:space="preserve">Pay attention to white line of sole </w:t>
      </w:r>
      <w:r w:rsidR="002838FE">
        <w:t>for abnormalities.</w:t>
      </w:r>
    </w:p>
    <w:p w14:paraId="4D648F77" w14:textId="79C76D7F" w:rsidR="007D7B39" w:rsidRDefault="007D7B39" w:rsidP="007D7B39">
      <w:pPr>
        <w:pStyle w:val="ListParagraph"/>
        <w:numPr>
          <w:ilvl w:val="0"/>
          <w:numId w:val="1"/>
        </w:numPr>
        <w:spacing w:line="276" w:lineRule="auto"/>
      </w:pPr>
      <w:r>
        <w:t>If no abnormalities are found or no pain responses observed, then examine upper legs</w:t>
      </w:r>
      <w:r w:rsidR="002838FE">
        <w:t xml:space="preserve"> for the source of lameness.</w:t>
      </w:r>
    </w:p>
    <w:p w14:paraId="51483155" w14:textId="6B45EA84" w:rsidR="002838FE" w:rsidRDefault="002838FE" w:rsidP="002838FE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442B506" wp14:editId="288A1CA4">
            <wp:extent cx="4520381" cy="3567527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516" cy="356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22D9" w14:textId="77777777" w:rsidR="007D7B39" w:rsidRDefault="007D7B39" w:rsidP="007D7B39"/>
    <w:sectPr w:rsidR="007D7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50FBC"/>
    <w:multiLevelType w:val="hybridMultilevel"/>
    <w:tmpl w:val="60086CD2"/>
    <w:lvl w:ilvl="0" w:tplc="15A81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BC"/>
    <w:rsid w:val="002838FE"/>
    <w:rsid w:val="003C1B1A"/>
    <w:rsid w:val="00557FCA"/>
    <w:rsid w:val="00592582"/>
    <w:rsid w:val="007D7B39"/>
    <w:rsid w:val="00882FFC"/>
    <w:rsid w:val="009D3EC7"/>
    <w:rsid w:val="00E24541"/>
    <w:rsid w:val="00E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5457"/>
  <w15:chartTrackingRefBased/>
  <w15:docId w15:val="{58B68DA7-657A-4383-92A1-54865E0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juel.dulan</dc:creator>
  <cp:keywords/>
  <dc:description/>
  <cp:lastModifiedBy>juel.dulan</cp:lastModifiedBy>
  <cp:revision>1</cp:revision>
  <dcterms:created xsi:type="dcterms:W3CDTF">2021-10-17T22:34:00Z</dcterms:created>
  <dcterms:modified xsi:type="dcterms:W3CDTF">2021-10-18T01:24:00Z</dcterms:modified>
</cp:coreProperties>
</file>