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677"/>
        <w:gridCol w:w="1200"/>
        <w:gridCol w:w="2402"/>
        <w:gridCol w:w="1642"/>
      </w:tblGrid>
      <w:tr w:rsidR="00DC4AEA" w:rsidRPr="00DC4AEA" w14:paraId="6D415F15" w14:textId="77777777" w:rsidTr="006C1B2D">
        <w:tc>
          <w:tcPr>
            <w:tcW w:w="9350" w:type="dxa"/>
            <w:gridSpan w:val="5"/>
          </w:tcPr>
          <w:p w14:paraId="3A3A64FF" w14:textId="17217C42" w:rsidR="00DC4AEA" w:rsidRPr="00DC4AEA" w:rsidRDefault="00DC4AEA" w:rsidP="00DC4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Drug table: Weight of cattle = 100 kg</w:t>
            </w:r>
          </w:p>
        </w:tc>
      </w:tr>
      <w:tr w:rsidR="00DC4AEA" w:rsidRPr="00DC4AEA" w14:paraId="40C0D4FA" w14:textId="506A9011" w:rsidTr="00DA02DE">
        <w:tc>
          <w:tcPr>
            <w:tcW w:w="2429" w:type="dxa"/>
          </w:tcPr>
          <w:p w14:paraId="2303B058" w14:textId="4349B341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44" w:type="dxa"/>
          </w:tcPr>
          <w:p w14:paraId="5F90D517" w14:textId="433082B3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747312DD" w14:textId="3712F4E1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925" w:type="dxa"/>
          </w:tcPr>
          <w:p w14:paraId="524BCB3D" w14:textId="26E167D2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Administered volume</w:t>
            </w:r>
            <w:r w:rsidR="00C537F6">
              <w:rPr>
                <w:rFonts w:ascii="Times New Roman" w:hAnsi="Times New Roman" w:cs="Times New Roman"/>
                <w:sz w:val="24"/>
                <w:szCs w:val="24"/>
              </w:rPr>
              <w:t xml:space="preserve"> = [(dose x weight)/concentration] </w:t>
            </w:r>
          </w:p>
        </w:tc>
        <w:tc>
          <w:tcPr>
            <w:tcW w:w="1837" w:type="dxa"/>
          </w:tcPr>
          <w:p w14:paraId="2325AED3" w14:textId="425D64FC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Withdrawal time</w:t>
            </w:r>
          </w:p>
        </w:tc>
      </w:tr>
      <w:tr w:rsidR="00DC4AEA" w:rsidRPr="00DC4AEA" w14:paraId="6D7506CB" w14:textId="77777777" w:rsidTr="00DA02DE">
        <w:tc>
          <w:tcPr>
            <w:tcW w:w="2429" w:type="dxa"/>
          </w:tcPr>
          <w:p w14:paraId="7BE50925" w14:textId="1B9661E9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Flunixin meglumine (analgesia)</w:t>
            </w:r>
          </w:p>
        </w:tc>
        <w:tc>
          <w:tcPr>
            <w:tcW w:w="1744" w:type="dxa"/>
          </w:tcPr>
          <w:p w14:paraId="1C9CD2E5" w14:textId="5C1CC73A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mg/mL</w:t>
            </w:r>
          </w:p>
        </w:tc>
        <w:tc>
          <w:tcPr>
            <w:tcW w:w="1415" w:type="dxa"/>
          </w:tcPr>
          <w:p w14:paraId="2003C2AF" w14:textId="23E36DF2" w:rsidR="00DC4AEA" w:rsidRPr="00DC4AEA" w:rsidRDefault="00DC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mg/kg</w:t>
            </w:r>
          </w:p>
        </w:tc>
        <w:tc>
          <w:tcPr>
            <w:tcW w:w="1925" w:type="dxa"/>
          </w:tcPr>
          <w:p w14:paraId="475357CF" w14:textId="4783E818" w:rsidR="00DC4AEA" w:rsidRPr="00DC4AEA" w:rsidRDefault="00C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 mL</w:t>
            </w:r>
          </w:p>
        </w:tc>
        <w:tc>
          <w:tcPr>
            <w:tcW w:w="1837" w:type="dxa"/>
          </w:tcPr>
          <w:p w14:paraId="635C7803" w14:textId="42B6EAE4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meat</w:t>
            </w:r>
          </w:p>
        </w:tc>
      </w:tr>
      <w:tr w:rsidR="00DC4AEA" w:rsidRPr="00DC4AEA" w14:paraId="09E234A3" w14:textId="77777777" w:rsidTr="00DA02DE">
        <w:tc>
          <w:tcPr>
            <w:tcW w:w="2429" w:type="dxa"/>
          </w:tcPr>
          <w:p w14:paraId="36D2A209" w14:textId="4B971794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Penstrep (antibiotic)</w:t>
            </w:r>
          </w:p>
        </w:tc>
        <w:tc>
          <w:tcPr>
            <w:tcW w:w="1744" w:type="dxa"/>
          </w:tcPr>
          <w:p w14:paraId="499EF249" w14:textId="3C8B0083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 IU/mL</w:t>
            </w:r>
          </w:p>
        </w:tc>
        <w:tc>
          <w:tcPr>
            <w:tcW w:w="1415" w:type="dxa"/>
          </w:tcPr>
          <w:p w14:paraId="6677306D" w14:textId="7BA4E53D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1925" w:type="dxa"/>
          </w:tcPr>
          <w:p w14:paraId="71C1AB24" w14:textId="453F6044" w:rsidR="00DC4AEA" w:rsidRPr="00DC4AEA" w:rsidRDefault="00C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1837" w:type="dxa"/>
          </w:tcPr>
          <w:p w14:paraId="6612EB0B" w14:textId="77777777" w:rsid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days kidneys</w:t>
            </w:r>
          </w:p>
          <w:p w14:paraId="0A0642C0" w14:textId="77777777" w:rsidR="00DA02DE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days meat</w:t>
            </w:r>
          </w:p>
          <w:p w14:paraId="2DCF6F01" w14:textId="36629152" w:rsidR="00DA02DE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milk</w:t>
            </w:r>
          </w:p>
        </w:tc>
      </w:tr>
      <w:tr w:rsidR="00DC4AEA" w:rsidRPr="00DC4AEA" w14:paraId="175A8A52" w14:textId="77777777" w:rsidTr="00DA02DE">
        <w:tc>
          <w:tcPr>
            <w:tcW w:w="2429" w:type="dxa"/>
          </w:tcPr>
          <w:p w14:paraId="4609F854" w14:textId="0F1BC829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 (Sedative/Anaesthesia)</w:t>
            </w:r>
          </w:p>
        </w:tc>
        <w:tc>
          <w:tcPr>
            <w:tcW w:w="1744" w:type="dxa"/>
          </w:tcPr>
          <w:p w14:paraId="07888151" w14:textId="0BA15C5C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mg/mL</w:t>
            </w:r>
          </w:p>
        </w:tc>
        <w:tc>
          <w:tcPr>
            <w:tcW w:w="1415" w:type="dxa"/>
          </w:tcPr>
          <w:p w14:paraId="1095E53C" w14:textId="325B9683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 mg/kg</w:t>
            </w:r>
          </w:p>
        </w:tc>
        <w:tc>
          <w:tcPr>
            <w:tcW w:w="1925" w:type="dxa"/>
          </w:tcPr>
          <w:p w14:paraId="1AD5A8E4" w14:textId="1663505F" w:rsidR="00DC4AEA" w:rsidRPr="00DC4AEA" w:rsidRDefault="00C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 mL</w:t>
            </w:r>
          </w:p>
        </w:tc>
        <w:tc>
          <w:tcPr>
            <w:tcW w:w="1837" w:type="dxa"/>
          </w:tcPr>
          <w:p w14:paraId="1E6A86E3" w14:textId="77777777" w:rsid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meat</w:t>
            </w:r>
          </w:p>
          <w:p w14:paraId="11BCE99B" w14:textId="14349973" w:rsidR="00DA02DE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 milk</w:t>
            </w:r>
          </w:p>
        </w:tc>
      </w:tr>
      <w:tr w:rsidR="00DC4AEA" w:rsidRPr="00DC4AEA" w14:paraId="27790620" w14:textId="77777777" w:rsidTr="00DA02DE">
        <w:tc>
          <w:tcPr>
            <w:tcW w:w="2429" w:type="dxa"/>
          </w:tcPr>
          <w:p w14:paraId="587BECA9" w14:textId="47A2E12D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 (epidural)</w:t>
            </w:r>
          </w:p>
        </w:tc>
        <w:tc>
          <w:tcPr>
            <w:tcW w:w="1744" w:type="dxa"/>
          </w:tcPr>
          <w:p w14:paraId="2532E7E3" w14:textId="7E383309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mg/mL</w:t>
            </w:r>
          </w:p>
        </w:tc>
        <w:tc>
          <w:tcPr>
            <w:tcW w:w="1415" w:type="dxa"/>
          </w:tcPr>
          <w:p w14:paraId="371CD0CA" w14:textId="12C59997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mg/kg</w:t>
            </w:r>
          </w:p>
        </w:tc>
        <w:tc>
          <w:tcPr>
            <w:tcW w:w="1925" w:type="dxa"/>
          </w:tcPr>
          <w:p w14:paraId="2CF6B6CC" w14:textId="4C1D2A67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mL (not calculated)</w:t>
            </w:r>
          </w:p>
        </w:tc>
        <w:tc>
          <w:tcPr>
            <w:tcW w:w="1837" w:type="dxa"/>
          </w:tcPr>
          <w:p w14:paraId="607746CB" w14:textId="77777777" w:rsid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meat</w:t>
            </w:r>
          </w:p>
          <w:p w14:paraId="0FCF86F4" w14:textId="52B98343" w:rsidR="00DA02DE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milk</w:t>
            </w:r>
          </w:p>
        </w:tc>
      </w:tr>
      <w:tr w:rsidR="00DC4AEA" w:rsidRPr="00DC4AEA" w14:paraId="6B2DEACC" w14:textId="77777777" w:rsidTr="00DA02DE">
        <w:tc>
          <w:tcPr>
            <w:tcW w:w="2429" w:type="dxa"/>
          </w:tcPr>
          <w:p w14:paraId="68ECB80A" w14:textId="31BE2129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Tolazoline (xylazine reversal)</w:t>
            </w:r>
          </w:p>
        </w:tc>
        <w:tc>
          <w:tcPr>
            <w:tcW w:w="1744" w:type="dxa"/>
          </w:tcPr>
          <w:p w14:paraId="5C5D3D3C" w14:textId="177E4037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mg/mL</w:t>
            </w:r>
          </w:p>
        </w:tc>
        <w:tc>
          <w:tcPr>
            <w:tcW w:w="1415" w:type="dxa"/>
          </w:tcPr>
          <w:p w14:paraId="1A583D17" w14:textId="7475151A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 mg/kg</w:t>
            </w:r>
          </w:p>
        </w:tc>
        <w:tc>
          <w:tcPr>
            <w:tcW w:w="1925" w:type="dxa"/>
          </w:tcPr>
          <w:p w14:paraId="00030C54" w14:textId="510ECD1F" w:rsidR="00DC4AEA" w:rsidRPr="00DC4AEA" w:rsidRDefault="00C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 mL</w:t>
            </w:r>
          </w:p>
        </w:tc>
        <w:tc>
          <w:tcPr>
            <w:tcW w:w="1837" w:type="dxa"/>
          </w:tcPr>
          <w:p w14:paraId="0FFCAAB7" w14:textId="21C4FFB4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DC4AEA" w:rsidRPr="00DC4AEA" w14:paraId="497539BA" w14:textId="77777777" w:rsidTr="00DA02DE">
        <w:tc>
          <w:tcPr>
            <w:tcW w:w="2429" w:type="dxa"/>
          </w:tcPr>
          <w:p w14:paraId="7D4C97BD" w14:textId="044B252A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744" w:type="dxa"/>
          </w:tcPr>
          <w:p w14:paraId="7E66168E" w14:textId="23895B68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 mg/mL</w:t>
            </w:r>
          </w:p>
        </w:tc>
        <w:tc>
          <w:tcPr>
            <w:tcW w:w="1415" w:type="dxa"/>
          </w:tcPr>
          <w:p w14:paraId="2F00FA39" w14:textId="62007176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mg/kg</w:t>
            </w:r>
          </w:p>
        </w:tc>
        <w:tc>
          <w:tcPr>
            <w:tcW w:w="1925" w:type="dxa"/>
          </w:tcPr>
          <w:p w14:paraId="2D7C512E" w14:textId="08AA19B1" w:rsidR="00DC4AEA" w:rsidRPr="00DC4AEA" w:rsidRDefault="00C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 mL</w:t>
            </w:r>
          </w:p>
        </w:tc>
        <w:tc>
          <w:tcPr>
            <w:tcW w:w="1837" w:type="dxa"/>
          </w:tcPr>
          <w:p w14:paraId="0D52BC11" w14:textId="77777777" w:rsid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meat</w:t>
            </w:r>
          </w:p>
          <w:p w14:paraId="1543147A" w14:textId="29BFBC21" w:rsidR="00DA02DE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milk</w:t>
            </w:r>
          </w:p>
        </w:tc>
      </w:tr>
      <w:tr w:rsidR="00DC4AEA" w:rsidRPr="00DC4AEA" w14:paraId="3A0EA998" w14:textId="77777777" w:rsidTr="00DA02DE">
        <w:tc>
          <w:tcPr>
            <w:tcW w:w="2429" w:type="dxa"/>
          </w:tcPr>
          <w:p w14:paraId="31347142" w14:textId="775DFCC4" w:rsidR="00DC4AEA" w:rsidRPr="00DC4AEA" w:rsidRDefault="002E7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1744" w:type="dxa"/>
          </w:tcPr>
          <w:p w14:paraId="43E9BEE7" w14:textId="7E1354E5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mg/mL</w:t>
            </w:r>
          </w:p>
        </w:tc>
        <w:tc>
          <w:tcPr>
            <w:tcW w:w="1415" w:type="dxa"/>
          </w:tcPr>
          <w:p w14:paraId="416C54B1" w14:textId="5B1B2CC7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 mg/kg</w:t>
            </w:r>
          </w:p>
        </w:tc>
        <w:tc>
          <w:tcPr>
            <w:tcW w:w="1925" w:type="dxa"/>
          </w:tcPr>
          <w:p w14:paraId="794D7A28" w14:textId="099EEF18" w:rsidR="00DC4AEA" w:rsidRPr="00DC4AEA" w:rsidRDefault="00C53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mL</w:t>
            </w:r>
          </w:p>
        </w:tc>
        <w:tc>
          <w:tcPr>
            <w:tcW w:w="1837" w:type="dxa"/>
          </w:tcPr>
          <w:p w14:paraId="2C54535C" w14:textId="54000A89" w:rsidR="00DC4AEA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DA02DE" w:rsidRPr="00DC4AEA" w14:paraId="6E0B741B" w14:textId="77777777" w:rsidTr="00DA02DE">
        <w:tc>
          <w:tcPr>
            <w:tcW w:w="2429" w:type="dxa"/>
          </w:tcPr>
          <w:p w14:paraId="63DD87B5" w14:textId="1FB212C6" w:rsidR="00DA02DE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Intra-op fluids</w:t>
            </w:r>
          </w:p>
        </w:tc>
        <w:tc>
          <w:tcPr>
            <w:tcW w:w="6921" w:type="dxa"/>
            <w:gridSpan w:val="4"/>
          </w:tcPr>
          <w:p w14:paraId="2D21356D" w14:textId="17D623B2" w:rsidR="00DA02DE" w:rsidRPr="00DC4AEA" w:rsidRDefault="00DA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[(1000 x 20)/60]/60 </w:t>
            </w:r>
            <w:r w:rsidRPr="002E74C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333/60 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drops/sec</w:t>
            </w:r>
          </w:p>
        </w:tc>
      </w:tr>
    </w:tbl>
    <w:p w14:paraId="7A807B57" w14:textId="2E564161" w:rsidR="004C16CC" w:rsidRDefault="004C16CC">
      <w:pPr>
        <w:rPr>
          <w:rFonts w:ascii="Times New Roman" w:hAnsi="Times New Roman" w:cs="Times New Roman"/>
          <w:sz w:val="24"/>
          <w:szCs w:val="24"/>
        </w:rPr>
      </w:pPr>
    </w:p>
    <w:p w14:paraId="3E1701E0" w14:textId="13AFCDD6" w:rsidR="00C537F6" w:rsidRDefault="00C537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9"/>
        <w:gridCol w:w="1677"/>
        <w:gridCol w:w="1200"/>
        <w:gridCol w:w="2402"/>
        <w:gridCol w:w="1642"/>
      </w:tblGrid>
      <w:tr w:rsidR="00C537F6" w:rsidRPr="00DC4AEA" w14:paraId="1DB79BE2" w14:textId="77777777" w:rsidTr="009B70F2">
        <w:tc>
          <w:tcPr>
            <w:tcW w:w="9350" w:type="dxa"/>
            <w:gridSpan w:val="5"/>
          </w:tcPr>
          <w:p w14:paraId="545360DB" w14:textId="45972E73" w:rsidR="00C537F6" w:rsidRPr="00DC4AEA" w:rsidRDefault="00C537F6" w:rsidP="009B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 xml:space="preserve">Drug table: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eight of small ruminants = 50 kg</w:t>
            </w:r>
          </w:p>
        </w:tc>
      </w:tr>
      <w:tr w:rsidR="00C537F6" w:rsidRPr="00DC4AEA" w14:paraId="2DD5A730" w14:textId="77777777" w:rsidTr="009B70F2">
        <w:tc>
          <w:tcPr>
            <w:tcW w:w="2429" w:type="dxa"/>
          </w:tcPr>
          <w:p w14:paraId="27E3FD47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744" w:type="dxa"/>
          </w:tcPr>
          <w:p w14:paraId="70784DE7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Concentration</w:t>
            </w: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52519133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Dose</w:t>
            </w:r>
          </w:p>
        </w:tc>
        <w:tc>
          <w:tcPr>
            <w:tcW w:w="1925" w:type="dxa"/>
          </w:tcPr>
          <w:p w14:paraId="1E3C3C27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Administered volume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[(dose x weight)/concentration] </w:t>
            </w:r>
          </w:p>
        </w:tc>
        <w:tc>
          <w:tcPr>
            <w:tcW w:w="1837" w:type="dxa"/>
          </w:tcPr>
          <w:p w14:paraId="07DC69DB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AEA">
              <w:rPr>
                <w:rFonts w:ascii="Times New Roman" w:hAnsi="Times New Roman" w:cs="Times New Roman"/>
                <w:sz w:val="24"/>
                <w:szCs w:val="24"/>
              </w:rPr>
              <w:t>Withdrawal time</w:t>
            </w:r>
          </w:p>
        </w:tc>
      </w:tr>
      <w:tr w:rsidR="00C537F6" w:rsidRPr="00DC4AEA" w14:paraId="00BCBD76" w14:textId="77777777" w:rsidTr="009B70F2">
        <w:tc>
          <w:tcPr>
            <w:tcW w:w="2429" w:type="dxa"/>
          </w:tcPr>
          <w:p w14:paraId="787BB1DA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Flunixin meglumine (analgesia)</w:t>
            </w:r>
          </w:p>
        </w:tc>
        <w:tc>
          <w:tcPr>
            <w:tcW w:w="1744" w:type="dxa"/>
          </w:tcPr>
          <w:p w14:paraId="3C62FB18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mg/mL</w:t>
            </w:r>
          </w:p>
        </w:tc>
        <w:tc>
          <w:tcPr>
            <w:tcW w:w="1415" w:type="dxa"/>
          </w:tcPr>
          <w:p w14:paraId="3C47AE25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 mg/kg</w:t>
            </w:r>
          </w:p>
        </w:tc>
        <w:tc>
          <w:tcPr>
            <w:tcW w:w="1925" w:type="dxa"/>
          </w:tcPr>
          <w:p w14:paraId="24F0A6E5" w14:textId="798E310D" w:rsidR="00C537F6" w:rsidRPr="00DC4AEA" w:rsidRDefault="00536D6A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537F6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837" w:type="dxa"/>
          </w:tcPr>
          <w:p w14:paraId="3F3F76C8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days meat</w:t>
            </w:r>
          </w:p>
        </w:tc>
      </w:tr>
      <w:tr w:rsidR="00C537F6" w:rsidRPr="00DC4AEA" w14:paraId="15F98436" w14:textId="77777777" w:rsidTr="009B70F2">
        <w:tc>
          <w:tcPr>
            <w:tcW w:w="2429" w:type="dxa"/>
          </w:tcPr>
          <w:p w14:paraId="63BD136F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Penstrep (antibiotic)</w:t>
            </w:r>
          </w:p>
        </w:tc>
        <w:tc>
          <w:tcPr>
            <w:tcW w:w="1744" w:type="dxa"/>
          </w:tcPr>
          <w:p w14:paraId="679F72AC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 IU/mL</w:t>
            </w:r>
          </w:p>
        </w:tc>
        <w:tc>
          <w:tcPr>
            <w:tcW w:w="1415" w:type="dxa"/>
          </w:tcPr>
          <w:p w14:paraId="6AFF249F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 IU/kg</w:t>
            </w:r>
          </w:p>
        </w:tc>
        <w:tc>
          <w:tcPr>
            <w:tcW w:w="1925" w:type="dxa"/>
          </w:tcPr>
          <w:p w14:paraId="592CD66E" w14:textId="70271D0F" w:rsidR="00C537F6" w:rsidRPr="00DC4AEA" w:rsidRDefault="00536D6A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37F6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837" w:type="dxa"/>
          </w:tcPr>
          <w:p w14:paraId="282B1EBE" w14:textId="77777777" w:rsidR="00C537F6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days kidneys</w:t>
            </w:r>
          </w:p>
          <w:p w14:paraId="19471E44" w14:textId="77777777" w:rsidR="00C537F6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days meat</w:t>
            </w:r>
          </w:p>
          <w:p w14:paraId="5860D5DE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milk</w:t>
            </w:r>
          </w:p>
        </w:tc>
      </w:tr>
      <w:tr w:rsidR="00C537F6" w:rsidRPr="00DC4AEA" w14:paraId="53B05DC7" w14:textId="77777777" w:rsidTr="009B70F2">
        <w:tc>
          <w:tcPr>
            <w:tcW w:w="2429" w:type="dxa"/>
          </w:tcPr>
          <w:p w14:paraId="2051C7F0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Xylazine (Sedative/Anaesthesia)</w:t>
            </w:r>
          </w:p>
        </w:tc>
        <w:tc>
          <w:tcPr>
            <w:tcW w:w="1744" w:type="dxa"/>
          </w:tcPr>
          <w:p w14:paraId="7C6FFE20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mg/mL</w:t>
            </w:r>
          </w:p>
        </w:tc>
        <w:tc>
          <w:tcPr>
            <w:tcW w:w="1415" w:type="dxa"/>
          </w:tcPr>
          <w:p w14:paraId="6F751DD0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0.025 mg/kg</w:t>
            </w:r>
          </w:p>
        </w:tc>
        <w:tc>
          <w:tcPr>
            <w:tcW w:w="1925" w:type="dxa"/>
          </w:tcPr>
          <w:p w14:paraId="7B05AF11" w14:textId="185309F6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36D6A">
              <w:rPr>
                <w:rFonts w:ascii="Times New Roman" w:hAnsi="Times New Roman" w:cs="Times New Roman"/>
                <w:sz w:val="24"/>
                <w:szCs w:val="24"/>
              </w:rPr>
              <w:t>0625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837" w:type="dxa"/>
          </w:tcPr>
          <w:p w14:paraId="241A1EC8" w14:textId="77777777" w:rsidR="00C537F6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meat</w:t>
            </w:r>
          </w:p>
          <w:p w14:paraId="191B9F06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 milk</w:t>
            </w:r>
          </w:p>
        </w:tc>
      </w:tr>
      <w:tr w:rsidR="00C537F6" w:rsidRPr="00DC4AEA" w14:paraId="45EDA0E7" w14:textId="77777777" w:rsidTr="009B70F2">
        <w:tc>
          <w:tcPr>
            <w:tcW w:w="2429" w:type="dxa"/>
          </w:tcPr>
          <w:p w14:paraId="300A88C4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Lidocaine (epidural)</w:t>
            </w:r>
          </w:p>
        </w:tc>
        <w:tc>
          <w:tcPr>
            <w:tcW w:w="1744" w:type="dxa"/>
          </w:tcPr>
          <w:p w14:paraId="1F2D8924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mg/mL</w:t>
            </w:r>
          </w:p>
        </w:tc>
        <w:tc>
          <w:tcPr>
            <w:tcW w:w="1415" w:type="dxa"/>
          </w:tcPr>
          <w:p w14:paraId="30F2FDED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 mg/kg</w:t>
            </w:r>
          </w:p>
        </w:tc>
        <w:tc>
          <w:tcPr>
            <w:tcW w:w="1925" w:type="dxa"/>
          </w:tcPr>
          <w:p w14:paraId="75042A63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mL (not calculated)</w:t>
            </w:r>
          </w:p>
        </w:tc>
        <w:tc>
          <w:tcPr>
            <w:tcW w:w="1837" w:type="dxa"/>
          </w:tcPr>
          <w:p w14:paraId="3BDB0822" w14:textId="77777777" w:rsidR="00C537F6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meat</w:t>
            </w:r>
          </w:p>
          <w:p w14:paraId="5CD3D70B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day milk</w:t>
            </w:r>
          </w:p>
        </w:tc>
      </w:tr>
      <w:tr w:rsidR="00C537F6" w:rsidRPr="00DC4AEA" w14:paraId="7893D3A7" w14:textId="77777777" w:rsidTr="009B70F2">
        <w:tc>
          <w:tcPr>
            <w:tcW w:w="2429" w:type="dxa"/>
          </w:tcPr>
          <w:p w14:paraId="4842AAF0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Tolazoline (xylazine reversal)</w:t>
            </w:r>
          </w:p>
        </w:tc>
        <w:tc>
          <w:tcPr>
            <w:tcW w:w="1744" w:type="dxa"/>
          </w:tcPr>
          <w:p w14:paraId="40A49E0B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mg/mL</w:t>
            </w:r>
          </w:p>
        </w:tc>
        <w:tc>
          <w:tcPr>
            <w:tcW w:w="1415" w:type="dxa"/>
          </w:tcPr>
          <w:p w14:paraId="064FD235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 mg/kg</w:t>
            </w:r>
          </w:p>
        </w:tc>
        <w:tc>
          <w:tcPr>
            <w:tcW w:w="1925" w:type="dxa"/>
          </w:tcPr>
          <w:p w14:paraId="3F3FF64C" w14:textId="5FC826BE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36D6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837" w:type="dxa"/>
          </w:tcPr>
          <w:p w14:paraId="13D8A08C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C537F6" w:rsidRPr="00DC4AEA" w14:paraId="657BDCE8" w14:textId="77777777" w:rsidTr="009B70F2">
        <w:tc>
          <w:tcPr>
            <w:tcW w:w="2429" w:type="dxa"/>
          </w:tcPr>
          <w:p w14:paraId="5A2BA1BB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Atropine</w:t>
            </w:r>
          </w:p>
        </w:tc>
        <w:tc>
          <w:tcPr>
            <w:tcW w:w="1744" w:type="dxa"/>
          </w:tcPr>
          <w:p w14:paraId="56E86AB5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 mg/mL</w:t>
            </w:r>
          </w:p>
        </w:tc>
        <w:tc>
          <w:tcPr>
            <w:tcW w:w="1415" w:type="dxa"/>
          </w:tcPr>
          <w:p w14:paraId="2D52918C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 mg/kg</w:t>
            </w:r>
          </w:p>
        </w:tc>
        <w:tc>
          <w:tcPr>
            <w:tcW w:w="1925" w:type="dxa"/>
          </w:tcPr>
          <w:p w14:paraId="53A681FF" w14:textId="4FED413F" w:rsidR="00C537F6" w:rsidRPr="00DC4AEA" w:rsidRDefault="00536D6A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  <w:r w:rsidR="00C537F6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837" w:type="dxa"/>
          </w:tcPr>
          <w:p w14:paraId="35D6012F" w14:textId="77777777" w:rsidR="00C537F6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days meat</w:t>
            </w:r>
          </w:p>
          <w:p w14:paraId="6DF830FA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 milk</w:t>
            </w:r>
          </w:p>
        </w:tc>
      </w:tr>
      <w:tr w:rsidR="00C537F6" w:rsidRPr="00DC4AEA" w14:paraId="26CE22FB" w14:textId="77777777" w:rsidTr="009B70F2">
        <w:tc>
          <w:tcPr>
            <w:tcW w:w="2429" w:type="dxa"/>
          </w:tcPr>
          <w:p w14:paraId="5BD6944F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Epinephrine</w:t>
            </w:r>
          </w:p>
        </w:tc>
        <w:tc>
          <w:tcPr>
            <w:tcW w:w="1744" w:type="dxa"/>
          </w:tcPr>
          <w:p w14:paraId="52048758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mg/mL</w:t>
            </w:r>
          </w:p>
        </w:tc>
        <w:tc>
          <w:tcPr>
            <w:tcW w:w="1415" w:type="dxa"/>
          </w:tcPr>
          <w:p w14:paraId="12C92359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 mg/kg</w:t>
            </w:r>
          </w:p>
        </w:tc>
        <w:tc>
          <w:tcPr>
            <w:tcW w:w="1925" w:type="dxa"/>
          </w:tcPr>
          <w:p w14:paraId="495DC1C8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mL</w:t>
            </w:r>
          </w:p>
        </w:tc>
        <w:tc>
          <w:tcPr>
            <w:tcW w:w="1837" w:type="dxa"/>
          </w:tcPr>
          <w:p w14:paraId="2CDFF531" w14:textId="7777777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C537F6" w:rsidRPr="00DC4AEA" w14:paraId="6BA2DE6C" w14:textId="77777777" w:rsidTr="009B70F2">
        <w:tc>
          <w:tcPr>
            <w:tcW w:w="2429" w:type="dxa"/>
          </w:tcPr>
          <w:p w14:paraId="4D20CA47" w14:textId="77777777" w:rsidR="00C537F6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Intra-op fluids</w:t>
            </w:r>
          </w:p>
        </w:tc>
        <w:tc>
          <w:tcPr>
            <w:tcW w:w="6921" w:type="dxa"/>
            <w:gridSpan w:val="4"/>
          </w:tcPr>
          <w:p w14:paraId="7DFCF07D" w14:textId="54FCCB27" w:rsidR="00C537F6" w:rsidRPr="00DC4AEA" w:rsidRDefault="00C537F6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[(</w:t>
            </w:r>
            <w:r w:rsidR="00536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x 20)/60]/60 </w:t>
            </w:r>
            <w:r w:rsidRPr="002E74C2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6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/60 </w:t>
            </w:r>
            <w:r w:rsidRPr="00F57627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drops/sec</w:t>
            </w:r>
          </w:p>
        </w:tc>
      </w:tr>
      <w:tr w:rsidR="00536D6A" w:rsidRPr="00DC4AEA" w14:paraId="3541A81C" w14:textId="77777777" w:rsidTr="009B70F2">
        <w:tc>
          <w:tcPr>
            <w:tcW w:w="2429" w:type="dxa"/>
          </w:tcPr>
          <w:p w14:paraId="61EF77F0" w14:textId="5883CE09" w:rsidR="00536D6A" w:rsidRDefault="00536D6A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Tetanus antioxin</w:t>
            </w:r>
          </w:p>
        </w:tc>
        <w:tc>
          <w:tcPr>
            <w:tcW w:w="6921" w:type="dxa"/>
            <w:gridSpan w:val="4"/>
          </w:tcPr>
          <w:p w14:paraId="3AD91684" w14:textId="17F7A5EC" w:rsidR="00536D6A" w:rsidRDefault="00536D6A" w:rsidP="009B7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IU in adults; 250 IU in kids</w:t>
            </w:r>
          </w:p>
        </w:tc>
      </w:tr>
    </w:tbl>
    <w:p w14:paraId="5A784DF4" w14:textId="77777777" w:rsidR="00C537F6" w:rsidRPr="00DC4AEA" w:rsidRDefault="00C537F6">
      <w:pPr>
        <w:rPr>
          <w:rFonts w:ascii="Times New Roman" w:hAnsi="Times New Roman" w:cs="Times New Roman"/>
          <w:sz w:val="24"/>
          <w:szCs w:val="24"/>
        </w:rPr>
      </w:pPr>
    </w:p>
    <w:sectPr w:rsidR="00C537F6" w:rsidRPr="00DC4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EA"/>
    <w:rsid w:val="002E74C2"/>
    <w:rsid w:val="004C16CC"/>
    <w:rsid w:val="00536D6A"/>
    <w:rsid w:val="00C537F6"/>
    <w:rsid w:val="00DA02DE"/>
    <w:rsid w:val="00DC4AEA"/>
    <w:rsid w:val="00F5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7F3E"/>
  <w15:chartTrackingRefBased/>
  <w15:docId w15:val="{6ED74043-425B-40D8-842E-264CFDB5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Ellison Browne</dc:creator>
  <cp:keywords/>
  <dc:description/>
  <cp:lastModifiedBy>Ellison Browne</cp:lastModifiedBy>
  <cp:revision>4</cp:revision>
  <dcterms:created xsi:type="dcterms:W3CDTF">2022-11-07T03:27:00Z</dcterms:created>
  <dcterms:modified xsi:type="dcterms:W3CDTF">2022-11-07T04:14:00Z</dcterms:modified>
</cp:coreProperties>
</file>