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Ind w:w="-8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4"/>
        <w:gridCol w:w="1383"/>
        <w:gridCol w:w="1294"/>
        <w:gridCol w:w="1761"/>
        <w:gridCol w:w="1539"/>
        <w:gridCol w:w="783"/>
        <w:gridCol w:w="1405"/>
        <w:gridCol w:w="1572"/>
      </w:tblGrid>
      <w:tr w:rsidR="007A3570" w:rsidRPr="00762204" w14:paraId="34B64180" w14:textId="77777777" w:rsidTr="0076220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E207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>Drug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405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Active Ingredient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369D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Uses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F3DC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Contraindications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C1C0E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Adverse </w:t>
            </w:r>
          </w:p>
          <w:p w14:paraId="00BD3CD3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Effects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282A" w14:textId="77777777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>WDT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D856" w14:textId="38F98EB6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Conc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&amp; Dose</w:t>
            </w:r>
            <w:r w:rsidRPr="0076220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00AAC" w14:textId="2820F9CA" w:rsidR="00762204" w:rsidRPr="00762204" w:rsidRDefault="00762204" w:rsidP="00762204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Volume</w:t>
            </w:r>
          </w:p>
        </w:tc>
      </w:tr>
      <w:tr w:rsidR="007A3570" w:rsidRPr="00762204" w14:paraId="1B99618A" w14:textId="77777777" w:rsidTr="007A3570">
        <w:tblPrEx>
          <w:tblCellMar>
            <w:top w:w="0" w:type="dxa"/>
            <w:bottom w:w="0" w:type="dxa"/>
          </w:tblCellMar>
        </w:tblPrEx>
        <w:trPr>
          <w:trHeight w:val="53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9D3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Xylazine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5A3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Xylazine Hydrochloride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EECF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Used for sedation, muscle relaxation and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analgesia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70C6986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-allows for standing sedation</w:t>
            </w:r>
          </w:p>
          <w:p w14:paraId="0DD16FE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BDB0BA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Indications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Shot term sedation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0CBD" w14:textId="69148C26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drug should not be used in: </w:t>
            </w:r>
          </w:p>
          <w:p w14:paraId="2E29862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animals with cardiac and respiratory distress. </w:t>
            </w:r>
          </w:p>
          <w:p w14:paraId="0A0D4C2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-animals with renal or hepatic</w:t>
            </w:r>
          </w:p>
          <w:p w14:paraId="6FC617F4" w14:textId="54517B6D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cows in the last trimester of pregnancy</w:t>
            </w:r>
          </w:p>
          <w:p w14:paraId="1D91EF4B" w14:textId="77777777" w:rsidR="00762204" w:rsidRPr="00762204" w:rsidRDefault="00762204" w:rsidP="00762204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color w:val="FF0000"/>
                <w:sz w:val="20"/>
                <w:szCs w:val="20"/>
                <w:lang w:val="en-GB"/>
              </w:rPr>
              <w:t xml:space="preserve">When given the animal should remain in sternal recumbency to avoid bloat. </w:t>
            </w:r>
          </w:p>
          <w:p w14:paraId="0295C94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9416A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Ruminal Tympany</w:t>
            </w:r>
          </w:p>
          <w:p w14:paraId="6A7F36A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Hypersalivation</w:t>
            </w:r>
          </w:p>
          <w:p w14:paraId="41CD747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Hypothermia</w:t>
            </w:r>
          </w:p>
          <w:p w14:paraId="01F98B9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Regurgitation</w:t>
            </w:r>
          </w:p>
          <w:p w14:paraId="35D6F451" w14:textId="54F8D478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A08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Meat:</w:t>
            </w:r>
          </w:p>
          <w:p w14:paraId="2C85C0A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 days</w:t>
            </w:r>
          </w:p>
          <w:p w14:paraId="223D3C5C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415FE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Milk: </w:t>
            </w:r>
          </w:p>
          <w:p w14:paraId="4108E98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days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93E6" w14:textId="62D6E4CE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</w:t>
            </w:r>
            <w:r w:rsidRP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</w:t>
            </w:r>
            <w:proofErr w:type="spellEnd"/>
            <w:r w:rsidRP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20mg/ml</w:t>
            </w:r>
          </w:p>
          <w:p w14:paraId="547D865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E97A2C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0.025mg/kg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963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[550kg x 0.025 mg/kg]/20mg/ml</w:t>
            </w:r>
          </w:p>
          <w:p w14:paraId="50CE763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= 0.6875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mls</w:t>
            </w:r>
            <w:proofErr w:type="spellEnd"/>
          </w:p>
        </w:tc>
      </w:tr>
      <w:tr w:rsidR="007A3570" w:rsidRPr="00762204" w14:paraId="382094CA" w14:textId="77777777" w:rsidTr="00762204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AAE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Banamine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032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Flunixin Meglumine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1176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is an NSAID that for is used for the treatment of fever and inflammation associated with bovine respiratory disease and acute mastitis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DD0" w14:textId="77777777" w:rsidR="007A3570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Should not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used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cows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with</w:t>
            </w:r>
            <w:r w:rsid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:\</w:t>
            </w:r>
            <w:proofErr w:type="gramEnd"/>
          </w:p>
          <w:p w14:paraId="1B1E53B1" w14:textId="77777777" w:rsidR="007A3570" w:rsidRDefault="007A3570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</w:t>
            </w:r>
            <w:r w:rsidR="00762204"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ypersensitivity reactions. </w:t>
            </w:r>
          </w:p>
          <w:p w14:paraId="30CC95E7" w14:textId="371AD306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 route should only be used when IV route is not available since using IM can cause tissue reactions/ irritations. </w:t>
            </w:r>
          </w:p>
          <w:p w14:paraId="339F889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D63A" w14:textId="77777777" w:rsidR="007A3570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Can cause</w:t>
            </w:r>
            <w:r w:rsidR="007A357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</w:t>
            </w:r>
          </w:p>
          <w:p w14:paraId="7637C52B" w14:textId="77777777" w:rsidR="007A3570" w:rsidRDefault="007A3570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="00762204"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anaphylactic reaction gastrointestinal irritation</w:t>
            </w:r>
          </w:p>
          <w:p w14:paraId="0A473816" w14:textId="029169E2" w:rsidR="00762204" w:rsidRPr="00762204" w:rsidRDefault="007A3570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r w:rsidR="00762204"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ulceration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- </w:t>
            </w:r>
            <w:r w:rsidR="00762204"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vomiting.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5EC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– 5-14 days </w:t>
            </w:r>
          </w:p>
          <w:p w14:paraId="3F251B9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Milk – 12-48 hours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5B62" w14:textId="74186BB8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50mg/ml</w:t>
            </w:r>
          </w:p>
          <w:p w14:paraId="5BDE64D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CE71D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Dose: 2.2mg/ml (24hours)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ABE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[550kg x 2.2mg/ml] / 50mg/ml</w:t>
            </w:r>
          </w:p>
          <w:p w14:paraId="195DA21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24.2mls</w:t>
            </w:r>
          </w:p>
        </w:tc>
      </w:tr>
      <w:tr w:rsidR="007A3570" w:rsidRPr="00762204" w14:paraId="423C27FF" w14:textId="77777777" w:rsidTr="00861F63">
        <w:tblPrEx>
          <w:tblCellMar>
            <w:top w:w="0" w:type="dxa"/>
            <w:bottom w:w="0" w:type="dxa"/>
          </w:tblCellMar>
        </w:tblPrEx>
        <w:trPr>
          <w:trHeight w:val="64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8DEF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Lidocaine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FAC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Lidocaine Hydrochloride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75DC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drug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199D471C" w14:textId="67E9721E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-Can block the conduction of nerve fibres resulting in muscle paralysis and loss of sensation</w:t>
            </w:r>
          </w:p>
          <w:p w14:paraId="41BDC00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used for topical, infiltration, intravenous, regional and conduction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anesthesia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277BE77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869FA81" w14:textId="01CBE7E8" w:rsidR="00762204" w:rsidRPr="00762204" w:rsidRDefault="00762204" w:rsidP="007A357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used in extradural and spinal injections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081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If it is being used in conjunction with Epinephrine,</w:t>
            </w:r>
          </w:p>
          <w:p w14:paraId="4C905E4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 not use in:</w:t>
            </w:r>
          </w:p>
          <w:p w14:paraId="597CF16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-Intra-articular administration </w:t>
            </w:r>
          </w:p>
          <w:p w14:paraId="2944E33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-Epidural administration</w:t>
            </w:r>
          </w:p>
          <w:p w14:paraId="52CC972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Intradigital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administration</w:t>
            </w:r>
          </w:p>
          <w:p w14:paraId="194BA91E" w14:textId="2FC7991B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-Intravenous administration </w:t>
            </w:r>
          </w:p>
          <w:p w14:paraId="06A3A790" w14:textId="4F3E829F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F39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Overdose</w:t>
            </w:r>
          </w:p>
          <w:p w14:paraId="2F119FA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-Convulsions followed by CNS depression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DC4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Meat - 28days</w:t>
            </w:r>
          </w:p>
          <w:p w14:paraId="11803BC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820CA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- 15days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F1FC" w14:textId="058F1972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20mg/ml</w:t>
            </w:r>
          </w:p>
          <w:p w14:paraId="464C1FB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9527315" w14:textId="77777777" w:rsid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1.0mg/ml</w:t>
            </w:r>
          </w:p>
          <w:p w14:paraId="4935CBC3" w14:textId="77777777" w:rsidR="00861F63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517999E" w14:textId="77777777" w:rsidR="00861F63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Toxic Dose</w:t>
            </w:r>
          </w:p>
          <w:p w14:paraId="716ABC00" w14:textId="132D95D1" w:rsidR="00861F63" w:rsidRPr="00762204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10mk.kg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2F2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 kg x 5mg/ml] / 20mg/ml</w:t>
            </w:r>
          </w:p>
          <w:p w14:paraId="648EC47C" w14:textId="77777777" w:rsid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27.5mls</w:t>
            </w:r>
          </w:p>
          <w:p w14:paraId="37C2243D" w14:textId="77777777" w:rsidR="00861F63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5B94B1" w14:textId="77777777" w:rsidR="00861F63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1A307C" w14:textId="77777777" w:rsidR="00861F63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Toxic volume</w:t>
            </w:r>
          </w:p>
          <w:p w14:paraId="760BEAD0" w14:textId="36B7241C" w:rsidR="00861F63" w:rsidRPr="00762204" w:rsidRDefault="00861F63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275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mls</w:t>
            </w:r>
            <w:proofErr w:type="spellEnd"/>
          </w:p>
        </w:tc>
      </w:tr>
      <w:tr w:rsidR="007A3570" w:rsidRPr="00762204" w14:paraId="19C81D18" w14:textId="77777777" w:rsidTr="0076220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33FC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Pen-Strep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15E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Penicillin Streptomycin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F49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is an antibiotic that combats gram positive and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gram negative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bacteria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60B4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 animals with shock,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septicemia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the absorption of the antibiotic can be diminished therefore it should not be used on these animals.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5D26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Hypersensitivity and CNS effects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7A6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– 30 days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C79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123F37" w14:textId="77777777" w:rsidR="00E9403F" w:rsidRPr="00E9403F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</w:p>
          <w:p w14:paraId="321991FF" w14:textId="3F357D3C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200 000 IU/ml </w:t>
            </w:r>
          </w:p>
          <w:p w14:paraId="1A02A89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309C71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Dose: 20 000 IU/kg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FC2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[550kg x 20 000 IU/kg] / 200 000 IU/ml</w:t>
            </w:r>
          </w:p>
          <w:p w14:paraId="47A4D69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55mls</w:t>
            </w:r>
          </w:p>
        </w:tc>
      </w:tr>
      <w:tr w:rsidR="007A3570" w:rsidRPr="00762204" w14:paraId="07AD2EA1" w14:textId="77777777" w:rsidTr="00762204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DFD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Tolazoline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DE7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Tolazoline Hydrochloride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979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drug is a sedative antagonist, it is an Alpha-adrenoceptor blocking drug, it reverses the effects of xylazine.</w:t>
            </w:r>
          </w:p>
          <w:p w14:paraId="429AF272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37D92E7" w14:textId="2944C7F0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6044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 not use in animals showing signs of stress, Debilitation, cardiac disease,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hypovolemia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or shock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DAF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Causes gastrointestinal disturbances,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tachycardia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and mild hypertension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2C31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49C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 :</w:t>
            </w:r>
            <w:proofErr w:type="gram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100mg/ml</w:t>
            </w:r>
          </w:p>
          <w:p w14:paraId="3024552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CE332B9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0.05mg/kg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CB9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[550kg x 0.05mg/kg] / 100mg/ml</w:t>
            </w:r>
          </w:p>
          <w:p w14:paraId="1917EE0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= 0.275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mls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4612F5F4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0727E0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Increasing the dose for such a large </w:t>
            </w:r>
            <w:proofErr w:type="gram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animal :</w:t>
            </w:r>
            <w:proofErr w:type="gramEnd"/>
          </w:p>
          <w:p w14:paraId="605D851E" w14:textId="77777777" w:rsidR="00E9403F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2x = 0.55mls</w:t>
            </w:r>
          </w:p>
          <w:p w14:paraId="28B01F4A" w14:textId="5C9F250F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4x = 1.1mls</w:t>
            </w:r>
          </w:p>
        </w:tc>
      </w:tr>
      <w:tr w:rsidR="007A3570" w:rsidRPr="00762204" w14:paraId="7B20041D" w14:textId="77777777" w:rsidTr="00762204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9AA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 xml:space="preserve">Atropine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9D9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Atropine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Sulfate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786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drug can act as a pre-anaesthetic to either reduce or prevent secretions from the respiratory tract. (Treat the effects of Xylazine)</w:t>
            </w:r>
          </w:p>
          <w:p w14:paraId="7D71C2A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044EDA4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Also treats sinus bradycardia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D5AF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DO NOT USE: in patients with glaucoma,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myocardia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ischemia, has a hypersensitivity to anticholinergic drugs, severe ulcerative colitis, obstructive uropathy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538C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Adverse effects include: </w:t>
            </w:r>
          </w:p>
          <w:p w14:paraId="2BCD2D4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-dry mouth</w:t>
            </w:r>
          </w:p>
          <w:p w14:paraId="794FBE2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-dysphagia</w:t>
            </w:r>
          </w:p>
          <w:p w14:paraId="033F06E9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-constipation</w:t>
            </w:r>
          </w:p>
          <w:p w14:paraId="23F8CE3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-urinary retention</w:t>
            </w:r>
          </w:p>
          <w:p w14:paraId="1B0C0F5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-drowsiness</w:t>
            </w:r>
          </w:p>
          <w:p w14:paraId="38B4602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-ataxia</w:t>
            </w:r>
          </w:p>
          <w:p w14:paraId="7AD9AE2D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-respiratory depression</w:t>
            </w:r>
          </w:p>
          <w:p w14:paraId="0BFBF7C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-seizures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317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Meat - 14 days </w:t>
            </w:r>
          </w:p>
          <w:p w14:paraId="7E40319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BC76DA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Milk - None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7E28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 - 0.54mg/ml</w:t>
            </w:r>
          </w:p>
          <w:p w14:paraId="387CB33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2F3904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0.04mg/kg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E5F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 = [550kg x 0.04mg/kg] / 0.54mg/ml</w:t>
            </w:r>
          </w:p>
          <w:p w14:paraId="4BC90DB7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= 40.74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mls</w:t>
            </w:r>
            <w:proofErr w:type="spellEnd"/>
          </w:p>
        </w:tc>
      </w:tr>
      <w:tr w:rsidR="007A3570" w:rsidRPr="00762204" w14:paraId="6E5C1414" w14:textId="77777777" w:rsidTr="00762204">
        <w:tblPrEx>
          <w:tblCellMar>
            <w:top w:w="0" w:type="dxa"/>
            <w:bottom w:w="0" w:type="dxa"/>
          </w:tblCellMar>
        </w:tblPrEx>
        <w:trPr>
          <w:trHeight w:val="24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B630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Epinephrine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0769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14E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Treat anaphylactic reactions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6A0A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Hypersensitivity to epinephrine, narrow closed glaucoma, during general </w:t>
            </w:r>
            <w:proofErr w:type="spellStart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anesthesia</w:t>
            </w:r>
            <w:proofErr w:type="spellEnd"/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with halothane</w:t>
            </w:r>
          </w:p>
          <w:p w14:paraId="5560E65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4FE1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Anxiety, tremor, excitability, arrythmias, vomiting</w:t>
            </w:r>
          </w:p>
          <w:p w14:paraId="73122E05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7A5E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339B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Dose: 0.02mg/kg</w:t>
            </w:r>
          </w:p>
          <w:p w14:paraId="721B7169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DABA83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Concentration: 10 mg/ml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06AF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V = [ 550kg x 0.02mg/kg] / 10mg/ml </w:t>
            </w:r>
          </w:p>
          <w:p w14:paraId="1D375246" w14:textId="77777777" w:rsidR="00762204" w:rsidRPr="00762204" w:rsidRDefault="00762204" w:rsidP="0076220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622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= 1.1mls</w:t>
            </w:r>
          </w:p>
        </w:tc>
      </w:tr>
    </w:tbl>
    <w:p w14:paraId="5D7B3C80" w14:textId="77777777" w:rsidR="00762204" w:rsidRPr="00762204" w:rsidRDefault="00762204" w:rsidP="00762204">
      <w:pPr>
        <w:rPr>
          <w:rFonts w:ascii="Times New Roman" w:hAnsi="Times New Roman" w:cs="Times New Roman"/>
          <w:lang w:val="en-GB"/>
        </w:rPr>
      </w:pPr>
    </w:p>
    <w:p w14:paraId="5BCCD071" w14:textId="77777777" w:rsidR="00762204" w:rsidRPr="00762204" w:rsidRDefault="00762204" w:rsidP="00762204">
      <w:pPr>
        <w:rPr>
          <w:rFonts w:ascii="Times New Roman" w:hAnsi="Times New Roman" w:cs="Times New Roman"/>
          <w:lang w:val="en-GB"/>
        </w:rPr>
      </w:pPr>
    </w:p>
    <w:p w14:paraId="1E2390FF" w14:textId="77777777" w:rsidR="00363DCD" w:rsidRPr="00762204" w:rsidRDefault="00363DCD">
      <w:pPr>
        <w:rPr>
          <w:rFonts w:ascii="Times New Roman" w:hAnsi="Times New Roman" w:cs="Times New Roman"/>
        </w:rPr>
      </w:pPr>
    </w:p>
    <w:sectPr w:rsidR="00363DCD" w:rsidRPr="007622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EFD1" w14:textId="77777777" w:rsidR="00422771" w:rsidRDefault="00422771" w:rsidP="007A3570">
      <w:pPr>
        <w:spacing w:after="0" w:line="240" w:lineRule="auto"/>
      </w:pPr>
      <w:r>
        <w:separator/>
      </w:r>
    </w:p>
  </w:endnote>
  <w:endnote w:type="continuationSeparator" w:id="0">
    <w:p w14:paraId="24A20C46" w14:textId="77777777" w:rsidR="00422771" w:rsidRDefault="00422771" w:rsidP="007A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C0FFC" w14:textId="77777777" w:rsidR="00422771" w:rsidRDefault="00422771" w:rsidP="007A3570">
      <w:pPr>
        <w:spacing w:after="0" w:line="240" w:lineRule="auto"/>
      </w:pPr>
      <w:r>
        <w:separator/>
      </w:r>
    </w:p>
  </w:footnote>
  <w:footnote w:type="continuationSeparator" w:id="0">
    <w:p w14:paraId="06BCF0EA" w14:textId="77777777" w:rsidR="00422771" w:rsidRDefault="00422771" w:rsidP="007A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A8FF" w14:textId="4D075E02" w:rsidR="007A3570" w:rsidRDefault="007A3570">
    <w:pPr>
      <w:pStyle w:val="Header"/>
    </w:pPr>
    <w:r>
      <w:t>Table showing drugs used for a cow teat surgery assuming her weight was 550 kg.</w:t>
    </w:r>
  </w:p>
  <w:p w14:paraId="6E96F589" w14:textId="77777777" w:rsidR="007A3570" w:rsidRDefault="007A3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4"/>
    <w:rsid w:val="00306227"/>
    <w:rsid w:val="00330A67"/>
    <w:rsid w:val="00363DCD"/>
    <w:rsid w:val="00422771"/>
    <w:rsid w:val="005273EE"/>
    <w:rsid w:val="00762204"/>
    <w:rsid w:val="007A3570"/>
    <w:rsid w:val="00861F63"/>
    <w:rsid w:val="00E9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4FFA"/>
  <w15:chartTrackingRefBased/>
  <w15:docId w15:val="{E8DE1FC3-C476-409D-9FCA-7708DC71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70"/>
  </w:style>
  <w:style w:type="paragraph" w:styleId="Footer">
    <w:name w:val="footer"/>
    <w:basedOn w:val="Normal"/>
    <w:link w:val="FooterChar"/>
    <w:uiPriority w:val="99"/>
    <w:unhideWhenUsed/>
    <w:rsid w:val="007A3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taariq ali</dc:creator>
  <cp:keywords/>
  <dc:description/>
  <cp:lastModifiedBy>taariq ali</cp:lastModifiedBy>
  <cp:revision>1</cp:revision>
  <dcterms:created xsi:type="dcterms:W3CDTF">2023-10-09T21:58:00Z</dcterms:created>
  <dcterms:modified xsi:type="dcterms:W3CDTF">2023-10-09T22:12:00Z</dcterms:modified>
</cp:coreProperties>
</file>