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9" w:type="dxa"/>
        <w:tblInd w:w="-8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3"/>
        <w:gridCol w:w="1383"/>
        <w:gridCol w:w="1294"/>
        <w:gridCol w:w="1761"/>
        <w:gridCol w:w="1539"/>
        <w:gridCol w:w="783"/>
        <w:gridCol w:w="1405"/>
      </w:tblGrid>
      <w:tr w:rsidR="004957DD" w:rsidRPr="00762204" w14:paraId="34B64180" w14:textId="77777777" w:rsidTr="004957DD">
        <w:trPr>
          <w:trHeight w:val="82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E207" w14:textId="77777777" w:rsidR="004957DD" w:rsidRPr="00762204" w:rsidRDefault="004957DD" w:rsidP="0076220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204">
              <w:rPr>
                <w:rFonts w:ascii="Times New Roman" w:hAnsi="Times New Roman" w:cs="Times New Roman"/>
                <w:b/>
                <w:bCs/>
                <w:lang w:val="en-GB"/>
              </w:rPr>
              <w:t>Drug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F405" w14:textId="77777777" w:rsidR="004957DD" w:rsidRPr="00762204" w:rsidRDefault="004957DD" w:rsidP="0076220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20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Active Ingredient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369D" w14:textId="77777777" w:rsidR="004957DD" w:rsidRPr="00762204" w:rsidRDefault="004957DD" w:rsidP="0076220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20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Uses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F3DC" w14:textId="77777777" w:rsidR="004957DD" w:rsidRPr="00762204" w:rsidRDefault="004957DD" w:rsidP="007622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Contraindications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1C0E" w14:textId="77777777" w:rsidR="004957DD" w:rsidRPr="00762204" w:rsidRDefault="004957DD" w:rsidP="0076220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20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Adverse </w:t>
            </w:r>
          </w:p>
          <w:p w14:paraId="00BD3CD3" w14:textId="77777777" w:rsidR="004957DD" w:rsidRPr="00762204" w:rsidRDefault="004957DD" w:rsidP="0076220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20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Effects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3282A" w14:textId="77777777" w:rsidR="004957DD" w:rsidRPr="00762204" w:rsidRDefault="004957DD" w:rsidP="0076220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204">
              <w:rPr>
                <w:rFonts w:ascii="Times New Roman" w:hAnsi="Times New Roman" w:cs="Times New Roman"/>
                <w:b/>
                <w:bCs/>
                <w:lang w:val="en-GB"/>
              </w:rPr>
              <w:t>WDT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D856" w14:textId="38F98EB6" w:rsidR="004957DD" w:rsidRPr="00762204" w:rsidRDefault="004957DD" w:rsidP="0076220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Conc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&amp; Dose</w:t>
            </w:r>
            <w:r w:rsidRPr="0076220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</w:tc>
      </w:tr>
      <w:tr w:rsidR="004957DD" w:rsidRPr="00762204" w14:paraId="1B99618A" w14:textId="77777777" w:rsidTr="004957DD">
        <w:trPr>
          <w:trHeight w:val="532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B9D3F" w14:textId="77777777" w:rsidR="004957DD" w:rsidRPr="004957DD" w:rsidRDefault="004957DD" w:rsidP="007622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957DD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en-GB"/>
              </w:rPr>
              <w:t xml:space="preserve">Xylazine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5A3F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Xylazine Hydrochloride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ECFE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Used for sedation, muscle relaxation and </w:t>
            </w:r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analgesia</w:t>
            </w:r>
            <w:proofErr w:type="gram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70C69866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-allows for standing sedation</w:t>
            </w:r>
          </w:p>
          <w:p w14:paraId="0DD16FE1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6BDB0BA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Indications :</w:t>
            </w:r>
            <w:proofErr w:type="gram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Shot term sedation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0CBD" w14:textId="69148C26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This drug should not be used in: </w:t>
            </w:r>
          </w:p>
          <w:p w14:paraId="2E29862E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animals with cardiac and respiratory distress. </w:t>
            </w:r>
          </w:p>
          <w:p w14:paraId="0A0D4C2F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-animals with renal or hepatic</w:t>
            </w:r>
          </w:p>
          <w:p w14:paraId="6FC617F4" w14:textId="54517B6D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cows in the last trimester of pregnancy</w:t>
            </w:r>
          </w:p>
          <w:p w14:paraId="1D91EF4B" w14:textId="77777777" w:rsidR="004957DD" w:rsidRPr="00762204" w:rsidRDefault="004957DD" w:rsidP="0076220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 xml:space="preserve">When given the animal should remain in sternal recumbency to avoid bloat. </w:t>
            </w:r>
          </w:p>
          <w:p w14:paraId="0295C945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416A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Ruminal Tympany</w:t>
            </w:r>
          </w:p>
          <w:p w14:paraId="6A7F36A7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Hypersalivation</w:t>
            </w:r>
          </w:p>
          <w:p w14:paraId="41CD7475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Hypothermia</w:t>
            </w:r>
          </w:p>
          <w:p w14:paraId="01F98B98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Regurgitation</w:t>
            </w:r>
          </w:p>
          <w:p w14:paraId="35D6F451" w14:textId="54F8D478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A085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Meat:</w:t>
            </w:r>
          </w:p>
          <w:p w14:paraId="2C85C0AB" w14:textId="54C3FC38" w:rsidR="004957DD" w:rsidRPr="00762204" w:rsidRDefault="000C51D1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="004957DD"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days</w:t>
            </w:r>
          </w:p>
          <w:p w14:paraId="223D3C5C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2415FE7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Milk: </w:t>
            </w:r>
          </w:p>
          <w:p w14:paraId="4108E986" w14:textId="7BEFDD01" w:rsidR="004957DD" w:rsidRPr="00762204" w:rsidRDefault="000C51D1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72 hours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93E6" w14:textId="62D6E4CE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</w:t>
            </w:r>
            <w:r w:rsidRPr="007A35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</w:t>
            </w:r>
            <w:proofErr w:type="spellEnd"/>
            <w:r w:rsidRPr="007A35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20mg/ml</w:t>
            </w:r>
          </w:p>
          <w:p w14:paraId="547D8657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E97A2C0" w14:textId="5A5C7385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Dose :</w:t>
            </w:r>
            <w:proofErr w:type="gram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0.</w:t>
            </w:r>
            <w:r w:rsidR="000C51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05</w:t>
            </w: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mg/kg</w:t>
            </w:r>
          </w:p>
        </w:tc>
      </w:tr>
      <w:tr w:rsidR="004957DD" w:rsidRPr="00762204" w14:paraId="382094CA" w14:textId="77777777" w:rsidTr="004957DD">
        <w:trPr>
          <w:trHeight w:val="2108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AAE5" w14:textId="77777777" w:rsidR="004957DD" w:rsidRPr="000C51D1" w:rsidRDefault="004957DD" w:rsidP="007622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C51D1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en-GB"/>
              </w:rPr>
              <w:t>Banamine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0323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Flunixin Meglumine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176E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This is an NSAID that for is used for the treatment of fever and inflammation associated with bovine respiratory disease and acute mastitis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9DD0" w14:textId="77777777" w:rsidR="004957DD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Should not </w:t>
            </w: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used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 cows </w:t>
            </w:r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with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:\</w:t>
            </w:r>
            <w:proofErr w:type="gramEnd"/>
          </w:p>
          <w:p w14:paraId="1B1E53B1" w14:textId="77777777" w:rsidR="004957DD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</w:t>
            </w: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ypersensitivity reactions. </w:t>
            </w:r>
          </w:p>
          <w:p w14:paraId="30CC95E7" w14:textId="371AD306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IM route should only be used when IV route is not available since using IM can cause tissue reactions/ irritations. </w:t>
            </w:r>
          </w:p>
          <w:p w14:paraId="339F8893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D63A" w14:textId="77777777" w:rsidR="004957DD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Can cause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  <w:p w14:paraId="7637C52B" w14:textId="77777777" w:rsidR="004957DD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anaphylactic reaction gastrointestinal irritation</w:t>
            </w:r>
          </w:p>
          <w:p w14:paraId="0A473816" w14:textId="029169E2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ulceration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</w:t>
            </w: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vomiting.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5ECF" w14:textId="3383D3CE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Meat – </w:t>
            </w:r>
            <w:r w:rsidR="000C51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4-10</w:t>
            </w: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days </w:t>
            </w:r>
          </w:p>
          <w:p w14:paraId="3F251B98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Milk – 12-48 hours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5B62" w14:textId="74186BB8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Conc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:</w:t>
            </w:r>
            <w:proofErr w:type="gram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50mg/ml</w:t>
            </w:r>
          </w:p>
          <w:p w14:paraId="5BDE64D0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DCE71D3" w14:textId="4F595746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Dose: </w:t>
            </w:r>
            <w:r w:rsidR="000C51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1.1 </w:t>
            </w: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mg/ml (24hours) </w:t>
            </w:r>
          </w:p>
        </w:tc>
      </w:tr>
      <w:tr w:rsidR="004957DD" w:rsidRPr="00762204" w14:paraId="423C27FF" w14:textId="77777777" w:rsidTr="004957DD">
        <w:trPr>
          <w:trHeight w:val="647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DEF3" w14:textId="77777777" w:rsidR="004957DD" w:rsidRPr="000C51D1" w:rsidRDefault="004957DD" w:rsidP="007622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C51D1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en-GB"/>
              </w:rPr>
              <w:lastRenderedPageBreak/>
              <w:t xml:space="preserve">Lidocaine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FAC0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Lidocaine Hydrochloride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75DC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This </w:t>
            </w:r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drug :</w:t>
            </w:r>
            <w:proofErr w:type="gram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199D471C" w14:textId="67E9721E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-Can block the conduction of nerve fibres resulting in muscle paralysis and loss of sensation</w:t>
            </w:r>
          </w:p>
          <w:p w14:paraId="41BDC002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used for topical, infiltration, intravenous, regional and conduction </w:t>
            </w: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anesthesia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14:paraId="277BE777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869FA81" w14:textId="01CBE7E8" w:rsidR="004957DD" w:rsidRPr="00762204" w:rsidRDefault="004957DD" w:rsidP="007A357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used in extradural and spinal injections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081F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If it is being used in conjunction with Epinephrine,</w:t>
            </w:r>
          </w:p>
          <w:p w14:paraId="4C905E42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 not use in:</w:t>
            </w:r>
          </w:p>
          <w:p w14:paraId="597CF160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-Intra-articular administration </w:t>
            </w:r>
          </w:p>
          <w:p w14:paraId="2944E331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-Epidural administration</w:t>
            </w:r>
          </w:p>
          <w:p w14:paraId="52CC972E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Intradigital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administration</w:t>
            </w:r>
          </w:p>
          <w:p w14:paraId="194BA91E" w14:textId="2FC7991B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-Intravenous administration </w:t>
            </w:r>
          </w:p>
          <w:p w14:paraId="06A3A790" w14:textId="4F3E829F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F39D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Overdose</w:t>
            </w:r>
          </w:p>
          <w:p w14:paraId="2F119FA2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-Convulsions followed by CNS depression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DC46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Meat - 28days</w:t>
            </w:r>
          </w:p>
          <w:p w14:paraId="11803BC7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F820CAB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Milk - 15days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F1FC" w14:textId="058F1972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Conc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20mg/ml</w:t>
            </w:r>
          </w:p>
          <w:p w14:paraId="464C1FBF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9527315" w14:textId="77777777" w:rsidR="004957DD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Dose: 1.0mg/ml</w:t>
            </w:r>
          </w:p>
          <w:p w14:paraId="4935CBC3" w14:textId="77777777" w:rsidR="004957DD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517999E" w14:textId="77777777" w:rsidR="004957DD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Toxic Dose</w:t>
            </w:r>
          </w:p>
          <w:p w14:paraId="716ABC00" w14:textId="418CE8E0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10m</w:t>
            </w:r>
            <w:r w:rsidR="000C51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g/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kg</w:t>
            </w:r>
          </w:p>
        </w:tc>
      </w:tr>
      <w:tr w:rsidR="004957DD" w:rsidRPr="00762204" w14:paraId="19C81D18" w14:textId="77777777" w:rsidTr="004957DD">
        <w:trPr>
          <w:trHeight w:val="13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33FC" w14:textId="77777777" w:rsidR="004957DD" w:rsidRPr="000C51D1" w:rsidRDefault="004957DD" w:rsidP="007622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C51D1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en-GB"/>
              </w:rPr>
              <w:t>Pen-Strep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15EE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Penicillin Streptomycin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F498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This is an antibiotic that combats gram positive and </w:t>
            </w:r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gram negative</w:t>
            </w:r>
            <w:proofErr w:type="gram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bacteria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60B4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 animals with shock, </w:t>
            </w: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septicemia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the absorption of the antibiotic can be diminished therefore it should not be used on these animals.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D267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Hypersensitivity and CNS effects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4315" w14:textId="77777777" w:rsidR="004957DD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Meat – 30 days </w:t>
            </w:r>
          </w:p>
          <w:p w14:paraId="55BC435E" w14:textId="427A5E84" w:rsidR="000C51D1" w:rsidRDefault="000C51D1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Milk –</w:t>
            </w:r>
          </w:p>
          <w:p w14:paraId="0B457A62" w14:textId="46E6F3C9" w:rsidR="000C51D1" w:rsidRPr="00762204" w:rsidRDefault="000C51D1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 days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C797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2123F37" w14:textId="77777777" w:rsidR="004957DD" w:rsidRPr="00E9403F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Conc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</w:p>
          <w:p w14:paraId="321991FF" w14:textId="3F357D3C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200 000 IU/ml </w:t>
            </w:r>
          </w:p>
          <w:p w14:paraId="1A02A893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309C712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Dose: 20 000 IU/kg </w:t>
            </w:r>
          </w:p>
        </w:tc>
      </w:tr>
      <w:tr w:rsidR="004957DD" w:rsidRPr="00762204" w14:paraId="07AD2EA1" w14:textId="77777777" w:rsidTr="004957DD">
        <w:trPr>
          <w:trHeight w:val="139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DFD6" w14:textId="77777777" w:rsidR="004957DD" w:rsidRPr="000C51D1" w:rsidRDefault="004957DD" w:rsidP="007622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C51D1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en-GB"/>
              </w:rPr>
              <w:t>Tolazoline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DE78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Tolazoline Hydrochloride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979B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This drug is a sedative antagonist, it is an Alpha-adrenoceptor blocking drug, it reverses the effects of xylazine.</w:t>
            </w:r>
          </w:p>
          <w:p w14:paraId="429AF272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37D92E7" w14:textId="2944C7F0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6044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Do not use in animals showing signs of stress, Debilitation, cardiac disease, </w:t>
            </w:r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hypovolemia</w:t>
            </w:r>
            <w:proofErr w:type="gram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or shock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DAF6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Causes gastrointestinal disturbances, </w:t>
            </w:r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tachycardia</w:t>
            </w:r>
            <w:proofErr w:type="gram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mild hypertension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A729" w14:textId="77777777" w:rsidR="004957DD" w:rsidRDefault="000C51D1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Meat- 8 days</w:t>
            </w:r>
          </w:p>
          <w:p w14:paraId="71D2C311" w14:textId="501B0459" w:rsidR="000C51D1" w:rsidRPr="00762204" w:rsidRDefault="000C51D1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Milk – 24 hours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49C1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Concentration :</w:t>
            </w:r>
            <w:proofErr w:type="gram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100mg/ml</w:t>
            </w:r>
          </w:p>
          <w:p w14:paraId="30245525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CE332B9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Dose: 0.05mg/kg</w:t>
            </w:r>
          </w:p>
        </w:tc>
      </w:tr>
      <w:tr w:rsidR="004957DD" w:rsidRPr="00762204" w14:paraId="7B20041D" w14:textId="77777777" w:rsidTr="004957DD">
        <w:trPr>
          <w:trHeight w:val="2108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9AAD" w14:textId="77777777" w:rsidR="004957DD" w:rsidRPr="00EA621D" w:rsidRDefault="004957DD" w:rsidP="00762204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en-GB"/>
              </w:rPr>
            </w:pPr>
            <w:r w:rsidRPr="00EA621D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en-GB"/>
              </w:rPr>
              <w:lastRenderedPageBreak/>
              <w:t xml:space="preserve">Atropine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9D91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Atropine </w:t>
            </w: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Sulfate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786D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This drug can act as a pre-anaesthetic to either reduce or prevent secretions from the respiratory tract. (Treat the effects of Xylazine)</w:t>
            </w:r>
          </w:p>
          <w:p w14:paraId="7D71C2A3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044EDA4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Also treats sinus bradycardia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5AF6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DO NOT USE: in patients with glaucoma, </w:t>
            </w: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myocardia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ischemia, has a hypersensitivity to anticholinergic drugs, severe ulcerative colitis, obstructive uropathy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538C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Adverse effects include: </w:t>
            </w:r>
          </w:p>
          <w:p w14:paraId="2BCD2D4D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-dry mouth</w:t>
            </w:r>
          </w:p>
          <w:p w14:paraId="794FBE28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-dysphagia</w:t>
            </w:r>
          </w:p>
          <w:p w14:paraId="033F06E9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-constipation</w:t>
            </w:r>
          </w:p>
          <w:p w14:paraId="23F8CE38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-urinary retention</w:t>
            </w:r>
          </w:p>
          <w:p w14:paraId="1B0C0F51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-drowsiness</w:t>
            </w:r>
          </w:p>
          <w:p w14:paraId="38B46028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-ataxia</w:t>
            </w:r>
          </w:p>
          <w:p w14:paraId="7AD9AE2D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-respiratory depression</w:t>
            </w:r>
          </w:p>
          <w:p w14:paraId="0BFBF7C7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-seizures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317B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Meat - 14 days </w:t>
            </w:r>
          </w:p>
          <w:p w14:paraId="7E40319E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FBC76DA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Milk - None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7E28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Concentration - 0.54mg/ml</w:t>
            </w:r>
          </w:p>
          <w:p w14:paraId="387CB333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2F3904F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Dose: 0.04mg/kg</w:t>
            </w:r>
          </w:p>
        </w:tc>
      </w:tr>
      <w:tr w:rsidR="004957DD" w:rsidRPr="00762204" w14:paraId="6E5C1414" w14:textId="77777777" w:rsidTr="004957DD">
        <w:trPr>
          <w:trHeight w:val="2428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B630" w14:textId="77777777" w:rsidR="004957DD" w:rsidRPr="00EA621D" w:rsidRDefault="004957DD" w:rsidP="007622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EA621D"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en-GB"/>
              </w:rPr>
              <w:t>Epinephrine</w:t>
            </w:r>
            <w:r w:rsidRPr="00EA62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0769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14EB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Treat anaphylactic reactions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6A0A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Hypersensitivity to epinephrine, narrow closed glaucoma, during general </w:t>
            </w: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anesthesia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with halothane</w:t>
            </w:r>
          </w:p>
          <w:p w14:paraId="5560E656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4FE1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Anxiety, tremor, excitability, arrythmias, vomiting</w:t>
            </w:r>
          </w:p>
          <w:p w14:paraId="73122E05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7A5E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339B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Dose: 0.02mg/kg</w:t>
            </w:r>
          </w:p>
          <w:p w14:paraId="721B7169" w14:textId="77777777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1DABA83" w14:textId="3FE36FDF" w:rsidR="004957DD" w:rsidRPr="00762204" w:rsidRDefault="004957D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Concentration: 1 mg/ml</w:t>
            </w:r>
          </w:p>
        </w:tc>
      </w:tr>
      <w:tr w:rsidR="00EA621D" w:rsidRPr="00762204" w14:paraId="522D02B1" w14:textId="77777777" w:rsidTr="004957DD">
        <w:trPr>
          <w:trHeight w:val="2428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396C" w14:textId="215ABEE4" w:rsidR="00EA621D" w:rsidRPr="00EA621D" w:rsidRDefault="00EA621D" w:rsidP="00762204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  <w:lang w:val="en-GB"/>
              </w:rPr>
              <w:t>Tetanus Antitoxin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BB60" w14:textId="77777777" w:rsidR="00EA621D" w:rsidRPr="00762204" w:rsidRDefault="00EA621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353C" w14:textId="7B94C384" w:rsidR="00EA621D" w:rsidRPr="00762204" w:rsidRDefault="00EA621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Reduced risk of tetany in small ruminants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ECBA" w14:textId="60191E94" w:rsidR="00EA621D" w:rsidRPr="00762204" w:rsidRDefault="00EA621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Hypersensitivity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82AC" w14:textId="77777777" w:rsidR="00EA621D" w:rsidRPr="00762204" w:rsidRDefault="00EA621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2D89" w14:textId="77777777" w:rsidR="00EA621D" w:rsidRDefault="00EA621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Meat- 24 hours</w:t>
            </w:r>
          </w:p>
          <w:p w14:paraId="746ED7EC" w14:textId="1E355081" w:rsidR="00EA621D" w:rsidRPr="00762204" w:rsidRDefault="00EA621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Milk- 24 hours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9B6C" w14:textId="7DDB0470" w:rsidR="00EA621D" w:rsidRDefault="00EA621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Dose:</w:t>
            </w:r>
          </w:p>
          <w:p w14:paraId="671070C3" w14:textId="77777777" w:rsidR="00EA621D" w:rsidRDefault="00EA621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single dose) </w:t>
            </w:r>
          </w:p>
          <w:p w14:paraId="2536A2CF" w14:textId="77777777" w:rsidR="00EA621D" w:rsidRDefault="00EA621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  <w:p w14:paraId="5B5E77F6" w14:textId="50AC55E6" w:rsidR="00EA621D" w:rsidRPr="00762204" w:rsidRDefault="00EA621D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1500UI/5mls</w:t>
            </w:r>
          </w:p>
        </w:tc>
      </w:tr>
    </w:tbl>
    <w:p w14:paraId="28B3117A" w14:textId="699CA032" w:rsidR="00EA621D" w:rsidRPr="00762204" w:rsidRDefault="00EA621D" w:rsidP="00762204">
      <w:pPr>
        <w:rPr>
          <w:rFonts w:ascii="Times New Roman" w:hAnsi="Times New Roman" w:cs="Times New Roman"/>
          <w:lang w:val="en-GB"/>
        </w:rPr>
      </w:pPr>
    </w:p>
    <w:p w14:paraId="5BCCD071" w14:textId="77777777" w:rsidR="00762204" w:rsidRPr="00762204" w:rsidRDefault="00762204" w:rsidP="00762204">
      <w:pPr>
        <w:rPr>
          <w:rFonts w:ascii="Times New Roman" w:hAnsi="Times New Roman" w:cs="Times New Roman"/>
          <w:lang w:val="en-GB"/>
        </w:rPr>
      </w:pPr>
    </w:p>
    <w:p w14:paraId="1E2390FF" w14:textId="77777777" w:rsidR="00363DCD" w:rsidRPr="00762204" w:rsidRDefault="00363DCD">
      <w:pPr>
        <w:rPr>
          <w:rFonts w:ascii="Times New Roman" w:hAnsi="Times New Roman" w:cs="Times New Roman"/>
        </w:rPr>
      </w:pPr>
    </w:p>
    <w:sectPr w:rsidR="00363DCD" w:rsidRPr="0076220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7417" w14:textId="77777777" w:rsidR="008846B2" w:rsidRDefault="008846B2" w:rsidP="007A3570">
      <w:pPr>
        <w:spacing w:after="0" w:line="240" w:lineRule="auto"/>
      </w:pPr>
      <w:r>
        <w:separator/>
      </w:r>
    </w:p>
  </w:endnote>
  <w:endnote w:type="continuationSeparator" w:id="0">
    <w:p w14:paraId="7FA99D43" w14:textId="77777777" w:rsidR="008846B2" w:rsidRDefault="008846B2" w:rsidP="007A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CA44" w14:textId="77777777" w:rsidR="008846B2" w:rsidRDefault="008846B2" w:rsidP="007A3570">
      <w:pPr>
        <w:spacing w:after="0" w:line="240" w:lineRule="auto"/>
      </w:pPr>
      <w:r>
        <w:separator/>
      </w:r>
    </w:p>
  </w:footnote>
  <w:footnote w:type="continuationSeparator" w:id="0">
    <w:p w14:paraId="771A3843" w14:textId="77777777" w:rsidR="008846B2" w:rsidRDefault="008846B2" w:rsidP="007A3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6379" w14:textId="78D90899" w:rsidR="004957DD" w:rsidRDefault="004957DD">
    <w:pPr>
      <w:pStyle w:val="Header"/>
    </w:pPr>
    <w:r>
      <w:t>DRUG REQUIREMENT FOR HOOF SURGERIES</w:t>
    </w:r>
  </w:p>
  <w:p w14:paraId="6E96F589" w14:textId="77777777" w:rsidR="007A3570" w:rsidRDefault="007A35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04"/>
    <w:rsid w:val="000C51D1"/>
    <w:rsid w:val="00306227"/>
    <w:rsid w:val="00330A67"/>
    <w:rsid w:val="00363DCD"/>
    <w:rsid w:val="00422771"/>
    <w:rsid w:val="004957DD"/>
    <w:rsid w:val="005273EE"/>
    <w:rsid w:val="00762204"/>
    <w:rsid w:val="007A3570"/>
    <w:rsid w:val="00861F63"/>
    <w:rsid w:val="008846B2"/>
    <w:rsid w:val="00E9403F"/>
    <w:rsid w:val="00EA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F4FFA"/>
  <w15:chartTrackingRefBased/>
  <w15:docId w15:val="{E8DE1FC3-C476-409D-9FCA-7708DC71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570"/>
  </w:style>
  <w:style w:type="paragraph" w:styleId="Footer">
    <w:name w:val="footer"/>
    <w:basedOn w:val="Normal"/>
    <w:link w:val="FooterChar"/>
    <w:uiPriority w:val="99"/>
    <w:unhideWhenUsed/>
    <w:rsid w:val="007A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taariq ali</dc:creator>
  <cp:keywords/>
  <dc:description/>
  <cp:lastModifiedBy>taariq ali</cp:lastModifiedBy>
  <cp:revision>2</cp:revision>
  <dcterms:created xsi:type="dcterms:W3CDTF">2023-10-15T15:32:00Z</dcterms:created>
  <dcterms:modified xsi:type="dcterms:W3CDTF">2023-10-15T15:32:00Z</dcterms:modified>
</cp:coreProperties>
</file>